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C0" w:rsidRPr="001D162A" w:rsidRDefault="006222C0" w:rsidP="006222C0">
      <w:pPr>
        <w:widowControl/>
        <w:autoSpaceDE/>
        <w:autoSpaceDN/>
        <w:adjustRightInd/>
        <w:spacing w:after="200" w:line="276" w:lineRule="auto"/>
        <w:ind w:left="1069" w:firstLine="0"/>
        <w:jc w:val="center"/>
        <w:rPr>
          <w:rFonts w:ascii="Times New Roman" w:eastAsia="Calibri" w:hAnsi="Times New Roman" w:cs="Times New Roman"/>
          <w:b/>
          <w:lang w:eastAsia="en-US"/>
        </w:rPr>
      </w:pPr>
      <w:bookmarkStart w:id="0" w:name="_GoBack"/>
      <w:r w:rsidRPr="001D162A">
        <w:rPr>
          <w:rFonts w:ascii="Times New Roman" w:eastAsia="Calibri" w:hAnsi="Times New Roman" w:cs="Times New Roman"/>
          <w:b/>
          <w:lang w:eastAsia="en-US"/>
        </w:rPr>
        <w:t>Постановление Правительства Российской Федерации от 15.04.2014г. № 317 «Об утверждении государственной программы Российской Федерации «Развитие культуры и туризма» на 2013-2020 годы» (с изменениями и дополнениями, последние от 29.03.2019г.).</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Правительство Российской Федерации постановляет:</w:t>
      </w:r>
    </w:p>
    <w:p w:rsidR="00026626" w:rsidRPr="001D162A" w:rsidRDefault="008E7FA3">
      <w:pPr>
        <w:rPr>
          <w:rFonts w:ascii="Times New Roman" w:hAnsi="Times New Roman" w:cs="Times New Roman"/>
        </w:rPr>
      </w:pPr>
      <w:r w:rsidRPr="001D162A">
        <w:rPr>
          <w:rFonts w:ascii="Times New Roman" w:hAnsi="Times New Roman" w:cs="Times New Roman"/>
        </w:rPr>
        <w:t xml:space="preserve">1. Утвердить прилагаемую </w:t>
      </w:r>
      <w:hyperlink w:anchor="sub_111" w:history="1">
        <w:r w:rsidRPr="001D162A">
          <w:rPr>
            <w:rStyle w:val="a4"/>
            <w:rFonts w:ascii="Times New Roman" w:hAnsi="Times New Roman" w:cs="Times New Roman"/>
            <w:color w:val="auto"/>
          </w:rPr>
          <w:t>государственную программу</w:t>
        </w:r>
      </w:hyperlink>
      <w:r w:rsidRPr="001D162A">
        <w:rPr>
          <w:rFonts w:ascii="Times New Roman" w:hAnsi="Times New Roman" w:cs="Times New Roman"/>
        </w:rPr>
        <w:t xml:space="preserve"> Российской Федерации "Развитие культуры и туризма".</w:t>
      </w:r>
    </w:p>
    <w:p w:rsidR="00026626" w:rsidRPr="001D162A" w:rsidRDefault="008E7FA3">
      <w:pPr>
        <w:rPr>
          <w:rFonts w:ascii="Times New Roman" w:hAnsi="Times New Roman" w:cs="Times New Roman"/>
        </w:rPr>
      </w:pPr>
      <w:bookmarkStart w:id="1" w:name="sub_2"/>
      <w:r w:rsidRPr="001D162A">
        <w:rPr>
          <w:rFonts w:ascii="Times New Roman" w:hAnsi="Times New Roman" w:cs="Times New Roman"/>
        </w:rPr>
        <w:t>2. Министерству культуры Российской Федерации:</w:t>
      </w:r>
    </w:p>
    <w:bookmarkEnd w:id="1"/>
    <w:p w:rsidR="00026626" w:rsidRPr="001D162A" w:rsidRDefault="008E7FA3">
      <w:pPr>
        <w:rPr>
          <w:rFonts w:ascii="Times New Roman" w:hAnsi="Times New Roman" w:cs="Times New Roman"/>
        </w:rPr>
      </w:pPr>
      <w:r w:rsidRPr="001D162A">
        <w:rPr>
          <w:rFonts w:ascii="Times New Roman" w:hAnsi="Times New Roman" w:cs="Times New Roman"/>
        </w:rPr>
        <w:t xml:space="preserve">разместить </w:t>
      </w:r>
      <w:hyperlink w:anchor="sub_111" w:history="1">
        <w:r w:rsidRPr="001D162A">
          <w:rPr>
            <w:rStyle w:val="a4"/>
            <w:rFonts w:ascii="Times New Roman" w:hAnsi="Times New Roman" w:cs="Times New Roman"/>
            <w:color w:val="auto"/>
          </w:rPr>
          <w:t>государственную программу</w:t>
        </w:r>
      </w:hyperlink>
      <w:r w:rsidRPr="001D162A">
        <w:rPr>
          <w:rFonts w:ascii="Times New Roman" w:hAnsi="Times New Roman" w:cs="Times New Roman"/>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w:t>
      </w:r>
      <w:hyperlink r:id="rId6" w:history="1">
        <w:r w:rsidRPr="001D162A">
          <w:rPr>
            <w:rStyle w:val="a4"/>
            <w:rFonts w:ascii="Times New Roman" w:hAnsi="Times New Roman" w:cs="Times New Roman"/>
            <w:color w:val="auto"/>
          </w:rPr>
          <w:t>официального опубликования</w:t>
        </w:r>
      </w:hyperlink>
      <w:r w:rsidRPr="001D162A">
        <w:rPr>
          <w:rFonts w:ascii="Times New Roman" w:hAnsi="Times New Roman" w:cs="Times New Roman"/>
        </w:rPr>
        <w:t xml:space="preserve"> настоящего постановления;</w:t>
      </w:r>
    </w:p>
    <w:p w:rsidR="00026626" w:rsidRPr="001D162A" w:rsidRDefault="008E7FA3">
      <w:pPr>
        <w:rPr>
          <w:rFonts w:ascii="Times New Roman" w:hAnsi="Times New Roman" w:cs="Times New Roman"/>
        </w:rPr>
      </w:pPr>
      <w:r w:rsidRPr="001D162A">
        <w:rPr>
          <w:rFonts w:ascii="Times New Roman" w:hAnsi="Times New Roman" w:cs="Times New Roman"/>
        </w:rPr>
        <w:t xml:space="preserve">принять меры по реализации мероприятий указанной </w:t>
      </w:r>
      <w:hyperlink w:anchor="sub_111" w:history="1">
        <w:r w:rsidRPr="001D162A">
          <w:rPr>
            <w:rStyle w:val="a4"/>
            <w:rFonts w:ascii="Times New Roman" w:hAnsi="Times New Roman" w:cs="Times New Roman"/>
            <w:color w:val="auto"/>
          </w:rPr>
          <w:t>государственной программы</w:t>
        </w:r>
      </w:hyperlink>
      <w:r w:rsidRPr="001D162A">
        <w:rPr>
          <w:rFonts w:ascii="Times New Roman" w:hAnsi="Times New Roman" w:cs="Times New Roman"/>
        </w:rPr>
        <w:t xml:space="preserve"> Российской Федерации.</w:t>
      </w:r>
    </w:p>
    <w:p w:rsidR="00026626" w:rsidRPr="001D162A" w:rsidRDefault="008E7FA3">
      <w:pPr>
        <w:rPr>
          <w:rFonts w:ascii="Times New Roman" w:hAnsi="Times New Roman" w:cs="Times New Roman"/>
        </w:rPr>
      </w:pPr>
      <w:bookmarkStart w:id="2" w:name="sub_3"/>
      <w:r w:rsidRPr="001D162A">
        <w:rPr>
          <w:rFonts w:ascii="Times New Roman" w:hAnsi="Times New Roman" w:cs="Times New Roman"/>
        </w:rPr>
        <w:t xml:space="preserve">3. Признать утратившим силу </w:t>
      </w:r>
      <w:hyperlink r:id="rId7" w:history="1">
        <w:r w:rsidRPr="001D162A">
          <w:rPr>
            <w:rStyle w:val="a4"/>
            <w:rFonts w:ascii="Times New Roman" w:hAnsi="Times New Roman" w:cs="Times New Roman"/>
            <w:color w:val="auto"/>
          </w:rPr>
          <w:t>распоряжение</w:t>
        </w:r>
      </w:hyperlink>
      <w:r w:rsidRPr="001D162A">
        <w:rPr>
          <w:rFonts w:ascii="Times New Roman" w:hAnsi="Times New Roman" w:cs="Times New Roman"/>
        </w:rPr>
        <w:t xml:space="preserve"> Правительства Российской Федерации от 27 декабря 2012 г. N 2567-р (Собрание законодательства Российской Федерации, 2013, N 2, ст. 105).</w:t>
      </w:r>
    </w:p>
    <w:bookmarkEnd w:id="2"/>
    <w:p w:rsidR="00026626" w:rsidRPr="001D162A" w:rsidRDefault="00026626">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1D162A" w:rsidRPr="001D162A">
        <w:tc>
          <w:tcPr>
            <w:tcW w:w="666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Председатель Правительства</w:t>
            </w:r>
            <w:r w:rsidRPr="001D162A">
              <w:rPr>
                <w:rFonts w:ascii="Times New Roman" w:hAnsi="Times New Roman" w:cs="Times New Roman"/>
              </w:rPr>
              <w:br/>
              <w:t>Российской Федерации</w:t>
            </w:r>
          </w:p>
        </w:tc>
        <w:tc>
          <w:tcPr>
            <w:tcW w:w="3333" w:type="dxa"/>
            <w:tcBorders>
              <w:top w:val="nil"/>
              <w:left w:val="nil"/>
              <w:bottom w:val="nil"/>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t>Д. Медведев</w:t>
            </w:r>
          </w:p>
        </w:tc>
      </w:tr>
    </w:tbl>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Москва</w:t>
      </w:r>
    </w:p>
    <w:p w:rsidR="00026626" w:rsidRPr="001D162A" w:rsidRDefault="008E7FA3">
      <w:pPr>
        <w:pStyle w:val="aa"/>
        <w:ind w:left="139"/>
        <w:rPr>
          <w:rFonts w:ascii="Times New Roman" w:hAnsi="Times New Roman" w:cs="Times New Roman"/>
        </w:rPr>
      </w:pPr>
      <w:r w:rsidRPr="001D162A">
        <w:rPr>
          <w:rFonts w:ascii="Times New Roman" w:hAnsi="Times New Roman" w:cs="Times New Roman"/>
        </w:rPr>
        <w:t>15 апреля 2014 г. N 317</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Государственная программа Российской Федерации</w:t>
      </w:r>
      <w:r w:rsidRPr="001D162A">
        <w:rPr>
          <w:rFonts w:ascii="Times New Roman" w:hAnsi="Times New Roman" w:cs="Times New Roman"/>
          <w:color w:val="auto"/>
        </w:rPr>
        <w:br/>
        <w:t>"Развитие культуры и туризма"</w:t>
      </w:r>
      <w:r w:rsidRPr="001D162A">
        <w:rPr>
          <w:rFonts w:ascii="Times New Roman" w:hAnsi="Times New Roman" w:cs="Times New Roman"/>
          <w:color w:val="auto"/>
        </w:rPr>
        <w:br/>
        <w:t xml:space="preserve">(утв. </w:t>
      </w:r>
      <w:hyperlink w:anchor="sub_0" w:history="1">
        <w:r w:rsidRPr="001D162A">
          <w:rPr>
            <w:rStyle w:val="a4"/>
            <w:rFonts w:ascii="Times New Roman" w:hAnsi="Times New Roman" w:cs="Times New Roman"/>
            <w:b w:val="0"/>
            <w:bCs w:val="0"/>
            <w:color w:val="auto"/>
          </w:rPr>
          <w:t>постановлением</w:t>
        </w:r>
      </w:hyperlink>
      <w:r w:rsidRPr="001D162A">
        <w:rPr>
          <w:rFonts w:ascii="Times New Roman" w:hAnsi="Times New Roman" w:cs="Times New Roman"/>
          <w:color w:val="auto"/>
        </w:rPr>
        <w:t xml:space="preserve"> Правительства РФ от 15 апреля 2014 г. N 317)</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Паспорт</w:t>
      </w:r>
      <w:r w:rsidRPr="001D162A">
        <w:rPr>
          <w:rFonts w:ascii="Times New Roman" w:hAnsi="Times New Roman" w:cs="Times New Roman"/>
          <w:color w:val="auto"/>
        </w:rPr>
        <w:br/>
        <w:t>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0"/>
        <w:gridCol w:w="286"/>
        <w:gridCol w:w="7171"/>
      </w:tblGrid>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Ответственный исполнитель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Соисполнители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 (до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экономического развития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 (2015 - 2016 годы)</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Участники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 (2014 - 2018 годы),</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 (с 2018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просвещения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строительства и жилищно-коммунального хозяйства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 (до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спорта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Министерство регионального развития</w:t>
            </w:r>
          </w:p>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Российской Федерации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связи,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железнодорожного транспорта,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промышленности и торговли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Федеральная служба по гидрометеорологии и мониторингу окружающей среды,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 (2014 - 2018 годы),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морского и речного транспорта,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строительству и жилищно-коммунальному хозяйству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Эрмитаж",</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 (до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"Российская академия наук"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"Сибирское отделение Российской академии наук"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"Российская академия образования" (до 2014 года)</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Подпрограммы Программы, в том числе федеральные целевые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11" w:history="1">
              <w:r w:rsidR="008E7FA3" w:rsidRPr="001D162A">
                <w:rPr>
                  <w:rStyle w:val="a4"/>
                  <w:rFonts w:ascii="Times New Roman" w:hAnsi="Times New Roman" w:cs="Times New Roman"/>
                  <w:color w:val="auto"/>
                </w:rPr>
                <w:t>подпрограмма 1</w:t>
              </w:r>
            </w:hyperlink>
            <w:r w:rsidR="008E7FA3" w:rsidRPr="001D162A">
              <w:rPr>
                <w:rFonts w:ascii="Times New Roman" w:hAnsi="Times New Roman" w:cs="Times New Roman"/>
              </w:rPr>
              <w:t xml:space="preserve"> "Наследие";</w:t>
            </w:r>
          </w:p>
          <w:p w:rsidR="00026626" w:rsidRPr="001D162A" w:rsidRDefault="001D162A">
            <w:pPr>
              <w:pStyle w:val="aa"/>
              <w:rPr>
                <w:rFonts w:ascii="Times New Roman" w:hAnsi="Times New Roman" w:cs="Times New Roman"/>
              </w:rPr>
            </w:pPr>
            <w:hyperlink w:anchor="sub_12" w:history="1">
              <w:r w:rsidR="008E7FA3" w:rsidRPr="001D162A">
                <w:rPr>
                  <w:rStyle w:val="a4"/>
                  <w:rFonts w:ascii="Times New Roman" w:hAnsi="Times New Roman" w:cs="Times New Roman"/>
                  <w:color w:val="auto"/>
                </w:rPr>
                <w:t>подпрограмма 2</w:t>
              </w:r>
            </w:hyperlink>
            <w:r w:rsidR="008E7FA3" w:rsidRPr="001D162A">
              <w:rPr>
                <w:rFonts w:ascii="Times New Roman" w:hAnsi="Times New Roman" w:cs="Times New Roman"/>
              </w:rPr>
              <w:t xml:space="preserve"> "Искусство";</w:t>
            </w:r>
          </w:p>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p w:rsidR="00026626" w:rsidRPr="001D162A" w:rsidRDefault="001D162A">
            <w:pPr>
              <w:pStyle w:val="aa"/>
              <w:rPr>
                <w:rFonts w:ascii="Times New Roman" w:hAnsi="Times New Roman" w:cs="Times New Roman"/>
              </w:rPr>
            </w:pPr>
            <w:hyperlink r:id="rId8"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p w:rsidR="00026626" w:rsidRPr="001D162A" w:rsidRDefault="001D162A">
            <w:pPr>
              <w:pStyle w:val="aa"/>
              <w:rPr>
                <w:rFonts w:ascii="Times New Roman" w:hAnsi="Times New Roman" w:cs="Times New Roman"/>
              </w:rPr>
            </w:pPr>
            <w:hyperlink r:id="rId9"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"Развитие внутреннего и въездного туризма в Российской Федерации (2011 - 2018 годы)";</w:t>
            </w:r>
          </w:p>
          <w:p w:rsidR="00026626" w:rsidRPr="001D162A" w:rsidRDefault="001D162A">
            <w:pPr>
              <w:pStyle w:val="aa"/>
              <w:rPr>
                <w:rFonts w:ascii="Times New Roman" w:hAnsi="Times New Roman" w:cs="Times New Roman"/>
              </w:rPr>
            </w:pPr>
            <w:hyperlink w:anchor="sub_1700" w:history="1">
              <w:r w:rsidR="008E7FA3" w:rsidRPr="001D162A">
                <w:rPr>
                  <w:rStyle w:val="a4"/>
                  <w:rFonts w:ascii="Times New Roman" w:hAnsi="Times New Roman" w:cs="Times New Roman"/>
                  <w:color w:val="auto"/>
                </w:rPr>
                <w:t>подпрограмма 7</w:t>
              </w:r>
            </w:hyperlink>
            <w:r w:rsidR="008E7FA3" w:rsidRPr="001D162A">
              <w:rPr>
                <w:rFonts w:ascii="Times New Roman" w:hAnsi="Times New Roman" w:cs="Times New Roman"/>
              </w:rPr>
              <w:t xml:space="preserve"> "Укрепление единства российской нации и этнокультурное развитие народов России" (2015 - 2016 годы);</w:t>
            </w:r>
          </w:p>
          <w:p w:rsidR="00026626" w:rsidRPr="001D162A" w:rsidRDefault="001D162A">
            <w:pPr>
              <w:pStyle w:val="aa"/>
              <w:rPr>
                <w:rFonts w:ascii="Times New Roman" w:hAnsi="Times New Roman" w:cs="Times New Roman"/>
              </w:rPr>
            </w:pPr>
            <w:hyperlink r:id="rId10"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"Укрепление единства российской нации и этнокультурное развитие народов России (2014 - 2020 годы)" (2015 - 2016 годы, утратила силу с 1 января 2017 г. в соответствии с </w:t>
            </w:r>
            <w:hyperlink r:id="rId11" w:history="1">
              <w:r w:rsidR="008E7FA3" w:rsidRPr="001D162A">
                <w:rPr>
                  <w:rStyle w:val="a4"/>
                  <w:rFonts w:ascii="Times New Roman" w:hAnsi="Times New Roman" w:cs="Times New Roman"/>
                  <w:color w:val="auto"/>
                </w:rPr>
                <w:t>постановлением</w:t>
              </w:r>
            </w:hyperlink>
            <w:r w:rsidR="008E7FA3" w:rsidRPr="001D162A">
              <w:rPr>
                <w:rFonts w:ascii="Times New Roman" w:hAnsi="Times New Roman" w:cs="Times New Roman"/>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w:t>
            </w:r>
            <w:r w:rsidRPr="001D162A">
              <w:rPr>
                <w:rFonts w:ascii="Times New Roman" w:hAnsi="Times New Roman" w:cs="Times New Roman"/>
              </w:rPr>
              <w:lastRenderedPageBreak/>
              <w:t>российской гражданской идентичности, а также комплексное развитие туризма для приобщения граждан Российской Федерации к культурному и природному наследию с учетом обеспечения экономического и социокультурного прогресса в регионах Российской Федерации</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Задачи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сохранение культурного и исторического наследия народа, обеспечение гражданам доступа к культурным ценностям;</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реализации каждым человеком его творческого потенциала;</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качества и конкурентоспособности туристского продукта Российской Федерации на внутреннем и мировом рынках;</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благоприятных условий для устойчивого развития сфер культуры и туризма</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Целевые индикаторы и показатели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2010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2017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лиц, размещенных в коллективных средствах размещения, по отношению к 2012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зданий учреждений культуры, находящихся в удовлетворительном состоянии, в общем количестве зданий данных учреждений;</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расходов на культуру в объеме валового внутреннего продукта;</w:t>
            </w:r>
          </w:p>
          <w:p w:rsidR="00026626" w:rsidRPr="001D162A" w:rsidRDefault="008E7FA3">
            <w:pPr>
              <w:pStyle w:val="aa"/>
              <w:rPr>
                <w:rFonts w:ascii="Times New Roman" w:hAnsi="Times New Roman" w:cs="Times New Roman"/>
              </w:rPr>
            </w:pPr>
            <w:r w:rsidRPr="001D162A">
              <w:rPr>
                <w:rFonts w:ascii="Times New Roman" w:hAnsi="Times New Roman" w:cs="Times New Roman"/>
              </w:rPr>
              <w:t>объем средств на культуру из внебюджетных источников;</w:t>
            </w:r>
          </w:p>
          <w:p w:rsidR="00026626" w:rsidRPr="001D162A" w:rsidRDefault="008E7FA3">
            <w:pPr>
              <w:pStyle w:val="aa"/>
              <w:rPr>
                <w:rFonts w:ascii="Times New Roman" w:hAnsi="Times New Roman" w:cs="Times New Roman"/>
              </w:rPr>
            </w:pPr>
            <w:r w:rsidRPr="001D162A">
              <w:rPr>
                <w:rFonts w:ascii="Times New Roman" w:hAnsi="Times New Roman" w:cs="Times New Roman"/>
              </w:rPr>
              <w:t>объем продажи книг в России на душу населения;</w:t>
            </w:r>
          </w:p>
          <w:p w:rsidR="00026626" w:rsidRPr="001D162A" w:rsidRDefault="008E7FA3">
            <w:pPr>
              <w:pStyle w:val="aa"/>
              <w:rPr>
                <w:rFonts w:ascii="Times New Roman" w:hAnsi="Times New Roman" w:cs="Times New Roman"/>
              </w:rPr>
            </w:pPr>
            <w:r w:rsidRPr="001D162A">
              <w:rPr>
                <w:rFonts w:ascii="Times New Roman" w:hAnsi="Times New Roman" w:cs="Times New Roman"/>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число обращений к цифровым ресурсам в сфере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созданных (реконструированных) и капитально отремонтированных объектов организаций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организаций культуры, получивших современное оборудование;</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прирост доли граждан Российской Федерации, удовлетворенных качеством предоставления услуг в сфере культуры, по отношению к уровню 2018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w:t>
            </w:r>
            <w:r w:rsidRPr="001D162A">
              <w:rPr>
                <w:rFonts w:ascii="Times New Roman" w:hAnsi="Times New Roman" w:cs="Times New Roman"/>
              </w:rPr>
              <w:lastRenderedPageBreak/>
              <w:t>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любительских творческих коллективов, получивших </w:t>
            </w:r>
            <w:proofErr w:type="spellStart"/>
            <w:r w:rsidRPr="001D162A">
              <w:rPr>
                <w:rFonts w:ascii="Times New Roman" w:hAnsi="Times New Roman" w:cs="Times New Roman"/>
              </w:rPr>
              <w:t>грантовую</w:t>
            </w:r>
            <w:proofErr w:type="spellEnd"/>
            <w:r w:rsidRPr="001D162A">
              <w:rPr>
                <w:rFonts w:ascii="Times New Roman" w:hAnsi="Times New Roman" w:cs="Times New Roman"/>
              </w:rPr>
              <w:t xml:space="preserve"> поддержку;</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волонтеров, вовлеченных в программу "Волонтеры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созданных виртуальных концертных залов в городах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прирост доли граждан Российской Федерации, удовлетворенных условиями для занятия творчеством в сфере культуры, по отношению к уровню 2018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выставочных проектов, снабженных цифровыми гидами в формате дополненной реальности;</w:t>
            </w:r>
          </w:p>
          <w:p w:rsidR="00026626" w:rsidRPr="001D162A" w:rsidRDefault="008E7FA3">
            <w:pPr>
              <w:pStyle w:val="aa"/>
              <w:rPr>
                <w:rFonts w:ascii="Times New Roman" w:hAnsi="Times New Roman" w:cs="Times New Roman"/>
              </w:rPr>
            </w:pPr>
            <w:r w:rsidRPr="001D162A">
              <w:rPr>
                <w:rFonts w:ascii="Times New Roman" w:hAnsi="Times New Roman" w:cs="Times New Roman"/>
              </w:rPr>
              <w:t>охват молодежной аудитории контентом, направленным на укрепление гражданской идентичности и духовно-нравственных ценностей;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онлайн-трансляций мероприятий, размещаемых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публичных библиотек, подключенных к информационно-телекоммуникационной сети "Интернет", в общем количестве библиотек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музеев, имеющих сайт в информационно-телекоммуникационной сети "Интернет", в общем количестве музеев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театров, имеющих сайт в информационно-телекоммуникационной сети "Интернет", в общем количестве театров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доля объектов культурного наследия федерального значения, определенных в </w:t>
            </w:r>
            <w:hyperlink r:id="rId12" w:history="1">
              <w:r w:rsidRPr="001D162A">
                <w:rPr>
                  <w:rStyle w:val="a4"/>
                  <w:rFonts w:ascii="Times New Roman" w:hAnsi="Times New Roman" w:cs="Times New Roman"/>
                  <w:color w:val="auto"/>
                </w:rPr>
                <w:t>перечне</w:t>
              </w:r>
            </w:hyperlink>
            <w:r w:rsidRPr="001D162A">
              <w:rPr>
                <w:rFonts w:ascii="Times New Roman" w:hAnsi="Times New Roman" w:cs="Times New Roman"/>
              </w:rPr>
              <w:t xml:space="preserve"> отдельных объектов культурного наследия федерального значения, полномочия по государственной охране которых осуществляются Министерством культуры Российской Федерации, утвержденном </w:t>
            </w:r>
            <w:hyperlink r:id="rId13"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1 июня 2009 г. N 759-р (далее - перечень),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перечнем</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Этапы и сроки реализации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2013 - 2024 годы,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I этап - 1 января 2013 г. - 31 декабря 2014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 этап - 1 января 2015 г. - 31 декабря 2018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III этап - 1 января 2019 г. - 31 декабря 2020 г.;</w:t>
            </w:r>
          </w:p>
          <w:p w:rsidR="00026626" w:rsidRPr="001D162A" w:rsidRDefault="008E7FA3">
            <w:pPr>
              <w:pStyle w:val="aa"/>
              <w:rPr>
                <w:rFonts w:ascii="Times New Roman" w:hAnsi="Times New Roman" w:cs="Times New Roman"/>
              </w:rPr>
            </w:pPr>
            <w:r w:rsidRPr="001D162A">
              <w:rPr>
                <w:rFonts w:ascii="Times New Roman" w:hAnsi="Times New Roman" w:cs="Times New Roman"/>
              </w:rPr>
              <w:t>IV этап - 1 января 2021 г. - 31 декабря 2024 г.</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bookmarkStart w:id="3" w:name="sub_109"/>
            <w:r w:rsidRPr="001D162A">
              <w:rPr>
                <w:rFonts w:ascii="Times New Roman" w:hAnsi="Times New Roman" w:cs="Times New Roman"/>
              </w:rPr>
              <w:t>Объемы бюджетных ассигнований Программы</w:t>
            </w:r>
            <w:bookmarkEnd w:id="3"/>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реализацию Программы составляет 975826872,1 тыс. рублей,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2013 год - 100428294,1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2014 год - 102264554,2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2015 год - 105222822,7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2016 год - 101277596,5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2017 год - 93347901,5 тыс. рублей;</w:t>
            </w:r>
          </w:p>
          <w:p w:rsidR="00026626" w:rsidRPr="001D162A" w:rsidRDefault="008E7FA3">
            <w:pPr>
              <w:pStyle w:val="aa"/>
              <w:rPr>
                <w:rFonts w:ascii="Times New Roman" w:hAnsi="Times New Roman" w:cs="Times New Roman"/>
              </w:rPr>
            </w:pPr>
            <w:bookmarkStart w:id="4" w:name="sub_10097"/>
            <w:r w:rsidRPr="001D162A">
              <w:rPr>
                <w:rFonts w:ascii="Times New Roman" w:hAnsi="Times New Roman" w:cs="Times New Roman"/>
              </w:rPr>
              <w:lastRenderedPageBreak/>
              <w:t>на 2018 год - 94750983,7 тыс. рублей;</w:t>
            </w:r>
            <w:bookmarkEnd w:id="4"/>
          </w:p>
          <w:p w:rsidR="00026626" w:rsidRPr="001D162A" w:rsidRDefault="008E7FA3">
            <w:pPr>
              <w:pStyle w:val="aa"/>
              <w:rPr>
                <w:rFonts w:ascii="Times New Roman" w:hAnsi="Times New Roman" w:cs="Times New Roman"/>
              </w:rPr>
            </w:pPr>
            <w:bookmarkStart w:id="5" w:name="sub_10098"/>
            <w:r w:rsidRPr="001D162A">
              <w:rPr>
                <w:rFonts w:ascii="Times New Roman" w:hAnsi="Times New Roman" w:cs="Times New Roman"/>
              </w:rPr>
              <w:t>на 2019 год - 128224822,2 тыс. рублей;</w:t>
            </w:r>
            <w:bookmarkEnd w:id="5"/>
          </w:p>
          <w:p w:rsidR="00026626" w:rsidRPr="001D162A" w:rsidRDefault="008E7FA3">
            <w:pPr>
              <w:pStyle w:val="aa"/>
              <w:rPr>
                <w:rFonts w:ascii="Times New Roman" w:hAnsi="Times New Roman" w:cs="Times New Roman"/>
              </w:rPr>
            </w:pPr>
            <w:bookmarkStart w:id="6" w:name="sub_10099"/>
            <w:r w:rsidRPr="001D162A">
              <w:rPr>
                <w:rFonts w:ascii="Times New Roman" w:hAnsi="Times New Roman" w:cs="Times New Roman"/>
              </w:rPr>
              <w:t>на 2020 год - 118445169,1 тыс. рублей;</w:t>
            </w:r>
            <w:bookmarkEnd w:id="6"/>
          </w:p>
          <w:p w:rsidR="00026626" w:rsidRPr="001D162A" w:rsidRDefault="008E7FA3">
            <w:pPr>
              <w:pStyle w:val="aa"/>
              <w:rPr>
                <w:rFonts w:ascii="Times New Roman" w:hAnsi="Times New Roman" w:cs="Times New Roman"/>
              </w:rPr>
            </w:pPr>
            <w:r w:rsidRPr="001D162A">
              <w:rPr>
                <w:rFonts w:ascii="Times New Roman" w:hAnsi="Times New Roman" w:cs="Times New Roman"/>
              </w:rPr>
              <w:t>на 2021 год - 131864728,1 тыс. рублей</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Ожидаемые результаты реализации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единого культурного пространства России как исторического государства-цивилизации, а также духовного единства многонационального народа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поддержка разнообразия национальных культур народов России на основе единого культурного кода, развития межнациональных и межрегиональных культурных связей;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выравнивание уровня доступности и качества культурных благ и художественного образования независимо от места проживания (например, в малых городах и сельской местности), размера доходов, социального статуса граждан</w:t>
            </w:r>
          </w:p>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026626" w:rsidRPr="001D162A" w:rsidRDefault="008E7FA3">
            <w:pPr>
              <w:pStyle w:val="aa"/>
              <w:rPr>
                <w:rFonts w:ascii="Times New Roman" w:hAnsi="Times New Roman" w:cs="Times New Roman"/>
              </w:rPr>
            </w:pPr>
            <w:r w:rsidRPr="001D162A">
              <w:rPr>
                <w:rFonts w:ascii="Times New Roman" w:hAnsi="Times New Roman" w:cs="Times New Roman"/>
              </w:rPr>
              <w:t>формирование доступной и комфортной туристской среды;</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продвижение туристского продукта Российской Федерации на внутреннем и международном туристских рынках;</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w:t>
            </w:r>
          </w:p>
          <w:p w:rsidR="00026626" w:rsidRPr="001D162A" w:rsidRDefault="008E7FA3">
            <w:pPr>
              <w:pStyle w:val="aa"/>
              <w:rPr>
                <w:rFonts w:ascii="Times New Roman" w:hAnsi="Times New Roman" w:cs="Times New Roman"/>
              </w:rPr>
            </w:pPr>
            <w:r w:rsidRPr="001D162A">
              <w:rPr>
                <w:rFonts w:ascii="Times New Roman" w:hAnsi="Times New Roman" w:cs="Times New Roman"/>
              </w:rPr>
              <w:t>стимулирование потребления культурных благ;</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обеспечение широкого, без каких-либо ограничений, доступа каждого гражданина к национальным и мировым культурным ценностям через формирование публичных электронных библиотек, музейных и театральных </w:t>
            </w:r>
            <w:proofErr w:type="spellStart"/>
            <w:r w:rsidRPr="001D162A">
              <w:rPr>
                <w:rFonts w:ascii="Times New Roman" w:hAnsi="Times New Roman" w:cs="Times New Roman"/>
              </w:rPr>
              <w:t>интернет-ресурсов</w:t>
            </w:r>
            <w:proofErr w:type="spellEnd"/>
            <w:r w:rsidRPr="001D162A">
              <w:rPr>
                <w:rFonts w:ascii="Times New Roman" w:hAnsi="Times New Roman" w:cs="Times New Roman"/>
              </w:rPr>
              <w:t>, приобретение прав на бесплатное размещение в информационно-телекоммуникационной сети "Интернет" выдающихся фильмов и спектаклей;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международного имиджа России как страны с высоким уровнем культуры, благоприятной для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на 15 процентов числа посещений организаций культуры (по отношению к уровню 2017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числа обращений к цифровым ресурсам в сфере культуры в 5 раз (по сравнению с уровнем 2017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 40,2 процента;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численности лиц, размещенных в коллективных средствах размещения, до 200 процентов по отношению к 2012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увеличение в 2024 году доли зданий учреждений культуры, находящихся в удовлетворительном состоянии, до 90 процентов в общем количестве зданий данных учреждений</w:t>
            </w:r>
          </w:p>
        </w:tc>
      </w:tr>
    </w:tbl>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Паспорт</w:t>
      </w:r>
      <w:r w:rsidRPr="001D162A">
        <w:rPr>
          <w:rFonts w:ascii="Times New Roman" w:hAnsi="Times New Roman" w:cs="Times New Roman"/>
          <w:color w:val="auto"/>
        </w:rPr>
        <w:br/>
        <w:t>подпрограммы 1 "Наследие" 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3"/>
        <w:gridCol w:w="296"/>
        <w:gridCol w:w="7238"/>
      </w:tblGrid>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Ответственный исполнитель подпрограммы (соисполнитель 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bookmarkStart w:id="7" w:name="sub_1105"/>
            <w:r w:rsidRPr="001D162A">
              <w:rPr>
                <w:rFonts w:ascii="Times New Roman" w:hAnsi="Times New Roman" w:cs="Times New Roman"/>
              </w:rPr>
              <w:t>Участники подпрограммы</w:t>
            </w:r>
            <w:bookmarkEnd w:id="7"/>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спорта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 (2014 - 2018 годы),</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 (с 2018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 (до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морского и речного транспорта,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Федеральная служба по гидрометеорологии и мониторингу окружающей среды,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 (2014 - 2018 годы),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Эрмитаж",</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строительства и жилищно-коммунального хозяйства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связи,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железнодорожного транспорта,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промышленности и торговли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строительству и жилищно-коммунальному хозяйству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"Российская академия образования" (до 2014 года)</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Программно-целевые инструменты подпрограммы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 предусмотрены</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Цели подпрограммы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сохранение культурного и исторического наследия, расширение доступа населения к культурным ценностям и информации</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bookmarkStart w:id="8" w:name="sub_1107"/>
            <w:r w:rsidRPr="001D162A">
              <w:rPr>
                <w:rFonts w:ascii="Times New Roman" w:hAnsi="Times New Roman" w:cs="Times New Roman"/>
              </w:rPr>
              <w:t>Задачи подпрограммы</w:t>
            </w:r>
            <w:bookmarkEnd w:id="8"/>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сохранности и использования объектов культурного наследия;</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доступности и качества библиотечных услуг;</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доступности и качества музейных услуг</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Целевые индикаторы и показатели подпрограммы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утвержденной документации в отношении исторических поселений;</w:t>
            </w:r>
          </w:p>
          <w:p w:rsidR="00026626" w:rsidRPr="001D162A" w:rsidRDefault="008E7FA3">
            <w:pPr>
              <w:pStyle w:val="aa"/>
              <w:rPr>
                <w:rFonts w:ascii="Times New Roman" w:hAnsi="Times New Roman" w:cs="Times New Roman"/>
              </w:rPr>
            </w:pPr>
            <w:r w:rsidRPr="001D162A">
              <w:rPr>
                <w:rFonts w:ascii="Times New Roman" w:hAnsi="Times New Roman" w:cs="Times New Roman"/>
              </w:rPr>
              <w:t>охват населения библиотечным обслуживанием;</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среднее количество выставок в расчете на 10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отреставрированных предметов музейного фонда в общем числе требующих реставрации предметов основного фонда музеев;</w:t>
            </w:r>
          </w:p>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число посещений музеев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экспонируемых предметов основного фонда музеев</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Этапы и сроки реализации подпрограммы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2013 - 2024 годы,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I этап - 1 января 2013 г. - 31 декабря 2014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 этап - 1 января 2015 г. - 31 декабря 2018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III этап - 1 января 2019 г. - 31 декабря 2020 г.;</w:t>
            </w:r>
          </w:p>
          <w:p w:rsidR="00026626" w:rsidRPr="001D162A" w:rsidRDefault="008E7FA3">
            <w:pPr>
              <w:pStyle w:val="aa"/>
              <w:rPr>
                <w:rFonts w:ascii="Times New Roman" w:hAnsi="Times New Roman" w:cs="Times New Roman"/>
              </w:rPr>
            </w:pPr>
            <w:r w:rsidRPr="001D162A">
              <w:rPr>
                <w:rFonts w:ascii="Times New Roman" w:hAnsi="Times New Roman" w:cs="Times New Roman"/>
              </w:rPr>
              <w:t>IV этап - 1 января 2021 г. - 31 декабря 2024 г.</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bookmarkStart w:id="9" w:name="sub_1109"/>
            <w:r w:rsidRPr="001D162A">
              <w:rPr>
                <w:rFonts w:ascii="Times New Roman" w:hAnsi="Times New Roman" w:cs="Times New Roman"/>
              </w:rPr>
              <w:t>Объемы бюджетных ассигнований подпрограммы</w:t>
            </w:r>
            <w:bookmarkEnd w:id="9"/>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реализацию подпрограммы составляет 328539547,5 тыс. рублей,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2013 год - 34190000,7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2014 год - 31160802,7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2015 год - 27140258,8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2016 год - 28703242,7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2017 год - 26928793,1 тыс. рублей;</w:t>
            </w:r>
          </w:p>
          <w:p w:rsidR="00026626" w:rsidRPr="001D162A" w:rsidRDefault="008E7FA3">
            <w:pPr>
              <w:pStyle w:val="aa"/>
              <w:rPr>
                <w:rFonts w:ascii="Times New Roman" w:hAnsi="Times New Roman" w:cs="Times New Roman"/>
              </w:rPr>
            </w:pPr>
            <w:bookmarkStart w:id="10" w:name="sub_1197"/>
            <w:r w:rsidRPr="001D162A">
              <w:rPr>
                <w:rFonts w:ascii="Times New Roman" w:hAnsi="Times New Roman" w:cs="Times New Roman"/>
              </w:rPr>
              <w:t>на 2018 год - 29209734,7 тыс. рублей;</w:t>
            </w:r>
            <w:bookmarkEnd w:id="10"/>
          </w:p>
          <w:p w:rsidR="00026626" w:rsidRPr="001D162A" w:rsidRDefault="008E7FA3">
            <w:pPr>
              <w:pStyle w:val="aa"/>
              <w:rPr>
                <w:rFonts w:ascii="Times New Roman" w:hAnsi="Times New Roman" w:cs="Times New Roman"/>
              </w:rPr>
            </w:pPr>
            <w:bookmarkStart w:id="11" w:name="sub_1198"/>
            <w:r w:rsidRPr="001D162A">
              <w:rPr>
                <w:rFonts w:ascii="Times New Roman" w:hAnsi="Times New Roman" w:cs="Times New Roman"/>
              </w:rPr>
              <w:t>на 2019 год - 57059153,1 тыс. рублей;</w:t>
            </w:r>
            <w:bookmarkEnd w:id="11"/>
          </w:p>
          <w:p w:rsidR="00026626" w:rsidRPr="001D162A" w:rsidRDefault="008E7FA3">
            <w:pPr>
              <w:pStyle w:val="aa"/>
              <w:rPr>
                <w:rFonts w:ascii="Times New Roman" w:hAnsi="Times New Roman" w:cs="Times New Roman"/>
              </w:rPr>
            </w:pPr>
            <w:bookmarkStart w:id="12" w:name="sub_1199"/>
            <w:r w:rsidRPr="001D162A">
              <w:rPr>
                <w:rFonts w:ascii="Times New Roman" w:hAnsi="Times New Roman" w:cs="Times New Roman"/>
              </w:rPr>
              <w:t>на 2020 год - 43901399,5 тыс. рублей;</w:t>
            </w:r>
            <w:bookmarkEnd w:id="12"/>
          </w:p>
          <w:p w:rsidR="00026626" w:rsidRPr="001D162A" w:rsidRDefault="008E7FA3">
            <w:pPr>
              <w:pStyle w:val="aa"/>
              <w:rPr>
                <w:rFonts w:ascii="Times New Roman" w:hAnsi="Times New Roman" w:cs="Times New Roman"/>
              </w:rPr>
            </w:pPr>
            <w:r w:rsidRPr="001D162A">
              <w:rPr>
                <w:rFonts w:ascii="Times New Roman" w:hAnsi="Times New Roman" w:cs="Times New Roman"/>
              </w:rPr>
              <w:t>на 2021 год - 50246162,2 тыс. рублей</w:t>
            </w:r>
          </w:p>
        </w:tc>
      </w:tr>
      <w:tr w:rsidR="00026626" w:rsidRPr="001D162A">
        <w:tc>
          <w:tcPr>
            <w:tcW w:w="273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Ожидаемые результаты реализации подпрограммы</w:t>
            </w:r>
          </w:p>
        </w:tc>
        <w:tc>
          <w:tcPr>
            <w:tcW w:w="29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23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вхождение Российской Федерации в пятерку стран - лидеров по количеству объектов, включенных в Список всемирного наследия ЮНЕСКО, 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026626" w:rsidRPr="001D162A" w:rsidRDefault="008E7FA3">
            <w:pPr>
              <w:pStyle w:val="aa"/>
              <w:rPr>
                <w:rFonts w:ascii="Times New Roman" w:hAnsi="Times New Roman" w:cs="Times New Roman"/>
              </w:rPr>
            </w:pPr>
            <w:r w:rsidRPr="001D162A">
              <w:rPr>
                <w:rFonts w:ascii="Times New Roman" w:hAnsi="Times New Roman" w:cs="Times New Roman"/>
              </w:rPr>
              <w:t>наличие полной и исчерпывающей информации о каждом объекте культурного наследия, включая информацию о его предмете охраны и территории;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эффективности системы сохранения объектов культурного наследия, позволяющей обеспечить высокий уровень сохранности и эффективности использования объектов культурного наследия;</w:t>
            </w:r>
          </w:p>
          <w:p w:rsidR="00026626" w:rsidRPr="001D162A" w:rsidRDefault="008E7FA3">
            <w:pPr>
              <w:pStyle w:val="aa"/>
              <w:rPr>
                <w:rFonts w:ascii="Times New Roman" w:hAnsi="Times New Roman" w:cs="Times New Roman"/>
              </w:rPr>
            </w:pPr>
            <w:r w:rsidRPr="001D162A">
              <w:rPr>
                <w:rFonts w:ascii="Times New Roman" w:hAnsi="Times New Roman" w:cs="Times New Roman"/>
              </w:rPr>
              <w:t>высокий уровень качества и доступности услуг библиотек, музеев;</w:t>
            </w:r>
          </w:p>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сохранности и эффективности использования библиотечных и музейных фондов, в том числе увеличение к 2024 году доли отреставрированных предметов музейного фонда в общем числе требующих реставрации предметов основного фонда музеев до 2,1 процента;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материально-технической базы библиотек, музеев, зоопарков, парков культуры и отдыха;</w:t>
            </w:r>
          </w:p>
          <w:p w:rsidR="00026626" w:rsidRPr="001D162A" w:rsidRDefault="008E7FA3">
            <w:pPr>
              <w:pStyle w:val="aa"/>
              <w:rPr>
                <w:rFonts w:ascii="Times New Roman" w:hAnsi="Times New Roman" w:cs="Times New Roman"/>
              </w:rPr>
            </w:pPr>
            <w:r w:rsidRPr="001D162A">
              <w:rPr>
                <w:rFonts w:ascii="Times New Roman" w:hAnsi="Times New Roman" w:cs="Times New Roman"/>
              </w:rPr>
              <w:t>оптимизация и модернизация бюджетной сети библиотек, музеев, зоопарков, парков культуры и отдыха;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среднего количества выставок до 8 единиц в расчете на 10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среднего числа посещений музеев в расчете на 1 тыс. человек до 900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 2024 году условий для популяризации и возрождения 50 усадеб (утверждение 50 инвестиционных паспортов усадеб);</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проведение к 2024 году реновации 15 федеральных учреждений отрасли культуры, направленной на улучшение качества культурной среды;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 2024 году 660 модельных муниципальных библиотек;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проведение за период с 2019 по 2024 год 150 культурно-просветительских программ для 500000 школьников;</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к 2024 году количества участников программы "Волонтеры культуры" до 100000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проведение в период с 2019 по 2024 год 48 выставочных проектов федеральных и региональных музеев;</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за период с 2019 по 2024 год 180 памятных мест, связанных с военной историей России;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пополнение к 2024 году фонда оцифрованных изданий Национальной электронной библиотеки на 48000 книжных памятников по отношению к 2018 году</w:t>
            </w:r>
          </w:p>
        </w:tc>
      </w:tr>
    </w:tbl>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Паспорт</w:t>
      </w:r>
      <w:r w:rsidRPr="001D162A">
        <w:rPr>
          <w:rFonts w:ascii="Times New Roman" w:hAnsi="Times New Roman" w:cs="Times New Roman"/>
          <w:color w:val="auto"/>
        </w:rPr>
        <w:br/>
        <w:t>подпрограммы 2 "Искусство"</w:t>
      </w:r>
      <w:r w:rsidRPr="001D162A">
        <w:rPr>
          <w:rFonts w:ascii="Times New Roman" w:hAnsi="Times New Roman" w:cs="Times New Roman"/>
          <w:color w:val="auto"/>
        </w:rPr>
        <w:br/>
        <w:t>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286"/>
        <w:gridCol w:w="7174"/>
      </w:tblGrid>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Ответственный исполнитель подпрограммы (соисполнитель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Участники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 (до 2019 года)</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Программно-целевые инструменты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 предусмотрены</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прав граждан на участие в культурной жизни, реализация творческого потенциала нации</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Задачи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сохранения и развития исполнительских искусств, традиционной народной культуры, нематериального культурного наследия народов Российской Федерации и поддержки современного изобразительного искусства;</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сохранения и развития кинематографии;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поддержки творческих инициатив населения, творческих союзов, выдающихся деятелей и организаций в сфере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условий для организации и проведения мероприятий, посвященных значимым событиям российской культуры и </w:t>
            </w:r>
            <w:r w:rsidRPr="001D162A">
              <w:rPr>
                <w:rFonts w:ascii="Times New Roman" w:hAnsi="Times New Roman" w:cs="Times New Roman"/>
              </w:rPr>
              <w:lastRenderedPageBreak/>
              <w:t>развитию культурного сотрудничества в сфере культуры</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Целевые индикаторы и показатели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театров в России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концертных организаций и самостоятельных коллективов в России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цирков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театральных мероприятий для детей в общем количестве выездных мероприятий и гастролей театров в России;</w:t>
            </w:r>
          </w:p>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обеспеченность зрительскими местами учреждений культурно-досугового типа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участников клубных формирований в расчете на 1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количество посещений киносеансов в расчете на 1 человека</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Этапы и сроки реализации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2013 - 2024 годы,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I этап - 1 января 2013 г. - 31 декабря 2014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 этап - 1 января 2015 г. - 31 декабря 2018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III этап - 1 января 2019 г. - 31 декабря 2020 г.;</w:t>
            </w:r>
          </w:p>
          <w:p w:rsidR="00026626" w:rsidRPr="001D162A" w:rsidRDefault="008E7FA3">
            <w:pPr>
              <w:pStyle w:val="aa"/>
              <w:rPr>
                <w:rFonts w:ascii="Times New Roman" w:hAnsi="Times New Roman" w:cs="Times New Roman"/>
              </w:rPr>
            </w:pPr>
            <w:r w:rsidRPr="001D162A">
              <w:rPr>
                <w:rFonts w:ascii="Times New Roman" w:hAnsi="Times New Roman" w:cs="Times New Roman"/>
              </w:rPr>
              <w:t>IV этап - 1 января 2021 г. - 31 декабря 2024 г.</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Объемы бюджетных ассигнований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реализацию подпрограммы составляет 364044980 тыс. рублей,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2013 год - 32586758,6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2014 год - 35685373,6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2015 год - 36272280,7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2016 год - 33804063,8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2017 год - 29760356,9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2018 год - 34142806,4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2019 год - 51393388,6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2020 год - 55104647,1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2021 год - 55295304,3 тыс. рублей</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Ожидаемые результаты реализации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высокий уровень качества и доступности услуг концертных организаций, цирков, театров, учреждений культурно-досугового типа, организаций, осуществляющих кинопроизводство и кинопоказ;</w:t>
            </w:r>
          </w:p>
          <w:p w:rsidR="00026626" w:rsidRPr="001D162A" w:rsidRDefault="008E7FA3">
            <w:pPr>
              <w:pStyle w:val="aa"/>
              <w:rPr>
                <w:rFonts w:ascii="Times New Roman" w:hAnsi="Times New Roman" w:cs="Times New Roman"/>
              </w:rPr>
            </w:pPr>
            <w:r w:rsidRPr="001D162A">
              <w:rPr>
                <w:rFonts w:ascii="Times New Roman" w:hAnsi="Times New Roman" w:cs="Times New Roman"/>
              </w:rPr>
              <w:t>усиление государственной поддержки современного изобразительного искусства, включая обеспечение поддержки не менее 3 общероссийских или международных мероприятий ежегодно;</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числа качественных российских фильмов в кинопрокате и их продвижение на мировой рынок;</w:t>
            </w:r>
          </w:p>
          <w:p w:rsidR="00026626" w:rsidRPr="001D162A" w:rsidRDefault="008E7FA3">
            <w:pPr>
              <w:pStyle w:val="aa"/>
              <w:rPr>
                <w:rFonts w:ascii="Times New Roman" w:hAnsi="Times New Roman" w:cs="Times New Roman"/>
              </w:rPr>
            </w:pPr>
            <w:r w:rsidRPr="001D162A">
              <w:rPr>
                <w:rFonts w:ascii="Times New Roman" w:hAnsi="Times New Roman" w:cs="Times New Roman"/>
              </w:rPr>
              <w:t>высокий уровень сохранности и эффективности использования коллекции фильмов и других киноматериалов федерального государственного бюджетного учреждения культуры "Государственный фонд кинофильмов</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усиление социальной поддержки выдающихся деятелей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государственной поддержки дарований;</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государственной поддержки художественных коллективов, творческих союзов и организаций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рост качественных мероприятий, посвященных значимым событиям российской культуры и развитию культурного сотрудничества;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международного культурного сотрудничества;</w:t>
            </w:r>
          </w:p>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материально-технической базы концертных организаций, цирков, театров, организаций, осуществляющих кинопроизводство и кинопоказ, учреждений культурно-досугового типа, в том числе в малых городах и сельской местности;</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количества и масштабов проведения памятных мероприятий с использованием вновь введенных и отреставрированных площадей;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новый качественный уровень развития бюджетной сети концертных организаций, цирков, театров, учреждений культурно-досугового типа;</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совершенствование механизма государственной поддержки производства, проката и продвижения национальных фильмов;</w:t>
            </w:r>
          </w:p>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неповторимого художественного облика и высокого качества российской анимации;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посещаемости мероприятий театров в России до 300 человек в расчете на 1 тыс. человек в 2024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посещаемости мероприятий концертных организаций и самостоятельных коллективов в России до 159 человек в расчете на 1 тыс. человек в 2024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посещаемости мероприятий цирков до 65 человек в расчете на 1 тыс. человек в 2024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в 2024 году количества проведенных за пределами своей территории в России гастролей концертных организаций, самостоятельных коллективов и театров на 35 процентов по отношению к 2010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среднего количества посещений киносеансов до 3,1 единицы в расчете на 1 человека в 2024 году;</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39 центров культурного развития в субъектах Российской Федерации в городах с числом жителей до 300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перевод в период с 2019 по 2024 год 22500 наименований фильмовых материалов в цифровой формат на цифровых носителях Госфильмофонда России;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за период с 2019 по 2024 год условий для показа национальных кинофильмов в 1200 кинозалах, расположенных в населенных пунктах с численностью населения до 500 тыс.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национального молодежного симфонического оркестра;</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проведение за период с 2019 по 2024 год фестивалей любительских творческих коллективов с вручением 120 грантов лучшим коллективам и 30 фестивалей детского творчества всех жанров;</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реализация с 2019 по 2024 год 600 творческих проектов </w:t>
            </w:r>
            <w:r w:rsidRPr="001D162A">
              <w:rPr>
                <w:rFonts w:ascii="Times New Roman" w:hAnsi="Times New Roman" w:cs="Times New Roman"/>
              </w:rPr>
              <w:lastRenderedPageBreak/>
              <w:t>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026626" w:rsidRPr="001D162A" w:rsidRDefault="008E7FA3">
            <w:pPr>
              <w:pStyle w:val="aa"/>
              <w:rPr>
                <w:rFonts w:ascii="Times New Roman" w:hAnsi="Times New Roman" w:cs="Times New Roman"/>
              </w:rPr>
            </w:pPr>
            <w:r w:rsidRPr="001D162A">
              <w:rPr>
                <w:rFonts w:ascii="Times New Roman" w:hAnsi="Times New Roman" w:cs="Times New Roman"/>
              </w:rPr>
              <w:t>реализация с 2019 по 2024 год 60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tc>
      </w:tr>
    </w:tbl>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Паспорт</w:t>
      </w:r>
      <w:r w:rsidRPr="001D162A">
        <w:rPr>
          <w:rFonts w:ascii="Times New Roman" w:hAnsi="Times New Roman" w:cs="Times New Roman"/>
          <w:color w:val="auto"/>
        </w:rPr>
        <w:br/>
        <w:t>подпрограммы 3 "Туризм"</w:t>
      </w:r>
      <w:r w:rsidRPr="001D162A">
        <w:rPr>
          <w:rFonts w:ascii="Times New Roman" w:hAnsi="Times New Roman" w:cs="Times New Roman"/>
          <w:color w:val="auto"/>
        </w:rPr>
        <w:br/>
        <w:t>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0"/>
        <w:gridCol w:w="286"/>
        <w:gridCol w:w="7171"/>
      </w:tblGrid>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Ответственный исполнитель подпрограммы (соисполнитель 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экономического развития Российской Федерации</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Участник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Программно-целевые инструменты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 предусмотрены</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Цель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туризма в Российской Федерации</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Задачи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развития внутреннего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развития международного сотрудничества в сфере туризма</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Целевые индикаторы и показатели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поездок иностранных граждан</w:t>
            </w:r>
          </w:p>
          <w:p w:rsidR="00026626" w:rsidRPr="001D162A" w:rsidRDefault="008E7FA3">
            <w:pPr>
              <w:pStyle w:val="aa"/>
              <w:rPr>
                <w:rFonts w:ascii="Times New Roman" w:hAnsi="Times New Roman" w:cs="Times New Roman"/>
              </w:rPr>
            </w:pPr>
            <w:r w:rsidRPr="001D162A">
              <w:rPr>
                <w:rFonts w:ascii="Times New Roman" w:hAnsi="Times New Roman" w:cs="Times New Roman"/>
              </w:rPr>
              <w:t>в Российскую Федерацию;</w:t>
            </w:r>
          </w:p>
          <w:p w:rsidR="00026626" w:rsidRPr="001D162A" w:rsidRDefault="008E7FA3">
            <w:pPr>
              <w:pStyle w:val="aa"/>
              <w:rPr>
                <w:rFonts w:ascii="Times New Roman" w:hAnsi="Times New Roman" w:cs="Times New Roman"/>
              </w:rPr>
            </w:pPr>
            <w:r w:rsidRPr="001D162A">
              <w:rPr>
                <w:rFonts w:ascii="Times New Roman" w:hAnsi="Times New Roman" w:cs="Times New Roman"/>
              </w:rPr>
              <w:t>число ночевок в гостиницах и аналогичных средствах размещения</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Этапы и сроки реализации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2013 - 2024 годы,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I этап - 1 января 2013 г. - 31 декабря 2014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 этап - 1 января 2015 г. - 31 декабря 2018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III этап - 1 января 2019 г. - 31 декабря 2020 г.;</w:t>
            </w:r>
          </w:p>
          <w:p w:rsidR="00026626" w:rsidRPr="001D162A" w:rsidRDefault="008E7FA3">
            <w:pPr>
              <w:pStyle w:val="aa"/>
              <w:rPr>
                <w:rFonts w:ascii="Times New Roman" w:hAnsi="Times New Roman" w:cs="Times New Roman"/>
              </w:rPr>
            </w:pPr>
            <w:r w:rsidRPr="001D162A">
              <w:rPr>
                <w:rFonts w:ascii="Times New Roman" w:hAnsi="Times New Roman" w:cs="Times New Roman"/>
              </w:rPr>
              <w:t>IV этап - 1 января 2021 г. - 31 декабря 2024 г.</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Объемы бюджетных ассигнований 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реализацию подпрограммы составляет 29698091,1 тыс. рублей,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2013 год - 120528,1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2014 год - 728550,6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2015 год - 533763,3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2016 год - 469722,3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2017 год - 526084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2018 год - 466878,9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2019 год - 7131948,8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2020 год - 6727271,1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2021 год - 12993344 тыс. рублей</w:t>
            </w:r>
          </w:p>
        </w:tc>
      </w:tr>
      <w:tr w:rsidR="00026626" w:rsidRPr="001D162A">
        <w:tc>
          <w:tcPr>
            <w:tcW w:w="281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Ожидаемые результаты реализации </w:t>
            </w:r>
            <w:r w:rsidRPr="001D162A">
              <w:rPr>
                <w:rFonts w:ascii="Times New Roman" w:hAnsi="Times New Roman" w:cs="Times New Roman"/>
              </w:rPr>
              <w:lastRenderedPageBreak/>
              <w:t>подпрограммы</w:t>
            </w:r>
          </w:p>
        </w:tc>
        <w:tc>
          <w:tcPr>
            <w:tcW w:w="28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717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рост внутренних и въездных туристских потоков, включая увеличение числа поездок иностранных граждан в Российскую </w:t>
            </w:r>
            <w:r w:rsidRPr="001D162A">
              <w:rPr>
                <w:rFonts w:ascii="Times New Roman" w:hAnsi="Times New Roman" w:cs="Times New Roman"/>
              </w:rPr>
              <w:lastRenderedPageBreak/>
              <w:t>Федерацию до 50 млн. единиц к 2024 году и числа ночевок в гостиницах и аналогичных средствах размещения до 130 млн. единиц;</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качества туристских услуг;</w:t>
            </w:r>
          </w:p>
          <w:p w:rsidR="00026626" w:rsidRPr="001D162A" w:rsidRDefault="008E7FA3">
            <w:pPr>
              <w:pStyle w:val="aa"/>
              <w:rPr>
                <w:rFonts w:ascii="Times New Roman" w:hAnsi="Times New Roman" w:cs="Times New Roman"/>
              </w:rPr>
            </w:pPr>
            <w:r w:rsidRPr="001D162A">
              <w:rPr>
                <w:rFonts w:ascii="Times New Roman" w:hAnsi="Times New Roman" w:cs="Times New Roman"/>
              </w:rPr>
              <w:t>интеграция российской туристской индустрии в мировое туристическое хозяйство;</w:t>
            </w:r>
          </w:p>
          <w:p w:rsidR="00026626" w:rsidRPr="001D162A" w:rsidRDefault="008E7FA3">
            <w:pPr>
              <w:pStyle w:val="aa"/>
              <w:rPr>
                <w:rFonts w:ascii="Times New Roman" w:hAnsi="Times New Roman" w:cs="Times New Roman"/>
              </w:rPr>
            </w:pPr>
            <w:r w:rsidRPr="001D162A">
              <w:rPr>
                <w:rFonts w:ascii="Times New Roman" w:hAnsi="Times New Roman" w:cs="Times New Roman"/>
              </w:rPr>
              <w:t>рост доли международного туристского рынка, занимаемого российскими компаниями;</w:t>
            </w:r>
          </w:p>
          <w:p w:rsidR="00026626" w:rsidRPr="001D162A" w:rsidRDefault="008E7FA3">
            <w:pPr>
              <w:pStyle w:val="aa"/>
              <w:rPr>
                <w:rFonts w:ascii="Times New Roman" w:hAnsi="Times New Roman" w:cs="Times New Roman"/>
              </w:rPr>
            </w:pPr>
            <w:r w:rsidRPr="001D162A">
              <w:rPr>
                <w:rFonts w:ascii="Times New Roman" w:hAnsi="Times New Roman" w:cs="Times New Roman"/>
              </w:rPr>
              <w:t>улучшение образа России как страны, благоприятной для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информированности зарубежных граждан о возможностях и преимуществах российского туристского комплекса</w:t>
            </w:r>
          </w:p>
        </w:tc>
      </w:tr>
    </w:tbl>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Паспорт</w:t>
      </w:r>
      <w:r w:rsidRPr="001D162A">
        <w:rPr>
          <w:rFonts w:ascii="Times New Roman" w:hAnsi="Times New Roman" w:cs="Times New Roman"/>
          <w:color w:val="auto"/>
        </w:rPr>
        <w:br/>
        <w:t>подпрограммы 4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7"/>
        <w:gridCol w:w="286"/>
        <w:gridCol w:w="7174"/>
      </w:tblGrid>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Ответственный исполнитель подпрограммы (соисполнитель 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Участники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 (с 2018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просвещения Российской Федерации (с 2019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 (2014 - 2018 годы),</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"Российская академия наук" (до 2014 года),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"Сибирское отделение Российской академии наук" (до 2014 года)</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Программно-целевые инструменты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 предусмотрены</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Цель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благоприятных условий для устойчивого развития сфер культуры и туризма</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Задачи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эффективного управления Программой;</w:t>
            </w:r>
          </w:p>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отраслевой инфраструктуры;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совершенствование системы управления сферами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интеграция региональных программ развития сфер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эффективности фундаментальных и прикладных исследований в сферах культуры и туризма,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условий для формирования системы общественного </w:t>
            </w:r>
            <w:r w:rsidRPr="001D162A">
              <w:rPr>
                <w:rFonts w:ascii="Times New Roman" w:hAnsi="Times New Roman" w:cs="Times New Roman"/>
              </w:rPr>
              <w:lastRenderedPageBreak/>
              <w:t>контроля в сфере культуры и организации проведения независимой оценки качества оказания услуг организациями культуры</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Целевые индикаторы и показатели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p w:rsidR="00026626" w:rsidRPr="001D162A" w:rsidRDefault="008E7FA3">
            <w:pPr>
              <w:pStyle w:val="aa"/>
              <w:rPr>
                <w:rFonts w:ascii="Times New Roman" w:hAnsi="Times New Roman" w:cs="Times New Roman"/>
              </w:rPr>
            </w:pPr>
            <w:r w:rsidRPr="001D162A">
              <w:rPr>
                <w:rFonts w:ascii="Times New Roman" w:hAnsi="Times New Roman" w:cs="Times New Roman"/>
              </w:rP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уровень обеспеченности субъектов Российской Федерации учреждениями культуры в соответствии с социальными нормативами и нормами;</w:t>
            </w:r>
          </w:p>
          <w:p w:rsidR="00026626" w:rsidRPr="001D162A" w:rsidRDefault="008E7FA3">
            <w:pPr>
              <w:pStyle w:val="aa"/>
              <w:rPr>
                <w:rFonts w:ascii="Times New Roman" w:hAnsi="Times New Roman" w:cs="Times New Roman"/>
              </w:rPr>
            </w:pPr>
            <w:r w:rsidRPr="001D162A">
              <w:rPr>
                <w:rFonts w:ascii="Times New Roman" w:hAnsi="Times New Roman" w:cs="Times New Roman"/>
              </w:rPr>
              <w:t>коэффициент дифференциации субъектов Российской Федерации по показателю расходов на культуру и искусство в расчете на душу населения</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Этапы и сроки реализации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2013 - 2024 годы,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I этап - 1 января 2013 г. - 31 декабря 2014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 этап - 1 января 2015 г. - 31 декабря 2018 г.;</w:t>
            </w:r>
          </w:p>
          <w:p w:rsidR="00026626" w:rsidRPr="001D162A" w:rsidRDefault="008E7FA3">
            <w:pPr>
              <w:pStyle w:val="aa"/>
              <w:rPr>
                <w:rFonts w:ascii="Times New Roman" w:hAnsi="Times New Roman" w:cs="Times New Roman"/>
              </w:rPr>
            </w:pPr>
            <w:r w:rsidRPr="001D162A">
              <w:rPr>
                <w:rFonts w:ascii="Times New Roman" w:hAnsi="Times New Roman" w:cs="Times New Roman"/>
              </w:rPr>
              <w:t>III этап - 1 января 2019 г. - 31 декабря 2020 г.;</w:t>
            </w:r>
          </w:p>
          <w:p w:rsidR="00026626" w:rsidRPr="001D162A" w:rsidRDefault="008E7FA3">
            <w:pPr>
              <w:pStyle w:val="aa"/>
              <w:rPr>
                <w:rFonts w:ascii="Times New Roman" w:hAnsi="Times New Roman" w:cs="Times New Roman"/>
              </w:rPr>
            </w:pPr>
            <w:r w:rsidRPr="001D162A">
              <w:rPr>
                <w:rFonts w:ascii="Times New Roman" w:hAnsi="Times New Roman" w:cs="Times New Roman"/>
              </w:rPr>
              <w:t>IV этап - 1 января 2021 г. - 31 декабря 2024 г.</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Объемы бюджетных ассигнований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реализацию подпрограммы составляет 101743576,5 тыс. рублей, в том числе:</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2013 год - 9249944,9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2014 год - 10056686,1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2015 год - 10317139,8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2016 год - 11335969,4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2017 год - 15154896,6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2018 год - 6946839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2019 год - 12640331,7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2020 год - 12711851,4 тыс. рублей;</w:t>
            </w:r>
          </w:p>
          <w:p w:rsidR="00026626" w:rsidRPr="001D162A" w:rsidRDefault="008E7FA3">
            <w:pPr>
              <w:pStyle w:val="aa"/>
              <w:rPr>
                <w:rFonts w:ascii="Times New Roman" w:hAnsi="Times New Roman" w:cs="Times New Roman"/>
              </w:rPr>
            </w:pPr>
            <w:r w:rsidRPr="001D162A">
              <w:rPr>
                <w:rFonts w:ascii="Times New Roman" w:hAnsi="Times New Roman" w:cs="Times New Roman"/>
              </w:rPr>
              <w:t>на 2021 год - 13329917,6 тыс. рублей</w:t>
            </w:r>
          </w:p>
        </w:tc>
      </w:tr>
      <w:tr w:rsidR="00026626" w:rsidRPr="001D162A">
        <w:tc>
          <w:tcPr>
            <w:tcW w:w="280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Ожидаемые результаты реализации подпрограммы</w:t>
            </w:r>
          </w:p>
        </w:tc>
        <w:tc>
          <w:tcPr>
            <w:tcW w:w="28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w:t>
            </w:r>
          </w:p>
        </w:tc>
        <w:tc>
          <w:tcPr>
            <w:tcW w:w="71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эффективной системы управления реализацией Программы, эффективное управление отраслями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реализация в полном объеме мероприятий Программы, достижение ее целей и задач;</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качества и доступности государственных и муниципальных услуг, оказываемых в сферах культуры и туризма, в том числе в малых городах и сельской местности;</w:t>
            </w:r>
          </w:p>
          <w:p w:rsidR="00026626" w:rsidRPr="001D162A" w:rsidRDefault="008E7FA3">
            <w:pPr>
              <w:pStyle w:val="aa"/>
              <w:rPr>
                <w:rFonts w:ascii="Times New Roman" w:hAnsi="Times New Roman" w:cs="Times New Roman"/>
              </w:rPr>
            </w:pPr>
            <w:r w:rsidRPr="001D162A">
              <w:rPr>
                <w:rFonts w:ascii="Times New Roman" w:hAnsi="Times New Roman" w:cs="Times New Roman"/>
              </w:rPr>
              <w:t>вовлечение субъектов Российской Федерации в реализацию Программы;</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условий для привлечения в отрасль культуры высококвалифицированных кадров, в том числе молодых специалистов;</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необходимых условий для активизации инновационной деятельности в сфере культуры и привлечения в культуру частных инвестиций, в том числе в рамках государственно-частного партнерства;</w:t>
            </w:r>
          </w:p>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повышение роли государственно-общественного партнерства в развитии сфер культуры и туризма, включение профессиональных сообществ, союзов и общественных организаций в сфере культуры в реализацию государственной культурной политики;</w:t>
            </w:r>
          </w:p>
          <w:p w:rsidR="00026626" w:rsidRPr="001D162A" w:rsidRDefault="008E7FA3">
            <w:pPr>
              <w:pStyle w:val="aa"/>
              <w:rPr>
                <w:rFonts w:ascii="Times New Roman" w:hAnsi="Times New Roman" w:cs="Times New Roman"/>
              </w:rPr>
            </w:pPr>
            <w:r w:rsidRPr="001D162A">
              <w:rPr>
                <w:rFonts w:ascii="Times New Roman" w:hAnsi="Times New Roman" w:cs="Times New Roman"/>
              </w:rPr>
              <w:t>стимулирование научно-исследовательской деятельности в сферах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формирование необходимой нормативно-правовой базы, обеспечивающей эффективную реализацию Программы и направленной на развитие сфер культуры и туризма;</w:t>
            </w:r>
          </w:p>
          <w:p w:rsidR="00026626" w:rsidRPr="001D162A" w:rsidRDefault="008E7FA3">
            <w:pPr>
              <w:pStyle w:val="aa"/>
              <w:rPr>
                <w:rFonts w:ascii="Times New Roman" w:hAnsi="Times New Roman" w:cs="Times New Roman"/>
              </w:rPr>
            </w:pPr>
            <w:r w:rsidRPr="001D162A">
              <w:rPr>
                <w:rFonts w:ascii="Times New Roman" w:hAnsi="Times New Roman" w:cs="Times New Roman"/>
              </w:rPr>
              <w:t>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государственной поддержки муниципальных учреждений культуры, находящихся на территориях сельских поселений, и их работников, домов культуры и муниципальных театров в городах с численностью населения до 300 тысяч человек;</w:t>
            </w:r>
          </w:p>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и укрепление материально-технической базы учреждений культуры, в том числе домов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снижение в 2024 году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до 15 процентов;</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поддержка творческой деятельности и техническое оснащение детских и кукольных театров;</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проведение с 2019 по 2024 год реновации 15 региональных и (или) муниципальных учреждений отрасли культуры, направленной на улучшение качества культурной среды;</w:t>
            </w:r>
          </w:p>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до 2024 года реконструкции, капитального ремонта 40 региональных и муниципальных театров юного зрителя и театров кукол;</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(реконструкция) и капитальный ремонт 500 культурно-досуговых учреждений в сельской местности и 26 культурно-досуговых учреждений в сельской местности в рамках мероприятий, направленных на обеспечение устойчивого развития сельских территорий;</w:t>
            </w:r>
          </w:p>
          <w:p w:rsidR="00026626" w:rsidRPr="001D162A" w:rsidRDefault="008E7FA3">
            <w:pPr>
              <w:pStyle w:val="aa"/>
              <w:rPr>
                <w:rFonts w:ascii="Times New Roman" w:hAnsi="Times New Roman" w:cs="Times New Roman"/>
              </w:rPr>
            </w:pPr>
            <w:r w:rsidRPr="001D162A">
              <w:rPr>
                <w:rFonts w:ascii="Times New Roman" w:hAnsi="Times New Roman" w:cs="Times New Roman"/>
              </w:rPr>
              <w:t>приобретение 600 передвижных многофункциональных культурных центров (автоклубов) для обслуживания сельского населения субъектов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за период с 2019 по 2024 год 15 центров непрерывного образования и повышения квалификации творческих и управленческих кадров в сфере культуры, повышение квалификации 200000 творческих и управленческих кадров в сфере культуры;</w:t>
            </w:r>
          </w:p>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за период с 2019 по 2024 год 500 виртуальных концертных залов в 500 городах Российской Федерации;</w:t>
            </w:r>
          </w:p>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системы мониторинга востребованности </w:t>
            </w:r>
            <w:r w:rsidRPr="001D162A">
              <w:rPr>
                <w:rFonts w:ascii="Times New Roman" w:hAnsi="Times New Roman" w:cs="Times New Roman"/>
              </w:rPr>
              <w:lastRenderedPageBreak/>
              <w:t>информационных ресурсов, включенных в перечень информационных ресурсов о культуре России среди граждан Российской Федерации и иностранных граждан;</w:t>
            </w:r>
          </w:p>
          <w:p w:rsidR="00026626" w:rsidRPr="001D162A" w:rsidRDefault="008E7FA3">
            <w:pPr>
              <w:pStyle w:val="aa"/>
              <w:rPr>
                <w:rFonts w:ascii="Times New Roman" w:hAnsi="Times New Roman" w:cs="Times New Roman"/>
              </w:rPr>
            </w:pPr>
            <w:r w:rsidRPr="001D162A">
              <w:rPr>
                <w:rFonts w:ascii="Times New Roman" w:hAnsi="Times New Roman" w:cs="Times New Roman"/>
              </w:rPr>
              <w:t>организация за период с 2019 по 2024 год 600 онлайн-трансляций мероприятий, размещаемых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к 2024 году уровня обеспеченности субъектов Российской Федерации учреждениями культуры в соответствии с социальными нормативами и нормами до 70 процентов;</w:t>
            </w:r>
          </w:p>
          <w:p w:rsidR="00026626" w:rsidRPr="001D162A" w:rsidRDefault="008E7FA3">
            <w:pPr>
              <w:pStyle w:val="aa"/>
              <w:rPr>
                <w:rFonts w:ascii="Times New Roman" w:hAnsi="Times New Roman" w:cs="Times New Roman"/>
              </w:rPr>
            </w:pPr>
            <w:r w:rsidRPr="001D162A">
              <w:rPr>
                <w:rFonts w:ascii="Times New Roman" w:hAnsi="Times New Roman" w:cs="Times New Roman"/>
              </w:rPr>
              <w:t>снижение дифференциации субъектов Российской Федерации по показателю расходов на культуру и искусство в расчете на душу населения до 3 единиц</w:t>
            </w:r>
          </w:p>
        </w:tc>
      </w:tr>
    </w:tbl>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13" w:name="sub_1700"/>
      <w:r w:rsidRPr="001D162A">
        <w:rPr>
          <w:rFonts w:ascii="Times New Roman" w:hAnsi="Times New Roman" w:cs="Times New Roman"/>
          <w:color w:val="auto"/>
        </w:rPr>
        <w:t>Паспорт подпрограммы 7 "Укрепление единства российской нации и этнокультурное развитие народов России (2015 - 2016 годы)" государственной программы Российской Федерации "Развитие культуры и туризма" на 2013 - 2020 годы</w:t>
      </w:r>
    </w:p>
    <w:bookmarkEnd w:id="13"/>
    <w:p w:rsidR="00026626" w:rsidRPr="001D162A" w:rsidRDefault="00026626">
      <w:pPr>
        <w:rPr>
          <w:rFonts w:ascii="Times New Roman" w:hAnsi="Times New Roman" w:cs="Times New Roman"/>
        </w:rPr>
      </w:pPr>
    </w:p>
    <w:p w:rsidR="00026626" w:rsidRPr="001D162A" w:rsidRDefault="008E7FA3" w:rsidP="00BF357E">
      <w:pPr>
        <w:rPr>
          <w:rFonts w:ascii="Times New Roman" w:hAnsi="Times New Roman" w:cs="Times New Roman"/>
        </w:rPr>
      </w:pPr>
      <w:r w:rsidRPr="001D162A">
        <w:rPr>
          <w:rFonts w:ascii="Times New Roman" w:hAnsi="Times New Roman" w:cs="Times New Roman"/>
        </w:rPr>
        <w:t xml:space="preserve">Утратил силу с 12 апреля 2019 г. </w:t>
      </w:r>
    </w:p>
    <w:p w:rsidR="00026626" w:rsidRPr="001D162A" w:rsidRDefault="00026626">
      <w:pPr>
        <w:pStyle w:val="a7"/>
        <w:rPr>
          <w:rFonts w:ascii="Times New Roman" w:hAnsi="Times New Roman" w:cs="Times New Roman"/>
          <w:color w:val="auto"/>
        </w:rPr>
      </w:pPr>
    </w:p>
    <w:p w:rsidR="00026626" w:rsidRPr="001D162A" w:rsidRDefault="008E7FA3">
      <w:pPr>
        <w:pStyle w:val="1"/>
        <w:rPr>
          <w:rFonts w:ascii="Times New Roman" w:hAnsi="Times New Roman" w:cs="Times New Roman"/>
          <w:color w:val="auto"/>
        </w:rPr>
      </w:pPr>
      <w:bookmarkStart w:id="14" w:name="sub_15"/>
      <w:r w:rsidRPr="001D162A">
        <w:rPr>
          <w:rFonts w:ascii="Times New Roman" w:hAnsi="Times New Roman" w:cs="Times New Roman"/>
          <w:color w:val="auto"/>
        </w:rPr>
        <w:t>Паспорт федеральной целевой программы "Культура России (2012 - 2018 годы)"</w:t>
      </w:r>
    </w:p>
    <w:bookmarkEnd w:id="14"/>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Утратил силу с 12 апреля 2019 г. - </w:t>
      </w:r>
      <w:hyperlink r:id="rId14" w:history="1">
        <w:r w:rsidRPr="001D162A">
          <w:rPr>
            <w:rStyle w:val="a4"/>
            <w:rFonts w:ascii="Times New Roman" w:hAnsi="Times New Roman" w:cs="Times New Roman"/>
            <w:color w:val="auto"/>
          </w:rPr>
          <w:t>Постановление</w:t>
        </w:r>
      </w:hyperlink>
      <w:r w:rsidRPr="001D162A">
        <w:rPr>
          <w:rFonts w:ascii="Times New Roman" w:hAnsi="Times New Roman" w:cs="Times New Roman"/>
        </w:rPr>
        <w:t xml:space="preserve"> Правительства России от 29 марта 2019 г. N 374</w:t>
      </w:r>
    </w:p>
    <w:p w:rsidR="00026626" w:rsidRPr="001D162A" w:rsidRDefault="00026626">
      <w:pPr>
        <w:pStyle w:val="a7"/>
        <w:rPr>
          <w:rFonts w:ascii="Times New Roman" w:hAnsi="Times New Roman" w:cs="Times New Roman"/>
          <w:color w:val="auto"/>
        </w:rPr>
      </w:pPr>
    </w:p>
    <w:p w:rsidR="00026626" w:rsidRPr="001D162A" w:rsidRDefault="008E7FA3">
      <w:pPr>
        <w:pStyle w:val="1"/>
        <w:rPr>
          <w:rFonts w:ascii="Times New Roman" w:hAnsi="Times New Roman" w:cs="Times New Roman"/>
          <w:color w:val="auto"/>
        </w:rPr>
      </w:pPr>
      <w:bookmarkStart w:id="15" w:name="sub_16"/>
      <w:r w:rsidRPr="001D162A">
        <w:rPr>
          <w:rFonts w:ascii="Times New Roman" w:hAnsi="Times New Roman" w:cs="Times New Roman"/>
          <w:color w:val="auto"/>
        </w:rPr>
        <w:t>Паспорт федеральной целевой программы "Развитие внутреннего и въездного туризма в Российской Федерации (2011 - 2018 годы)"</w:t>
      </w:r>
    </w:p>
    <w:bookmarkEnd w:id="15"/>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Утратил силу с 12 апреля 2019 г. - </w:t>
      </w:r>
      <w:hyperlink r:id="rId15" w:history="1">
        <w:r w:rsidRPr="001D162A">
          <w:rPr>
            <w:rStyle w:val="a4"/>
            <w:rFonts w:ascii="Times New Roman" w:hAnsi="Times New Roman" w:cs="Times New Roman"/>
            <w:color w:val="auto"/>
          </w:rPr>
          <w:t>Постановление</w:t>
        </w:r>
      </w:hyperlink>
      <w:r w:rsidRPr="001D162A">
        <w:rPr>
          <w:rFonts w:ascii="Times New Roman" w:hAnsi="Times New Roman" w:cs="Times New Roman"/>
        </w:rPr>
        <w:t xml:space="preserve"> Правительства России от 29 марта 2019 г. N 374</w:t>
      </w:r>
    </w:p>
    <w:p w:rsidR="00026626" w:rsidRPr="001D162A" w:rsidRDefault="00026626">
      <w:pPr>
        <w:pStyle w:val="a7"/>
        <w:rPr>
          <w:rFonts w:ascii="Times New Roman" w:hAnsi="Times New Roman" w:cs="Times New Roman"/>
          <w:color w:val="auto"/>
        </w:rPr>
      </w:pPr>
    </w:p>
    <w:p w:rsidR="00026626" w:rsidRPr="001D162A" w:rsidRDefault="008E7FA3">
      <w:pPr>
        <w:pStyle w:val="1"/>
        <w:rPr>
          <w:rFonts w:ascii="Times New Roman" w:hAnsi="Times New Roman" w:cs="Times New Roman"/>
          <w:color w:val="auto"/>
        </w:rPr>
      </w:pPr>
      <w:bookmarkStart w:id="16" w:name="sub_1800"/>
      <w:r w:rsidRPr="001D162A">
        <w:rPr>
          <w:rFonts w:ascii="Times New Roman" w:hAnsi="Times New Roman" w:cs="Times New Roman"/>
          <w:color w:val="auto"/>
        </w:rPr>
        <w:t>Паспорт федеральной целевой программы "Укрепление единства российской нации и этнокультурное развитие народов России (2014 - 2020 годы)"</w:t>
      </w:r>
      <w:r w:rsidRPr="001D162A">
        <w:rPr>
          <w:rFonts w:ascii="Times New Roman" w:hAnsi="Times New Roman" w:cs="Times New Roman"/>
          <w:color w:val="auto"/>
        </w:rPr>
        <w:br/>
        <w:t xml:space="preserve">(федеральная целевая программа "Укрепление единства российской нации и этнокультурное развитие народов России (2014 - 2020 годы)" утратила силу с 1 января 2017 г. в соответствии с </w:t>
      </w:r>
      <w:hyperlink r:id="rId16" w:history="1">
        <w:r w:rsidRPr="001D162A">
          <w:rPr>
            <w:rStyle w:val="a4"/>
            <w:rFonts w:ascii="Times New Roman" w:hAnsi="Times New Roman" w:cs="Times New Roman"/>
            <w:b w:val="0"/>
            <w:bCs w:val="0"/>
            <w:color w:val="auto"/>
          </w:rPr>
          <w:t>постановлением</w:t>
        </w:r>
      </w:hyperlink>
      <w:r w:rsidRPr="001D162A">
        <w:rPr>
          <w:rFonts w:ascii="Times New Roman" w:hAnsi="Times New Roman" w:cs="Times New Roman"/>
          <w:color w:val="auto"/>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bookmarkEnd w:id="16"/>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Утратил силу с 12 апреля 2019 г. - </w:t>
      </w:r>
      <w:hyperlink r:id="rId17" w:history="1">
        <w:r w:rsidRPr="001D162A">
          <w:rPr>
            <w:rStyle w:val="a4"/>
            <w:rFonts w:ascii="Times New Roman" w:hAnsi="Times New Roman" w:cs="Times New Roman"/>
            <w:color w:val="auto"/>
          </w:rPr>
          <w:t>Постановление</w:t>
        </w:r>
      </w:hyperlink>
      <w:r w:rsidRPr="001D162A">
        <w:rPr>
          <w:rFonts w:ascii="Times New Roman" w:hAnsi="Times New Roman" w:cs="Times New Roman"/>
        </w:rPr>
        <w:t xml:space="preserve"> Правительства России от 29 марта 2019 г. N 374</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I. Приоритеты и цели государственной политики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Приоритеты государственной политики в сфере культуры и сфере туризма установлены стратегическими документами и нормативными правовыми актами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Нерешенными остаются следующие проблемы: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отсутствие в обществе представления о стратегической роли культуры и приоритетах </w:t>
      </w:r>
      <w:r w:rsidRPr="001D162A">
        <w:rPr>
          <w:rFonts w:ascii="Times New Roman" w:hAnsi="Times New Roman" w:cs="Times New Roman"/>
        </w:rPr>
        <w:lastRenderedPageBreak/>
        <w:t>государственной культурной политики;</w:t>
      </w:r>
    </w:p>
    <w:p w:rsidR="00026626" w:rsidRPr="001D162A" w:rsidRDefault="008E7FA3">
      <w:pPr>
        <w:rPr>
          <w:rFonts w:ascii="Times New Roman" w:hAnsi="Times New Roman" w:cs="Times New Roman"/>
        </w:rPr>
      </w:pPr>
      <w:r w:rsidRPr="001D162A">
        <w:rPr>
          <w:rFonts w:ascii="Times New Roman" w:hAnsi="Times New Roman" w:cs="Times New Roman"/>
        </w:rPr>
        <w:t>заметное снижение культурно-образовательного уровня населения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значительное количество памятников истории и культуры с высокой степенью разрушения, повреждения и уничтожения;</w:t>
      </w:r>
    </w:p>
    <w:p w:rsidR="00026626" w:rsidRPr="001D162A" w:rsidRDefault="008E7FA3">
      <w:pPr>
        <w:rPr>
          <w:rFonts w:ascii="Times New Roman" w:hAnsi="Times New Roman" w:cs="Times New Roman"/>
        </w:rPr>
      </w:pPr>
      <w:r w:rsidRPr="001D162A">
        <w:rPr>
          <w:rFonts w:ascii="Times New Roman" w:hAnsi="Times New Roman" w:cs="Times New Roman"/>
        </w:rPr>
        <w:t>региональные и муниципальные диспропорции в обеспеченности населения услугами учреждений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снижение доступности культурных форм досуга для жителей сельской местности и небольших городских поселений;</w:t>
      </w:r>
    </w:p>
    <w:p w:rsidR="00026626" w:rsidRPr="001D162A" w:rsidRDefault="008E7FA3">
      <w:pPr>
        <w:rPr>
          <w:rFonts w:ascii="Times New Roman" w:hAnsi="Times New Roman" w:cs="Times New Roman"/>
        </w:rPr>
      </w:pPr>
      <w:r w:rsidRPr="001D162A">
        <w:rPr>
          <w:rFonts w:ascii="Times New Roman" w:hAnsi="Times New Roman" w:cs="Times New Roman"/>
        </w:rPr>
        <w:t>неудовлетворительное состояние большинства организаций культуры, находящихся в ведении муниципальных образований;</w:t>
      </w:r>
    </w:p>
    <w:p w:rsidR="00026626" w:rsidRPr="001D162A" w:rsidRDefault="008E7FA3">
      <w:pPr>
        <w:rPr>
          <w:rFonts w:ascii="Times New Roman" w:hAnsi="Times New Roman" w:cs="Times New Roman"/>
        </w:rPr>
      </w:pPr>
      <w:r w:rsidRPr="001D162A">
        <w:rPr>
          <w:rFonts w:ascii="Times New Roman" w:hAnsi="Times New Roman" w:cs="Times New Roman"/>
        </w:rPr>
        <w:t>значительное сокращение сети культурно-досуговых учреждений и ухудшение ассортимента и качества предоставляемых услуг;</w:t>
      </w:r>
    </w:p>
    <w:p w:rsidR="00026626" w:rsidRPr="001D162A" w:rsidRDefault="008E7FA3">
      <w:pPr>
        <w:rPr>
          <w:rFonts w:ascii="Times New Roman" w:hAnsi="Times New Roman" w:cs="Times New Roman"/>
        </w:rPr>
      </w:pPr>
      <w:r w:rsidRPr="001D162A">
        <w:rPr>
          <w:rFonts w:ascii="Times New Roman" w:hAnsi="Times New Roman" w:cs="Times New Roman"/>
        </w:rPr>
        <w:t>дефицит квалифицированных кадров, в первую очередь для проведения реставрационных работ на объектах культурного наследия, в фондах музеев и библиотек;</w:t>
      </w:r>
    </w:p>
    <w:p w:rsidR="00026626" w:rsidRPr="001D162A" w:rsidRDefault="008E7FA3">
      <w:pPr>
        <w:rPr>
          <w:rFonts w:ascii="Times New Roman" w:hAnsi="Times New Roman" w:cs="Times New Roman"/>
        </w:rPr>
      </w:pPr>
      <w:r w:rsidRPr="001D162A">
        <w:rPr>
          <w:rFonts w:ascii="Times New Roman" w:hAnsi="Times New Roman" w:cs="Times New Roman"/>
        </w:rPr>
        <w:t>низкий уровень оплаты труда в сфере культуры и недостаточный объем финансирования поддержки творческих коллективов.</w:t>
      </w:r>
    </w:p>
    <w:p w:rsidR="00026626" w:rsidRPr="001D162A" w:rsidRDefault="008E7FA3">
      <w:pPr>
        <w:rPr>
          <w:rFonts w:ascii="Times New Roman" w:hAnsi="Times New Roman" w:cs="Times New Roman"/>
        </w:rPr>
      </w:pPr>
      <w:r w:rsidRPr="001D162A">
        <w:rPr>
          <w:rFonts w:ascii="Times New Roman" w:hAnsi="Times New Roman" w:cs="Times New Roman"/>
        </w:rPr>
        <w:t>Основными препятствиями для развития туризма в Российской Федерации являются:</w:t>
      </w:r>
    </w:p>
    <w:p w:rsidR="00026626" w:rsidRPr="001D162A" w:rsidRDefault="008E7FA3">
      <w:pPr>
        <w:rPr>
          <w:rFonts w:ascii="Times New Roman" w:hAnsi="Times New Roman" w:cs="Times New Roman"/>
        </w:rPr>
      </w:pPr>
      <w:r w:rsidRPr="001D162A">
        <w:rPr>
          <w:rFonts w:ascii="Times New Roman" w:hAnsi="Times New Roman" w:cs="Times New Roman"/>
        </w:rPr>
        <w:t>низкий уровень развития туристской инфраструктуры (недостаточность, а в ряде регионов - отсутствие средств размещения туристского класса и объектов досуга, неудовлетворительное состояние многих туристских объектов показа, отсутствие качественной придорожной инфраструктуры практически на всех автомагистралях страны и др.);</w:t>
      </w:r>
    </w:p>
    <w:p w:rsidR="00026626" w:rsidRPr="001D162A" w:rsidRDefault="008E7FA3">
      <w:pPr>
        <w:rPr>
          <w:rFonts w:ascii="Times New Roman" w:hAnsi="Times New Roman" w:cs="Times New Roman"/>
        </w:rPr>
      </w:pPr>
      <w:r w:rsidRPr="001D162A">
        <w:rPr>
          <w:rFonts w:ascii="Times New Roman" w:hAnsi="Times New Roman" w:cs="Times New Roman"/>
        </w:rPr>
        <w:t>невысокое качество обслуживания во всех секторах туристской индустрии вследствие недостатка профессиональных кадров;</w:t>
      </w:r>
    </w:p>
    <w:p w:rsidR="00026626" w:rsidRPr="001D162A" w:rsidRDefault="008E7FA3">
      <w:pPr>
        <w:rPr>
          <w:rFonts w:ascii="Times New Roman" w:hAnsi="Times New Roman" w:cs="Times New Roman"/>
        </w:rPr>
      </w:pPr>
      <w:r w:rsidRPr="001D162A">
        <w:rPr>
          <w:rFonts w:ascii="Times New Roman" w:hAnsi="Times New Roman" w:cs="Times New Roman"/>
        </w:rPr>
        <w:t>недостаточно активное продвижение туристского продукта Российской Федерации на мировом и внутреннем туристских рынках.</w:t>
      </w:r>
    </w:p>
    <w:p w:rsidR="00026626" w:rsidRPr="001D162A" w:rsidRDefault="008E7FA3">
      <w:pPr>
        <w:rPr>
          <w:rFonts w:ascii="Times New Roman" w:hAnsi="Times New Roman" w:cs="Times New Roman"/>
        </w:rPr>
      </w:pPr>
      <w:r w:rsidRPr="001D162A">
        <w:rPr>
          <w:rFonts w:ascii="Times New Roman" w:hAnsi="Times New Roman" w:cs="Times New Roman"/>
        </w:rPr>
        <w:t xml:space="preserve">Целями государственной политики в сфере культуры и сфере туризма в соответствии со </w:t>
      </w:r>
      <w:hyperlink r:id="rId18" w:history="1">
        <w:r w:rsidRPr="001D162A">
          <w:rPr>
            <w:rStyle w:val="a4"/>
            <w:rFonts w:ascii="Times New Roman" w:hAnsi="Times New Roman" w:cs="Times New Roman"/>
            <w:color w:val="auto"/>
          </w:rPr>
          <w:t>Стратегией</w:t>
        </w:r>
      </w:hyperlink>
      <w:r w:rsidRPr="001D162A">
        <w:rPr>
          <w:rFonts w:ascii="Times New Roman" w:hAnsi="Times New Roman" w:cs="Times New Roman"/>
        </w:rPr>
        <w:t xml:space="preserve"> государственной культурной политики на период до 2030 года, утвержденной </w:t>
      </w:r>
      <w:hyperlink r:id="rId19"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29 февраля 2016 г. N 326-р, </w:t>
      </w:r>
      <w:hyperlink r:id="rId20" w:history="1">
        <w:r w:rsidRPr="001D162A">
          <w:rPr>
            <w:rStyle w:val="a4"/>
            <w:rFonts w:ascii="Times New Roman" w:hAnsi="Times New Roman" w:cs="Times New Roman"/>
            <w:color w:val="auto"/>
          </w:rPr>
          <w:t>Стратегией</w:t>
        </w:r>
      </w:hyperlink>
      <w:r w:rsidRPr="001D162A">
        <w:rPr>
          <w:rFonts w:ascii="Times New Roman" w:hAnsi="Times New Roman" w:cs="Times New Roman"/>
        </w:rPr>
        <w:t xml:space="preserve"> развития туризма в Российской Федерации на период до 2020 года, утвержденной </w:t>
      </w:r>
      <w:hyperlink r:id="rId21"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31 мая 2014 г. N 941-р, а также с учетом положений </w:t>
      </w:r>
      <w:hyperlink r:id="rId22"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являются:</w:t>
      </w:r>
    </w:p>
    <w:p w:rsidR="00026626" w:rsidRPr="001D162A" w:rsidRDefault="008E7FA3">
      <w:pPr>
        <w:rPr>
          <w:rFonts w:ascii="Times New Roman" w:hAnsi="Times New Roman" w:cs="Times New Roman"/>
        </w:rPr>
      </w:pPr>
      <w:r w:rsidRPr="001D162A">
        <w:rPr>
          <w:rFonts w:ascii="Times New Roman" w:hAnsi="Times New Roman" w:cs="Times New Roman"/>
        </w:rPr>
        <w:t>формирование гармонично развитой личности;</w:t>
      </w:r>
    </w:p>
    <w:p w:rsidR="00026626" w:rsidRPr="001D162A" w:rsidRDefault="008E7FA3">
      <w:pPr>
        <w:rPr>
          <w:rFonts w:ascii="Times New Roman" w:hAnsi="Times New Roman" w:cs="Times New Roman"/>
        </w:rPr>
      </w:pPr>
      <w:r w:rsidRPr="001D162A">
        <w:rPr>
          <w:rFonts w:ascii="Times New Roman" w:hAnsi="Times New Roman" w:cs="Times New Roman"/>
        </w:rPr>
        <w:t>укрепление единства российского общества посредством приоритетного культурного и гуманитарного развития;</w:t>
      </w:r>
    </w:p>
    <w:p w:rsidR="00026626" w:rsidRPr="001D162A" w:rsidRDefault="008E7FA3">
      <w:pPr>
        <w:rPr>
          <w:rFonts w:ascii="Times New Roman" w:hAnsi="Times New Roman" w:cs="Times New Roman"/>
        </w:rPr>
      </w:pPr>
      <w:r w:rsidRPr="001D162A">
        <w:rPr>
          <w:rFonts w:ascii="Times New Roman" w:hAnsi="Times New Roman" w:cs="Times New Roman"/>
        </w:rPr>
        <w:t>укрепление гражданской идентичности;</w:t>
      </w:r>
    </w:p>
    <w:p w:rsidR="00026626" w:rsidRPr="001D162A" w:rsidRDefault="008E7FA3">
      <w:pPr>
        <w:rPr>
          <w:rFonts w:ascii="Times New Roman" w:hAnsi="Times New Roman" w:cs="Times New Roman"/>
        </w:rPr>
      </w:pPr>
      <w:r w:rsidRPr="001D162A">
        <w:rPr>
          <w:rFonts w:ascii="Times New Roman" w:hAnsi="Times New Roman" w:cs="Times New Roman"/>
        </w:rPr>
        <w:t>создание условий для воспитания граждан;</w:t>
      </w:r>
    </w:p>
    <w:p w:rsidR="00026626" w:rsidRPr="001D162A" w:rsidRDefault="008E7FA3">
      <w:pPr>
        <w:rPr>
          <w:rFonts w:ascii="Times New Roman" w:hAnsi="Times New Roman" w:cs="Times New Roman"/>
        </w:rPr>
      </w:pPr>
      <w:r w:rsidRPr="001D162A">
        <w:rPr>
          <w:rFonts w:ascii="Times New Roman" w:hAnsi="Times New Roman" w:cs="Times New Roman"/>
        </w:rPr>
        <w:t>сохранение исторического и культурного наследия и его использование для воспитания и образования граждан;</w:t>
      </w:r>
    </w:p>
    <w:p w:rsidR="00026626" w:rsidRPr="001D162A" w:rsidRDefault="008E7FA3">
      <w:pPr>
        <w:rPr>
          <w:rFonts w:ascii="Times New Roman" w:hAnsi="Times New Roman" w:cs="Times New Roman"/>
        </w:rPr>
      </w:pPr>
      <w:r w:rsidRPr="001D162A">
        <w:rPr>
          <w:rFonts w:ascii="Times New Roman" w:hAnsi="Times New Roman" w:cs="Times New Roman"/>
        </w:rPr>
        <w:t>передача от поколения к поколению традиционных для российского общества ценностей, норм, традиций и обычаев;</w:t>
      </w:r>
    </w:p>
    <w:p w:rsidR="00026626" w:rsidRPr="001D162A" w:rsidRDefault="008E7FA3">
      <w:pPr>
        <w:rPr>
          <w:rFonts w:ascii="Times New Roman" w:hAnsi="Times New Roman" w:cs="Times New Roman"/>
        </w:rPr>
      </w:pPr>
      <w:r w:rsidRPr="001D162A">
        <w:rPr>
          <w:rFonts w:ascii="Times New Roman" w:hAnsi="Times New Roman" w:cs="Times New Roman"/>
        </w:rPr>
        <w:t>создание условий для реализации каждым человеком его творческого потенциала;</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гражданам доступа к знаниям, информации и культурным ценностям;</w:t>
      </w:r>
    </w:p>
    <w:p w:rsidR="00026626" w:rsidRPr="001D162A" w:rsidRDefault="008E7FA3">
      <w:pPr>
        <w:rPr>
          <w:rFonts w:ascii="Times New Roman" w:hAnsi="Times New Roman" w:cs="Times New Roman"/>
        </w:rPr>
      </w:pPr>
      <w:r w:rsidRPr="001D162A">
        <w:rPr>
          <w:rFonts w:ascii="Times New Roman" w:hAnsi="Times New Roman" w:cs="Times New Roman"/>
        </w:rPr>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В связи с этим реализация государственной программы Российской Федерации "Развитие культуры и туризма" (далее - Программа) будет осуществляться в соответствии со следующими основными приоритетами:</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реализация целей и задач государственной культурной политики, предусмотренных </w:t>
      </w:r>
      <w:hyperlink r:id="rId23" w:history="1">
        <w:r w:rsidRPr="001D162A">
          <w:rPr>
            <w:rStyle w:val="a4"/>
            <w:rFonts w:ascii="Times New Roman" w:hAnsi="Times New Roman" w:cs="Times New Roman"/>
            <w:color w:val="auto"/>
          </w:rPr>
          <w:t>Основами</w:t>
        </w:r>
      </w:hyperlink>
      <w:r w:rsidRPr="001D162A">
        <w:rPr>
          <w:rFonts w:ascii="Times New Roman" w:hAnsi="Times New Roman" w:cs="Times New Roman"/>
        </w:rPr>
        <w:t xml:space="preserve"> государственной культурной политики, утвержденными </w:t>
      </w:r>
      <w:hyperlink r:id="rId24"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w:t>
      </w:r>
      <w:r w:rsidRPr="001D162A">
        <w:rPr>
          <w:rFonts w:ascii="Times New Roman" w:hAnsi="Times New Roman" w:cs="Times New Roman"/>
        </w:rPr>
        <w:lastRenderedPageBreak/>
        <w:t xml:space="preserve">Российской Федерации от 24 декабря 2014 г. N 808 "Об утверждении Основ государственной культурной политики" и </w:t>
      </w:r>
      <w:hyperlink r:id="rId25" w:history="1">
        <w:r w:rsidRPr="001D162A">
          <w:rPr>
            <w:rStyle w:val="a4"/>
            <w:rFonts w:ascii="Times New Roman" w:hAnsi="Times New Roman" w:cs="Times New Roman"/>
            <w:color w:val="auto"/>
          </w:rPr>
          <w:t>Стратегией</w:t>
        </w:r>
      </w:hyperlink>
      <w:r w:rsidRPr="001D162A">
        <w:rPr>
          <w:rFonts w:ascii="Times New Roman" w:hAnsi="Times New Roman" w:cs="Times New Roman"/>
        </w:rPr>
        <w:t xml:space="preserve"> государственной культурной политики на период до 2030 года, утвержденной </w:t>
      </w:r>
      <w:hyperlink r:id="rId26"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29 февраля 2016 г. N 326-р;</w:t>
      </w:r>
    </w:p>
    <w:p w:rsidR="00026626" w:rsidRPr="001D162A" w:rsidRDefault="008E7FA3">
      <w:pPr>
        <w:rPr>
          <w:rFonts w:ascii="Times New Roman" w:hAnsi="Times New Roman" w:cs="Times New Roman"/>
        </w:rPr>
      </w:pPr>
      <w:r w:rsidRPr="001D162A">
        <w:rPr>
          <w:rFonts w:ascii="Times New Roman" w:hAnsi="Times New Roman" w:cs="Times New Roman"/>
        </w:rPr>
        <w:t>формирование новой модели культурной политики;</w:t>
      </w:r>
    </w:p>
    <w:p w:rsidR="00026626" w:rsidRPr="001D162A" w:rsidRDefault="008E7FA3">
      <w:pPr>
        <w:rPr>
          <w:rFonts w:ascii="Times New Roman" w:hAnsi="Times New Roman" w:cs="Times New Roman"/>
        </w:rPr>
      </w:pPr>
      <w:r w:rsidRPr="001D162A">
        <w:rPr>
          <w:rFonts w:ascii="Times New Roman" w:hAnsi="Times New Roman" w:cs="Times New Roman"/>
        </w:rPr>
        <w:t>продвижение статуса культуры как национального приоритета;</w:t>
      </w:r>
    </w:p>
    <w:p w:rsidR="00026626" w:rsidRPr="001D162A" w:rsidRDefault="008E7FA3">
      <w:pPr>
        <w:rPr>
          <w:rFonts w:ascii="Times New Roman" w:hAnsi="Times New Roman" w:cs="Times New Roman"/>
        </w:rPr>
      </w:pPr>
      <w:r w:rsidRPr="001D162A">
        <w:rPr>
          <w:rFonts w:ascii="Times New Roman" w:hAnsi="Times New Roman" w:cs="Times New Roman"/>
        </w:rPr>
        <w:t>сохранение единого культурного пространства на основе духовно-нравственных ценностей и исторических традиций народов Российской Федерации как фактора национальной безопасности и территориальной целостности России, сохранение единого культурного кода российского народа;</w:t>
      </w:r>
    </w:p>
    <w:p w:rsidR="00026626" w:rsidRPr="001D162A" w:rsidRDefault="008E7FA3">
      <w:pPr>
        <w:rPr>
          <w:rFonts w:ascii="Times New Roman" w:hAnsi="Times New Roman" w:cs="Times New Roman"/>
        </w:rPr>
      </w:pPr>
      <w:r w:rsidRPr="001D162A">
        <w:rPr>
          <w:rFonts w:ascii="Times New Roman" w:hAnsi="Times New Roman" w:cs="Times New Roman"/>
        </w:rPr>
        <w:t>гармоничное сочетание интересов национальной безопасности, единства культурного пространства и этнокультурного многообразия страны;</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026626" w:rsidRPr="001D162A" w:rsidRDefault="008E7FA3">
      <w:pPr>
        <w:rPr>
          <w:rFonts w:ascii="Times New Roman" w:hAnsi="Times New Roman" w:cs="Times New Roman"/>
        </w:rPr>
      </w:pPr>
      <w:r w:rsidRPr="001D162A">
        <w:rPr>
          <w:rFonts w:ascii="Times New Roman" w:hAnsi="Times New Roman" w:cs="Times New Roman"/>
        </w:rPr>
        <w:t>сохранение культурного и духовного наследия Российской Федерации, самобытных традиций ее народов как всемирного достояния, национального богатства и основы единства российского общества;</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максимальной доступности для широких слоев населения лучших образцов культуры и искусства;</w:t>
      </w:r>
    </w:p>
    <w:p w:rsidR="00026626" w:rsidRPr="001D162A" w:rsidRDefault="008E7FA3">
      <w:pPr>
        <w:rPr>
          <w:rFonts w:ascii="Times New Roman" w:hAnsi="Times New Roman" w:cs="Times New Roman"/>
        </w:rPr>
      </w:pPr>
      <w:r w:rsidRPr="001D162A">
        <w:rPr>
          <w:rFonts w:ascii="Times New Roman" w:hAnsi="Times New Roman" w:cs="Times New Roman"/>
        </w:rPr>
        <w:t>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026626" w:rsidRPr="001D162A" w:rsidRDefault="008E7FA3">
      <w:pPr>
        <w:rPr>
          <w:rFonts w:ascii="Times New Roman" w:hAnsi="Times New Roman" w:cs="Times New Roman"/>
        </w:rPr>
      </w:pPr>
      <w:r w:rsidRPr="001D162A">
        <w:rPr>
          <w:rFonts w:ascii="Times New Roman" w:hAnsi="Times New Roman" w:cs="Times New Roman"/>
        </w:rPr>
        <w:t>продвижение в культурном пространстве нравственных ценностей и образцов, способствующих культурному и гражданскому воспитанию личности;</w:t>
      </w:r>
    </w:p>
    <w:p w:rsidR="00026626" w:rsidRPr="001D162A" w:rsidRDefault="008E7FA3">
      <w:pPr>
        <w:rPr>
          <w:rFonts w:ascii="Times New Roman" w:hAnsi="Times New Roman" w:cs="Times New Roman"/>
        </w:rPr>
      </w:pPr>
      <w:r w:rsidRPr="001D162A">
        <w:rPr>
          <w:rFonts w:ascii="Times New Roman" w:hAnsi="Times New Roman" w:cs="Times New Roman"/>
        </w:rPr>
        <w:t>осуществление мер, направленных на повышение социального статуса семьи как общественного института, обеспечивающего воспитание и передачу от поколения к поколению традиционных для народов Российской Федерации ценностей и норм;</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инновационного развития отраслей культуры и туризма, вывод их на лидирующие позиции в области применения современных технологий;</w:t>
      </w:r>
    </w:p>
    <w:p w:rsidR="00026626" w:rsidRPr="001D162A" w:rsidRDefault="008E7FA3">
      <w:pPr>
        <w:rPr>
          <w:rFonts w:ascii="Times New Roman" w:hAnsi="Times New Roman" w:cs="Times New Roman"/>
        </w:rPr>
      </w:pPr>
      <w:r w:rsidRPr="001D162A">
        <w:rPr>
          <w:rFonts w:ascii="Times New Roman" w:hAnsi="Times New Roman" w:cs="Times New Roman"/>
        </w:rPr>
        <w:t>усиление присутствия учреждений культуры в цифровой среде, создание необходимых условий для активизации инвестиционной деятельности в сфере культуры и сфере туризма;</w:t>
      </w:r>
    </w:p>
    <w:p w:rsidR="00026626" w:rsidRPr="001D162A" w:rsidRDefault="008E7FA3">
      <w:pPr>
        <w:rPr>
          <w:rFonts w:ascii="Times New Roman" w:hAnsi="Times New Roman" w:cs="Times New Roman"/>
        </w:rPr>
      </w:pPr>
      <w:r w:rsidRPr="001D162A">
        <w:rPr>
          <w:rFonts w:ascii="Times New Roman" w:hAnsi="Times New Roman" w:cs="Times New Roman"/>
        </w:rPr>
        <w:t>использование возможностей информационно-телекоммуникационной сети "Интернет" для презентации российской культуры, искусства и творчества народов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укрепление позиций государства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026626" w:rsidRPr="001D162A" w:rsidRDefault="008E7FA3">
      <w:pPr>
        <w:rPr>
          <w:rFonts w:ascii="Times New Roman" w:hAnsi="Times New Roman" w:cs="Times New Roman"/>
        </w:rPr>
      </w:pPr>
      <w:r w:rsidRPr="001D162A">
        <w:rPr>
          <w:rFonts w:ascii="Times New Roman" w:hAnsi="Times New Roman" w:cs="Times New Roman"/>
        </w:rPr>
        <w:t>развитие производства и проката произведений российской кинематографии;</w:t>
      </w:r>
    </w:p>
    <w:p w:rsidR="00026626" w:rsidRPr="001D162A" w:rsidRDefault="008E7FA3">
      <w:pPr>
        <w:rPr>
          <w:rFonts w:ascii="Times New Roman" w:hAnsi="Times New Roman" w:cs="Times New Roman"/>
        </w:rPr>
      </w:pPr>
      <w:r w:rsidRPr="001D162A">
        <w:rPr>
          <w:rFonts w:ascii="Times New Roman" w:hAnsi="Times New Roman" w:cs="Times New Roman"/>
        </w:rPr>
        <w:t>совершенствование организационных и правовых механизмов, оптимизация деятельности организаций и учреждений, развитие государственно-частного партнерства, стимулирование благотворительной деятельности, меценатства;</w:t>
      </w:r>
    </w:p>
    <w:p w:rsidR="00026626" w:rsidRPr="001D162A" w:rsidRDefault="008E7FA3">
      <w:pPr>
        <w:rPr>
          <w:rFonts w:ascii="Times New Roman" w:hAnsi="Times New Roman" w:cs="Times New Roman"/>
        </w:rPr>
      </w:pPr>
      <w:r w:rsidRPr="001D162A">
        <w:rPr>
          <w:rFonts w:ascii="Times New Roman" w:hAnsi="Times New Roman" w:cs="Times New Roman"/>
        </w:rPr>
        <w:t>повышение роли институтов гражданского общества как субъектов культурной политики;</w:t>
      </w:r>
    </w:p>
    <w:p w:rsidR="00026626" w:rsidRPr="001D162A" w:rsidRDefault="008E7FA3">
      <w:pPr>
        <w:rPr>
          <w:rFonts w:ascii="Times New Roman" w:hAnsi="Times New Roman" w:cs="Times New Roman"/>
        </w:rPr>
      </w:pPr>
      <w:r w:rsidRPr="001D162A">
        <w:rPr>
          <w:rFonts w:ascii="Times New Roman" w:hAnsi="Times New Roman" w:cs="Times New Roman"/>
        </w:rPr>
        <w:t>расширение сотрудничества профессиональных научных и культурных сообществ, институтов и организаций в сфере реализации совместных проектов, в том числе по изучению и представлению в иностранных государствах российской культуры, истории, литературы;</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разработка и реализация комплекса взаимосвязанных мер, направленных на сохранение культурного наследия, в том числе определение перечня исторических поселений, разработка историко-культурных планов сохранения исторических поселений, определение их границ и предметов охраны,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w:t>
      </w:r>
      <w:r w:rsidRPr="001D162A">
        <w:rPr>
          <w:rFonts w:ascii="Times New Roman" w:hAnsi="Times New Roman" w:cs="Times New Roman"/>
        </w:rPr>
        <w:lastRenderedPageBreak/>
        <w:t>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026626" w:rsidRPr="001D162A" w:rsidRDefault="008E7FA3">
      <w:pPr>
        <w:rPr>
          <w:rFonts w:ascii="Times New Roman" w:hAnsi="Times New Roman" w:cs="Times New Roman"/>
        </w:rPr>
      </w:pPr>
      <w:r w:rsidRPr="001D162A">
        <w:rPr>
          <w:rFonts w:ascii="Times New Roman" w:hAnsi="Times New Roman" w:cs="Times New Roman"/>
        </w:rPr>
        <w:t>предотвращение противоправных посягательств на объекты культурного наследия;</w:t>
      </w:r>
    </w:p>
    <w:p w:rsidR="00026626" w:rsidRPr="001D162A" w:rsidRDefault="008E7FA3">
      <w:pPr>
        <w:rPr>
          <w:rFonts w:ascii="Times New Roman" w:hAnsi="Times New Roman" w:cs="Times New Roman"/>
        </w:rPr>
      </w:pPr>
      <w:r w:rsidRPr="001D162A">
        <w:rPr>
          <w:rFonts w:ascii="Times New Roman" w:hAnsi="Times New Roman" w:cs="Times New Roman"/>
        </w:rP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026626" w:rsidRPr="001D162A" w:rsidRDefault="008E7FA3">
      <w:pPr>
        <w:rPr>
          <w:rFonts w:ascii="Times New Roman" w:hAnsi="Times New Roman" w:cs="Times New Roman"/>
        </w:rPr>
      </w:pPr>
      <w:r w:rsidRPr="001D162A">
        <w:rPr>
          <w:rFonts w:ascii="Times New Roman" w:hAnsi="Times New Roman" w:cs="Times New Roman"/>
        </w:rPr>
        <w:t>противодействие искажению российской истории и пересмотру взглядов на историю России, ее роль и место в мировой истории;</w:t>
      </w:r>
    </w:p>
    <w:p w:rsidR="00026626" w:rsidRPr="001D162A" w:rsidRDefault="008E7FA3">
      <w:pPr>
        <w:rPr>
          <w:rFonts w:ascii="Times New Roman" w:hAnsi="Times New Roman" w:cs="Times New Roman"/>
        </w:rPr>
      </w:pPr>
      <w:r w:rsidRPr="001D162A">
        <w:rPr>
          <w:rFonts w:ascii="Times New Roman" w:hAnsi="Times New Roman" w:cs="Times New Roman"/>
        </w:rP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026626" w:rsidRPr="001D162A" w:rsidRDefault="008E7FA3">
      <w:pPr>
        <w:rPr>
          <w:rFonts w:ascii="Times New Roman" w:hAnsi="Times New Roman" w:cs="Times New Roman"/>
        </w:rPr>
      </w:pPr>
      <w:r w:rsidRPr="001D162A">
        <w:rPr>
          <w:rFonts w:ascii="Times New Roman" w:hAnsi="Times New Roman" w:cs="Times New Roman"/>
        </w:rPr>
        <w:t>использование культурного потенциала России в интересах многостороннего международного сотрудничества;</w:t>
      </w:r>
    </w:p>
    <w:p w:rsidR="00026626" w:rsidRPr="001D162A" w:rsidRDefault="008E7FA3">
      <w:pPr>
        <w:rPr>
          <w:rFonts w:ascii="Times New Roman" w:hAnsi="Times New Roman" w:cs="Times New Roman"/>
        </w:rPr>
      </w:pPr>
      <w:r w:rsidRPr="001D162A">
        <w:rPr>
          <w:rFonts w:ascii="Times New Roman" w:hAnsi="Times New Roman" w:cs="Times New Roman"/>
        </w:rPr>
        <w:t>содействие расширению сотрудничества российских организаций культуры с организациями культуры иностранных государств;</w:t>
      </w:r>
    </w:p>
    <w:p w:rsidR="00026626" w:rsidRPr="001D162A" w:rsidRDefault="008E7FA3">
      <w:pPr>
        <w:rPr>
          <w:rFonts w:ascii="Times New Roman" w:hAnsi="Times New Roman" w:cs="Times New Roman"/>
        </w:rPr>
      </w:pPr>
      <w:r w:rsidRPr="001D162A">
        <w:rPr>
          <w:rFonts w:ascii="Times New Roman" w:hAnsi="Times New Roman" w:cs="Times New Roman"/>
        </w:rPr>
        <w:t>продвижение ценностей российской культуры в гуманитарном пространстве зарубежных стран, 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026626" w:rsidRPr="001D162A" w:rsidRDefault="008E7FA3">
      <w:pPr>
        <w:rPr>
          <w:rFonts w:ascii="Times New Roman" w:hAnsi="Times New Roman" w:cs="Times New Roman"/>
        </w:rPr>
      </w:pPr>
      <w:r w:rsidRPr="001D162A">
        <w:rPr>
          <w:rFonts w:ascii="Times New Roman" w:hAnsi="Times New Roman" w:cs="Times New Roman"/>
        </w:rPr>
        <w:t>раскрытие и активизация культурного и туристского потенциала регионов России и поддержка региональных инициатив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содействие развитию культурной индустрии, в том числе народных промыслов и креативных индустрий;</w:t>
      </w:r>
    </w:p>
    <w:p w:rsidR="00026626" w:rsidRPr="001D162A" w:rsidRDefault="008E7FA3">
      <w:pPr>
        <w:rPr>
          <w:rFonts w:ascii="Times New Roman" w:hAnsi="Times New Roman" w:cs="Times New Roman"/>
        </w:rPr>
      </w:pPr>
      <w:r w:rsidRPr="001D162A">
        <w:rPr>
          <w:rFonts w:ascii="Times New Roman" w:hAnsi="Times New Roman" w:cs="Times New Roman"/>
        </w:rPr>
        <w:t>развитие и поддержка анимационной отрасли,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026626" w:rsidRPr="001D162A" w:rsidRDefault="008E7FA3">
      <w:pPr>
        <w:rPr>
          <w:rFonts w:ascii="Times New Roman" w:hAnsi="Times New Roman" w:cs="Times New Roman"/>
        </w:rPr>
      </w:pPr>
      <w:r w:rsidRPr="001D162A">
        <w:rPr>
          <w:rFonts w:ascii="Times New Roman" w:hAnsi="Times New Roman" w:cs="Times New Roman"/>
        </w:rPr>
        <w:t>стимулирование развития киносетей, в том числе создание кинозалов в малых городах и сельской местности, при одновременном содействии увеличению доли российских фильмов в отечественном прокате;</w:t>
      </w:r>
    </w:p>
    <w:p w:rsidR="00026626" w:rsidRPr="001D162A" w:rsidRDefault="008E7FA3">
      <w:pPr>
        <w:rPr>
          <w:rFonts w:ascii="Times New Roman" w:hAnsi="Times New Roman" w:cs="Times New Roman"/>
        </w:rPr>
      </w:pPr>
      <w:r w:rsidRPr="001D162A">
        <w:rPr>
          <w:rFonts w:ascii="Times New Roman" w:hAnsi="Times New Roman" w:cs="Times New Roman"/>
        </w:rP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026626" w:rsidRPr="001D162A" w:rsidRDefault="008E7FA3">
      <w:pPr>
        <w:rPr>
          <w:rFonts w:ascii="Times New Roman" w:hAnsi="Times New Roman" w:cs="Times New Roman"/>
        </w:rPr>
      </w:pPr>
      <w:r w:rsidRPr="001D162A">
        <w:rPr>
          <w:rFonts w:ascii="Times New Roman" w:hAnsi="Times New Roman" w:cs="Times New Roman"/>
        </w:rPr>
        <w:t>развитие гастрольной деятельности в области академического музыкального искусства в России;</w:t>
      </w:r>
    </w:p>
    <w:p w:rsidR="00026626" w:rsidRPr="001D162A" w:rsidRDefault="008E7FA3">
      <w:pPr>
        <w:rPr>
          <w:rFonts w:ascii="Times New Roman" w:hAnsi="Times New Roman" w:cs="Times New Roman"/>
        </w:rPr>
      </w:pPr>
      <w:r w:rsidRPr="001D162A">
        <w:rPr>
          <w:rFonts w:ascii="Times New Roman" w:hAnsi="Times New Roman" w:cs="Times New Roman"/>
        </w:rP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026626" w:rsidRPr="001D162A" w:rsidRDefault="008E7FA3">
      <w:pPr>
        <w:rPr>
          <w:rFonts w:ascii="Times New Roman" w:hAnsi="Times New Roman" w:cs="Times New Roman"/>
        </w:rPr>
      </w:pPr>
      <w:r w:rsidRPr="001D162A">
        <w:rPr>
          <w:rFonts w:ascii="Times New Roman" w:hAnsi="Times New Roman" w:cs="Times New Roman"/>
        </w:rPr>
        <w:t>стимулирование создания институтов развития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026626" w:rsidRPr="001D162A" w:rsidRDefault="008E7FA3">
      <w:pPr>
        <w:rPr>
          <w:rFonts w:ascii="Times New Roman" w:hAnsi="Times New Roman" w:cs="Times New Roman"/>
        </w:rPr>
      </w:pPr>
      <w:r w:rsidRPr="001D162A">
        <w:rPr>
          <w:rFonts w:ascii="Times New Roman" w:hAnsi="Times New Roman" w:cs="Times New Roman"/>
        </w:rPr>
        <w:t>создание многофункциональных культурно-образовательных центров, региональных филиалов крупнейших федеральных музейных и театральных учреждений, в том числе с применением механизмов государственно-частного партнерства;</w:t>
      </w:r>
    </w:p>
    <w:p w:rsidR="00026626" w:rsidRPr="001D162A" w:rsidRDefault="008E7FA3">
      <w:pPr>
        <w:rPr>
          <w:rFonts w:ascii="Times New Roman" w:hAnsi="Times New Roman" w:cs="Times New Roman"/>
        </w:rPr>
      </w:pPr>
      <w:r w:rsidRPr="001D162A">
        <w:rPr>
          <w:rFonts w:ascii="Times New Roman" w:hAnsi="Times New Roman" w:cs="Times New Roman"/>
        </w:rPr>
        <w:t>создание самобытных культурных кластеров и туристических брендов;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w:t>
      </w:r>
      <w:r w:rsidRPr="001D162A">
        <w:rPr>
          <w:rFonts w:ascii="Times New Roman" w:hAnsi="Times New Roman" w:cs="Times New Roman"/>
        </w:rPr>
        <w:lastRenderedPageBreak/>
        <w:t>среды, включая создание центров культурного развития и учреждений культурно-досугового типа в малых городах и сельской местности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укрепление материально-технической базы учреждений;</w:t>
      </w:r>
    </w:p>
    <w:p w:rsidR="00026626" w:rsidRPr="001D162A" w:rsidRDefault="008E7FA3">
      <w:pPr>
        <w:rPr>
          <w:rFonts w:ascii="Times New Roman" w:hAnsi="Times New Roman" w:cs="Times New Roman"/>
        </w:rPr>
      </w:pPr>
      <w:r w:rsidRPr="001D162A">
        <w:rPr>
          <w:rFonts w:ascii="Times New Roman" w:hAnsi="Times New Roman" w:cs="Times New Roman"/>
        </w:rPr>
        <w:t>повышение социального статуса работников культуры (уровень доходов, общественное признание);</w:t>
      </w:r>
    </w:p>
    <w:p w:rsidR="00026626" w:rsidRPr="001D162A" w:rsidRDefault="008E7FA3">
      <w:pPr>
        <w:rPr>
          <w:rFonts w:ascii="Times New Roman" w:hAnsi="Times New Roman" w:cs="Times New Roman"/>
        </w:rPr>
      </w:pPr>
      <w:r w:rsidRPr="001D162A">
        <w:rPr>
          <w:rFonts w:ascii="Times New Roman" w:hAnsi="Times New Roman" w:cs="Times New Roman"/>
        </w:rPr>
        <w:t>совершенствование системы подготовки кадров и их социального обеспечения, а также российской системы художественного образования и науки;</w:t>
      </w:r>
    </w:p>
    <w:p w:rsidR="00026626" w:rsidRPr="001D162A" w:rsidRDefault="008E7FA3">
      <w:pPr>
        <w:rPr>
          <w:rFonts w:ascii="Times New Roman" w:hAnsi="Times New Roman" w:cs="Times New Roman"/>
        </w:rPr>
      </w:pPr>
      <w:r w:rsidRPr="001D162A">
        <w:rPr>
          <w:rFonts w:ascii="Times New Roman" w:hAnsi="Times New Roman" w:cs="Times New Roman"/>
        </w:rPr>
        <w:t>повышение конкурентоспособности туристского рынка Российской Федерации, удовлетворяющего потребности российских и иностранных граждан в качественных туристских услугах;</w:t>
      </w:r>
    </w:p>
    <w:p w:rsidR="00026626" w:rsidRPr="001D162A" w:rsidRDefault="008E7FA3">
      <w:pPr>
        <w:rPr>
          <w:rFonts w:ascii="Times New Roman" w:hAnsi="Times New Roman" w:cs="Times New Roman"/>
        </w:rPr>
      </w:pPr>
      <w:r w:rsidRPr="001D162A">
        <w:rPr>
          <w:rFonts w:ascii="Times New Roman" w:hAnsi="Times New Roman" w:cs="Times New Roman"/>
        </w:rPr>
        <w:t>формирование единого туристского пространства на территории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максимальное вовлечение туризма в популяризацию и использование историко-культурного наследия;</w:t>
      </w:r>
    </w:p>
    <w:p w:rsidR="00026626" w:rsidRPr="001D162A" w:rsidRDefault="008E7FA3">
      <w:pPr>
        <w:rPr>
          <w:rFonts w:ascii="Times New Roman" w:hAnsi="Times New Roman" w:cs="Times New Roman"/>
        </w:rPr>
      </w:pPr>
      <w:r w:rsidRPr="001D162A">
        <w:rPr>
          <w:rFonts w:ascii="Times New Roman" w:hAnsi="Times New Roman" w:cs="Times New Roman"/>
        </w:rPr>
        <w:t>популяризация туристской привлекательности России;</w:t>
      </w:r>
    </w:p>
    <w:p w:rsidR="00026626" w:rsidRPr="001D162A" w:rsidRDefault="008E7FA3">
      <w:pPr>
        <w:rPr>
          <w:rFonts w:ascii="Times New Roman" w:hAnsi="Times New Roman" w:cs="Times New Roman"/>
        </w:rPr>
      </w:pPr>
      <w:r w:rsidRPr="001D162A">
        <w:rPr>
          <w:rFonts w:ascii="Times New Roman" w:hAnsi="Times New Roman" w:cs="Times New Roman"/>
        </w:rPr>
        <w:t>популяризация территорий и создание условий, в том числе инфраструктурных, для развития внутреннего, въездного, в том числе познавательного, этнического и паломнического, туризма;</w:t>
      </w:r>
    </w:p>
    <w:p w:rsidR="00026626" w:rsidRPr="001D162A" w:rsidRDefault="008E7FA3">
      <w:pPr>
        <w:rPr>
          <w:rFonts w:ascii="Times New Roman" w:hAnsi="Times New Roman" w:cs="Times New Roman"/>
        </w:rPr>
      </w:pPr>
      <w:r w:rsidRPr="001D162A">
        <w:rPr>
          <w:rFonts w:ascii="Times New Roman" w:hAnsi="Times New Roman" w:cs="Times New Roman"/>
        </w:rPr>
        <w:t>повышение эффективности мер, обеспечивающих безопасность туризма, защиту прав и законных интересов туристов в России и за рубежом, а также своевременное обеспечение туристов необходимой информацией;</w:t>
      </w:r>
    </w:p>
    <w:p w:rsidR="00026626" w:rsidRPr="001D162A" w:rsidRDefault="008E7FA3">
      <w:pPr>
        <w:rPr>
          <w:rFonts w:ascii="Times New Roman" w:hAnsi="Times New Roman" w:cs="Times New Roman"/>
        </w:rPr>
      </w:pPr>
      <w:r w:rsidRPr="001D162A">
        <w:rPr>
          <w:rFonts w:ascii="Times New Roman" w:hAnsi="Times New Roman" w:cs="Times New Roman"/>
        </w:rPr>
        <w:t>развитие сферы культуры и туризма в регионах Дальневосточного федерального округа;</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межведомственного, межуровневого и межрегионального взаимодействия в реализации государственной культурной политики.</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Сведения о показателях (индикаторах) Программы представлены в </w:t>
      </w:r>
      <w:hyperlink w:anchor="sub_1000" w:history="1">
        <w:r w:rsidRPr="001D162A">
          <w:rPr>
            <w:rStyle w:val="a4"/>
            <w:rFonts w:ascii="Times New Roman" w:hAnsi="Times New Roman" w:cs="Times New Roman"/>
            <w:color w:val="auto"/>
          </w:rPr>
          <w:t>приложении N 1</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Сведения о показателях (индикаторах) Программы по федеральным округам представлены в </w:t>
      </w:r>
      <w:hyperlink w:anchor="sub_2000" w:history="1">
        <w:r w:rsidRPr="001D162A">
          <w:rPr>
            <w:rStyle w:val="a4"/>
            <w:rFonts w:ascii="Times New Roman" w:hAnsi="Times New Roman" w:cs="Times New Roman"/>
            <w:color w:val="auto"/>
          </w:rPr>
          <w:t>приложении N 2</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Приоритеты деятельности в отдельных секторах сфер культуры и туризма приведены в подпрограммах Программы.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Мероприятия по развитию сферы образования в области культуры реализуются в рамках </w:t>
      </w:r>
      <w:hyperlink r:id="rId27" w:history="1">
        <w:r w:rsidRPr="001D162A">
          <w:rPr>
            <w:rStyle w:val="a4"/>
            <w:rFonts w:ascii="Times New Roman" w:hAnsi="Times New Roman" w:cs="Times New Roman"/>
            <w:color w:val="auto"/>
          </w:rPr>
          <w:t>государственной программы</w:t>
        </w:r>
      </w:hyperlink>
      <w:r w:rsidRPr="001D162A">
        <w:rPr>
          <w:rFonts w:ascii="Times New Roman" w:hAnsi="Times New Roman" w:cs="Times New Roman"/>
        </w:rPr>
        <w:t xml:space="preserve"> Российской Федерации "Развитие образования".</w:t>
      </w:r>
    </w:p>
    <w:p w:rsidR="00026626" w:rsidRPr="001D162A" w:rsidRDefault="008E7FA3">
      <w:pPr>
        <w:rPr>
          <w:rFonts w:ascii="Times New Roman" w:hAnsi="Times New Roman" w:cs="Times New Roman"/>
        </w:rPr>
      </w:pPr>
      <w:r w:rsidRPr="001D162A">
        <w:rPr>
          <w:rFonts w:ascii="Times New Roman" w:hAnsi="Times New Roman" w:cs="Times New Roman"/>
        </w:rPr>
        <w:t>Цели Программы определены приоритетами государственной политики, ключевыми проблемами и современными вызовами в рассматриваемых сферах.</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целей Программы предполагается осуществлять посредством решения взаимосвязанных и взаимодополняющих задач, отражающих установленные полномочия государственных органов власти в сферах культуры и туризма и ориентированных:</w:t>
      </w:r>
    </w:p>
    <w:p w:rsidR="00026626" w:rsidRPr="001D162A" w:rsidRDefault="008E7FA3">
      <w:pPr>
        <w:rPr>
          <w:rFonts w:ascii="Times New Roman" w:hAnsi="Times New Roman" w:cs="Times New Roman"/>
        </w:rPr>
      </w:pPr>
      <w:r w:rsidRPr="001D162A">
        <w:rPr>
          <w:rFonts w:ascii="Times New Roman" w:hAnsi="Times New Roman" w:cs="Times New Roman"/>
        </w:rPr>
        <w:t xml:space="preserve">на реализацию прав граждан в области культуры, установленных </w:t>
      </w:r>
      <w:hyperlink r:id="rId28" w:history="1">
        <w:r w:rsidRPr="001D162A">
          <w:rPr>
            <w:rStyle w:val="a4"/>
            <w:rFonts w:ascii="Times New Roman" w:hAnsi="Times New Roman" w:cs="Times New Roman"/>
            <w:color w:val="auto"/>
          </w:rPr>
          <w:t>статьей 44</w:t>
        </w:r>
      </w:hyperlink>
      <w:r w:rsidRPr="001D162A">
        <w:rPr>
          <w:rFonts w:ascii="Times New Roman" w:hAnsi="Times New Roman" w:cs="Times New Roman"/>
        </w:rPr>
        <w:t xml:space="preserve"> Конституции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на реализацию прав граждан, связанных с удовлетворением духовных потребностей, приобщением к культурно-историческим ценностям, удовлетворением потребностей в укреплении здоровья, активном и полноценном отдыхе, а также на утверждение общечеловеческих ценностей;</w:t>
      </w:r>
    </w:p>
    <w:p w:rsidR="00026626" w:rsidRPr="001D162A" w:rsidRDefault="008E7FA3">
      <w:pPr>
        <w:rPr>
          <w:rFonts w:ascii="Times New Roman" w:hAnsi="Times New Roman" w:cs="Times New Roman"/>
        </w:rPr>
      </w:pPr>
      <w:r w:rsidRPr="001D162A">
        <w:rPr>
          <w:rFonts w:ascii="Times New Roman" w:hAnsi="Times New Roman" w:cs="Times New Roman"/>
        </w:rPr>
        <w:t>на формирование политических, нормативно-правовых, организационных, экономических, финансовых, кадровых, научных, материально-технических, информационных, методических и иных условий, необходимых для обеспечения устойчивого развития сфер культуры и туризма на период до 2024 года.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задачи сохранения культурного и исторического наследия народа, обеспечения доступа граждан к культурным ценностям будет обеспечено посредством реализации мероприятий </w:t>
      </w:r>
      <w:hyperlink w:anchor="sub_11" w:history="1">
        <w:r w:rsidRPr="001D162A">
          <w:rPr>
            <w:rStyle w:val="a4"/>
            <w:rFonts w:ascii="Times New Roman" w:hAnsi="Times New Roman" w:cs="Times New Roman"/>
            <w:color w:val="auto"/>
          </w:rPr>
          <w:t>подпрограммы 1</w:t>
        </w:r>
      </w:hyperlink>
      <w:r w:rsidRPr="001D162A">
        <w:rPr>
          <w:rFonts w:ascii="Times New Roman" w:hAnsi="Times New Roman" w:cs="Times New Roman"/>
        </w:rPr>
        <w:t xml:space="preserve"> и </w:t>
      </w:r>
      <w:hyperlink r:id="rId29"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среди которых в том числе предусматриваются:</w:t>
      </w:r>
    </w:p>
    <w:p w:rsidR="00026626" w:rsidRPr="001D162A" w:rsidRDefault="008E7FA3">
      <w:pPr>
        <w:rPr>
          <w:rFonts w:ascii="Times New Roman" w:hAnsi="Times New Roman" w:cs="Times New Roman"/>
        </w:rPr>
      </w:pPr>
      <w:r w:rsidRPr="001D162A">
        <w:rPr>
          <w:rFonts w:ascii="Times New Roman" w:hAnsi="Times New Roman" w:cs="Times New Roman"/>
        </w:rPr>
        <w:t xml:space="preserve">оказание государственных и муниципальных услуг (выполнение работ) в области </w:t>
      </w:r>
      <w:r w:rsidRPr="001D162A">
        <w:rPr>
          <w:rFonts w:ascii="Times New Roman" w:hAnsi="Times New Roman" w:cs="Times New Roman"/>
        </w:rPr>
        <w:lastRenderedPageBreak/>
        <w:t>сохранения объектов культурного наследия, библиотечного дела, музейного дела (в том числе музеев-заповедников), а также оказание услуг парками культуры и отдыха, зоопарками;</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деятельности имущественного комплекса федеральных государственных библиотек, музеев (в том числе федерального государственного бюджетного учреждения культуры "Государственный Эрмитаж"), а также их реставрация и ремонт;</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мероприятий по обеспечению сохранности объектов культурного наследия и популяризация объектов культурного наследия;</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мероприятий по развитию библиотечного и музейного дела.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задачи создания условий для реализации каждым человеком его творческого потенциала будет обеспечено посредством реализации мероприятий </w:t>
      </w:r>
      <w:hyperlink w:anchor="sub_12" w:history="1">
        <w:r w:rsidRPr="001D162A">
          <w:rPr>
            <w:rStyle w:val="a4"/>
            <w:rFonts w:ascii="Times New Roman" w:hAnsi="Times New Roman" w:cs="Times New Roman"/>
            <w:color w:val="auto"/>
          </w:rPr>
          <w:t>подпрограммы 2</w:t>
        </w:r>
      </w:hyperlink>
      <w:r w:rsidRPr="001D162A">
        <w:rPr>
          <w:rFonts w:ascii="Times New Roman" w:hAnsi="Times New Roman" w:cs="Times New Roman"/>
        </w:rPr>
        <w:t xml:space="preserve"> и </w:t>
      </w:r>
      <w:hyperlink r:id="rId30"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среди которых в том числе предусматриваются:</w:t>
      </w:r>
    </w:p>
    <w:p w:rsidR="00026626" w:rsidRPr="001D162A" w:rsidRDefault="008E7FA3">
      <w:pPr>
        <w:rPr>
          <w:rFonts w:ascii="Times New Roman" w:hAnsi="Times New Roman" w:cs="Times New Roman"/>
        </w:rPr>
      </w:pPr>
      <w:r w:rsidRPr="001D162A">
        <w:rPr>
          <w:rFonts w:ascii="Times New Roman" w:hAnsi="Times New Roman" w:cs="Times New Roman"/>
        </w:rPr>
        <w:t>оказание государственных и муниципальных услуг (выполнение работ) в сфере культуры, в котором будут задействованы театры, концертные организации и самостоятельные коллективы, цирки, кинотеатры, учреждения культурно-досугового типа, детские школы искусств (детские музыкальные, художественные школы, школы искусств, хореографические школы и др.);</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деятельности, реставрация и ремонт объектов имущественного комплекса федеральных государственных театров (в том числе федерального государственного бюджетного учреждения культуры "Государственный академический Большой театр России"), цирков, концертных и других организаций исполнительских искусств, учреждений в области традиционной народной культуры;</w:t>
      </w:r>
    </w:p>
    <w:p w:rsidR="00026626" w:rsidRPr="001D162A" w:rsidRDefault="008E7FA3">
      <w:pPr>
        <w:rPr>
          <w:rFonts w:ascii="Times New Roman" w:hAnsi="Times New Roman" w:cs="Times New Roman"/>
        </w:rPr>
      </w:pPr>
      <w:r w:rsidRPr="001D162A">
        <w:rPr>
          <w:rFonts w:ascii="Times New Roman" w:hAnsi="Times New Roman" w:cs="Times New Roman"/>
        </w:rPr>
        <w:t>создание центров культурного развития в малых городах и сельской местности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создание условий для сохранения и развития исполнительских и изобразительных искусств;</w:t>
      </w:r>
    </w:p>
    <w:p w:rsidR="00026626" w:rsidRPr="001D162A" w:rsidRDefault="008E7FA3">
      <w:pPr>
        <w:rPr>
          <w:rFonts w:ascii="Times New Roman" w:hAnsi="Times New Roman" w:cs="Times New Roman"/>
        </w:rPr>
      </w:pPr>
      <w:r w:rsidRPr="001D162A">
        <w:rPr>
          <w:rFonts w:ascii="Times New Roman" w:hAnsi="Times New Roman" w:cs="Times New Roman"/>
        </w:rPr>
        <w:t>осуществление мер государственной поддержки кинематографии, современного изобразительного искусства, художественных коллективов, творческих инициатив населения, дарований, выдающихся деятелей российского искусства, работников сферы культуры, творческих союзов и организаций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проведение крупномасштабных мероприятий общенационального и международного значения, посвященных значимым событиям отечественной и мировой культуры, а также мероприятий по развитию международного и межрегионального сотрудничества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Для решения задачи повышения качества и конкурентоспособности туристского продукта Российской Федерации на внутреннем и мировом рынках предусматривается реализация мероприятий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 xml:space="preserve"> и </w:t>
      </w:r>
      <w:hyperlink r:id="rId31"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среди которых предусматриваются:</w:t>
      </w:r>
    </w:p>
    <w:p w:rsidR="00026626" w:rsidRPr="001D162A" w:rsidRDefault="008E7FA3">
      <w:pPr>
        <w:rPr>
          <w:rFonts w:ascii="Times New Roman" w:hAnsi="Times New Roman" w:cs="Times New Roman"/>
        </w:rPr>
      </w:pPr>
      <w:r w:rsidRPr="001D162A">
        <w:rPr>
          <w:rFonts w:ascii="Times New Roman" w:hAnsi="Times New Roman" w:cs="Times New Roman"/>
        </w:rPr>
        <w:t>осуществление мер по включению объектов культуры в систему туристской деятельности;</w:t>
      </w:r>
    </w:p>
    <w:p w:rsidR="00026626" w:rsidRPr="001D162A" w:rsidRDefault="008E7FA3">
      <w:pPr>
        <w:rPr>
          <w:rFonts w:ascii="Times New Roman" w:hAnsi="Times New Roman" w:cs="Times New Roman"/>
        </w:rPr>
      </w:pPr>
      <w:r w:rsidRPr="001D162A">
        <w:rPr>
          <w:rFonts w:ascii="Times New Roman" w:hAnsi="Times New Roman" w:cs="Times New Roman"/>
        </w:rPr>
        <w:t>проведение комплекса мероприятий по развитию туристско-рекреационного комплекса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государственная поддержка осуществления отраслевых инфраструктурных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введение государственной информационной системы "Электронная путевка";</w:t>
      </w:r>
    </w:p>
    <w:p w:rsidR="00026626" w:rsidRPr="001D162A" w:rsidRDefault="008E7FA3">
      <w:pPr>
        <w:rPr>
          <w:rFonts w:ascii="Times New Roman" w:hAnsi="Times New Roman" w:cs="Times New Roman"/>
        </w:rPr>
      </w:pPr>
      <w:r w:rsidRPr="001D162A">
        <w:rPr>
          <w:rFonts w:ascii="Times New Roman" w:hAnsi="Times New Roman" w:cs="Times New Roman"/>
        </w:rPr>
        <w:t>развитие механизмов социального туризма как государственной и корпоративной поддержки туристских поездок к объектам культурного, исторического и природного наследия граждан с ограниченными возможностями, малоимущих и других социально незащищенных категорий граждан;</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развитие и продвижение культурно-образовательного туризма как основы для роста просвещенности, повышения культурного и образовательного уровня российского населения (в первую очередь учащейся молодежи), а также укрепления позиций Российской Федерации как </w:t>
      </w:r>
      <w:r w:rsidRPr="001D162A">
        <w:rPr>
          <w:rFonts w:ascii="Times New Roman" w:hAnsi="Times New Roman" w:cs="Times New Roman"/>
        </w:rPr>
        <w:lastRenderedPageBreak/>
        <w:t>привлекательного направления в глазах иностранных туристов;</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 по продвижению туристского продукта Российской Федерации на внутреннем и зарубежных туристских рынках;</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участия Российской Федерации в международных мероприятиях и организациях в сфере туризма;</w:t>
      </w:r>
    </w:p>
    <w:p w:rsidR="00026626" w:rsidRPr="001D162A" w:rsidRDefault="008E7FA3">
      <w:pPr>
        <w:rPr>
          <w:rFonts w:ascii="Times New Roman" w:hAnsi="Times New Roman" w:cs="Times New Roman"/>
        </w:rPr>
      </w:pPr>
      <w:r w:rsidRPr="001D162A">
        <w:rPr>
          <w:rFonts w:ascii="Times New Roman" w:hAnsi="Times New Roman" w:cs="Times New Roman"/>
        </w:rPr>
        <w:t>создание и обеспечение деятельности представительств Российской Федерации по туризму за пределами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Для решения задачи создания благоприятных условий для устойчивого развития сфер культуры и туризма предусматривается реализация мероприятий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и </w:t>
      </w:r>
      <w:hyperlink r:id="rId32"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среди которых предусматриваются:</w:t>
      </w:r>
    </w:p>
    <w:p w:rsidR="00026626" w:rsidRPr="001D162A" w:rsidRDefault="008E7FA3">
      <w:pPr>
        <w:rPr>
          <w:rFonts w:ascii="Times New Roman" w:hAnsi="Times New Roman" w:cs="Times New Roman"/>
        </w:rPr>
      </w:pPr>
      <w:r w:rsidRPr="001D162A">
        <w:rPr>
          <w:rFonts w:ascii="Times New Roman" w:hAnsi="Times New Roman" w:cs="Times New Roman"/>
        </w:rPr>
        <w:t>выполнение государственных функций по выработке и реализации государственной политики, нормативно-правовому регулированию, контролю и надзору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мероприятий по повышению оплаты труда работников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 по развитию информатизации отрасли;</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приоритетных инновационных проектов;</w:t>
      </w:r>
    </w:p>
    <w:p w:rsidR="00026626" w:rsidRPr="001D162A" w:rsidRDefault="008E7FA3">
      <w:pPr>
        <w:rPr>
          <w:rFonts w:ascii="Times New Roman" w:hAnsi="Times New Roman" w:cs="Times New Roman"/>
        </w:rPr>
      </w:pPr>
      <w:r w:rsidRPr="001D162A">
        <w:rPr>
          <w:rFonts w:ascii="Times New Roman" w:hAnsi="Times New Roman" w:cs="Times New Roman"/>
        </w:rPr>
        <w:t>систематическое проведение фундаментальных и прикладных исследований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 xml:space="preserve">осуществление поддержки мероприятий субъектов Российской Федерации и муниципальных образований в сфере культуры, в том числе путем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по развитию учреждений культуры и укреплению материально-технической базы объектов культуры регионов;</w:t>
      </w:r>
    </w:p>
    <w:p w:rsidR="00026626" w:rsidRPr="001D162A" w:rsidRDefault="008E7FA3">
      <w:pPr>
        <w:rPr>
          <w:rFonts w:ascii="Times New Roman" w:hAnsi="Times New Roman" w:cs="Times New Roman"/>
        </w:rPr>
      </w:pPr>
      <w:r w:rsidRPr="001D162A">
        <w:rPr>
          <w:rFonts w:ascii="Times New Roman" w:hAnsi="Times New Roman" w:cs="Times New Roman"/>
        </w:rPr>
        <w:t>формирование системы общественного контроля в сфере культуры и организация проведения независимой оценки качества оказания услуг организациями культуры;</w:t>
      </w:r>
    </w:p>
    <w:p w:rsidR="00026626" w:rsidRPr="001D162A" w:rsidRDefault="008E7FA3">
      <w:pPr>
        <w:rPr>
          <w:rFonts w:ascii="Times New Roman" w:hAnsi="Times New Roman" w:cs="Times New Roman"/>
        </w:rPr>
      </w:pPr>
      <w:r w:rsidRPr="001D162A">
        <w:rPr>
          <w:rFonts w:ascii="Times New Roman" w:hAnsi="Times New Roman" w:cs="Times New Roman"/>
        </w:rPr>
        <w:t>управление реализацией Программы.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Перечень основных мероприятий Программы приведен в </w:t>
      </w:r>
      <w:hyperlink w:anchor="sub_3000" w:history="1">
        <w:r w:rsidRPr="001D162A">
          <w:rPr>
            <w:rStyle w:val="a4"/>
            <w:rFonts w:ascii="Times New Roman" w:hAnsi="Times New Roman" w:cs="Times New Roman"/>
            <w:color w:val="auto"/>
          </w:rPr>
          <w:t>приложении N 3</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Требования к государственной политике субъектов Российской Федерации в сферах культуры и туризма определяются положениями </w:t>
      </w:r>
      <w:hyperlink r:id="rId33" w:history="1">
        <w:r w:rsidRPr="001D162A">
          <w:rPr>
            <w:rStyle w:val="a4"/>
            <w:rFonts w:ascii="Times New Roman" w:hAnsi="Times New Roman" w:cs="Times New Roman"/>
            <w:color w:val="auto"/>
          </w:rPr>
          <w:t>Закона</w:t>
        </w:r>
      </w:hyperlink>
      <w:r w:rsidRPr="001D162A">
        <w:rPr>
          <w:rFonts w:ascii="Times New Roman" w:hAnsi="Times New Roman" w:cs="Times New Roman"/>
        </w:rPr>
        <w:t xml:space="preserve"> Российской Федерации "Основы законодательства Российской Федерации о культуре", федеральных законов </w:t>
      </w:r>
      <w:hyperlink r:id="rId34" w:history="1">
        <w:r w:rsidRPr="001D162A">
          <w:rPr>
            <w:rStyle w:val="a4"/>
            <w:rFonts w:ascii="Times New Roman" w:hAnsi="Times New Roman" w:cs="Times New Roman"/>
            <w:color w:val="auto"/>
          </w:rPr>
          <w:t>"Об основах туристской деятельности в Российской Федерации"</w:t>
        </w:r>
      </w:hyperlink>
      <w:r w:rsidRPr="001D162A">
        <w:rPr>
          <w:rFonts w:ascii="Times New Roman" w:hAnsi="Times New Roman" w:cs="Times New Roman"/>
        </w:rPr>
        <w:t xml:space="preserve">, </w:t>
      </w:r>
      <w:hyperlink r:id="rId35" w:history="1">
        <w:r w:rsidRPr="001D162A">
          <w:rPr>
            <w:rStyle w:val="a4"/>
            <w:rFonts w:ascii="Times New Roman" w:hAnsi="Times New Roman" w:cs="Times New Roman"/>
            <w:color w:val="auto"/>
          </w:rPr>
          <w:t>"Об объектах культурного наследия (памятниках истории и культуры) народов Российской Федерации"</w:t>
        </w:r>
      </w:hyperlink>
      <w:r w:rsidRPr="001D162A">
        <w:rPr>
          <w:rFonts w:ascii="Times New Roman" w:hAnsi="Times New Roman" w:cs="Times New Roman"/>
        </w:rPr>
        <w:t xml:space="preserve">, </w:t>
      </w:r>
      <w:hyperlink r:id="rId36" w:history="1">
        <w:r w:rsidRPr="001D162A">
          <w:rPr>
            <w:rStyle w:val="a4"/>
            <w:rFonts w:ascii="Times New Roman" w:hAnsi="Times New Roman" w:cs="Times New Roman"/>
            <w:color w:val="auto"/>
          </w:rPr>
          <w:t>"О Музейном фонде Российской Федерации и музеях в Российской Федерации"</w:t>
        </w:r>
      </w:hyperlink>
      <w:r w:rsidRPr="001D162A">
        <w:rPr>
          <w:rFonts w:ascii="Times New Roman" w:hAnsi="Times New Roman" w:cs="Times New Roman"/>
        </w:rPr>
        <w:t xml:space="preserve">, </w:t>
      </w:r>
      <w:hyperlink r:id="rId37" w:history="1">
        <w:r w:rsidRPr="001D162A">
          <w:rPr>
            <w:rStyle w:val="a4"/>
            <w:rFonts w:ascii="Times New Roman" w:hAnsi="Times New Roman" w:cs="Times New Roman"/>
            <w:color w:val="auto"/>
          </w:rPr>
          <w:t>"О библиотечном деле"</w:t>
        </w:r>
      </w:hyperlink>
      <w:r w:rsidRPr="001D162A">
        <w:rPr>
          <w:rFonts w:ascii="Times New Roman" w:hAnsi="Times New Roman" w:cs="Times New Roman"/>
        </w:rPr>
        <w:t xml:space="preserve">, </w:t>
      </w:r>
      <w:hyperlink r:id="rId38" w:history="1">
        <w:r w:rsidRPr="001D162A">
          <w:rPr>
            <w:rStyle w:val="a4"/>
            <w:rFonts w:ascii="Times New Roman" w:hAnsi="Times New Roman" w:cs="Times New Roman"/>
            <w:color w:val="auto"/>
          </w:rPr>
          <w:t>"О государственной поддержке кинематографии Российской Федерации"</w:t>
        </w:r>
      </w:hyperlink>
      <w:r w:rsidRPr="001D162A">
        <w:rPr>
          <w:rFonts w:ascii="Times New Roman" w:hAnsi="Times New Roman" w:cs="Times New Roman"/>
        </w:rPr>
        <w:t xml:space="preserve"> и </w:t>
      </w:r>
      <w:hyperlink r:id="rId39" w:history="1">
        <w:r w:rsidRPr="001D162A">
          <w:rPr>
            <w:rStyle w:val="a4"/>
            <w:rFonts w:ascii="Times New Roman" w:hAnsi="Times New Roman" w:cs="Times New Roman"/>
            <w:color w:val="auto"/>
          </w:rPr>
          <w:t>"О национально-культурной автономии"</w:t>
        </w:r>
      </w:hyperlink>
      <w:r w:rsidRPr="001D162A">
        <w:rPr>
          <w:rFonts w:ascii="Times New Roman" w:hAnsi="Times New Roman" w:cs="Times New Roman"/>
        </w:rPr>
        <w:t>, а также документами государственного стратегического планирования и указами Президента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На уровне субъектов Российской Федерации государственная политика в сферах культуры и туризма реализуется в рамках соответствующих государственных программ.</w:t>
      </w:r>
    </w:p>
    <w:p w:rsidR="00026626" w:rsidRPr="001D162A" w:rsidRDefault="008E7FA3">
      <w:pPr>
        <w:rPr>
          <w:rFonts w:ascii="Times New Roman" w:hAnsi="Times New Roman" w:cs="Times New Roman"/>
        </w:rPr>
      </w:pPr>
      <w:r w:rsidRPr="001D162A">
        <w:rPr>
          <w:rFonts w:ascii="Times New Roman" w:hAnsi="Times New Roman" w:cs="Times New Roman"/>
        </w:rPr>
        <w:t>Государственные программы субъектов Российской Федерации в сферах культуры и туризма определяют направления развития сферы культуры и сферы туризма с учетом специфики условий и доступных ресурсов соответствующего региона. При этом должно обеспечиваться соответствие их целей, инструментов и механизмов достижения целям, а также целевым индикаторам и показателям Программы.</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Сведения об основных планируемых мерах правового регулирования в сфере реализации Программы приведены в </w:t>
      </w:r>
      <w:hyperlink w:anchor="sub_4000" w:history="1">
        <w:r w:rsidRPr="001D162A">
          <w:rPr>
            <w:rStyle w:val="a4"/>
            <w:rFonts w:ascii="Times New Roman" w:hAnsi="Times New Roman" w:cs="Times New Roman"/>
            <w:color w:val="auto"/>
          </w:rPr>
          <w:t>приложении N 4</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На I этапе (2013 - 2014 годы) реализации Программы сформированы правовые, организационные и методические условия, необходимые для эффективной реализации Программы, включая совершенствование нормативно-правовой базы сфер культуры и туризма, организацию и проведение научных исследований и разработок в части развития сфер культуры и туризма, осуществление подготовки и переподготовки персонала, внедрение проектного управления, информационную поддержку Программы.</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Мероприятия II этапа (2015 - 2018 годы) реализации Программы были ориентированы на полноценное использование созданных условий для обеспечения нового качества услуг в сферах культуры и туризма и повышение конкурентоспособности рынка туристских услуг страны.</w:t>
      </w:r>
    </w:p>
    <w:p w:rsidR="00026626" w:rsidRPr="001D162A" w:rsidRDefault="008E7FA3">
      <w:pPr>
        <w:rPr>
          <w:rFonts w:ascii="Times New Roman" w:hAnsi="Times New Roman" w:cs="Times New Roman"/>
        </w:rPr>
      </w:pPr>
      <w:r w:rsidRPr="001D162A">
        <w:rPr>
          <w:rFonts w:ascii="Times New Roman" w:hAnsi="Times New Roman" w:cs="Times New Roman"/>
        </w:rPr>
        <w:t>На этом этапе осуществлялись мероприятия по внедрению в сферы культуры и туризма инноваций, обеспечивающих выход на современные стандарты качества услуг, модернизации и развитию необходимой для реализации Программы инфраструктуры, созданию условий, обеспечивающих равный и свободный доступ населения ко всему спектру культурных благ и туристских услуг.</w:t>
      </w:r>
    </w:p>
    <w:p w:rsidR="00026626" w:rsidRPr="001D162A" w:rsidRDefault="008E7FA3">
      <w:pPr>
        <w:rPr>
          <w:rFonts w:ascii="Times New Roman" w:hAnsi="Times New Roman" w:cs="Times New Roman"/>
        </w:rPr>
      </w:pPr>
      <w:r w:rsidRPr="001D162A">
        <w:rPr>
          <w:rFonts w:ascii="Times New Roman" w:hAnsi="Times New Roman" w:cs="Times New Roman"/>
        </w:rPr>
        <w:t xml:space="preserve">Во исполнение положений </w:t>
      </w:r>
      <w:hyperlink r:id="rId40" w:history="1">
        <w:r w:rsidRPr="001D162A">
          <w:rPr>
            <w:rStyle w:val="a4"/>
            <w:rFonts w:ascii="Times New Roman" w:hAnsi="Times New Roman" w:cs="Times New Roman"/>
            <w:color w:val="auto"/>
          </w:rPr>
          <w:t>Указа</w:t>
        </w:r>
      </w:hyperlink>
      <w:r w:rsidRPr="001D162A">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осуществлялась разработка </w:t>
      </w:r>
      <w:hyperlink r:id="rId41"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включающего 3 федеральных проекта - </w:t>
      </w:r>
      <w:hyperlink r:id="rId42" w:history="1">
        <w:r w:rsidRPr="001D162A">
          <w:rPr>
            <w:rStyle w:val="a4"/>
            <w:rFonts w:ascii="Times New Roman" w:hAnsi="Times New Roman" w:cs="Times New Roman"/>
            <w:color w:val="auto"/>
          </w:rPr>
          <w:t>"Культурная среда"</w:t>
        </w:r>
      </w:hyperlink>
      <w:r w:rsidRPr="001D162A">
        <w:rPr>
          <w:rFonts w:ascii="Times New Roman" w:hAnsi="Times New Roman" w:cs="Times New Roman"/>
        </w:rPr>
        <w:t xml:space="preserve">, </w:t>
      </w:r>
      <w:hyperlink r:id="rId43" w:history="1">
        <w:r w:rsidRPr="001D162A">
          <w:rPr>
            <w:rStyle w:val="a4"/>
            <w:rFonts w:ascii="Times New Roman" w:hAnsi="Times New Roman" w:cs="Times New Roman"/>
            <w:color w:val="auto"/>
          </w:rPr>
          <w:t>"Творческие люди"</w:t>
        </w:r>
      </w:hyperlink>
      <w:r w:rsidRPr="001D162A">
        <w:rPr>
          <w:rFonts w:ascii="Times New Roman" w:hAnsi="Times New Roman" w:cs="Times New Roman"/>
        </w:rPr>
        <w:t xml:space="preserve"> и </w:t>
      </w:r>
      <w:hyperlink r:id="rId44" w:history="1">
        <w:r w:rsidRPr="001D162A">
          <w:rPr>
            <w:rStyle w:val="a4"/>
            <w:rFonts w:ascii="Times New Roman" w:hAnsi="Times New Roman" w:cs="Times New Roman"/>
            <w:color w:val="auto"/>
          </w:rPr>
          <w:t>"Цифровая культура"</w:t>
        </w:r>
      </w:hyperlink>
      <w:r w:rsidRPr="001D162A">
        <w:rPr>
          <w:rFonts w:ascii="Times New Roman" w:hAnsi="Times New Roman" w:cs="Times New Roman"/>
        </w:rPr>
        <w:t>. Реализация национального проекта "Культура" предусмотрена в ходе III и IV этапов (2019 - 2024 годы) реализации Программы.</w:t>
      </w:r>
    </w:p>
    <w:p w:rsidR="00026626" w:rsidRPr="001D162A" w:rsidRDefault="008E7FA3">
      <w:pPr>
        <w:rPr>
          <w:rFonts w:ascii="Times New Roman" w:hAnsi="Times New Roman" w:cs="Times New Roman"/>
        </w:rPr>
      </w:pPr>
      <w:r w:rsidRPr="001D162A">
        <w:rPr>
          <w:rFonts w:ascii="Times New Roman" w:hAnsi="Times New Roman" w:cs="Times New Roman"/>
        </w:rPr>
        <w:t>В результате реализации указанного национального проекта жители городов и сел получат более 1000 новых и модернизированных объектов культуры, а более 3000 организаций культуры - современное оборудование.</w:t>
      </w:r>
    </w:p>
    <w:p w:rsidR="00026626" w:rsidRPr="001D162A" w:rsidRDefault="008E7FA3">
      <w:pPr>
        <w:rPr>
          <w:rFonts w:ascii="Times New Roman" w:hAnsi="Times New Roman" w:cs="Times New Roman"/>
        </w:rPr>
      </w:pPr>
      <w:r w:rsidRPr="001D162A">
        <w:rPr>
          <w:rFonts w:ascii="Times New Roman" w:hAnsi="Times New Roman" w:cs="Times New Roman"/>
        </w:rPr>
        <w:t>По типовым проектам будут построены 39 центров культурного развития в городах с количеством жителей до 300 тыс. человек. Центры культурного развития представляют собой многофункциональное культурное пространство с концертным залом и кинозалами для детей и взрослых, сервисными зонами (кафе, сувенирные киоски). В результате реализации национального проекта доступ к современным услугам центров культурного развития получат около 4,2 млн. человек.</w:t>
      </w:r>
    </w:p>
    <w:p w:rsidR="00026626" w:rsidRPr="001D162A" w:rsidRDefault="008E7FA3">
      <w:pPr>
        <w:rPr>
          <w:rFonts w:ascii="Times New Roman" w:hAnsi="Times New Roman" w:cs="Times New Roman"/>
        </w:rPr>
      </w:pPr>
      <w:r w:rsidRPr="001D162A">
        <w:rPr>
          <w:rFonts w:ascii="Times New Roman" w:hAnsi="Times New Roman" w:cs="Times New Roman"/>
        </w:rPr>
        <w:t>На III этапе (2019 - 2020 годы) реализации Программы продолжатся внедрение инноваций и модернизация отраслей культуры и туризма, мониторинг, контроль и оценка их эффективности, выявление и внедрение лучшего российского и зарубежного опыта управления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2019 году предусмотрено начало реализации </w:t>
      </w:r>
      <w:hyperlink r:id="rId45"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w:t>
      </w:r>
    </w:p>
    <w:p w:rsidR="00026626" w:rsidRPr="001D162A" w:rsidRDefault="008E7FA3">
      <w:pPr>
        <w:rPr>
          <w:rFonts w:ascii="Times New Roman" w:hAnsi="Times New Roman" w:cs="Times New Roman"/>
        </w:rPr>
      </w:pPr>
      <w:r w:rsidRPr="001D162A">
        <w:rPr>
          <w:rFonts w:ascii="Times New Roman" w:hAnsi="Times New Roman" w:cs="Times New Roman"/>
        </w:rPr>
        <w:t xml:space="preserve">На этом этапе планируется расширение доступности культурных благ на основе инфраструктурных инвестиций (в том числе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ремонта и реконструкции детских театров, кукольных театров, развитие сети современных кинозалов в малых городах России), развития и воспитания творческих кадров, развития цифровой культуры, виртуальных концертных залов, музеев, трансляций культурных мероприятий через информационно-телекоммуникационную сеть "Интернет".</w:t>
      </w:r>
    </w:p>
    <w:p w:rsidR="00026626" w:rsidRPr="001D162A" w:rsidRDefault="008E7FA3">
      <w:pPr>
        <w:rPr>
          <w:rFonts w:ascii="Times New Roman" w:hAnsi="Times New Roman" w:cs="Times New Roman"/>
        </w:rPr>
      </w:pPr>
      <w:r w:rsidRPr="001D162A">
        <w:rPr>
          <w:rFonts w:ascii="Times New Roman" w:hAnsi="Times New Roman" w:cs="Times New Roman"/>
        </w:rPr>
        <w:t>На IV этапе (2021 - 2024 годы) реализации Программы продолжатся внедрение инноваций и модернизация сфер культуры и туризма, мониторинг, контроль и оценка.</w:t>
      </w:r>
    </w:p>
    <w:p w:rsidR="00026626" w:rsidRPr="001D162A" w:rsidRDefault="008E7FA3">
      <w:pPr>
        <w:rPr>
          <w:rFonts w:ascii="Times New Roman" w:hAnsi="Times New Roman" w:cs="Times New Roman"/>
        </w:rPr>
      </w:pPr>
      <w:r w:rsidRPr="001D162A">
        <w:rPr>
          <w:rFonts w:ascii="Times New Roman" w:hAnsi="Times New Roman" w:cs="Times New Roman"/>
        </w:rPr>
        <w:t>Предусматривается реализация следующих мероприятий:</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развитие культуры на селе, в малых и средних городах, капитальный ремонт, строительство,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и реконструкции сельских домов культуры, кинотеатров в малых городах, центров культурного развития, создание большой сети модельных библиотек и преобразование имеющейся библиотечной сети в современные центры культурного, просвещенного досуга;</w:t>
      </w:r>
    </w:p>
    <w:p w:rsidR="00026626" w:rsidRPr="001D162A" w:rsidRDefault="008E7FA3">
      <w:pPr>
        <w:rPr>
          <w:rFonts w:ascii="Times New Roman" w:hAnsi="Times New Roman" w:cs="Times New Roman"/>
        </w:rPr>
      </w:pPr>
      <w:r w:rsidRPr="001D162A">
        <w:rPr>
          <w:rFonts w:ascii="Times New Roman" w:hAnsi="Times New Roman" w:cs="Times New Roman"/>
        </w:rPr>
        <w:t>развитие программ, связанных с детьми;</w:t>
      </w:r>
    </w:p>
    <w:p w:rsidR="00026626" w:rsidRPr="001D162A" w:rsidRDefault="008E7FA3">
      <w:pPr>
        <w:rPr>
          <w:rFonts w:ascii="Times New Roman" w:hAnsi="Times New Roman" w:cs="Times New Roman"/>
        </w:rPr>
      </w:pPr>
      <w:r w:rsidRPr="001D162A">
        <w:rPr>
          <w:rFonts w:ascii="Times New Roman" w:hAnsi="Times New Roman" w:cs="Times New Roman"/>
        </w:rPr>
        <w:t>создание центров культурного развития на границах Российской Федерации в гг. Владивостоке, Калининграде и Севастополе.</w:t>
      </w:r>
    </w:p>
    <w:p w:rsidR="00026626" w:rsidRPr="001D162A" w:rsidRDefault="008E7FA3">
      <w:pPr>
        <w:rPr>
          <w:rFonts w:ascii="Times New Roman" w:hAnsi="Times New Roman" w:cs="Times New Roman"/>
        </w:rPr>
      </w:pPr>
      <w:r w:rsidRPr="001D162A">
        <w:rPr>
          <w:rFonts w:ascii="Times New Roman" w:hAnsi="Times New Roman" w:cs="Times New Roman"/>
        </w:rPr>
        <w:t>Все это даст качественный импульс к созданию, обновлению культурной инфраструктуры и появлению нового, интересного и яркого культурного продукта.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Ресурсное обеспечение реализации Программы за счет бюджетных ассигнований федерального бюджета приведено в </w:t>
      </w:r>
      <w:hyperlink w:anchor="sub_5000" w:history="1">
        <w:r w:rsidRPr="001D162A">
          <w:rPr>
            <w:rStyle w:val="a4"/>
            <w:rFonts w:ascii="Times New Roman" w:hAnsi="Times New Roman" w:cs="Times New Roman"/>
            <w:color w:val="auto"/>
          </w:rPr>
          <w:t>приложении N 5</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17" w:name="sub_100001"/>
      <w:r w:rsidRPr="001D162A">
        <w:rPr>
          <w:rFonts w:ascii="Times New Roman" w:hAnsi="Times New Roman" w:cs="Times New Roman"/>
        </w:rPr>
        <w:t xml:space="preserve">Правила предоставления и распределения субсидий из федерального бюджета бюджетам </w:t>
      </w:r>
      <w:r w:rsidRPr="001D162A">
        <w:rPr>
          <w:rFonts w:ascii="Times New Roman" w:hAnsi="Times New Roman" w:cs="Times New Roman"/>
        </w:rPr>
        <w:lastRenderedPageBreak/>
        <w:t xml:space="preserve">субъектов Российской Федерации на поддержку творческой деятельности муниципальных театров в городах с численностью населения до 300 тыс. человек приведены в </w:t>
      </w:r>
      <w:hyperlink w:anchor="sub_6000" w:history="1">
        <w:r w:rsidRPr="001D162A">
          <w:rPr>
            <w:rStyle w:val="a4"/>
            <w:rFonts w:ascii="Times New Roman" w:hAnsi="Times New Roman" w:cs="Times New Roman"/>
            <w:color w:val="auto"/>
          </w:rPr>
          <w:t>приложении N 6</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18" w:name="sub_110"/>
      <w:bookmarkEnd w:id="17"/>
      <w:r w:rsidRPr="001D162A">
        <w:rPr>
          <w:rFonts w:ascii="Times New Roman" w:hAnsi="Times New Roman" w:cs="Times New Roman"/>
        </w:rPr>
        <w:t>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численностью населения до 50 тыс. человек приведены в </w:t>
      </w:r>
      <w:hyperlink w:anchor="sub_7000" w:history="1">
        <w:r w:rsidRPr="001D162A">
          <w:rPr>
            <w:rStyle w:val="a4"/>
            <w:rFonts w:ascii="Times New Roman" w:hAnsi="Times New Roman" w:cs="Times New Roman"/>
            <w:color w:val="auto"/>
          </w:rPr>
          <w:t>приложении N 7</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19" w:name="sub_113"/>
      <w:bookmarkEnd w:id="18"/>
      <w:r w:rsidRPr="001D162A">
        <w:rPr>
          <w:rFonts w:ascii="Times New Roman" w:hAnsi="Times New Roman" w:cs="Times New Roman"/>
        </w:rPr>
        <w:t>Правила предоставления и распределения субсидий из федерального бюджета бюджетам субъектов Российской Федерации на поддержку отрасли культуры приведены в </w:t>
      </w:r>
      <w:hyperlink w:anchor="sub_8000" w:history="1">
        <w:r w:rsidRPr="001D162A">
          <w:rPr>
            <w:rStyle w:val="a4"/>
            <w:rFonts w:ascii="Times New Roman" w:hAnsi="Times New Roman" w:cs="Times New Roman"/>
            <w:color w:val="auto"/>
          </w:rPr>
          <w:t>приложении N 8</w:t>
        </w:r>
      </w:hyperlink>
      <w:r w:rsidRPr="001D162A">
        <w:rPr>
          <w:rFonts w:ascii="Times New Roman" w:hAnsi="Times New Roman" w:cs="Times New Roman"/>
        </w:rPr>
        <w:t>.</w:t>
      </w:r>
    </w:p>
    <w:bookmarkEnd w:id="19"/>
    <w:p w:rsidR="00026626" w:rsidRPr="001D162A" w:rsidRDefault="008E7FA3">
      <w:pPr>
        <w:rPr>
          <w:rFonts w:ascii="Times New Roman" w:hAnsi="Times New Roman" w:cs="Times New Roman"/>
        </w:rPr>
      </w:pPr>
      <w:r w:rsidRPr="001D162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приведены в </w:t>
      </w:r>
      <w:hyperlink w:anchor="sub_9000" w:history="1">
        <w:r w:rsidRPr="001D162A">
          <w:rPr>
            <w:rStyle w:val="a4"/>
            <w:rFonts w:ascii="Times New Roman" w:hAnsi="Times New Roman" w:cs="Times New Roman"/>
            <w:color w:val="auto"/>
          </w:rPr>
          <w:t>приложении N 9</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Дальнего Востока приведена в </w:t>
      </w:r>
      <w:hyperlink w:anchor="sub_10000" w:history="1">
        <w:r w:rsidRPr="001D162A">
          <w:rPr>
            <w:rStyle w:val="a4"/>
            <w:rFonts w:ascii="Times New Roman" w:hAnsi="Times New Roman" w:cs="Times New Roman"/>
            <w:color w:val="auto"/>
          </w:rPr>
          <w:t>приложении N 10</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Байкальского региона приведена в </w:t>
      </w:r>
      <w:hyperlink w:anchor="sub_11000" w:history="1">
        <w:r w:rsidRPr="001D162A">
          <w:rPr>
            <w:rStyle w:val="a4"/>
            <w:rFonts w:ascii="Times New Roman" w:hAnsi="Times New Roman" w:cs="Times New Roman"/>
            <w:color w:val="auto"/>
          </w:rPr>
          <w:t>приложении N 11</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Северо-Кавказского федерального округа приведена в </w:t>
      </w:r>
      <w:hyperlink w:anchor="sub_12000" w:history="1">
        <w:r w:rsidRPr="001D162A">
          <w:rPr>
            <w:rStyle w:val="a4"/>
            <w:rFonts w:ascii="Times New Roman" w:hAnsi="Times New Roman" w:cs="Times New Roman"/>
            <w:color w:val="auto"/>
          </w:rPr>
          <w:t>приложении N 12</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Калининградской области приведена в </w:t>
      </w:r>
      <w:hyperlink w:anchor="sub_13000" w:history="1">
        <w:r w:rsidRPr="001D162A">
          <w:rPr>
            <w:rStyle w:val="a4"/>
            <w:rFonts w:ascii="Times New Roman" w:hAnsi="Times New Roman" w:cs="Times New Roman"/>
            <w:color w:val="auto"/>
          </w:rPr>
          <w:t>приложении N 13</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Республики Крым и г. Севастополя приведена в </w:t>
      </w:r>
      <w:hyperlink w:anchor="sub_14000" w:history="1">
        <w:r w:rsidRPr="001D162A">
          <w:rPr>
            <w:rStyle w:val="a4"/>
            <w:rFonts w:ascii="Times New Roman" w:hAnsi="Times New Roman" w:cs="Times New Roman"/>
            <w:color w:val="auto"/>
          </w:rPr>
          <w:t>приложении N 14</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 xml:space="preserve">План реализации Программы на 2019 год и на плановый период 2020 и 2021 годов приведен в </w:t>
      </w:r>
      <w:hyperlink w:anchor="sub_15000" w:history="1">
        <w:r w:rsidRPr="001D162A">
          <w:rPr>
            <w:rStyle w:val="a4"/>
            <w:rFonts w:ascii="Times New Roman" w:hAnsi="Times New Roman" w:cs="Times New Roman"/>
            <w:color w:val="auto"/>
          </w:rPr>
          <w:t>приложении N 15</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20" w:name="sub_115"/>
      <w:r w:rsidRPr="001D162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приведены в </w:t>
      </w:r>
      <w:hyperlink w:anchor="sub_16000" w:history="1">
        <w:r w:rsidRPr="001D162A">
          <w:rPr>
            <w:rStyle w:val="a4"/>
            <w:rFonts w:ascii="Times New Roman" w:hAnsi="Times New Roman" w:cs="Times New Roman"/>
            <w:color w:val="auto"/>
          </w:rPr>
          <w:t>приложении N 16</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21" w:name="sub_101"/>
      <w:bookmarkEnd w:id="20"/>
      <w:r w:rsidRPr="001D162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приведены в </w:t>
      </w:r>
      <w:hyperlink w:anchor="sub_17000" w:history="1">
        <w:r w:rsidRPr="001D162A">
          <w:rPr>
            <w:rStyle w:val="a4"/>
            <w:rFonts w:ascii="Times New Roman" w:hAnsi="Times New Roman" w:cs="Times New Roman"/>
            <w:color w:val="auto"/>
          </w:rPr>
          <w:t>приложении N 17</w:t>
        </w:r>
      </w:hyperlink>
      <w:r w:rsidRPr="001D162A">
        <w:rPr>
          <w:rFonts w:ascii="Times New Roman" w:hAnsi="Times New Roman" w:cs="Times New Roman"/>
        </w:rPr>
        <w:t>.</w:t>
      </w:r>
    </w:p>
    <w:bookmarkEnd w:id="21"/>
    <w:p w:rsidR="00026626" w:rsidRPr="001D162A" w:rsidRDefault="008E7FA3">
      <w:pPr>
        <w:rPr>
          <w:rFonts w:ascii="Times New Roman" w:hAnsi="Times New Roman" w:cs="Times New Roman"/>
        </w:rPr>
      </w:pPr>
      <w:r w:rsidRPr="001D162A">
        <w:rPr>
          <w:rFonts w:ascii="Times New Roman" w:hAnsi="Times New Roman" w:cs="Times New Roman"/>
        </w:rPr>
        <w:t xml:space="preserve">Сводная информация по опережающему развитию Арктической зоны Российской Федерации приведена в </w:t>
      </w:r>
      <w:hyperlink w:anchor="sub_18000" w:history="1">
        <w:r w:rsidRPr="001D162A">
          <w:rPr>
            <w:rStyle w:val="a4"/>
            <w:rFonts w:ascii="Times New Roman" w:hAnsi="Times New Roman" w:cs="Times New Roman"/>
            <w:color w:val="auto"/>
          </w:rPr>
          <w:t>приложении N 18</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22" w:name="sub_116"/>
      <w:r w:rsidRPr="001D162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и капитального ремонта приведены в </w:t>
      </w:r>
      <w:hyperlink w:anchor="sub_19000" w:history="1">
        <w:r w:rsidRPr="001D162A">
          <w:rPr>
            <w:rStyle w:val="a4"/>
            <w:rFonts w:ascii="Times New Roman" w:hAnsi="Times New Roman" w:cs="Times New Roman"/>
            <w:color w:val="auto"/>
          </w:rPr>
          <w:t>приложении N 19</w:t>
        </w:r>
      </w:hyperlink>
      <w:r w:rsidRPr="001D162A">
        <w:rPr>
          <w:rFonts w:ascii="Times New Roman" w:hAnsi="Times New Roman" w:cs="Times New Roman"/>
        </w:rPr>
        <w:t>.</w:t>
      </w:r>
    </w:p>
    <w:p w:rsidR="00026626" w:rsidRPr="001D162A" w:rsidRDefault="008E7FA3">
      <w:pPr>
        <w:rPr>
          <w:rFonts w:ascii="Times New Roman" w:hAnsi="Times New Roman" w:cs="Times New Roman"/>
        </w:rPr>
      </w:pPr>
      <w:bookmarkStart w:id="23" w:name="sub_103"/>
      <w:bookmarkEnd w:id="22"/>
      <w:r w:rsidRPr="001D162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sub_20000" w:history="1">
        <w:r w:rsidRPr="001D162A">
          <w:rPr>
            <w:rStyle w:val="a4"/>
            <w:rFonts w:ascii="Times New Roman" w:hAnsi="Times New Roman" w:cs="Times New Roman"/>
            <w:color w:val="auto"/>
          </w:rPr>
          <w:t>приложении N 20</w:t>
        </w:r>
      </w:hyperlink>
      <w:r w:rsidRPr="001D162A">
        <w:rPr>
          <w:rFonts w:ascii="Times New Roman" w:hAnsi="Times New Roman" w:cs="Times New Roman"/>
        </w:rPr>
        <w:t>.</w:t>
      </w:r>
    </w:p>
    <w:bookmarkEnd w:id="23"/>
    <w:p w:rsidR="00026626" w:rsidRPr="001D162A" w:rsidRDefault="008E7FA3">
      <w:pPr>
        <w:rPr>
          <w:rFonts w:ascii="Times New Roman" w:hAnsi="Times New Roman" w:cs="Times New Roman"/>
        </w:rPr>
      </w:pPr>
      <w:r w:rsidRPr="001D162A">
        <w:rPr>
          <w:rFonts w:ascii="Times New Roman" w:hAnsi="Times New Roman" w:cs="Times New Roman"/>
        </w:rPr>
        <w:t xml:space="preserve">Правила предоставления и распределения субсидий из федерального бюджета бюджетам </w:t>
      </w:r>
      <w:r w:rsidRPr="001D162A">
        <w:rPr>
          <w:rFonts w:ascii="Times New Roman" w:hAnsi="Times New Roman" w:cs="Times New Roman"/>
        </w:rPr>
        <w:lastRenderedPageBreak/>
        <w:t xml:space="preserve">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приведены в </w:t>
      </w:r>
      <w:hyperlink w:anchor="sub_21000" w:history="1">
        <w:r w:rsidRPr="001D162A">
          <w:rPr>
            <w:rStyle w:val="a4"/>
            <w:rFonts w:ascii="Times New Roman" w:hAnsi="Times New Roman" w:cs="Times New Roman"/>
            <w:color w:val="auto"/>
          </w:rPr>
          <w:t>приложении N 21</w:t>
        </w:r>
      </w:hyperlink>
      <w:r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II. Приоритетные направления развития культуры и туризма в Дальневосточном федеральном округе</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В соответствии с </w:t>
      </w:r>
      <w:hyperlink r:id="rId46"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в состав Дальневосточного федерального округа вошли Республика Бурятия и Забайкальский край.</w:t>
      </w:r>
    </w:p>
    <w:p w:rsidR="00026626" w:rsidRPr="001D162A" w:rsidRDefault="008E7FA3">
      <w:pPr>
        <w:rPr>
          <w:rFonts w:ascii="Times New Roman" w:hAnsi="Times New Roman" w:cs="Times New Roman"/>
        </w:rPr>
      </w:pPr>
      <w:r w:rsidRPr="001D162A">
        <w:rPr>
          <w:rFonts w:ascii="Times New Roman" w:hAnsi="Times New Roman" w:cs="Times New Roman"/>
        </w:rPr>
        <w:t>Целью реализации мероприятий по опережающему развитию Дальнего Востока в рамках Программы является создание благоприятных условий для устойчивого развития сфер культуры и туризма в субъектах Российской Федерации, входящих в состав Дальневосточного федерального округа.</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указанной цели будет обеспечиваться путем решения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регионов Дальневосточного федерального округа и муниципальных образований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p w:rsidR="00026626" w:rsidRPr="001D162A" w:rsidRDefault="008E7FA3">
      <w:pPr>
        <w:rPr>
          <w:rFonts w:ascii="Times New Roman" w:hAnsi="Times New Roman" w:cs="Times New Roman"/>
        </w:rPr>
      </w:pPr>
      <w:r w:rsidRPr="001D162A">
        <w:rPr>
          <w:rFonts w:ascii="Times New Roman" w:hAnsi="Times New Roman" w:cs="Times New Roman"/>
        </w:rPr>
        <w:t>В рамках первой задачи осуществляются поддержка мероприятий в сфере культуры субъектов Российской Федерации, входящих в состав Дальневосточного федерального округа,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 В 2015 году состоялось открытие филиала федерального государственного бюджетного учреждения культуры "Государственный академический Мариинский театр" в г. Владивостоке. В соответствии с поручением Президента Российской Федерации от 2 сентября 2016 г. N Пр-1736 Министерством культуры Российской Федерации совместно с заинтересованными органами исполнительной власти ведется работа по созданию филиалов федерального государственного бюджетного учреждения культуры "Государственный Эрмитаж", федерального государственного бюджетного учреждения культуры "Государственная Третьяковская галерея", федерального государственного бюджетного учреждения культуры "Государственный Русский музей" и федерального государственного бюджетного образовательного учреждения высшего образования "Академия Русского балета им. А.Я. Вагановой" в Приморском крае.</w:t>
      </w:r>
    </w:p>
    <w:p w:rsidR="00026626" w:rsidRPr="001D162A" w:rsidRDefault="008E7FA3">
      <w:pPr>
        <w:rPr>
          <w:rFonts w:ascii="Times New Roman" w:hAnsi="Times New Roman" w:cs="Times New Roman"/>
        </w:rPr>
      </w:pPr>
      <w:r w:rsidRPr="001D162A">
        <w:rPr>
          <w:rFonts w:ascii="Times New Roman" w:hAnsi="Times New Roman" w:cs="Times New Roman"/>
        </w:rPr>
        <w:t>В рамках второй задачи предусматривается поддержка мероприятий государственных программ субъектов Российской Федерации, входящих в состав Дальневосточного федерального округа, по развитию и укреплению материально-технической базы учреждений культуры, в том числе:</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поддержка творческой деятельности и техническое оснащение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модернизация региональных и муниципальных театров юного зрителя и театров кукол путем их реконструкции, капитального ремонта.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Осуществление указанных мероприятий в плановом периоде будет осуществляться в рамках </w:t>
      </w:r>
      <w:hyperlink w:anchor="sub_12" w:history="1">
        <w:r w:rsidRPr="001D162A">
          <w:rPr>
            <w:rStyle w:val="a4"/>
            <w:rFonts w:ascii="Times New Roman" w:hAnsi="Times New Roman" w:cs="Times New Roman"/>
            <w:color w:val="auto"/>
          </w:rPr>
          <w:t>подпрограммы 2</w:t>
        </w:r>
      </w:hyperlink>
      <w:r w:rsidRPr="001D162A">
        <w:rPr>
          <w:rFonts w:ascii="Times New Roman" w:hAnsi="Times New Roman" w:cs="Times New Roman"/>
        </w:rPr>
        <w:t xml:space="preserve"> и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включающих в том числе отдельные мероприятия </w:t>
      </w:r>
      <w:hyperlink r:id="rId47"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субъектам Российской Федерации, входящим в состав Дальневосточного федерального округа,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осуществляется в рамках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 xml:space="preserve"> путем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2018 году завершается создание туристско-рекреационных кластеров "Остров Большой Уссурийский - </w:t>
      </w:r>
      <w:proofErr w:type="spellStart"/>
      <w:r w:rsidRPr="001D162A">
        <w:rPr>
          <w:rFonts w:ascii="Times New Roman" w:hAnsi="Times New Roman" w:cs="Times New Roman"/>
        </w:rPr>
        <w:t>Шантары</w:t>
      </w:r>
      <w:proofErr w:type="spellEnd"/>
      <w:r w:rsidRPr="001D162A">
        <w:rPr>
          <w:rFonts w:ascii="Times New Roman" w:hAnsi="Times New Roman" w:cs="Times New Roman"/>
        </w:rPr>
        <w:t>" в Хабаровском крае, "Амур" в Амурской области и "Северная мозаика" в Республике Саха (Якутия).</w:t>
      </w:r>
    </w:p>
    <w:p w:rsidR="00026626" w:rsidRPr="001D162A" w:rsidRDefault="008E7FA3">
      <w:pPr>
        <w:rPr>
          <w:rFonts w:ascii="Times New Roman" w:hAnsi="Times New Roman" w:cs="Times New Roman"/>
        </w:rPr>
      </w:pPr>
      <w:r w:rsidRPr="001D162A">
        <w:rPr>
          <w:rFonts w:ascii="Times New Roman" w:hAnsi="Times New Roman" w:cs="Times New Roman"/>
        </w:rPr>
        <w:t>В 2019 - 2021 годах планируется реализация мероприятий по созданию комплекса обеспечивающей инфраструктуры следующих туристских кластеров:</w:t>
      </w:r>
    </w:p>
    <w:p w:rsidR="00026626" w:rsidRPr="001D162A" w:rsidRDefault="008E7FA3">
      <w:pPr>
        <w:rPr>
          <w:rFonts w:ascii="Times New Roman" w:hAnsi="Times New Roman" w:cs="Times New Roman"/>
        </w:rPr>
      </w:pPr>
      <w:r w:rsidRPr="001D162A">
        <w:rPr>
          <w:rFonts w:ascii="Times New Roman" w:hAnsi="Times New Roman" w:cs="Times New Roman"/>
        </w:rPr>
        <w:t>"На Великом Чайном пути" в Республике Бурятия (в том числе строительство водопровода, сетей водоотведения, электроснабжения и создание транспортной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"Амур - Хабаровск" в Хабаровском крае (в том числе реконструкция набережной и транспортной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"Приморье" в Приморском крае (в том числе создание сетей водоотведения, водоснабжения, а также транспортной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Ответственным за осуществление указанных мероприятий является Федеральное агентство по туризму.</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перечень приоритетных мероприятий в случае выделения дополнительного финансирования и при отсутствии финансирования в рамках </w:t>
      </w:r>
      <w:hyperlink r:id="rId48" w:history="1">
        <w:r w:rsidRPr="001D162A">
          <w:rPr>
            <w:rStyle w:val="a4"/>
            <w:rFonts w:ascii="Times New Roman" w:hAnsi="Times New Roman" w:cs="Times New Roman"/>
            <w:color w:val="auto"/>
          </w:rPr>
          <w:t>государственной программы</w:t>
        </w:r>
      </w:hyperlink>
      <w:r w:rsidRPr="001D162A">
        <w:rPr>
          <w:rFonts w:ascii="Times New Roman" w:hAnsi="Times New Roman" w:cs="Times New Roman"/>
        </w:rPr>
        <w:t xml:space="preserve"> Российской Федерации "Социально-экономическое развитие Дальнего Востока и Байкальского региона" входят мероприятия по строительству, реставрации и реконструкции учреждений культуры, в том числе следующих:</w:t>
      </w:r>
    </w:p>
    <w:p w:rsidR="00026626" w:rsidRPr="001D162A" w:rsidRDefault="008E7FA3">
      <w:pPr>
        <w:rPr>
          <w:rFonts w:ascii="Times New Roman" w:hAnsi="Times New Roman" w:cs="Times New Roman"/>
        </w:rPr>
      </w:pPr>
      <w:r w:rsidRPr="001D162A">
        <w:rPr>
          <w:rFonts w:ascii="Times New Roman" w:hAnsi="Times New Roman" w:cs="Times New Roman"/>
        </w:rPr>
        <w:t xml:space="preserve">этнокультурный центр в с. </w:t>
      </w:r>
      <w:proofErr w:type="spellStart"/>
      <w:r w:rsidRPr="001D162A">
        <w:rPr>
          <w:rFonts w:ascii="Times New Roman" w:hAnsi="Times New Roman" w:cs="Times New Roman"/>
        </w:rPr>
        <w:t>Жиганск</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Жиганский</w:t>
      </w:r>
      <w:proofErr w:type="spellEnd"/>
      <w:r w:rsidRPr="001D162A">
        <w:rPr>
          <w:rFonts w:ascii="Times New Roman" w:hAnsi="Times New Roman" w:cs="Times New Roman"/>
        </w:rPr>
        <w:t xml:space="preserve"> район, Республика Саха (Якутия);</w:t>
      </w:r>
    </w:p>
    <w:p w:rsidR="00026626" w:rsidRPr="001D162A" w:rsidRDefault="008E7FA3">
      <w:pPr>
        <w:rPr>
          <w:rFonts w:ascii="Times New Roman" w:hAnsi="Times New Roman" w:cs="Times New Roman"/>
        </w:rPr>
      </w:pPr>
      <w:r w:rsidRPr="001D162A">
        <w:rPr>
          <w:rFonts w:ascii="Times New Roman" w:hAnsi="Times New Roman" w:cs="Times New Roman"/>
        </w:rPr>
        <w:t xml:space="preserve">библиотека в пос. Хандыга, </w:t>
      </w:r>
      <w:proofErr w:type="spellStart"/>
      <w:r w:rsidRPr="001D162A">
        <w:rPr>
          <w:rFonts w:ascii="Times New Roman" w:hAnsi="Times New Roman" w:cs="Times New Roman"/>
        </w:rPr>
        <w:t>Томпонский</w:t>
      </w:r>
      <w:proofErr w:type="spellEnd"/>
      <w:r w:rsidRPr="001D162A">
        <w:rPr>
          <w:rFonts w:ascii="Times New Roman" w:hAnsi="Times New Roman" w:cs="Times New Roman"/>
        </w:rPr>
        <w:t xml:space="preserve"> район, Республика Саха (Якутия);</w:t>
      </w:r>
    </w:p>
    <w:p w:rsidR="00026626" w:rsidRPr="001D162A" w:rsidRDefault="008E7FA3">
      <w:pPr>
        <w:rPr>
          <w:rFonts w:ascii="Times New Roman" w:hAnsi="Times New Roman" w:cs="Times New Roman"/>
        </w:rPr>
      </w:pPr>
      <w:r w:rsidRPr="001D162A">
        <w:rPr>
          <w:rFonts w:ascii="Times New Roman" w:hAnsi="Times New Roman" w:cs="Times New Roman"/>
        </w:rPr>
        <w:t>многофункциональный культурно-досуговый комплекс имени Д.Ф. </w:t>
      </w:r>
      <w:proofErr w:type="spellStart"/>
      <w:r w:rsidRPr="001D162A">
        <w:rPr>
          <w:rFonts w:ascii="Times New Roman" w:hAnsi="Times New Roman" w:cs="Times New Roman"/>
        </w:rPr>
        <w:t>Ходулова</w:t>
      </w:r>
      <w:proofErr w:type="spellEnd"/>
      <w:r w:rsidRPr="001D162A">
        <w:rPr>
          <w:rFonts w:ascii="Times New Roman" w:hAnsi="Times New Roman" w:cs="Times New Roman"/>
        </w:rPr>
        <w:t xml:space="preserve"> в с. Майя, муниципальный район "</w:t>
      </w:r>
      <w:proofErr w:type="spellStart"/>
      <w:r w:rsidRPr="001D162A">
        <w:rPr>
          <w:rFonts w:ascii="Times New Roman" w:hAnsi="Times New Roman" w:cs="Times New Roman"/>
        </w:rPr>
        <w:t>Мегино-Кангаласский</w:t>
      </w:r>
      <w:proofErr w:type="spellEnd"/>
      <w:r w:rsidRPr="001D162A">
        <w:rPr>
          <w:rFonts w:ascii="Times New Roman" w:hAnsi="Times New Roman" w:cs="Times New Roman"/>
        </w:rPr>
        <w:t xml:space="preserve"> улус", Республика Саха (Якутия);</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здания муниципального автономного учреждения "Музей истории", г. Улан-Удэ, ул. Ленина, д. 26, Республика Бурятия;</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муниципального государственного бюджетного учреждения "Музыкально-гуманитарный лицей имени Д. </w:t>
      </w:r>
      <w:proofErr w:type="spellStart"/>
      <w:r w:rsidRPr="001D162A">
        <w:rPr>
          <w:rFonts w:ascii="Times New Roman" w:hAnsi="Times New Roman" w:cs="Times New Roman"/>
        </w:rPr>
        <w:t>Аюшеева</w:t>
      </w:r>
      <w:proofErr w:type="spellEnd"/>
      <w:r w:rsidRPr="001D162A">
        <w:rPr>
          <w:rFonts w:ascii="Times New Roman" w:hAnsi="Times New Roman" w:cs="Times New Roman"/>
        </w:rPr>
        <w:t>", г. Улан-Удэ, ул. Комсомольская, дома 28 а и 29, Республика Бурятия;</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центральной городской библиотеки им. И.К. Калашникова, г. Улан-Удэ, ул. Ленина, д. 17, Республика Бурятия;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национального музея Республики Бурятия, пос. Верхняя Березовка;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строительство </w:t>
      </w:r>
      <w:proofErr w:type="spellStart"/>
      <w:r w:rsidRPr="001D162A">
        <w:rPr>
          <w:rFonts w:ascii="Times New Roman" w:hAnsi="Times New Roman" w:cs="Times New Roman"/>
        </w:rPr>
        <w:t>пристроя</w:t>
      </w:r>
      <w:proofErr w:type="spellEnd"/>
      <w:r w:rsidRPr="001D162A">
        <w:rPr>
          <w:rFonts w:ascii="Times New Roman" w:hAnsi="Times New Roman" w:cs="Times New Roman"/>
        </w:rPr>
        <w:t xml:space="preserve"> и реконструкция здания государственного автономного профессионального образовательного учреждения Республики Бурятия "Бурятский республиканский хореографический колледж имени Л. </w:t>
      </w:r>
      <w:proofErr w:type="spellStart"/>
      <w:r w:rsidRPr="001D162A">
        <w:rPr>
          <w:rFonts w:ascii="Times New Roman" w:hAnsi="Times New Roman" w:cs="Times New Roman"/>
        </w:rPr>
        <w:t>Сахьяновой</w:t>
      </w:r>
      <w:proofErr w:type="spellEnd"/>
      <w:r w:rsidRPr="001D162A">
        <w:rPr>
          <w:rFonts w:ascii="Times New Roman" w:hAnsi="Times New Roman" w:cs="Times New Roman"/>
        </w:rPr>
        <w:t xml:space="preserve"> и П. Абашева";</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здания муниципального автономного учреждения "Городской культурный центр", г. Улан-Удэ, ул. Буйко, д. 2а, Республика Бурятия;</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сохранение объекта культурного наследия "Реконструкция Амурского областного Дома народного творчества г. Благовещенск",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и техническое переоснащение дворца культуры железнодорожников, г. Свободный,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организация и проведение фестиваля "Российско-китайская ярмарка культуры и искусства",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Амурской областной филармонии в г. Благовещенске,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дома культуры в с. Новотроицкое, Благовещенский район,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объекта обеспечивающей инфраструктуры "Очистные сооружения ливневой канализации центрально-исторического планировочного района г. Благовещенска" туристско-рекреационного кластера "Амур", Амурская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реконструкция объекта "Этнокультурный центр", с. Гадля, </w:t>
      </w:r>
      <w:proofErr w:type="spellStart"/>
      <w:r w:rsidRPr="001D162A">
        <w:rPr>
          <w:rFonts w:ascii="Times New Roman" w:hAnsi="Times New Roman" w:cs="Times New Roman"/>
        </w:rPr>
        <w:t>Ольский</w:t>
      </w:r>
      <w:proofErr w:type="spellEnd"/>
      <w:r w:rsidRPr="001D162A">
        <w:rPr>
          <w:rFonts w:ascii="Times New Roman" w:hAnsi="Times New Roman" w:cs="Times New Roman"/>
        </w:rPr>
        <w:t xml:space="preserve"> район, Магаданская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"Центра этнической культуры народов Северо-Востока "</w:t>
      </w:r>
      <w:proofErr w:type="spellStart"/>
      <w:r w:rsidRPr="001D162A">
        <w:rPr>
          <w:rFonts w:ascii="Times New Roman" w:hAnsi="Times New Roman" w:cs="Times New Roman"/>
        </w:rPr>
        <w:t>Нёлтэн</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Хэдукен</w:t>
      </w:r>
      <w:proofErr w:type="spellEnd"/>
      <w:r w:rsidRPr="001D162A">
        <w:rPr>
          <w:rFonts w:ascii="Times New Roman" w:hAnsi="Times New Roman" w:cs="Times New Roman"/>
        </w:rPr>
        <w:t>", Магаданская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Осуществление запланированных мер по опережающему развитию Дальнего Востока позволит обеспечить:</w:t>
      </w:r>
    </w:p>
    <w:p w:rsidR="00026626" w:rsidRPr="001D162A" w:rsidRDefault="008E7FA3">
      <w:pPr>
        <w:rPr>
          <w:rFonts w:ascii="Times New Roman" w:hAnsi="Times New Roman" w:cs="Times New Roman"/>
        </w:rPr>
      </w:pPr>
      <w:r w:rsidRPr="001D162A">
        <w:rPr>
          <w:rFonts w:ascii="Times New Roman" w:hAnsi="Times New Roman" w:cs="Times New Roman"/>
        </w:rPr>
        <w:t>развитие сети учреждений культуры и искусства на Дальнем Востоке;</w:t>
      </w:r>
    </w:p>
    <w:p w:rsidR="00026626" w:rsidRPr="001D162A" w:rsidRDefault="008E7FA3">
      <w:pPr>
        <w:rPr>
          <w:rFonts w:ascii="Times New Roman" w:hAnsi="Times New Roman" w:cs="Times New Roman"/>
        </w:rPr>
      </w:pPr>
      <w:r w:rsidRPr="001D162A">
        <w:rPr>
          <w:rFonts w:ascii="Times New Roman" w:hAnsi="Times New Roman" w:cs="Times New Roman"/>
        </w:rPr>
        <w:t>улучшение состояния зданий и укрепление материально-технической базы учреждений культуры и искусства (включая муниципальные культурно-досуговые учреждения (дома культуры);</w:t>
      </w:r>
    </w:p>
    <w:p w:rsidR="00026626" w:rsidRPr="001D162A" w:rsidRDefault="008E7FA3">
      <w:pPr>
        <w:rPr>
          <w:rFonts w:ascii="Times New Roman" w:hAnsi="Times New Roman" w:cs="Times New Roman"/>
        </w:rPr>
      </w:pPr>
      <w:r w:rsidRPr="001D162A">
        <w:rPr>
          <w:rFonts w:ascii="Times New Roman" w:hAnsi="Times New Roman" w:cs="Times New Roman"/>
        </w:rPr>
        <w:t>улучшение укомплектованности библиотечных фондов;</w:t>
      </w:r>
    </w:p>
    <w:p w:rsidR="00026626" w:rsidRPr="001D162A" w:rsidRDefault="008E7FA3">
      <w:pPr>
        <w:rPr>
          <w:rFonts w:ascii="Times New Roman" w:hAnsi="Times New Roman" w:cs="Times New Roman"/>
        </w:rPr>
      </w:pPr>
      <w:r w:rsidRPr="001D162A">
        <w:rPr>
          <w:rFonts w:ascii="Times New Roman" w:hAnsi="Times New Roman" w:cs="Times New Roman"/>
        </w:rPr>
        <w:t>государственную поддержку культурно-просветительских, культурно-массовых и культурно-досуговых мероприятий, проводимых на Дальнем Востоке.</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Программы в части мероприятий по опережающему развитию Дальнего Востока позволит создать условия для повышения доступности и качества государственных и муниципальных услуг, оказываемых в сфере культуры в субъектах Российской Федерации, входящих в состав Дальневосточного федерального округа, в том числе в малых городах и сельской местности.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III. Приоритетные направления развития культуры в Байкальском регионе</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Программой предусмотрена реализация мероприятий по опережающему развитию Байкальского региона, в состав которого до 3 ноября 2018 г. входили Иркутская область, Республика Бурятия и Забайкальский край. В соответствии с </w:t>
      </w:r>
      <w:hyperlink r:id="rId49"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вошли в состав Дальневосточного федерального округа.</w:t>
      </w:r>
    </w:p>
    <w:p w:rsidR="00026626" w:rsidRPr="001D162A" w:rsidRDefault="008E7FA3">
      <w:pPr>
        <w:rPr>
          <w:rFonts w:ascii="Times New Roman" w:hAnsi="Times New Roman" w:cs="Times New Roman"/>
        </w:rPr>
      </w:pPr>
      <w:r w:rsidRPr="001D162A">
        <w:rPr>
          <w:rFonts w:ascii="Times New Roman" w:hAnsi="Times New Roman" w:cs="Times New Roman"/>
        </w:rPr>
        <w:t>Целью указанных мероприятий является создание благоприятных условий для устойчивого развития сферы культуры и сферы туризма Байкальского региона.</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указанной цели обеспечивается посредством решения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субъектов Российской Федерации и муниципальных образований, входящих в состав Байкальского региона,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региональных и муниципальных учреждений культуры Байкальского региона;</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в Байкальском регионе и его продвижение на рынке туристских услуг (включая пакетные продукты).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рамках первой задачи осуществляется поддержка мероприятий в сфере культуры </w:t>
      </w:r>
      <w:r w:rsidRPr="001D162A">
        <w:rPr>
          <w:rFonts w:ascii="Times New Roman" w:hAnsi="Times New Roman" w:cs="Times New Roman"/>
        </w:rPr>
        <w:lastRenderedPageBreak/>
        <w:t>субъектов Российской Федерации, относящихся к Байкальскому региону,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w:t>
      </w:r>
    </w:p>
    <w:p w:rsidR="00026626" w:rsidRPr="001D162A" w:rsidRDefault="008E7FA3">
      <w:pPr>
        <w:rPr>
          <w:rFonts w:ascii="Times New Roman" w:hAnsi="Times New Roman" w:cs="Times New Roman"/>
        </w:rPr>
      </w:pPr>
      <w:r w:rsidRPr="001D162A">
        <w:rPr>
          <w:rFonts w:ascii="Times New Roman" w:hAnsi="Times New Roman" w:cs="Times New Roman"/>
        </w:rPr>
        <w:t>Вторая задача предусматривает мероприятия по обеспечению развития и укрепления материально-технической базы муниципальных домов культуры в населенных пунктах с числом жителей до 50 тысяч человек,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поддержку творческой деятельности и техническое оснащение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Указанные мероприятия осуществляются в рамках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включающей в том числе отдельные мероприятия </w:t>
      </w:r>
      <w:hyperlink r:id="rId50"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субъектам Российской Федерации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осуществляется в рамках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 xml:space="preserve"> и предусматривает реализацию мероприятий по созданию комплекса обеспечивающей инфраструктуры туристского кластера "Ворота Байкала" в Иркутской области, в том числе создание объектов инженерной инфраструктуры, канализационной сети и сетей электроснабжения.</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IV. Приоритетные направления развития культуры и туризма в Северо-Кавказском федеральном округе</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Целью опережающего развития Северо-Кавказского федерального округа в рамках Программы является создание благоприятных условий для устойчивого развития сферы культуры в регионах Северо-Кавказского федерального округа.</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указанной цели обеспечивается посредством решения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регионов Северо-Кавказского федерального округа и муниципальных образований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в регионах Северо-Кавказского федерального округа и продвижение Северного Кавказа на рынке туристских услуг (включая пакетные продукты).</w:t>
      </w:r>
    </w:p>
    <w:p w:rsidR="00026626" w:rsidRPr="001D162A" w:rsidRDefault="008E7FA3">
      <w:pPr>
        <w:rPr>
          <w:rFonts w:ascii="Times New Roman" w:hAnsi="Times New Roman" w:cs="Times New Roman"/>
        </w:rPr>
      </w:pPr>
      <w:r w:rsidRPr="001D162A">
        <w:rPr>
          <w:rFonts w:ascii="Times New Roman" w:hAnsi="Times New Roman" w:cs="Times New Roman"/>
        </w:rPr>
        <w:t>Первая задача предусматривает осуществление поддержки мероприятий в сфере культуры субъектов Российской Федерации, входящих в состав Северо-Кавказского федерального округа, в том числе мероприятий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поддержке лучших сельских учреждений культуры и их работников.</w:t>
      </w:r>
    </w:p>
    <w:p w:rsidR="00026626" w:rsidRPr="001D162A" w:rsidRDefault="008E7FA3">
      <w:pPr>
        <w:rPr>
          <w:rFonts w:ascii="Times New Roman" w:hAnsi="Times New Roman" w:cs="Times New Roman"/>
        </w:rPr>
      </w:pPr>
      <w:r w:rsidRPr="001D162A">
        <w:rPr>
          <w:rFonts w:ascii="Times New Roman" w:hAnsi="Times New Roman" w:cs="Times New Roman"/>
        </w:rPr>
        <w:t>В рамках второй задачи осуществляются мероприятия по:</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обеспечению развития и укрепления материально-технической базы муниципальных домов культуры в населенных пунктах с числом жителей до 50 тысяч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тысяч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поддержке творческой деятельности и технического оснащения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модернизации региональных и муниципальных театров юного зрителя и театров кукол путем их реконструкции и капитального ремонта.</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 xml:space="preserve">Решение первой и второй задач в плановом периоде будет осуществляться в рамках </w:t>
      </w:r>
      <w:hyperlink w:anchor="sub_12" w:history="1">
        <w:r w:rsidRPr="001D162A">
          <w:rPr>
            <w:rStyle w:val="a4"/>
            <w:rFonts w:ascii="Times New Roman" w:hAnsi="Times New Roman" w:cs="Times New Roman"/>
            <w:color w:val="auto"/>
          </w:rPr>
          <w:t>подпрограммы 2</w:t>
        </w:r>
      </w:hyperlink>
      <w:r w:rsidRPr="001D162A">
        <w:rPr>
          <w:rFonts w:ascii="Times New Roman" w:hAnsi="Times New Roman" w:cs="Times New Roman"/>
        </w:rPr>
        <w:t xml:space="preserve"> и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включающих в том числе отдельные мероприятия </w:t>
      </w:r>
      <w:hyperlink r:id="rId51"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субъектам Российской Федерации, входящим в состав Северо-Кавказского федерального округа,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предусматривает реализацию мероприятий по развитию туристско-рекреационной инфраструктуры, которые до 2019 года осуществлялись в рамках </w:t>
      </w:r>
      <w:hyperlink r:id="rId52" w:history="1">
        <w:r w:rsidRPr="001D162A">
          <w:rPr>
            <w:rStyle w:val="a4"/>
            <w:rFonts w:ascii="Times New Roman" w:hAnsi="Times New Roman" w:cs="Times New Roman"/>
            <w:color w:val="auto"/>
          </w:rPr>
          <w:t>федеральной целевой программы</w:t>
        </w:r>
      </w:hyperlink>
      <w:r w:rsidRPr="001D162A">
        <w:rPr>
          <w:rFonts w:ascii="Times New Roman" w:hAnsi="Times New Roman" w:cs="Times New Roman"/>
        </w:rPr>
        <w:t xml:space="preserve"> "Развитие внутреннего и въездного туризма в Российской Федерации (2011 - 2018 годы)", а с 2019 года осуществляются в рамках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По указанному направлению в 2014 году в Чеченской Республике создан туристско-рекреационный комплекс "</w:t>
      </w:r>
      <w:proofErr w:type="spellStart"/>
      <w:r w:rsidRPr="001D162A">
        <w:rPr>
          <w:rFonts w:ascii="Times New Roman" w:hAnsi="Times New Roman" w:cs="Times New Roman"/>
        </w:rPr>
        <w:t>Кезеной-Ам</w:t>
      </w:r>
      <w:proofErr w:type="spellEnd"/>
      <w:r w:rsidRPr="001D162A">
        <w:rPr>
          <w:rFonts w:ascii="Times New Roman" w:hAnsi="Times New Roman" w:cs="Times New Roman"/>
        </w:rPr>
        <w:t>", что позволило создать 228 дополнительных рабочих мест и увеличить туристский поток на 65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В рамках осуществления проекта по созданию туристско-рекреационного кластера "Золотые пески" в Республике Дагестан создаются транспортная инфраструктура и комплекс туристской инфраструктуры, в том числе коллективные средства размещения, объекты торговли, досуга, развлечения и питания, что позволит создать 60 дополнительных рабочих мест и увеличить туристский поток на 7,5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В рамках осуществления проекта по созданию туристско-рекреационного кластера "Золотые дюны" в Республике Дагестан создаются комплекс обеспечивающей инфраструктуры туристско-рекреационного кластера, в том числе транспортной инфраструктуры, системы электроснабжения, водоснабжения, канализации, теплоснабжения, газоснабжения, а также комплекс туристской инфраструктуры, в том числе коллективные средства размещения, объекты торговли, досуга, развлечения и питания, что позволит создать 150 дополнительных рабочих мест и увеличить туристский поток на 5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В рамках осуществления проекта по созданию туристско-рекреационного кластера "Всесезонный туристический центр "Ингушетия" в Республике Ингушетия создается комплекс обеспечивающей инфраструктуры, включая строительство водопровода, газопровода, локальных очистных сооружений и благоустройство прилегающей территории, а также создается комплекс туристской инфраструктуры, в том числе коллективные средства размещения, объекты торговли, досуга, развлечения и питания. Реализация указанных мероприятий позволит создать 520 дополнительных рабочих мест и увеличить туристский поток на 29,2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рамках осуществления проекта по созданию </w:t>
      </w:r>
      <w:proofErr w:type="spellStart"/>
      <w:r w:rsidRPr="001D162A">
        <w:rPr>
          <w:rFonts w:ascii="Times New Roman" w:hAnsi="Times New Roman" w:cs="Times New Roman"/>
        </w:rPr>
        <w:t>автотуристского</w:t>
      </w:r>
      <w:proofErr w:type="spellEnd"/>
      <w:r w:rsidRPr="001D162A">
        <w:rPr>
          <w:rFonts w:ascii="Times New Roman" w:hAnsi="Times New Roman" w:cs="Times New Roman"/>
        </w:rPr>
        <w:t xml:space="preserve"> кластера "</w:t>
      </w:r>
      <w:proofErr w:type="spellStart"/>
      <w:r w:rsidRPr="001D162A">
        <w:rPr>
          <w:rFonts w:ascii="Times New Roman" w:hAnsi="Times New Roman" w:cs="Times New Roman"/>
        </w:rPr>
        <w:t>Зарагиж</w:t>
      </w:r>
      <w:proofErr w:type="spellEnd"/>
      <w:r w:rsidRPr="001D162A">
        <w:rPr>
          <w:rFonts w:ascii="Times New Roman" w:hAnsi="Times New Roman" w:cs="Times New Roman"/>
        </w:rPr>
        <w:t>" в Кабардино-Балкарской Республике создается комплекс туристской инфраструктуры, в том числе придорожные гостиницы, мотели и мини-отели повышенной комфортности, объекты развлечения, питания, комплексы придорожного сервиса, а также комплекс обеспечивающей инфраструктуры, включая берегоукрепительные сооружения, транспортную инфраструктуру, системы отопления и газоснабжения, водоснабжения, водоотведения, электроснабжения. В результате это позволит создать более 320 дополнительных рабочих мест, увеличить туристский поток на 55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В рамках осуществления проекта по созданию туристско-рекреационного кластера "</w:t>
      </w:r>
      <w:proofErr w:type="spellStart"/>
      <w:r w:rsidRPr="001D162A">
        <w:rPr>
          <w:rFonts w:ascii="Times New Roman" w:hAnsi="Times New Roman" w:cs="Times New Roman"/>
        </w:rPr>
        <w:t>Экокурорт</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Кавминводы</w:t>
      </w:r>
      <w:proofErr w:type="spellEnd"/>
      <w:r w:rsidRPr="001D162A">
        <w:rPr>
          <w:rFonts w:ascii="Times New Roman" w:hAnsi="Times New Roman" w:cs="Times New Roman"/>
        </w:rPr>
        <w:t>" в Карачаево-Черкесской Республике создается комплекс обеспечивающей инфраструктуры туристско-рекреационного кластера, в том числе транспортная инфраструктура, комплекс туристской инфраструктуры, коллективные средства размещения, объекты торговли, досуга, развлечения и питания. Реализация указанных мероприятий позволит создать 270 дополнительных рабочих мест и увеличить туристский поток на 92,7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Завершается создание туристско-рекреационного кластера "</w:t>
      </w:r>
      <w:proofErr w:type="spellStart"/>
      <w:r w:rsidRPr="001D162A">
        <w:rPr>
          <w:rFonts w:ascii="Times New Roman" w:hAnsi="Times New Roman" w:cs="Times New Roman"/>
        </w:rPr>
        <w:t>Экокурорт</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Кавминводы</w:t>
      </w:r>
      <w:proofErr w:type="spellEnd"/>
      <w:r w:rsidRPr="001D162A">
        <w:rPr>
          <w:rFonts w:ascii="Times New Roman" w:hAnsi="Times New Roman" w:cs="Times New Roman"/>
        </w:rPr>
        <w:t xml:space="preserve">" в </w:t>
      </w:r>
      <w:r w:rsidRPr="001D162A">
        <w:rPr>
          <w:rFonts w:ascii="Times New Roman" w:hAnsi="Times New Roman" w:cs="Times New Roman"/>
        </w:rPr>
        <w:lastRenderedPageBreak/>
        <w:t>Ставропольском крае. За счет бюджетных средств создается комплекс обеспечивающей инфраструктуры кластера, в том числе систем электро-, газо- и водоснабжения, водоотведения, транспортной инфраструктуры. Реализация данного проекта позволит создать 650 дополнительных рабочих мест, увеличить туристский поток на 32,7 тыс. туристов в год.</w:t>
      </w:r>
    </w:p>
    <w:p w:rsidR="00026626" w:rsidRPr="001D162A" w:rsidRDefault="008E7FA3">
      <w:pPr>
        <w:rPr>
          <w:rFonts w:ascii="Times New Roman" w:hAnsi="Times New Roman" w:cs="Times New Roman"/>
        </w:rPr>
      </w:pPr>
      <w:r w:rsidRPr="001D162A">
        <w:rPr>
          <w:rFonts w:ascii="Times New Roman" w:hAnsi="Times New Roman" w:cs="Times New Roman"/>
        </w:rPr>
        <w:t xml:space="preserve">Также в рамках </w:t>
      </w:r>
      <w:hyperlink w:anchor="sub_12" w:history="1">
        <w:r w:rsidRPr="001D162A">
          <w:rPr>
            <w:rStyle w:val="a4"/>
            <w:rFonts w:ascii="Times New Roman" w:hAnsi="Times New Roman" w:cs="Times New Roman"/>
            <w:color w:val="auto"/>
          </w:rPr>
          <w:t>подпрограммы 2</w:t>
        </w:r>
      </w:hyperlink>
      <w:r w:rsidRPr="001D162A">
        <w:rPr>
          <w:rFonts w:ascii="Times New Roman" w:hAnsi="Times New Roman" w:cs="Times New Roman"/>
        </w:rPr>
        <w:t xml:space="preserve"> предусмотрена поддержка мероприятий в рамках празднования 200-летия основания г. Грозного (Чеченская Республика).</w:t>
      </w:r>
    </w:p>
    <w:p w:rsidR="00026626" w:rsidRPr="001D162A" w:rsidRDefault="008E7FA3">
      <w:pPr>
        <w:rPr>
          <w:rFonts w:ascii="Times New Roman" w:hAnsi="Times New Roman" w:cs="Times New Roman"/>
        </w:rPr>
      </w:pPr>
      <w:r w:rsidRPr="001D162A">
        <w:rPr>
          <w:rFonts w:ascii="Times New Roman" w:hAnsi="Times New Roman" w:cs="Times New Roman"/>
        </w:rPr>
        <w:t>В плановом периоде будут осуществляться мероприятия по созданию обеспечивающей инфраструктуры туристского кластера "</w:t>
      </w:r>
      <w:proofErr w:type="spellStart"/>
      <w:r w:rsidRPr="001D162A">
        <w:rPr>
          <w:rFonts w:ascii="Times New Roman" w:hAnsi="Times New Roman" w:cs="Times New Roman"/>
        </w:rPr>
        <w:t>Пхия</w:t>
      </w:r>
      <w:proofErr w:type="spellEnd"/>
      <w:r w:rsidRPr="001D162A">
        <w:rPr>
          <w:rFonts w:ascii="Times New Roman" w:hAnsi="Times New Roman" w:cs="Times New Roman"/>
        </w:rPr>
        <w:t xml:space="preserve"> - кислые источники", в том числе по созданию транспортной и инженерной инфраструктуры, а также осуществляться мероприятия по созданию комплекса обеспечивающей инфраструктуры туристского кластера "</w:t>
      </w:r>
      <w:proofErr w:type="spellStart"/>
      <w:r w:rsidRPr="001D162A">
        <w:rPr>
          <w:rFonts w:ascii="Times New Roman" w:hAnsi="Times New Roman" w:cs="Times New Roman"/>
        </w:rPr>
        <w:t>Ачалуки</w:t>
      </w:r>
      <w:proofErr w:type="spellEnd"/>
      <w:r w:rsidRPr="001D162A">
        <w:rPr>
          <w:rFonts w:ascii="Times New Roman" w:hAnsi="Times New Roman" w:cs="Times New Roman"/>
        </w:rPr>
        <w:t>" в Республике Ингушетия, включая инженерную инфраструктуру.</w:t>
      </w:r>
    </w:p>
    <w:p w:rsidR="00026626" w:rsidRPr="001D162A" w:rsidRDefault="008E7FA3">
      <w:pPr>
        <w:rPr>
          <w:rFonts w:ascii="Times New Roman" w:hAnsi="Times New Roman" w:cs="Times New Roman"/>
        </w:rPr>
      </w:pPr>
      <w:r w:rsidRPr="001D162A">
        <w:rPr>
          <w:rFonts w:ascii="Times New Roman" w:hAnsi="Times New Roman" w:cs="Times New Roman"/>
        </w:rPr>
        <w:t>В перечень приоритетных мероприятий в случае выделения дополнительного финансирования будут включены следующие мероприятия:</w:t>
      </w:r>
    </w:p>
    <w:p w:rsidR="00026626" w:rsidRPr="001D162A" w:rsidRDefault="008E7FA3">
      <w:pPr>
        <w:rPr>
          <w:rFonts w:ascii="Times New Roman" w:hAnsi="Times New Roman" w:cs="Times New Roman"/>
        </w:rPr>
      </w:pPr>
      <w:r w:rsidRPr="001D162A">
        <w:rPr>
          <w:rFonts w:ascii="Times New Roman" w:hAnsi="Times New Roman" w:cs="Times New Roman"/>
        </w:rPr>
        <w:t>завершение строительства национального театрального центра "Дворец театров" в г. Нальчике, Кабардино-Балкарская Республика;</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Республиканского драматического театра в г. Черкесске, Карачаево-Черкесская Республика;</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центра культурного развития в г. Дигора, Республика Северная Осетия - Алания;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здания Республиканского музея краеведения в г. </w:t>
      </w:r>
      <w:proofErr w:type="spellStart"/>
      <w:r w:rsidRPr="001D162A">
        <w:rPr>
          <w:rFonts w:ascii="Times New Roman" w:hAnsi="Times New Roman" w:cs="Times New Roman"/>
        </w:rPr>
        <w:t>Магасе</w:t>
      </w:r>
      <w:proofErr w:type="spellEnd"/>
      <w:r w:rsidRPr="001D162A">
        <w:rPr>
          <w:rFonts w:ascii="Times New Roman" w:hAnsi="Times New Roman" w:cs="Times New Roman"/>
        </w:rPr>
        <w:t>, Республика Ингушетия;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здания государственной филармонии в г. Назрани, Республика Ингушетия;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Русского государственного драматического театра в г. </w:t>
      </w:r>
      <w:proofErr w:type="spellStart"/>
      <w:r w:rsidRPr="001D162A">
        <w:rPr>
          <w:rFonts w:ascii="Times New Roman" w:hAnsi="Times New Roman" w:cs="Times New Roman"/>
        </w:rPr>
        <w:t>Магасе</w:t>
      </w:r>
      <w:proofErr w:type="spellEnd"/>
      <w:r w:rsidRPr="001D162A">
        <w:rPr>
          <w:rFonts w:ascii="Times New Roman" w:hAnsi="Times New Roman" w:cs="Times New Roman"/>
        </w:rPr>
        <w:t>, Республика Ингушетия;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здания Национальной библиотеки в г. </w:t>
      </w:r>
      <w:proofErr w:type="spellStart"/>
      <w:r w:rsidRPr="001D162A">
        <w:rPr>
          <w:rFonts w:ascii="Times New Roman" w:hAnsi="Times New Roman" w:cs="Times New Roman"/>
        </w:rPr>
        <w:t>Магасе</w:t>
      </w:r>
      <w:proofErr w:type="spellEnd"/>
      <w:r w:rsidRPr="001D162A">
        <w:rPr>
          <w:rFonts w:ascii="Times New Roman" w:hAnsi="Times New Roman" w:cs="Times New Roman"/>
        </w:rPr>
        <w:t>, Республика Ингушетия;</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Дворца культуры в г. </w:t>
      </w:r>
      <w:proofErr w:type="spellStart"/>
      <w:r w:rsidRPr="001D162A">
        <w:rPr>
          <w:rFonts w:ascii="Times New Roman" w:hAnsi="Times New Roman" w:cs="Times New Roman"/>
        </w:rPr>
        <w:t>Магасе</w:t>
      </w:r>
      <w:proofErr w:type="spellEnd"/>
      <w:r w:rsidRPr="001D162A">
        <w:rPr>
          <w:rFonts w:ascii="Times New Roman" w:hAnsi="Times New Roman" w:cs="Times New Roman"/>
        </w:rPr>
        <w:t>, Республика Ингушетия;</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краевой библиотеки имени М.Ю. Лермонтова в г. Ставрополе, Ставропольский край.</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V. Приоритетные направления развития культуры и туризма в Калининградской области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Программой предусматривается осуществление приоритетного развития Калининградской области в целях создания благоприятных условий для устойчивого развития сфер культуры и туризма в регионе.</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указанной цели обеспечивается путем решения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Калининградской области и муниципальных образований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региональных и муниципальных учреждений культуры Калининградской области;</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Калининградской области.</w:t>
      </w:r>
    </w:p>
    <w:p w:rsidR="00026626" w:rsidRPr="001D162A" w:rsidRDefault="008E7FA3">
      <w:pPr>
        <w:rPr>
          <w:rFonts w:ascii="Times New Roman" w:hAnsi="Times New Roman" w:cs="Times New Roman"/>
        </w:rPr>
      </w:pPr>
      <w:r w:rsidRPr="001D162A">
        <w:rPr>
          <w:rFonts w:ascii="Times New Roman" w:hAnsi="Times New Roman" w:cs="Times New Roman"/>
        </w:rPr>
        <w:t>Первая задача предусматривает поддержку мероприятий в сфере культуры Калининградской области,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поддержку лучших сельских учреждений культуры и их работников и др.</w:t>
      </w:r>
    </w:p>
    <w:p w:rsidR="00026626" w:rsidRPr="001D162A" w:rsidRDefault="008E7FA3">
      <w:pPr>
        <w:rPr>
          <w:rFonts w:ascii="Times New Roman" w:hAnsi="Times New Roman" w:cs="Times New Roman"/>
        </w:rPr>
      </w:pPr>
      <w:r w:rsidRPr="001D162A">
        <w:rPr>
          <w:rFonts w:ascii="Times New Roman" w:hAnsi="Times New Roman" w:cs="Times New Roman"/>
        </w:rPr>
        <w:t xml:space="preserve">Вторая задача предусматривает реализацию мероприятий по обеспечению развития и укрепления материально-технической базы муниципальных домов культуры в населенных пунктах с числом жителей до 50 тыс. человек, поддержке творческой деятельности и укреплению материально-технической базы муниципальных театров в населенных пунктах с </w:t>
      </w:r>
      <w:r w:rsidRPr="001D162A">
        <w:rPr>
          <w:rFonts w:ascii="Times New Roman" w:hAnsi="Times New Roman" w:cs="Times New Roman"/>
        </w:rPr>
        <w:lastRenderedPageBreak/>
        <w:t>численностью населения до 300 тыс. человек, поддержке творческой деятельности и техническому оснащению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Указанные мероприятия осуществляются в рамках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включающей отдельные мероприятия </w:t>
      </w:r>
      <w:hyperlink r:id="rId53"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до 2019 года осуществлялось в рамках </w:t>
      </w:r>
      <w:hyperlink r:id="rId54" w:history="1">
        <w:r w:rsidRPr="001D162A">
          <w:rPr>
            <w:rStyle w:val="a4"/>
            <w:rFonts w:ascii="Times New Roman" w:hAnsi="Times New Roman" w:cs="Times New Roman"/>
            <w:color w:val="auto"/>
          </w:rPr>
          <w:t>федеральной целевой программы</w:t>
        </w:r>
      </w:hyperlink>
      <w:r w:rsidRPr="001D162A">
        <w:rPr>
          <w:rFonts w:ascii="Times New Roman" w:hAnsi="Times New Roman" w:cs="Times New Roman"/>
        </w:rPr>
        <w:t xml:space="preserve"> "Развитие внутреннего и въездного туризма в Российской Федерации (2011 - 2018 годы)" посредством реализации мероприятий по строительству и модернизации туристских объектов с длительным сроком окупаемости, созданию и реконструкции комплексов обеспечивающей инфраструктуры. Так, в 2018 году завершено создание туристско-рекреационного кластера "</w:t>
      </w:r>
      <w:proofErr w:type="spellStart"/>
      <w:r w:rsidRPr="001D162A">
        <w:rPr>
          <w:rFonts w:ascii="Times New Roman" w:hAnsi="Times New Roman" w:cs="Times New Roman"/>
        </w:rPr>
        <w:t>Раушен</w:t>
      </w:r>
      <w:proofErr w:type="spellEnd"/>
      <w:r w:rsidRPr="001D162A">
        <w:rPr>
          <w:rFonts w:ascii="Times New Roman" w:hAnsi="Times New Roman" w:cs="Times New Roman"/>
        </w:rPr>
        <w:t xml:space="preserve">". За счет бюджетных средств создается комплекс обеспечивающей инфраструктуры кластера, в том числе осуществляется строительство </w:t>
      </w:r>
      <w:proofErr w:type="spellStart"/>
      <w:r w:rsidRPr="001D162A">
        <w:rPr>
          <w:rFonts w:ascii="Times New Roman" w:hAnsi="Times New Roman" w:cs="Times New Roman"/>
        </w:rPr>
        <w:t>пляжеудерживающих</w:t>
      </w:r>
      <w:proofErr w:type="spellEnd"/>
      <w:r w:rsidRPr="001D162A">
        <w:rPr>
          <w:rFonts w:ascii="Times New Roman" w:hAnsi="Times New Roman" w:cs="Times New Roman"/>
        </w:rPr>
        <w:t xml:space="preserve"> сооружений, создается пешеходная зона. Реализация проекта позволит создать более 925 дополнительных рабочих мест, увеличить туристский поток на 134,4 тыс. туристов в год.</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VI. Приоритетные направления развития культуры в Республике Крым и г. Севастополе</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Целью мероприятий по опережающему развитию Республики Крым и г. Севастополя является создание благоприятных условий для устойчивого развития сферы культуры.</w:t>
      </w:r>
    </w:p>
    <w:p w:rsidR="00026626" w:rsidRPr="001D162A" w:rsidRDefault="008E7FA3">
      <w:pPr>
        <w:rPr>
          <w:rFonts w:ascii="Times New Roman" w:hAnsi="Times New Roman" w:cs="Times New Roman"/>
        </w:rPr>
      </w:pPr>
      <w:r w:rsidRPr="001D162A">
        <w:rPr>
          <w:rFonts w:ascii="Times New Roman" w:hAnsi="Times New Roman" w:cs="Times New Roman"/>
        </w:rPr>
        <w:t>Для достижения указанной цели планируется решение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Республики Крым и г. Севастополя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региональных и муниципальных учреждений культуры Республики Крым и г. Севастополя;</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и продвижение на рынке туристских услуг (включая пакетные продукты) в Республике Крым и г. Севастополе.</w:t>
      </w:r>
    </w:p>
    <w:p w:rsidR="00026626" w:rsidRPr="001D162A" w:rsidRDefault="008E7FA3">
      <w:pPr>
        <w:rPr>
          <w:rFonts w:ascii="Times New Roman" w:hAnsi="Times New Roman" w:cs="Times New Roman"/>
        </w:rPr>
      </w:pPr>
      <w:r w:rsidRPr="001D162A">
        <w:rPr>
          <w:rFonts w:ascii="Times New Roman" w:hAnsi="Times New Roman" w:cs="Times New Roman"/>
        </w:rPr>
        <w:t>Задача 1 предусматривает осуществление поддержки мероприятий в сфере культуры указанных регионов, в том числе мероприятий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поддержке лучших сельских учреждений культуры и их работников и др.</w:t>
      </w:r>
    </w:p>
    <w:p w:rsidR="00026626" w:rsidRPr="001D162A" w:rsidRDefault="008E7FA3">
      <w:pPr>
        <w:rPr>
          <w:rFonts w:ascii="Times New Roman" w:hAnsi="Times New Roman" w:cs="Times New Roman"/>
        </w:rPr>
      </w:pPr>
      <w:r w:rsidRPr="001D162A">
        <w:rPr>
          <w:rFonts w:ascii="Times New Roman" w:hAnsi="Times New Roman" w:cs="Times New Roman"/>
        </w:rPr>
        <w:t>В рамках второй задачи осуществляются мероприятия по обеспечению развития и укрепления материально-технической базы муниципальных домов культуры в населенных пунктах с числом жителей до 50 тыс. человек, 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 человек, поддержке творческой деятельности и техническому оснащению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Осуществление мероприятий планируется в рамках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включающей в том числе отдельные мероприятия </w:t>
      </w:r>
      <w:hyperlink r:id="rId55"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бюджетам Республики Крым и г. Севастополя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предусматривает 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 осуществляется в рамках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VII. Приоритетные направления развития культуры в Арктической зоне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Программой предусмотрены мероприятия по опережающему развитию субъектов Российской Федерации, территории которых частично или полностью входят в состав Арктической зоны Российской Федерации (Республика Коми, Республика Саха (Якутия), Красноярский край, Архангельская область, Мурманская область, Ненецкий автономный округ, Ямало-Ненецкий автономный округ, Чукотский автономный округ).</w:t>
      </w:r>
    </w:p>
    <w:p w:rsidR="00026626" w:rsidRPr="001D162A" w:rsidRDefault="008E7FA3">
      <w:pPr>
        <w:rPr>
          <w:rFonts w:ascii="Times New Roman" w:hAnsi="Times New Roman" w:cs="Times New Roman"/>
        </w:rPr>
      </w:pPr>
      <w:r w:rsidRPr="001D162A">
        <w:rPr>
          <w:rFonts w:ascii="Times New Roman" w:hAnsi="Times New Roman" w:cs="Times New Roman"/>
        </w:rPr>
        <w:t>Целью мероприятий является создание благоприятных условий для устойчивого развития сфер культуры и туризма на территории Арктической зоны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указанной цели обеспечивается посредством решения следующих задач:</w:t>
      </w:r>
    </w:p>
    <w:p w:rsidR="00026626" w:rsidRPr="001D162A" w:rsidRDefault="008E7FA3">
      <w:pPr>
        <w:rPr>
          <w:rFonts w:ascii="Times New Roman" w:hAnsi="Times New Roman" w:cs="Times New Roman"/>
        </w:rPr>
      </w:pPr>
      <w:r w:rsidRPr="001D162A">
        <w:rPr>
          <w:rFonts w:ascii="Times New Roman" w:hAnsi="Times New Roman" w:cs="Times New Roman"/>
        </w:rPr>
        <w:t>поддержка мероприятий на территории Арктической зоны Российской Федерации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развитие туристско-рекреационного комплекса (туристской инфраструктуры) в регионах, находящихся на территории Арктической зоны, и продвижение туристских услуг (включая пакетные продукты).</w:t>
      </w:r>
    </w:p>
    <w:p w:rsidR="00026626" w:rsidRPr="001D162A" w:rsidRDefault="008E7FA3">
      <w:pPr>
        <w:rPr>
          <w:rFonts w:ascii="Times New Roman" w:hAnsi="Times New Roman" w:cs="Times New Roman"/>
        </w:rPr>
      </w:pPr>
      <w:r w:rsidRPr="001D162A">
        <w:rPr>
          <w:rFonts w:ascii="Times New Roman" w:hAnsi="Times New Roman" w:cs="Times New Roman"/>
        </w:rPr>
        <w:t>В рамках первой задачи предусмотрена поддержка мероприятий в сфере культуры субъектов Российской Федерации, территории которых относятся к Арктической зоне Российской Федерации, в том числе по развитию учреждений культуры, комплектованию книжных фондов библиотек, подключению библиотек к информационно-телекоммуникационной сети "Интернет", поддержка лучших сельских учреждений культуры и их работников и др.</w:t>
      </w:r>
    </w:p>
    <w:p w:rsidR="00026626" w:rsidRPr="001D162A" w:rsidRDefault="008E7FA3">
      <w:pPr>
        <w:rPr>
          <w:rFonts w:ascii="Times New Roman" w:hAnsi="Times New Roman" w:cs="Times New Roman"/>
        </w:rPr>
      </w:pPr>
      <w:r w:rsidRPr="001D162A">
        <w:rPr>
          <w:rFonts w:ascii="Times New Roman" w:hAnsi="Times New Roman" w:cs="Times New Roman"/>
        </w:rPr>
        <w:t>Вторая задача предусматривает осуществление мероприятий по:</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обеспечению развития и укрепления материально-технической базы муниципальных домов культуры в населенных пунктах с числом жителей до 50 тыс.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поддержке творческой деятельности и укреплению материально-технической базы муниципальных театров в населенных пунктах с численностью населения до 300 тыс. человек;</w:t>
      </w:r>
    </w:p>
    <w:p w:rsidR="00026626" w:rsidRPr="001D162A" w:rsidRDefault="008E7FA3">
      <w:pPr>
        <w:rPr>
          <w:rFonts w:ascii="Times New Roman" w:hAnsi="Times New Roman" w:cs="Times New Roman"/>
        </w:rPr>
      </w:pPr>
      <w:r w:rsidRPr="001D162A">
        <w:rPr>
          <w:rFonts w:ascii="Times New Roman" w:hAnsi="Times New Roman" w:cs="Times New Roman"/>
        </w:rPr>
        <w:t>поддержке творческой деятельности и техническому оснащению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модернизации региональных и муниципальных театров юного зрителя и театров кукол путем их реконструкции, капитального ремонта.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Указанные мероприятия осуществляются в рамках </w:t>
      </w:r>
      <w:hyperlink w:anchor="sub_12" w:history="1">
        <w:r w:rsidRPr="001D162A">
          <w:rPr>
            <w:rStyle w:val="a4"/>
            <w:rFonts w:ascii="Times New Roman" w:hAnsi="Times New Roman" w:cs="Times New Roman"/>
            <w:color w:val="auto"/>
          </w:rPr>
          <w:t>подпрограммы 2</w:t>
        </w:r>
      </w:hyperlink>
      <w:r w:rsidRPr="001D162A">
        <w:rPr>
          <w:rFonts w:ascii="Times New Roman" w:hAnsi="Times New Roman" w:cs="Times New Roman"/>
        </w:rPr>
        <w:t xml:space="preserve"> и </w:t>
      </w:r>
      <w:hyperlink w:anchor="sub_14" w:history="1">
        <w:r w:rsidRPr="001D162A">
          <w:rPr>
            <w:rStyle w:val="a4"/>
            <w:rFonts w:ascii="Times New Roman" w:hAnsi="Times New Roman" w:cs="Times New Roman"/>
            <w:color w:val="auto"/>
          </w:rPr>
          <w:t>подпрограммы 4</w:t>
        </w:r>
      </w:hyperlink>
      <w:r w:rsidRPr="001D162A">
        <w:rPr>
          <w:rFonts w:ascii="Times New Roman" w:hAnsi="Times New Roman" w:cs="Times New Roman"/>
        </w:rPr>
        <w:t xml:space="preserve">, включая отдельные мероприятия </w:t>
      </w:r>
      <w:hyperlink r:id="rId56"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 с использованием механизма предоставления межбюджетных трансфертов субъектам Российской Федерации на условиях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(с учетом предельных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t>В 2019 году планируется реализация мероприятий по подготовке и проведению празднования 400-летия основания г. Енисейска Красноярского края.</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Решение третьей задачи предусматривает 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осуществляемые в рамках </w:t>
      </w:r>
      <w:hyperlink w:anchor="sub_13" w:history="1">
        <w:r w:rsidRPr="001D162A">
          <w:rPr>
            <w:rStyle w:val="a4"/>
            <w:rFonts w:ascii="Times New Roman" w:hAnsi="Times New Roman" w:cs="Times New Roman"/>
            <w:color w:val="auto"/>
          </w:rPr>
          <w:t>подпрограммы 3</w:t>
        </w:r>
      </w:hyperlink>
      <w:r w:rsidRPr="001D162A">
        <w:rPr>
          <w:rFonts w:ascii="Times New Roman" w:hAnsi="Times New Roman" w:cs="Times New Roman"/>
        </w:rPr>
        <w:t>. Так, в 2019 году планируется создание комплекса обеспечивающей инфраструктуры туристского кластера "Малиновка" в Архангельской области, в том числе создание транспортной инфраструктуры.</w:t>
      </w:r>
    </w:p>
    <w:p w:rsidR="00026626" w:rsidRPr="001D162A" w:rsidRDefault="008E7FA3">
      <w:pPr>
        <w:rPr>
          <w:rFonts w:ascii="Times New Roman" w:hAnsi="Times New Roman" w:cs="Times New Roman"/>
        </w:rPr>
      </w:pPr>
      <w:r w:rsidRPr="001D162A">
        <w:rPr>
          <w:rFonts w:ascii="Times New Roman" w:hAnsi="Times New Roman" w:cs="Times New Roman"/>
        </w:rPr>
        <w:t>В перечень приоритетных мероприятий в случае выделения дополнительного финансирования будут включены следующие мероприятия:</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реконструкция здания </w:t>
      </w:r>
      <w:proofErr w:type="spellStart"/>
      <w:r w:rsidRPr="001D162A">
        <w:rPr>
          <w:rFonts w:ascii="Times New Roman" w:hAnsi="Times New Roman" w:cs="Times New Roman"/>
        </w:rPr>
        <w:t>Новодвинского</w:t>
      </w:r>
      <w:proofErr w:type="spellEnd"/>
      <w:r w:rsidRPr="001D162A">
        <w:rPr>
          <w:rFonts w:ascii="Times New Roman" w:hAnsi="Times New Roman" w:cs="Times New Roman"/>
        </w:rPr>
        <w:t xml:space="preserve"> городского культурного центра (ул. 50-летия </w:t>
      </w:r>
      <w:r w:rsidRPr="001D162A">
        <w:rPr>
          <w:rFonts w:ascii="Times New Roman" w:hAnsi="Times New Roman" w:cs="Times New Roman"/>
        </w:rPr>
        <w:lastRenderedPageBreak/>
        <w:t>Октября, д. 27, г. </w:t>
      </w:r>
      <w:proofErr w:type="spellStart"/>
      <w:r w:rsidRPr="001D162A">
        <w:rPr>
          <w:rFonts w:ascii="Times New Roman" w:hAnsi="Times New Roman" w:cs="Times New Roman"/>
        </w:rPr>
        <w:t>Новодвинск</w:t>
      </w:r>
      <w:proofErr w:type="spellEnd"/>
      <w:r w:rsidRPr="001D162A">
        <w:rPr>
          <w:rFonts w:ascii="Times New Roman" w:hAnsi="Times New Roman" w:cs="Times New Roman"/>
        </w:rPr>
        <w:t>, Архангельская область);</w:t>
      </w:r>
    </w:p>
    <w:p w:rsidR="00026626" w:rsidRPr="001D162A" w:rsidRDefault="008E7FA3">
      <w:pPr>
        <w:rPr>
          <w:rFonts w:ascii="Times New Roman" w:hAnsi="Times New Roman" w:cs="Times New Roman"/>
        </w:rPr>
      </w:pPr>
      <w:r w:rsidRPr="001D162A">
        <w:rPr>
          <w:rFonts w:ascii="Times New Roman" w:hAnsi="Times New Roman" w:cs="Times New Roman"/>
        </w:rPr>
        <w:t>строительство здания фондохранилища муниципального бюджетного учреждения культуры "Северодвинский краеведческий музей";</w:t>
      </w:r>
    </w:p>
    <w:p w:rsidR="00026626" w:rsidRPr="001D162A" w:rsidRDefault="008E7FA3">
      <w:pPr>
        <w:rPr>
          <w:rFonts w:ascii="Times New Roman" w:hAnsi="Times New Roman" w:cs="Times New Roman"/>
        </w:rPr>
      </w:pPr>
      <w:r w:rsidRPr="001D162A">
        <w:rPr>
          <w:rFonts w:ascii="Times New Roman" w:hAnsi="Times New Roman" w:cs="Times New Roman"/>
        </w:rPr>
        <w:t>реконструкция здания государственного областного автономного учреждения культуры "Мурманский областной драматический театр", г. Мурманск, просп. Ленина, д. 49.</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VIII. Общие требования к политике субъектов Российской Федерации в сферах культуры и туризма</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Участие субъектов Российской Федерации в реализации мероприятий Программы является одним из важнейших условий ее эффективности и осуществляется в рамках собственных полномочий за счет средств бюджетов субъектов Российской Федерации. При этом представляется необходимым обеспечить согласованность целей и задач политики субъектов Российской Федерации в сферах культуры и туризма с целями и задачами государственной политики.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Предусматривается участие субъектов Российской Федерации в осуществлении </w:t>
      </w:r>
      <w:hyperlink w:anchor="sub_11" w:history="1">
        <w:r w:rsidRPr="001D162A">
          <w:rPr>
            <w:rStyle w:val="a4"/>
            <w:rFonts w:ascii="Times New Roman" w:hAnsi="Times New Roman" w:cs="Times New Roman"/>
            <w:color w:val="auto"/>
          </w:rPr>
          <w:t>подпрограмм</w:t>
        </w:r>
      </w:hyperlink>
      <w:r w:rsidRPr="001D162A">
        <w:rPr>
          <w:rFonts w:ascii="Times New Roman" w:hAnsi="Times New Roman" w:cs="Times New Roman"/>
        </w:rPr>
        <w:t xml:space="preserve"> Программы, включая отдельные мероприятия </w:t>
      </w:r>
      <w:hyperlink r:id="rId57" w:history="1">
        <w:r w:rsidRPr="001D162A">
          <w:rPr>
            <w:rStyle w:val="a4"/>
            <w:rFonts w:ascii="Times New Roman" w:hAnsi="Times New Roman" w:cs="Times New Roman"/>
            <w:color w:val="auto"/>
          </w:rPr>
          <w:t>национального проекта</w:t>
        </w:r>
      </w:hyperlink>
      <w:r w:rsidRPr="001D162A">
        <w:rPr>
          <w:rFonts w:ascii="Times New Roman" w:hAnsi="Times New Roman" w:cs="Times New Roman"/>
        </w:rPr>
        <w:t xml:space="preserve"> "Культура".</w:t>
      </w:r>
    </w:p>
    <w:p w:rsidR="00026626" w:rsidRPr="001D162A" w:rsidRDefault="008E7FA3">
      <w:pPr>
        <w:rPr>
          <w:rFonts w:ascii="Times New Roman" w:hAnsi="Times New Roman" w:cs="Times New Roman"/>
        </w:rPr>
      </w:pPr>
      <w:r w:rsidRPr="001D162A">
        <w:rPr>
          <w:rFonts w:ascii="Times New Roman" w:hAnsi="Times New Roman" w:cs="Times New Roman"/>
        </w:rPr>
        <w:t>Реализация мероприятий субъектами Российской Федерации внесет значительный вклад в достижение значений целевых показателей (индикаторов) Программы.</w:t>
      </w:r>
    </w:p>
    <w:p w:rsidR="00026626" w:rsidRPr="001D162A" w:rsidRDefault="008E7FA3">
      <w:pPr>
        <w:rPr>
          <w:rFonts w:ascii="Times New Roman" w:hAnsi="Times New Roman" w:cs="Times New Roman"/>
        </w:rPr>
      </w:pPr>
      <w:r w:rsidRPr="001D162A">
        <w:rPr>
          <w:rFonts w:ascii="Times New Roman" w:hAnsi="Times New Roman" w:cs="Times New Roman"/>
        </w:rPr>
        <w:t>Состав и значения целевых показателей (индикаторов) Программы, представленных по субъектам Российской Федерации, определяются на основании:</w:t>
      </w:r>
    </w:p>
    <w:p w:rsidR="00026626" w:rsidRPr="001D162A" w:rsidRDefault="008E7FA3">
      <w:pPr>
        <w:rPr>
          <w:rFonts w:ascii="Times New Roman" w:hAnsi="Times New Roman" w:cs="Times New Roman"/>
        </w:rPr>
      </w:pPr>
      <w:r w:rsidRPr="001D162A">
        <w:rPr>
          <w:rFonts w:ascii="Times New Roman" w:hAnsi="Times New Roman" w:cs="Times New Roman"/>
        </w:rPr>
        <w:t>данных, указанных в формах федерального статистического наблюдения;</w:t>
      </w:r>
    </w:p>
    <w:p w:rsidR="00026626" w:rsidRPr="001D162A" w:rsidRDefault="008E7FA3">
      <w:pPr>
        <w:rPr>
          <w:rFonts w:ascii="Times New Roman" w:hAnsi="Times New Roman" w:cs="Times New Roman"/>
        </w:rPr>
      </w:pPr>
      <w:r w:rsidRPr="001D162A">
        <w:rPr>
          <w:rFonts w:ascii="Times New Roman" w:hAnsi="Times New Roman" w:cs="Times New Roman"/>
        </w:rPr>
        <w:t>данных ведомственной отчетности Министерства культуры Российской Федерации и Федерального агентства по туризму;</w:t>
      </w:r>
    </w:p>
    <w:p w:rsidR="00026626" w:rsidRPr="001D162A" w:rsidRDefault="008E7FA3">
      <w:pPr>
        <w:rPr>
          <w:rFonts w:ascii="Times New Roman" w:hAnsi="Times New Roman" w:cs="Times New Roman"/>
        </w:rPr>
      </w:pPr>
      <w:r w:rsidRPr="001D162A">
        <w:rPr>
          <w:rFonts w:ascii="Times New Roman" w:hAnsi="Times New Roman" w:cs="Times New Roman"/>
        </w:rPr>
        <w:t>данных социологических исследований, проводимых Министерством культуры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Достижение ряда целевых показателей (индикаторов) Программы (например, показателей </w:t>
      </w:r>
      <w:hyperlink w:anchor="sub_1001" w:history="1">
        <w:r w:rsidRPr="001D162A">
          <w:rPr>
            <w:rStyle w:val="a4"/>
            <w:rFonts w:ascii="Times New Roman" w:hAnsi="Times New Roman" w:cs="Times New Roman"/>
            <w:color w:val="auto"/>
          </w:rPr>
          <w:t>"Количество посещений организаций культуры по отношению к уровню 2010 года"</w:t>
        </w:r>
      </w:hyperlink>
      <w:r w:rsidRPr="001D162A">
        <w:rPr>
          <w:rFonts w:ascii="Times New Roman" w:hAnsi="Times New Roman" w:cs="Times New Roman"/>
        </w:rPr>
        <w:t xml:space="preserve">, </w:t>
      </w:r>
      <w:hyperlink w:anchor="sub_10003" w:history="1">
        <w:r w:rsidRPr="001D162A">
          <w:rPr>
            <w:rStyle w:val="a4"/>
            <w:rFonts w:ascii="Times New Roman" w:hAnsi="Times New Roman" w:cs="Times New Roman"/>
            <w:color w:val="auto"/>
          </w:rPr>
          <w:t>"Количество посещений организаций культуры по отношению к уровню 2017 года"</w:t>
        </w:r>
      </w:hyperlink>
      <w:r w:rsidRPr="001D162A">
        <w:rPr>
          <w:rFonts w:ascii="Times New Roman" w:hAnsi="Times New Roman" w:cs="Times New Roman"/>
        </w:rPr>
        <w:t xml:space="preserve">, </w:t>
      </w:r>
      <w:hyperlink w:anchor="sub_10005" w:history="1">
        <w:r w:rsidRPr="001D162A">
          <w:rPr>
            <w:rStyle w:val="a4"/>
            <w:rFonts w:ascii="Times New Roman" w:hAnsi="Times New Roman" w:cs="Times New Roman"/>
            <w:color w:val="auto"/>
          </w:rPr>
          <w:t>"Численность лиц, размещенных в коллективных средствах размещения, по отношению к 2012 году"</w:t>
        </w:r>
      </w:hyperlink>
      <w:r w:rsidRPr="001D162A">
        <w:rPr>
          <w:rFonts w:ascii="Times New Roman" w:hAnsi="Times New Roman" w:cs="Times New Roman"/>
        </w:rPr>
        <w:t xml:space="preserve">, </w:t>
      </w:r>
      <w:hyperlink w:anchor="sub_1006" w:history="1">
        <w:r w:rsidRPr="001D162A">
          <w:rPr>
            <w:rStyle w:val="a4"/>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w:t>
        </w:r>
      </w:hyperlink>
      <w:r w:rsidRPr="001D162A">
        <w:rPr>
          <w:rFonts w:ascii="Times New Roman" w:hAnsi="Times New Roman" w:cs="Times New Roman"/>
        </w:rPr>
        <w:t xml:space="preserve">, </w:t>
      </w:r>
      <w:hyperlink w:anchor="sub_1042" w:history="1">
        <w:r w:rsidRPr="001D162A">
          <w:rPr>
            <w:rStyle w:val="a4"/>
            <w:rFonts w:ascii="Times New Roman" w:hAnsi="Times New Roman" w:cs="Times New Roman"/>
            <w:color w:val="auto"/>
          </w:rPr>
          <w:t>"Доля расходов на культуру в объеме валового внутреннего продукта"</w:t>
        </w:r>
      </w:hyperlink>
      <w:r w:rsidRPr="001D162A">
        <w:rPr>
          <w:rFonts w:ascii="Times New Roman" w:hAnsi="Times New Roman" w:cs="Times New Roman"/>
        </w:rPr>
        <w:t xml:space="preserve">, </w:t>
      </w:r>
      <w:hyperlink w:anchor="sub_1076" w:history="1">
        <w:r w:rsidRPr="001D162A">
          <w:rPr>
            <w:rStyle w:val="a4"/>
            <w:rFonts w:ascii="Times New Roman" w:hAnsi="Times New Roman" w:cs="Times New Roman"/>
            <w:color w:val="auto"/>
          </w:rPr>
          <w:t>"Коэффициент дифференциации субъектов Российской Федерации по показателю расходов на культуру и искусство в расчете на душу населения"</w:t>
        </w:r>
      </w:hyperlink>
      <w:r w:rsidRPr="001D162A">
        <w:rPr>
          <w:rFonts w:ascii="Times New Roman" w:hAnsi="Times New Roman" w:cs="Times New Roman"/>
        </w:rPr>
        <w:t>) напрямую связано с участием в реализации соответствующих мероприятий субъектов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При определении значений целевых показателей (индикаторов) Программы использовались:</w:t>
      </w:r>
    </w:p>
    <w:p w:rsidR="00026626" w:rsidRPr="001D162A" w:rsidRDefault="008E7FA3">
      <w:pPr>
        <w:rPr>
          <w:rFonts w:ascii="Times New Roman" w:hAnsi="Times New Roman" w:cs="Times New Roman"/>
        </w:rPr>
      </w:pPr>
      <w:r w:rsidRPr="001D162A">
        <w:rPr>
          <w:rFonts w:ascii="Times New Roman" w:hAnsi="Times New Roman" w:cs="Times New Roman"/>
        </w:rPr>
        <w:t>параметры стратегических документов (</w:t>
      </w:r>
      <w:hyperlink r:id="rId58" w:history="1">
        <w:r w:rsidRPr="001D162A">
          <w:rPr>
            <w:rStyle w:val="a4"/>
            <w:rFonts w:ascii="Times New Roman" w:hAnsi="Times New Roman" w:cs="Times New Roman"/>
            <w:color w:val="auto"/>
          </w:rPr>
          <w:t>Концепция</w:t>
        </w:r>
      </w:hyperlink>
      <w:r w:rsidRPr="001D162A">
        <w:rPr>
          <w:rFonts w:ascii="Times New Roman" w:hAnsi="Times New Roman" w:cs="Times New Roman"/>
        </w:rPr>
        <w:t xml:space="preserve"> долгосрочного социально-экономического развития Российской Федерации на период до 2020 года, </w:t>
      </w:r>
      <w:hyperlink r:id="rId59" w:history="1">
        <w:r w:rsidRPr="001D162A">
          <w:rPr>
            <w:rStyle w:val="a4"/>
            <w:rFonts w:ascii="Times New Roman" w:hAnsi="Times New Roman" w:cs="Times New Roman"/>
            <w:color w:val="auto"/>
          </w:rPr>
          <w:t>Основы</w:t>
        </w:r>
      </w:hyperlink>
      <w:r w:rsidRPr="001D162A">
        <w:rPr>
          <w:rFonts w:ascii="Times New Roman" w:hAnsi="Times New Roman" w:cs="Times New Roman"/>
        </w:rPr>
        <w:t xml:space="preserve"> государственной культурной политики, </w:t>
      </w:r>
      <w:hyperlink r:id="rId60" w:history="1">
        <w:r w:rsidRPr="001D162A">
          <w:rPr>
            <w:rStyle w:val="a4"/>
            <w:rFonts w:ascii="Times New Roman" w:hAnsi="Times New Roman" w:cs="Times New Roman"/>
            <w:color w:val="auto"/>
          </w:rPr>
          <w:t>Стратегия</w:t>
        </w:r>
      </w:hyperlink>
      <w:r w:rsidRPr="001D162A">
        <w:rPr>
          <w:rFonts w:ascii="Times New Roman" w:hAnsi="Times New Roman" w:cs="Times New Roman"/>
        </w:rPr>
        <w:t xml:space="preserve"> государственной культурной политики на период до 2030 года, </w:t>
      </w:r>
      <w:hyperlink r:id="rId61" w:history="1">
        <w:r w:rsidRPr="001D162A">
          <w:rPr>
            <w:rStyle w:val="a4"/>
            <w:rFonts w:ascii="Times New Roman" w:hAnsi="Times New Roman" w:cs="Times New Roman"/>
            <w:color w:val="auto"/>
          </w:rPr>
          <w:t>Концепция</w:t>
        </w:r>
      </w:hyperlink>
      <w:r w:rsidRPr="001D162A">
        <w:rPr>
          <w:rFonts w:ascii="Times New Roman" w:hAnsi="Times New Roman" w:cs="Times New Roman"/>
        </w:rPr>
        <w:t xml:space="preserve"> развития циркового дела в Российской Федерации на период до 2020 года, </w:t>
      </w:r>
      <w:hyperlink r:id="rId62" w:history="1">
        <w:r w:rsidRPr="001D162A">
          <w:rPr>
            <w:rStyle w:val="a4"/>
            <w:rFonts w:ascii="Times New Roman" w:hAnsi="Times New Roman" w:cs="Times New Roman"/>
            <w:color w:val="auto"/>
          </w:rPr>
          <w:t>Концепция</w:t>
        </w:r>
      </w:hyperlink>
      <w:r w:rsidRPr="001D162A">
        <w:rPr>
          <w:rFonts w:ascii="Times New Roman" w:hAnsi="Times New Roman" w:cs="Times New Roman"/>
        </w:rPr>
        <w:t xml:space="preserve"> долгосрочного развития театрального дела в Российской Федерации на период до 2020 года, </w:t>
      </w:r>
      <w:hyperlink r:id="rId63" w:history="1">
        <w:r w:rsidRPr="001D162A">
          <w:rPr>
            <w:rStyle w:val="a4"/>
            <w:rFonts w:ascii="Times New Roman" w:hAnsi="Times New Roman" w:cs="Times New Roman"/>
            <w:color w:val="auto"/>
          </w:rPr>
          <w:t>Концепция</w:t>
        </w:r>
      </w:hyperlink>
      <w:r w:rsidRPr="001D162A">
        <w:rPr>
          <w:rFonts w:ascii="Times New Roman" w:hAnsi="Times New Roman" w:cs="Times New Roman"/>
        </w:rPr>
        <w:t xml:space="preserve"> развития концертной деятельности в области академической музыки в Российской Федерации на период до 2025 года, </w:t>
      </w:r>
      <w:hyperlink r:id="rId64" w:history="1">
        <w:r w:rsidRPr="001D162A">
          <w:rPr>
            <w:rStyle w:val="a4"/>
            <w:rFonts w:ascii="Times New Roman" w:hAnsi="Times New Roman" w:cs="Times New Roman"/>
            <w:color w:val="auto"/>
          </w:rPr>
          <w:t>Национальная стратегия</w:t>
        </w:r>
      </w:hyperlink>
      <w:r w:rsidRPr="001D162A">
        <w:rPr>
          <w:rFonts w:ascii="Times New Roman" w:hAnsi="Times New Roman" w:cs="Times New Roman"/>
        </w:rPr>
        <w:t xml:space="preserve"> действий в интересах детей на 2012 - 2017 годы и др.) и нормативных правовых актов (указы Президента Российской Федерации, постановления Правительства Российской Федерации), касающихся развития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 xml:space="preserve">сценарные условия </w:t>
      </w:r>
      <w:hyperlink r:id="rId65" w:history="1">
        <w:r w:rsidRPr="001D162A">
          <w:rPr>
            <w:rStyle w:val="a4"/>
            <w:rFonts w:ascii="Times New Roman" w:hAnsi="Times New Roman" w:cs="Times New Roman"/>
            <w:color w:val="auto"/>
          </w:rPr>
          <w:t>долгосрочного прогноза</w:t>
        </w:r>
      </w:hyperlink>
      <w:r w:rsidRPr="001D162A">
        <w:rPr>
          <w:rFonts w:ascii="Times New Roman" w:hAnsi="Times New Roman" w:cs="Times New Roman"/>
        </w:rPr>
        <w:t xml:space="preserve"> социально-экономического развития Российской Федерации до 2030 года;</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данные государственной статистики и данные, разрабатываемые на основе показателей, включаемых в Федеральный план статистических работ;</w:t>
      </w:r>
    </w:p>
    <w:p w:rsidR="00026626" w:rsidRPr="001D162A" w:rsidRDefault="008E7FA3">
      <w:pPr>
        <w:rPr>
          <w:rFonts w:ascii="Times New Roman" w:hAnsi="Times New Roman" w:cs="Times New Roman"/>
        </w:rPr>
      </w:pPr>
      <w:r w:rsidRPr="001D162A">
        <w:rPr>
          <w:rFonts w:ascii="Times New Roman" w:hAnsi="Times New Roman" w:cs="Times New Roman"/>
        </w:rPr>
        <w:t>данные Федерального казначейства о бюджетном финансировании сферы культуры;</w:t>
      </w:r>
    </w:p>
    <w:p w:rsidR="00026626" w:rsidRPr="001D162A" w:rsidRDefault="008E7FA3">
      <w:pPr>
        <w:rPr>
          <w:rFonts w:ascii="Times New Roman" w:hAnsi="Times New Roman" w:cs="Times New Roman"/>
        </w:rPr>
      </w:pPr>
      <w:r w:rsidRPr="001D162A">
        <w:rPr>
          <w:rFonts w:ascii="Times New Roman" w:hAnsi="Times New Roman" w:cs="Times New Roman"/>
        </w:rPr>
        <w:t>данные субъектов Российской Федерации о фактических и планируемых результатах деятельности в сферах культуры и туризма на период до 2020 года;</w:t>
      </w:r>
    </w:p>
    <w:p w:rsidR="00026626" w:rsidRPr="001D162A" w:rsidRDefault="008E7FA3">
      <w:pPr>
        <w:rPr>
          <w:rFonts w:ascii="Times New Roman" w:hAnsi="Times New Roman" w:cs="Times New Roman"/>
        </w:rPr>
      </w:pPr>
      <w:r w:rsidRPr="001D162A">
        <w:rPr>
          <w:rFonts w:ascii="Times New Roman" w:hAnsi="Times New Roman" w:cs="Times New Roman"/>
        </w:rPr>
        <w:t>результаты научных исследований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передовая практика федеральных органов исполнительной власти Российской Федерации в части планирования показателей развития курируемых ими сфер;</w:t>
      </w:r>
    </w:p>
    <w:p w:rsidR="00026626" w:rsidRPr="001D162A" w:rsidRDefault="008E7FA3">
      <w:pPr>
        <w:rPr>
          <w:rFonts w:ascii="Times New Roman" w:hAnsi="Times New Roman" w:cs="Times New Roman"/>
        </w:rPr>
      </w:pPr>
      <w:r w:rsidRPr="001D162A">
        <w:rPr>
          <w:rFonts w:ascii="Times New Roman" w:hAnsi="Times New Roman" w:cs="Times New Roman"/>
        </w:rPr>
        <w:t>прогнозы и рекомендуемые нормативы международных организаций (Всемирный совет по туризму и путешествиям, Всемирная туристская организация, ЮНЕСКО и др.);</w:t>
      </w:r>
    </w:p>
    <w:p w:rsidR="00026626" w:rsidRPr="001D162A" w:rsidRDefault="008E7FA3">
      <w:pPr>
        <w:rPr>
          <w:rFonts w:ascii="Times New Roman" w:hAnsi="Times New Roman" w:cs="Times New Roman"/>
        </w:rPr>
      </w:pPr>
      <w:r w:rsidRPr="001D162A">
        <w:rPr>
          <w:rFonts w:ascii="Times New Roman" w:hAnsi="Times New Roman" w:cs="Times New Roman"/>
        </w:rPr>
        <w:t>международная статистика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ключевые показатели деятельности органов государственной власти зарубежных стран в сфере культуры.</w:t>
      </w:r>
    </w:p>
    <w:p w:rsidR="00026626" w:rsidRPr="001D162A" w:rsidRDefault="008E7FA3">
      <w:pPr>
        <w:rPr>
          <w:rFonts w:ascii="Times New Roman" w:hAnsi="Times New Roman" w:cs="Times New Roman"/>
        </w:rPr>
      </w:pPr>
      <w:r w:rsidRPr="001D162A">
        <w:rPr>
          <w:rFonts w:ascii="Times New Roman" w:hAnsi="Times New Roman" w:cs="Times New Roman"/>
        </w:rPr>
        <w:t>Достижение значений целевых показателей (индикаторов) в рамках реализации Программы предполагается осуществить за счет:</w:t>
      </w:r>
    </w:p>
    <w:p w:rsidR="00026626" w:rsidRPr="001D162A" w:rsidRDefault="008E7FA3">
      <w:pPr>
        <w:rPr>
          <w:rFonts w:ascii="Times New Roman" w:hAnsi="Times New Roman" w:cs="Times New Roman"/>
        </w:rPr>
      </w:pPr>
      <w:r w:rsidRPr="001D162A">
        <w:rPr>
          <w:rFonts w:ascii="Times New Roman" w:hAnsi="Times New Roman" w:cs="Times New Roman"/>
        </w:rPr>
        <w:t>повышения прозрачности и открытости деятельности учреждений и организаций сфер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роста качества и эффективности государственного и муниципального управления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повышения мотивации работников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внедрения современных информационных и инновационных технологий в сферах культуры и туризма;</w:t>
      </w:r>
    </w:p>
    <w:p w:rsidR="00026626" w:rsidRPr="001D162A" w:rsidRDefault="008E7FA3">
      <w:pPr>
        <w:rPr>
          <w:rFonts w:ascii="Times New Roman" w:hAnsi="Times New Roman" w:cs="Times New Roman"/>
        </w:rPr>
      </w:pPr>
      <w:r w:rsidRPr="001D162A">
        <w:rPr>
          <w:rFonts w:ascii="Times New Roman" w:hAnsi="Times New Roman" w:cs="Times New Roman"/>
        </w:rPr>
        <w:t>увеличения объемов бюджетного и внебюджетного финансирования сфер культуры и туризма.</w:t>
      </w: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t>ПРИЛОЖЕНИЕ N 1</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Сведения</w:t>
      </w:r>
      <w:r w:rsidRPr="001D162A">
        <w:rPr>
          <w:rFonts w:ascii="Times New Roman" w:hAnsi="Times New Roman" w:cs="Times New Roman"/>
          <w:color w:val="auto"/>
        </w:rPr>
        <w:br/>
        <w:t>о показателях (индикаторах) 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374"/>
        <w:gridCol w:w="1414"/>
        <w:gridCol w:w="1134"/>
        <w:gridCol w:w="1134"/>
        <w:gridCol w:w="1134"/>
        <w:gridCol w:w="1134"/>
        <w:gridCol w:w="1134"/>
        <w:gridCol w:w="1134"/>
        <w:gridCol w:w="1134"/>
        <w:gridCol w:w="1134"/>
        <w:gridCol w:w="1134"/>
        <w:gridCol w:w="1134"/>
        <w:gridCol w:w="1134"/>
        <w:gridCol w:w="1134"/>
        <w:gridCol w:w="1134"/>
        <w:gridCol w:w="1134"/>
      </w:tblGrid>
      <w:tr w:rsidR="00026626" w:rsidRPr="001D162A">
        <w:tc>
          <w:tcPr>
            <w:tcW w:w="4228" w:type="dxa"/>
            <w:gridSpan w:val="2"/>
            <w:vMerge w:val="restart"/>
            <w:tcBorders>
              <w:top w:val="single" w:sz="4" w:space="0" w:color="auto"/>
              <w:left w:val="nil"/>
              <w:bottom w:val="nil"/>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Наименование показателя (индикатора)</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Ответственный исполнитель</w:t>
            </w:r>
          </w:p>
        </w:tc>
        <w:tc>
          <w:tcPr>
            <w:tcW w:w="14742" w:type="dxa"/>
            <w:gridSpan w:val="13"/>
            <w:tcBorders>
              <w:top w:val="single" w:sz="4" w:space="0" w:color="auto"/>
              <w:left w:val="single" w:sz="4" w:space="0" w:color="auto"/>
              <w:bottom w:val="single" w:sz="4" w:space="0" w:color="auto"/>
              <w:right w:val="nil"/>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Значение показателя (индикатора)</w:t>
            </w:r>
          </w:p>
        </w:tc>
      </w:tr>
      <w:tr w:rsidR="00026626" w:rsidRPr="001D162A">
        <w:tc>
          <w:tcPr>
            <w:tcW w:w="4228" w:type="dxa"/>
            <w:gridSpan w:val="2"/>
            <w:vMerge/>
            <w:tcBorders>
              <w:top w:val="nil"/>
              <w:left w:val="nil"/>
              <w:bottom w:val="nil"/>
              <w:right w:val="single" w:sz="4" w:space="0" w:color="auto"/>
            </w:tcBorders>
            <w:vAlign w:val="center"/>
          </w:tcPr>
          <w:p w:rsidR="00026626" w:rsidRPr="001D162A" w:rsidRDefault="00026626">
            <w:pPr>
              <w:pStyle w:val="a8"/>
              <w:rPr>
                <w:rFonts w:ascii="Times New Roman" w:hAnsi="Times New Roman" w:cs="Times New Roman"/>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228" w:type="dxa"/>
            <w:gridSpan w:val="2"/>
            <w:vMerge/>
            <w:tcBorders>
              <w:top w:val="nil"/>
              <w:left w:val="nil"/>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vAlign w:val="center"/>
          </w:tcPr>
          <w:p w:rsidR="00026626" w:rsidRPr="001D162A" w:rsidRDefault="00026626">
            <w:pPr>
              <w:pStyle w:val="a8"/>
              <w:rPr>
                <w:rFonts w:ascii="Times New Roman" w:hAnsi="Times New Roman" w:cs="Times New Roman"/>
              </w:rPr>
            </w:pPr>
          </w:p>
        </w:tc>
      </w:tr>
      <w:bookmarkStart w:id="24" w:name="sub_10100"/>
      <w:tr w:rsidR="00026626" w:rsidRPr="001D162A">
        <w:tc>
          <w:tcPr>
            <w:tcW w:w="21518" w:type="dxa"/>
            <w:gridSpan w:val="17"/>
            <w:tcBorders>
              <w:top w:val="single" w:sz="4" w:space="0" w:color="auto"/>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"sub_111"</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Государственная программа</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Российской Федерации "Развитие культуры и туризма"</w:t>
            </w:r>
            <w:bookmarkEnd w:id="24"/>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25" w:name="sub_1001"/>
            <w:r w:rsidRPr="001D162A">
              <w:rPr>
                <w:rFonts w:ascii="Times New Roman" w:hAnsi="Times New Roman" w:cs="Times New Roman"/>
              </w:rPr>
              <w:t>1.</w:t>
            </w:r>
            <w:bookmarkEnd w:id="2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2010 года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26" w:name="sub_1002"/>
            <w:r w:rsidRPr="001D162A">
              <w:rPr>
                <w:rFonts w:ascii="Times New Roman" w:hAnsi="Times New Roman" w:cs="Times New Roman"/>
              </w:rPr>
              <w:t>2.</w:t>
            </w:r>
            <w:bookmarkEnd w:id="2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2017 года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27" w:name="sub_10003"/>
            <w:r w:rsidRPr="001D162A">
              <w:rPr>
                <w:rFonts w:ascii="Times New Roman" w:hAnsi="Times New Roman" w:cs="Times New Roman"/>
              </w:rPr>
              <w:t>3.</w:t>
            </w:r>
            <w:bookmarkEnd w:id="2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28" w:name="sub_1005"/>
            <w:r w:rsidRPr="001D162A">
              <w:rPr>
                <w:rFonts w:ascii="Times New Roman" w:hAnsi="Times New Roman" w:cs="Times New Roman"/>
              </w:rPr>
              <w:t>4.</w:t>
            </w:r>
            <w:bookmarkEnd w:id="2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проведенных за рубежом выставок музеев, гастролей концертных организаций, самостоятельных коллективов и театров по отношению к 2010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29" w:name="sub_10005"/>
            <w:r w:rsidRPr="001D162A">
              <w:rPr>
                <w:rFonts w:ascii="Times New Roman" w:hAnsi="Times New Roman" w:cs="Times New Roman"/>
              </w:rPr>
              <w:t>5.</w:t>
            </w:r>
            <w:bookmarkEnd w:id="2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лиц, размещенных в коллективных средствах размещения, по отношению к 2012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0" w:name="sub_1006"/>
            <w:r w:rsidRPr="001D162A">
              <w:rPr>
                <w:rFonts w:ascii="Times New Roman" w:hAnsi="Times New Roman" w:cs="Times New Roman"/>
              </w:rPr>
              <w:t>6.</w:t>
            </w:r>
            <w:bookmarkEnd w:id="3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зданий учреждений культуры, находящихся в удовлетворительном состоянии, в общем количестве зданий данных учреждений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1" w:name="sub_1042"/>
            <w:r w:rsidRPr="001D162A">
              <w:rPr>
                <w:rFonts w:ascii="Times New Roman" w:hAnsi="Times New Roman" w:cs="Times New Roman"/>
              </w:rPr>
              <w:t>7.</w:t>
            </w:r>
            <w:bookmarkEnd w:id="3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расходов на культуру в объеме валового внутреннего продукта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2" w:name="sub_1048"/>
            <w:r w:rsidRPr="001D162A">
              <w:rPr>
                <w:rFonts w:ascii="Times New Roman" w:hAnsi="Times New Roman" w:cs="Times New Roman"/>
              </w:rPr>
              <w:t>8.</w:t>
            </w:r>
            <w:bookmarkEnd w:id="3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средств на культуру из внебюджетных источников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рублей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69541,1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76400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72732,9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3" w:name="sub_1009"/>
            <w:r w:rsidRPr="001D162A">
              <w:rPr>
                <w:rFonts w:ascii="Times New Roman" w:hAnsi="Times New Roman" w:cs="Times New Roman"/>
              </w:rPr>
              <w:t>9.</w:t>
            </w:r>
            <w:bookmarkEnd w:id="3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продажи книг в России на душу населения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4" w:name="sub_1412"/>
            <w:r w:rsidRPr="001D162A">
              <w:rPr>
                <w:rFonts w:ascii="Times New Roman" w:hAnsi="Times New Roman" w:cs="Times New Roman"/>
              </w:rPr>
              <w:t>10.</w:t>
            </w:r>
            <w:bookmarkEnd w:id="3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Отношение средней заработной платы работников </w:t>
            </w:r>
            <w:r w:rsidRPr="001D162A">
              <w:rPr>
                <w:rFonts w:ascii="Times New Roman" w:hAnsi="Times New Roman" w:cs="Times New Roman"/>
              </w:rPr>
              <w:lastRenderedPageBreak/>
              <w:t>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5" w:name="sub_1413"/>
            <w:r w:rsidRPr="001D162A">
              <w:rPr>
                <w:rFonts w:ascii="Times New Roman" w:hAnsi="Times New Roman" w:cs="Times New Roman"/>
              </w:rPr>
              <w:lastRenderedPageBreak/>
              <w:t>11.</w:t>
            </w:r>
            <w:bookmarkEnd w:id="3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обращений к цифровым ресурсам в сфере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6" w:name="sub_1415"/>
            <w:r w:rsidRPr="001D162A">
              <w:rPr>
                <w:rFonts w:ascii="Times New Roman" w:hAnsi="Times New Roman" w:cs="Times New Roman"/>
              </w:rPr>
              <w:t>12.</w:t>
            </w:r>
            <w:bookmarkEnd w:id="3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созданных (реконструированных) и капитально отремонтированных объектов организаций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7" w:name="sub_1013"/>
            <w:r w:rsidRPr="001D162A">
              <w:rPr>
                <w:rFonts w:ascii="Times New Roman" w:hAnsi="Times New Roman" w:cs="Times New Roman"/>
              </w:rPr>
              <w:t>13.</w:t>
            </w:r>
            <w:bookmarkEnd w:id="3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организаций культуры, получивших современное оборудование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5949</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 w:name="sub_1014"/>
            <w:r w:rsidRPr="001D162A">
              <w:rPr>
                <w:rFonts w:ascii="Times New Roman" w:hAnsi="Times New Roman" w:cs="Times New Roman"/>
              </w:rPr>
              <w:t>14.</w:t>
            </w:r>
            <w:bookmarkEnd w:id="3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Прирост доли граждан Российской Федерации, удовлетворенных качеством предоставления услуг в сфере культуры, по отношению к уровню 2018 года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 w:name="sub_1015"/>
            <w:r w:rsidRPr="001D162A">
              <w:rPr>
                <w:rFonts w:ascii="Times New Roman" w:hAnsi="Times New Roman" w:cs="Times New Roman"/>
              </w:rPr>
              <w:t>15.</w:t>
            </w:r>
            <w:bookmarkEnd w:id="3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 w:name="sub_1016"/>
            <w:r w:rsidRPr="001D162A">
              <w:rPr>
                <w:rFonts w:ascii="Times New Roman" w:hAnsi="Times New Roman" w:cs="Times New Roman"/>
              </w:rPr>
              <w:t>16.</w:t>
            </w:r>
            <w:bookmarkEnd w:id="4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любительских творческих коллективов, получивших </w:t>
            </w:r>
            <w:proofErr w:type="spellStart"/>
            <w:r w:rsidRPr="001D162A">
              <w:rPr>
                <w:rFonts w:ascii="Times New Roman" w:hAnsi="Times New Roman" w:cs="Times New Roman"/>
              </w:rPr>
              <w:t>грантовую</w:t>
            </w:r>
            <w:proofErr w:type="spellEnd"/>
            <w:r w:rsidRPr="001D162A">
              <w:rPr>
                <w:rFonts w:ascii="Times New Roman" w:hAnsi="Times New Roman" w:cs="Times New Roman"/>
              </w:rPr>
              <w:t xml:space="preserve"> поддержку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 w:name="sub_1414"/>
            <w:r w:rsidRPr="001D162A">
              <w:rPr>
                <w:rFonts w:ascii="Times New Roman" w:hAnsi="Times New Roman" w:cs="Times New Roman"/>
              </w:rPr>
              <w:t>17.</w:t>
            </w:r>
            <w:bookmarkEnd w:id="4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волонтеров, вовлеченных в программу "Волонтеры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 w:name="sub_1018"/>
            <w:r w:rsidRPr="001D162A">
              <w:rPr>
                <w:rFonts w:ascii="Times New Roman" w:hAnsi="Times New Roman" w:cs="Times New Roman"/>
              </w:rPr>
              <w:t>18.</w:t>
            </w:r>
            <w:bookmarkEnd w:id="4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Прирост доли граждан Российской Федерации, удовлетворенных условиями для занятия творчеством в сфере культуры, по отношению к уровню 2018 года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 w:name="sub_1019"/>
            <w:r w:rsidRPr="001D162A">
              <w:rPr>
                <w:rFonts w:ascii="Times New Roman" w:hAnsi="Times New Roman" w:cs="Times New Roman"/>
              </w:rPr>
              <w:t>19.</w:t>
            </w:r>
            <w:bookmarkEnd w:id="4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созданных виртуальных концертных </w:t>
            </w:r>
            <w:r w:rsidRPr="001D162A">
              <w:rPr>
                <w:rFonts w:ascii="Times New Roman" w:hAnsi="Times New Roman" w:cs="Times New Roman"/>
              </w:rPr>
              <w:lastRenderedPageBreak/>
              <w:t>залов в городах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823</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 w:name="sub_1020"/>
            <w:r w:rsidRPr="001D162A">
              <w:rPr>
                <w:rFonts w:ascii="Times New Roman" w:hAnsi="Times New Roman" w:cs="Times New Roman"/>
              </w:rPr>
              <w:lastRenderedPageBreak/>
              <w:t>20.</w:t>
            </w:r>
            <w:bookmarkEnd w:id="4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выставочных проектов, снабженных цифровыми гидами в формате дополненной реальности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 w:name="sub_1041"/>
            <w:r w:rsidRPr="001D162A">
              <w:rPr>
                <w:rFonts w:ascii="Times New Roman" w:hAnsi="Times New Roman" w:cs="Times New Roman"/>
              </w:rPr>
              <w:t>21.</w:t>
            </w:r>
            <w:bookmarkEnd w:id="4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Охват молодежной аудитории контентом, направленным на укрепление гражданской идентичности и духовно-нравственных ценностей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 w:name="sub_1003"/>
            <w:r w:rsidRPr="001D162A">
              <w:rPr>
                <w:rFonts w:ascii="Times New Roman" w:hAnsi="Times New Roman" w:cs="Times New Roman"/>
              </w:rPr>
              <w:t>22.</w:t>
            </w:r>
            <w:bookmarkEnd w:id="4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онлайн-трансляций мероприятий, размещаемых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 w:name="sub_1004"/>
            <w:r w:rsidRPr="001D162A">
              <w:rPr>
                <w:rFonts w:ascii="Times New Roman" w:hAnsi="Times New Roman" w:cs="Times New Roman"/>
              </w:rPr>
              <w:t>23.</w:t>
            </w:r>
            <w:bookmarkEnd w:id="4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публичных библиотек, подключенных к информационно-телекоммуникационной сети "Интернет", в общем количестве библиотек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 w:name="sub_1024"/>
            <w:r w:rsidRPr="001D162A">
              <w:rPr>
                <w:rFonts w:ascii="Times New Roman" w:hAnsi="Times New Roman" w:cs="Times New Roman"/>
              </w:rPr>
              <w:t>24.</w:t>
            </w:r>
            <w:bookmarkEnd w:id="4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музеев, имеющих сайт в информационно-телекоммуникационной сети "Интернет", в общем количестве музеев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9" w:name="sub_1025"/>
            <w:r w:rsidRPr="001D162A">
              <w:rPr>
                <w:rFonts w:ascii="Times New Roman" w:hAnsi="Times New Roman" w:cs="Times New Roman"/>
              </w:rPr>
              <w:t>25.</w:t>
            </w:r>
            <w:bookmarkEnd w:id="4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театров, имеющих сайт в информационно-телекоммуникационной сети "Интернет", в общем количестве театров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0" w:name="sub_1026"/>
            <w:r w:rsidRPr="001D162A">
              <w:rPr>
                <w:rFonts w:ascii="Times New Roman" w:hAnsi="Times New Roman" w:cs="Times New Roman"/>
              </w:rPr>
              <w:t>26.</w:t>
            </w:r>
            <w:bookmarkEnd w:id="5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Уровень удовлетворенности граждан Российской Федерации качеством предоставления государственных и муниципальных услуг в сфере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1" w:name="sub_10027"/>
            <w:r w:rsidRPr="001D162A">
              <w:rPr>
                <w:rFonts w:ascii="Times New Roman" w:hAnsi="Times New Roman" w:cs="Times New Roman"/>
              </w:rPr>
              <w:t>27.</w:t>
            </w:r>
            <w:bookmarkEnd w:id="5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Доля объектов культурного наследия федерального значения, определенных в </w:t>
            </w:r>
            <w:hyperlink r:id="rId66" w:history="1">
              <w:r w:rsidRPr="001D162A">
                <w:rPr>
                  <w:rStyle w:val="a4"/>
                  <w:rFonts w:ascii="Times New Roman" w:hAnsi="Times New Roman" w:cs="Times New Roman"/>
                  <w:color w:val="auto"/>
                </w:rPr>
                <w:t>перечне</w:t>
              </w:r>
            </w:hyperlink>
            <w:r w:rsidRPr="001D162A">
              <w:rPr>
                <w:rFonts w:ascii="Times New Roman" w:hAnsi="Times New Roman" w:cs="Times New Roman"/>
              </w:rPr>
              <w:t xml:space="preserve"> отдельных объектов культурного наследия федерального значения, полномочия по государственной охране которых осуществляются </w:t>
            </w:r>
            <w:r w:rsidRPr="001D162A">
              <w:rPr>
                <w:rFonts w:ascii="Times New Roman" w:hAnsi="Times New Roman" w:cs="Times New Roman"/>
              </w:rPr>
              <w:lastRenderedPageBreak/>
              <w:t xml:space="preserve">Минкультуры России, утвержденном </w:t>
            </w:r>
            <w:hyperlink r:id="rId67"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1 июня 2009 г. N 759-р (далее - Перечень), включенных в Единый государственный реестр объектов культурного наследия,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Перечнем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2" w:name="sub_10028"/>
            <w:r w:rsidRPr="001D162A">
              <w:rPr>
                <w:rFonts w:ascii="Times New Roman" w:hAnsi="Times New Roman" w:cs="Times New Roman"/>
              </w:rPr>
              <w:lastRenderedPageBreak/>
              <w:t>28.</w:t>
            </w:r>
            <w:bookmarkEnd w:id="5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Прирост количества выставочных проектов, осуществляемых в субъектах Российской Федерации (по отношению к 2012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3" w:name="sub_1012"/>
            <w:r w:rsidRPr="001D162A">
              <w:rPr>
                <w:rFonts w:ascii="Times New Roman" w:hAnsi="Times New Roman" w:cs="Times New Roman"/>
              </w:rPr>
              <w:t>29.</w:t>
            </w:r>
            <w:bookmarkEnd w:id="5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центров культурного развития в малых городах и сельской местности Российской Федерации, созданных при поддержке федерального бюджета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4" w:name="sub_1030"/>
            <w:r w:rsidRPr="001D162A">
              <w:rPr>
                <w:rFonts w:ascii="Times New Roman" w:hAnsi="Times New Roman" w:cs="Times New Roman"/>
              </w:rPr>
              <w:t>30.</w:t>
            </w:r>
            <w:bookmarkEnd w:id="5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изданных за год в Российской Федерации наименований книг, включенных в Национальную электронную библиотеку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5" w:name="sub_10031"/>
            <w:r w:rsidRPr="001D162A">
              <w:rPr>
                <w:rFonts w:ascii="Times New Roman" w:hAnsi="Times New Roman" w:cs="Times New Roman"/>
              </w:rPr>
              <w:t>31.</w:t>
            </w:r>
            <w:bookmarkEnd w:id="5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фильмов выдающихся режиссеров, размещенных в бесплатном доступе в информационно-телекоммуникационной сети "Интернет"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6" w:name="sub_1032"/>
            <w:r w:rsidRPr="001D162A">
              <w:rPr>
                <w:rFonts w:ascii="Times New Roman" w:hAnsi="Times New Roman" w:cs="Times New Roman"/>
              </w:rPr>
              <w:t>32.</w:t>
            </w:r>
            <w:bookmarkEnd w:id="5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спектаклей выдающихся режиссеров, размещенных в бесплатном доступе в информационно-телекоммуникационной сети "Интернет"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7" w:name="sub_1033"/>
            <w:r w:rsidRPr="001D162A">
              <w:rPr>
                <w:rFonts w:ascii="Times New Roman" w:hAnsi="Times New Roman" w:cs="Times New Roman"/>
              </w:rPr>
              <w:t>33.</w:t>
            </w:r>
            <w:bookmarkEnd w:id="5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Средняя сумма одного гранта Президента Российской Федерации для поддержки творческих проектов общенационального значения в области культуры и </w:t>
            </w:r>
            <w:r w:rsidRPr="001D162A">
              <w:rPr>
                <w:rFonts w:ascii="Times New Roman" w:hAnsi="Times New Roman" w:cs="Times New Roman"/>
              </w:rPr>
              <w:lastRenderedPageBreak/>
              <w:t>искусства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тыс. рублей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8" w:name="sub_1034"/>
            <w:r w:rsidRPr="001D162A">
              <w:rPr>
                <w:rFonts w:ascii="Times New Roman" w:hAnsi="Times New Roman" w:cs="Times New Roman"/>
              </w:rPr>
              <w:lastRenderedPageBreak/>
              <w:t>34.</w:t>
            </w:r>
            <w:bookmarkEnd w:id="5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передвижного фонда ведущих российских музеев для экспонирования произведений искусства в музеях и галереях малых и средних городов России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59" w:name="sub_1035"/>
            <w:r w:rsidRPr="001D162A">
              <w:rPr>
                <w:rFonts w:ascii="Times New Roman" w:hAnsi="Times New Roman" w:cs="Times New Roman"/>
              </w:rPr>
              <w:t>35.</w:t>
            </w:r>
            <w:bookmarkEnd w:id="5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виртуальных музеев, созданных при поддержке федерального бюджета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0" w:name="sub_1036"/>
            <w:r w:rsidRPr="001D162A">
              <w:rPr>
                <w:rFonts w:ascii="Times New Roman" w:hAnsi="Times New Roman" w:cs="Times New Roman"/>
              </w:rPr>
              <w:t>36.</w:t>
            </w:r>
            <w:bookmarkEnd w:id="6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стипендиатов среди выдающихся деятелей культуры и искусства и молодых талантливых авторов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1" w:name="sub_1037"/>
            <w:r w:rsidRPr="001D162A">
              <w:rPr>
                <w:rFonts w:ascii="Times New Roman" w:hAnsi="Times New Roman" w:cs="Times New Roman"/>
              </w:rPr>
              <w:t>37.</w:t>
            </w:r>
            <w:bookmarkEnd w:id="6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детей, привлекаемых к участию в творческих мероприятиях, от общей численности детей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62" w:name="sub_10101"/>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"sub_11"</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1</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"Наследие" государственной программы Российской Федерации "Развитие культуры и туризма"</w:t>
            </w:r>
            <w:bookmarkEnd w:id="62"/>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3" w:name="sub_1038"/>
            <w:r w:rsidRPr="001D162A">
              <w:rPr>
                <w:rFonts w:ascii="Times New Roman" w:hAnsi="Times New Roman" w:cs="Times New Roman"/>
              </w:rPr>
              <w:t>38.</w:t>
            </w:r>
            <w:bookmarkEnd w:id="6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утвержденной документации в отношении исторических поселений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(директор Департамента государственной охраны культурного наследия </w:t>
            </w:r>
            <w:proofErr w:type="spellStart"/>
            <w:r w:rsidRPr="001D162A">
              <w:rPr>
                <w:rFonts w:ascii="Times New Roman" w:hAnsi="Times New Roman" w:cs="Times New Roman"/>
              </w:rPr>
              <w:t>Рыбало</w:t>
            </w:r>
            <w:proofErr w:type="spellEnd"/>
            <w:r w:rsidRPr="001D162A">
              <w:rPr>
                <w:rFonts w:ascii="Times New Roman" w:hAnsi="Times New Roman" w:cs="Times New Roman"/>
              </w:rPr>
              <w:t xml:space="preserve"> Р.А.)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4" w:name="sub_1039"/>
            <w:r w:rsidRPr="001D162A">
              <w:rPr>
                <w:rFonts w:ascii="Times New Roman" w:hAnsi="Times New Roman" w:cs="Times New Roman"/>
              </w:rPr>
              <w:t>39.</w:t>
            </w:r>
            <w:bookmarkEnd w:id="6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Охват населения библиотечным обслуживанием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(директор Департамента информационного и цифрового развития </w:t>
            </w:r>
            <w:r w:rsidRPr="001D162A">
              <w:rPr>
                <w:rFonts w:ascii="Times New Roman" w:hAnsi="Times New Roman" w:cs="Times New Roman"/>
              </w:rPr>
              <w:lastRenderedPageBreak/>
              <w:t>Ваньков В.В.)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37,7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5" w:name="sub_1040"/>
            <w:r w:rsidRPr="001D162A">
              <w:rPr>
                <w:rFonts w:ascii="Times New Roman" w:hAnsi="Times New Roman" w:cs="Times New Roman"/>
              </w:rPr>
              <w:lastRenderedPageBreak/>
              <w:t>40.</w:t>
            </w:r>
            <w:bookmarkEnd w:id="6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количество выставок в расчете на 10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музеев Кононов 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6" w:name="sub_10041"/>
            <w:r w:rsidRPr="001D162A">
              <w:rPr>
                <w:rFonts w:ascii="Times New Roman" w:hAnsi="Times New Roman" w:cs="Times New Roman"/>
              </w:rPr>
              <w:t>41.</w:t>
            </w:r>
            <w:bookmarkEnd w:id="6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отреставрированных предметов музейного фонда в общем числе требующих реставрации предметов основного фонда музеев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музеев Кононов 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7" w:name="sub_10042"/>
            <w:r w:rsidRPr="001D162A">
              <w:rPr>
                <w:rFonts w:ascii="Times New Roman" w:hAnsi="Times New Roman" w:cs="Times New Roman"/>
              </w:rPr>
              <w:t>42.</w:t>
            </w:r>
            <w:bookmarkEnd w:id="6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число посещений музеев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музеев Кононов 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8" w:name="sub_1043"/>
            <w:r w:rsidRPr="001D162A">
              <w:rPr>
                <w:rFonts w:ascii="Times New Roman" w:hAnsi="Times New Roman" w:cs="Times New Roman"/>
              </w:rPr>
              <w:t>43.</w:t>
            </w:r>
            <w:bookmarkEnd w:id="6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экспонируемых предметов основного фонда музеев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музеев Кононов 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69" w:name="sub_1022"/>
            <w:r w:rsidRPr="001D162A">
              <w:rPr>
                <w:rFonts w:ascii="Times New Roman" w:hAnsi="Times New Roman" w:cs="Times New Roman"/>
              </w:rPr>
              <w:t>44.</w:t>
            </w:r>
            <w:bookmarkEnd w:id="6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пользователей архивной информацией на 10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Росархив</w:t>
            </w:r>
            <w:proofErr w:type="spellEnd"/>
            <w:r w:rsidRPr="001D162A">
              <w:rPr>
                <w:rFonts w:ascii="Times New Roman" w:hAnsi="Times New Roman" w:cs="Times New Roman"/>
              </w:rPr>
              <w:t xml:space="preserve"> (руководитель </w:t>
            </w:r>
            <w:proofErr w:type="spellStart"/>
            <w:r w:rsidRPr="001D162A">
              <w:rPr>
                <w:rFonts w:ascii="Times New Roman" w:hAnsi="Times New Roman" w:cs="Times New Roman"/>
              </w:rPr>
              <w:t>Росархива</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Артизов</w:t>
            </w:r>
            <w:proofErr w:type="spellEnd"/>
            <w:r w:rsidRPr="001D162A">
              <w:rPr>
                <w:rFonts w:ascii="Times New Roman" w:hAnsi="Times New Roman" w:cs="Times New Roman"/>
              </w:rPr>
              <w:t xml:space="preserve"> 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0" w:name="sub_1045"/>
            <w:r w:rsidRPr="001D162A">
              <w:rPr>
                <w:rFonts w:ascii="Times New Roman" w:hAnsi="Times New Roman" w:cs="Times New Roman"/>
              </w:rPr>
              <w:lastRenderedPageBreak/>
              <w:t>45.</w:t>
            </w:r>
            <w:bookmarkEnd w:id="7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посетителей платных мероприятий парков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1" w:name="sub_1046"/>
            <w:r w:rsidRPr="001D162A">
              <w:rPr>
                <w:rFonts w:ascii="Times New Roman" w:hAnsi="Times New Roman" w:cs="Times New Roman"/>
              </w:rPr>
              <w:t>46.</w:t>
            </w:r>
            <w:bookmarkEnd w:id="7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Площадь парков в расчете на 1 человека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кв. метр</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2" w:name="sub_1027"/>
            <w:r w:rsidRPr="001D162A">
              <w:rPr>
                <w:rFonts w:ascii="Times New Roman" w:hAnsi="Times New Roman" w:cs="Times New Roman"/>
              </w:rPr>
              <w:t>47.</w:t>
            </w:r>
            <w:bookmarkEnd w:id="7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число книговыдач в расчете на 1 тыс. человек населения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информационного и цифрового развития Ваньков В.В.)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8344,74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8370,24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3" w:name="sub_1028"/>
            <w:r w:rsidRPr="001D162A">
              <w:rPr>
                <w:rFonts w:ascii="Times New Roman" w:hAnsi="Times New Roman" w:cs="Times New Roman"/>
              </w:rPr>
              <w:t>48.</w:t>
            </w:r>
            <w:bookmarkEnd w:id="7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экземпляров новых поступлений в библиотечные фонды общедоступных библиотек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(директор </w:t>
            </w:r>
            <w:r w:rsidRPr="001D162A">
              <w:rPr>
                <w:rFonts w:ascii="Times New Roman" w:hAnsi="Times New Roman" w:cs="Times New Roman"/>
              </w:rPr>
              <w:lastRenderedPageBreak/>
              <w:t>Департамента информационного и цифрового развития Ваньков В.В.)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153,72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4" w:name="sub_1049"/>
            <w:r w:rsidRPr="001D162A">
              <w:rPr>
                <w:rFonts w:ascii="Times New Roman" w:hAnsi="Times New Roman" w:cs="Times New Roman"/>
              </w:rPr>
              <w:lastRenderedPageBreak/>
              <w:t>49.</w:t>
            </w:r>
            <w:bookmarkEnd w:id="7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посетителей зоопарков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5" w:name="sub_1050"/>
            <w:r w:rsidRPr="001D162A">
              <w:rPr>
                <w:rFonts w:ascii="Times New Roman" w:hAnsi="Times New Roman" w:cs="Times New Roman"/>
              </w:rPr>
              <w:t>50.</w:t>
            </w:r>
            <w:bookmarkEnd w:id="7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Росархив</w:t>
            </w:r>
            <w:proofErr w:type="spellEnd"/>
            <w:r w:rsidRPr="001D162A">
              <w:rPr>
                <w:rFonts w:ascii="Times New Roman" w:hAnsi="Times New Roman" w:cs="Times New Roman"/>
              </w:rPr>
              <w:t xml:space="preserve"> (руководитель </w:t>
            </w:r>
            <w:proofErr w:type="spellStart"/>
            <w:r w:rsidRPr="001D162A">
              <w:rPr>
                <w:rFonts w:ascii="Times New Roman" w:hAnsi="Times New Roman" w:cs="Times New Roman"/>
              </w:rPr>
              <w:t>Росархива</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Артизов</w:t>
            </w:r>
            <w:proofErr w:type="spellEnd"/>
            <w:r w:rsidRPr="001D162A">
              <w:rPr>
                <w:rFonts w:ascii="Times New Roman" w:hAnsi="Times New Roman" w:cs="Times New Roman"/>
              </w:rPr>
              <w:t xml:space="preserve"> 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76" w:name="sub_10102"/>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"sub_12"</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2</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"Искусство" государственной программы Российской Федерации "Развитие культуры и туризма"</w:t>
            </w:r>
            <w:bookmarkEnd w:id="76"/>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7" w:name="sub_1051"/>
            <w:r w:rsidRPr="001D162A">
              <w:rPr>
                <w:rFonts w:ascii="Times New Roman" w:hAnsi="Times New Roman" w:cs="Times New Roman"/>
              </w:rPr>
              <w:t>51.</w:t>
            </w:r>
            <w:bookmarkEnd w:id="7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театров в России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(директор Департамента государственной поддержки искусства и народного </w:t>
            </w:r>
            <w:r w:rsidRPr="001D162A">
              <w:rPr>
                <w:rFonts w:ascii="Times New Roman" w:hAnsi="Times New Roman" w:cs="Times New Roman"/>
              </w:rPr>
              <w:lastRenderedPageBreak/>
              <w:t>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8" w:name="sub_1052"/>
            <w:r w:rsidRPr="001D162A">
              <w:rPr>
                <w:rFonts w:ascii="Times New Roman" w:hAnsi="Times New Roman" w:cs="Times New Roman"/>
              </w:rPr>
              <w:lastRenderedPageBreak/>
              <w:t>52.</w:t>
            </w:r>
            <w:bookmarkEnd w:id="7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концертных организаций и самостоятельных коллективов в России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79" w:name="sub_1053"/>
            <w:r w:rsidRPr="001D162A">
              <w:rPr>
                <w:rFonts w:ascii="Times New Roman" w:hAnsi="Times New Roman" w:cs="Times New Roman"/>
              </w:rPr>
              <w:t>53.</w:t>
            </w:r>
            <w:bookmarkEnd w:id="7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цирков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0" w:name="sub_1031"/>
            <w:r w:rsidRPr="001D162A">
              <w:rPr>
                <w:rFonts w:ascii="Times New Roman" w:hAnsi="Times New Roman" w:cs="Times New Roman"/>
              </w:rPr>
              <w:t>54.</w:t>
            </w:r>
            <w:bookmarkEnd w:id="8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театральных мероприятий для детей в общем количестве выездных мероприятий и гастролей театров в России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w:t>
            </w:r>
            <w:r w:rsidRPr="001D162A">
              <w:rPr>
                <w:rFonts w:ascii="Times New Roman" w:hAnsi="Times New Roman" w:cs="Times New Roman"/>
              </w:rPr>
              <w:lastRenderedPageBreak/>
              <w:t>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1" w:name="sub_1055"/>
            <w:r w:rsidRPr="001D162A">
              <w:rPr>
                <w:rFonts w:ascii="Times New Roman" w:hAnsi="Times New Roman" w:cs="Times New Roman"/>
              </w:rPr>
              <w:lastRenderedPageBreak/>
              <w:t>55.</w:t>
            </w:r>
            <w:bookmarkEnd w:id="8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Обеспеченность зрительскими местами учреждений культурно-досугового типа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2" w:name="sub_1056"/>
            <w:r w:rsidRPr="001D162A">
              <w:rPr>
                <w:rFonts w:ascii="Times New Roman" w:hAnsi="Times New Roman" w:cs="Times New Roman"/>
              </w:rPr>
              <w:t>56.</w:t>
            </w:r>
            <w:bookmarkEnd w:id="8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участников клубных формирований в расчете на 1 тыс.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3" w:name="sub_1057"/>
            <w:r w:rsidRPr="001D162A">
              <w:rPr>
                <w:rFonts w:ascii="Times New Roman" w:hAnsi="Times New Roman" w:cs="Times New Roman"/>
              </w:rPr>
              <w:t>57.</w:t>
            </w:r>
            <w:bookmarkEnd w:id="8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проведенных за </w:t>
            </w:r>
            <w:r w:rsidRPr="001D162A">
              <w:rPr>
                <w:rFonts w:ascii="Times New Roman" w:hAnsi="Times New Roman" w:cs="Times New Roman"/>
              </w:rPr>
              <w:lastRenderedPageBreak/>
              <w:t>пределами своей территории в России гастролей концертных организаций, самостоятельных коллективов и театров по отношению к 2010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w:t>
            </w:r>
            <w:r w:rsidRPr="001D162A">
              <w:rPr>
                <w:rFonts w:ascii="Times New Roman" w:hAnsi="Times New Roman" w:cs="Times New Roman"/>
              </w:rPr>
              <w:lastRenderedPageBreak/>
              <w:t>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4" w:name="sub_1058"/>
            <w:r w:rsidRPr="001D162A">
              <w:rPr>
                <w:rFonts w:ascii="Times New Roman" w:hAnsi="Times New Roman" w:cs="Times New Roman"/>
              </w:rPr>
              <w:lastRenderedPageBreak/>
              <w:t>58.</w:t>
            </w:r>
            <w:bookmarkEnd w:id="8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Среднее количество посещений киносеансов в расчете на 1 человека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кинематографии Любимова О.Б.)</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5" w:name="sub_1059"/>
            <w:r w:rsidRPr="001D162A">
              <w:rPr>
                <w:rFonts w:ascii="Times New Roman" w:hAnsi="Times New Roman" w:cs="Times New Roman"/>
              </w:rPr>
              <w:t>59.</w:t>
            </w:r>
            <w:bookmarkEnd w:id="8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посетителей представлений, проведенных цирками и цирковыми коллективами в России, по отношению к 2013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6" w:name="sub_1060"/>
            <w:r w:rsidRPr="001D162A">
              <w:rPr>
                <w:rFonts w:ascii="Times New Roman" w:hAnsi="Times New Roman" w:cs="Times New Roman"/>
              </w:rPr>
              <w:t>60.</w:t>
            </w:r>
            <w:bookmarkEnd w:id="8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представлений, проведенных цирками и </w:t>
            </w:r>
            <w:r w:rsidRPr="001D162A">
              <w:rPr>
                <w:rFonts w:ascii="Times New Roman" w:hAnsi="Times New Roman" w:cs="Times New Roman"/>
              </w:rPr>
              <w:lastRenderedPageBreak/>
              <w:t>цирковыми коллективами в России, по отношению к 2012 году</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w:t>
            </w:r>
            <w:r w:rsidRPr="001D162A">
              <w:rPr>
                <w:rFonts w:ascii="Times New Roman" w:hAnsi="Times New Roman" w:cs="Times New Roman"/>
              </w:rPr>
              <w:lastRenderedPageBreak/>
              <w:t>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7" w:name="sub_1061"/>
            <w:r w:rsidRPr="001D162A">
              <w:rPr>
                <w:rFonts w:ascii="Times New Roman" w:hAnsi="Times New Roman" w:cs="Times New Roman"/>
              </w:rPr>
              <w:lastRenderedPageBreak/>
              <w:t>61.</w:t>
            </w:r>
            <w:bookmarkEnd w:id="8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кинематографии Любимова О.Б.)</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8" w:name="sub_1062"/>
            <w:r w:rsidRPr="001D162A">
              <w:rPr>
                <w:rFonts w:ascii="Times New Roman" w:hAnsi="Times New Roman" w:cs="Times New Roman"/>
              </w:rPr>
              <w:t>62.</w:t>
            </w:r>
            <w:bookmarkEnd w:id="8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тысячу 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89" w:name="sub_1063"/>
            <w:r w:rsidRPr="001D162A">
              <w:rPr>
                <w:rFonts w:ascii="Times New Roman" w:hAnsi="Times New Roman" w:cs="Times New Roman"/>
              </w:rPr>
              <w:t>63.</w:t>
            </w:r>
            <w:bookmarkEnd w:id="8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Средняя численность зрителей на мероприятиях театров в расчете на 1 тысячу </w:t>
            </w:r>
            <w:r w:rsidRPr="001D162A">
              <w:rPr>
                <w:rFonts w:ascii="Times New Roman" w:hAnsi="Times New Roman" w:cs="Times New Roman"/>
              </w:rPr>
              <w:lastRenderedPageBreak/>
              <w:t>человек</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человек</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w:t>
            </w:r>
            <w:r w:rsidRPr="001D162A">
              <w:rPr>
                <w:rFonts w:ascii="Times New Roman" w:hAnsi="Times New Roman" w:cs="Times New Roman"/>
              </w:rPr>
              <w:lastRenderedPageBreak/>
              <w:t>(директор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0" w:name="sub_1044"/>
            <w:r w:rsidRPr="001D162A">
              <w:rPr>
                <w:rFonts w:ascii="Times New Roman" w:hAnsi="Times New Roman" w:cs="Times New Roman"/>
              </w:rPr>
              <w:lastRenderedPageBreak/>
              <w:t>64.</w:t>
            </w:r>
            <w:bookmarkEnd w:id="9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кинематографии Любимова О.Б.)</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1" w:name="sub_1065"/>
            <w:r w:rsidRPr="001D162A">
              <w:rPr>
                <w:rFonts w:ascii="Times New Roman" w:hAnsi="Times New Roman" w:cs="Times New Roman"/>
              </w:rPr>
              <w:t>65.</w:t>
            </w:r>
            <w:bookmarkEnd w:id="9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Интенсивность пополнения государственного фильмофонда Российской Федерации (по отношению к годовому объему аудиовизуальной продукции)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кинематографии Любимова О.Б.)</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2" w:name="sub_1066"/>
            <w:r w:rsidRPr="001D162A">
              <w:rPr>
                <w:rFonts w:ascii="Times New Roman" w:hAnsi="Times New Roman" w:cs="Times New Roman"/>
              </w:rPr>
              <w:t>66.</w:t>
            </w:r>
            <w:bookmarkEnd w:id="9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творческих союзов, получающих субсидии для возмещения расходов по уплате налога на прибыль</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w:t>
            </w:r>
            <w:r w:rsidRPr="001D162A">
              <w:rPr>
                <w:rFonts w:ascii="Times New Roman" w:hAnsi="Times New Roman" w:cs="Times New Roman"/>
              </w:rPr>
              <w:lastRenderedPageBreak/>
              <w:t>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3" w:name="sub_1067"/>
            <w:r w:rsidRPr="001D162A">
              <w:rPr>
                <w:rFonts w:ascii="Times New Roman" w:hAnsi="Times New Roman" w:cs="Times New Roman"/>
              </w:rPr>
              <w:lastRenderedPageBreak/>
              <w:t>67.</w:t>
            </w:r>
            <w:bookmarkEnd w:id="9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творческих союзов, получающих субсидии для оказания единовременной материальной помощи членам творческих союзов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4" w:name="sub_1068"/>
            <w:r w:rsidRPr="001D162A">
              <w:rPr>
                <w:rFonts w:ascii="Times New Roman" w:hAnsi="Times New Roman" w:cs="Times New Roman"/>
              </w:rPr>
              <w:t>68.</w:t>
            </w:r>
            <w:bookmarkEnd w:id="9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творческих союзов, получающих субсидии для поддержки и развития театральной деятельности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Косарева 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95" w:name="sub_10103"/>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"sub_13"</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3</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"Туризм" государственной программы Российской Федерации "Развитие культуры и туризма"</w:t>
            </w:r>
            <w:bookmarkEnd w:id="95"/>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6" w:name="sub_1069"/>
            <w:r w:rsidRPr="001D162A">
              <w:rPr>
                <w:rFonts w:ascii="Times New Roman" w:hAnsi="Times New Roman" w:cs="Times New Roman"/>
              </w:rPr>
              <w:t>69.</w:t>
            </w:r>
            <w:bookmarkEnd w:id="9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поездок иностранных граждан в Российскую Федерацию</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w:t>
            </w:r>
            <w:r w:rsidRPr="001D162A">
              <w:rPr>
                <w:rFonts w:ascii="Times New Roman" w:hAnsi="Times New Roman" w:cs="Times New Roman"/>
              </w:rPr>
              <w:lastRenderedPageBreak/>
              <w:t xml:space="preserve">(заместитель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30,5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7" w:name="sub_1070"/>
            <w:r w:rsidRPr="001D162A">
              <w:rPr>
                <w:rFonts w:ascii="Times New Roman" w:hAnsi="Times New Roman" w:cs="Times New Roman"/>
              </w:rPr>
              <w:lastRenderedPageBreak/>
              <w:t>70.</w:t>
            </w:r>
            <w:bookmarkEnd w:id="9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ночевок в гостиницах и аналогичных средствах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115174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135905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130000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8" w:name="sub_1071"/>
            <w:r w:rsidRPr="001D162A">
              <w:rPr>
                <w:rFonts w:ascii="Times New Roman" w:hAnsi="Times New Roman" w:cs="Times New Roman"/>
              </w:rPr>
              <w:t>71.</w:t>
            </w:r>
            <w:bookmarkEnd w:id="9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Уровень удовлетворенности граждан Российской Федерации качеством предоставления туристских услуг</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99" w:name="sub_1072"/>
            <w:r w:rsidRPr="001D162A">
              <w:rPr>
                <w:rFonts w:ascii="Times New Roman" w:hAnsi="Times New Roman" w:cs="Times New Roman"/>
              </w:rPr>
              <w:t>72.</w:t>
            </w:r>
            <w:bookmarkEnd w:id="9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w:t>
            </w:r>
            <w:r w:rsidRPr="001D162A">
              <w:rPr>
                <w:rFonts w:ascii="Times New Roman" w:hAnsi="Times New Roman" w:cs="Times New Roman"/>
              </w:rPr>
              <w:lastRenderedPageBreak/>
              <w:t>услуг, оказанных резидентами российской экономики выезжающим в зарубежные туры туристам)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млрд. рублей</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(заместитель Министра культур</w:t>
            </w:r>
            <w:r w:rsidRPr="001D162A">
              <w:rPr>
                <w:rFonts w:ascii="Times New Roman" w:hAnsi="Times New Roman" w:cs="Times New Roman"/>
              </w:rPr>
              <w:lastRenderedPageBreak/>
              <w:t xml:space="preserve">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00" w:name="sub_10104"/>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fldChar w:fldCharType="begin"/>
            </w:r>
            <w:r w:rsidRPr="001D162A">
              <w:rPr>
                <w:rFonts w:ascii="Times New Roman" w:hAnsi="Times New Roman" w:cs="Times New Roman"/>
                <w:color w:val="auto"/>
              </w:rPr>
              <w:instrText>HYPERLINK \l "sub_14"</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4</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 государственной программы Российской Федерации "Развитие культуры и туризма"</w:t>
            </w:r>
            <w:bookmarkEnd w:id="100"/>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1" w:name="sub_1073"/>
            <w:r w:rsidRPr="001D162A">
              <w:rPr>
                <w:rFonts w:ascii="Times New Roman" w:hAnsi="Times New Roman" w:cs="Times New Roman"/>
              </w:rPr>
              <w:t>73.</w:t>
            </w:r>
            <w:bookmarkEnd w:id="10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директора Департамента регионального развития и приоритетных проектов Родионов Е.И.)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2" w:name="sub_1054"/>
            <w:r w:rsidRPr="001D162A">
              <w:rPr>
                <w:rFonts w:ascii="Times New Roman" w:hAnsi="Times New Roman" w:cs="Times New Roman"/>
              </w:rPr>
              <w:t>74.</w:t>
            </w:r>
            <w:bookmarkEnd w:id="10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директора Департамента науки и образования Голубенко С.С.)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22,5</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3" w:name="sub_1075"/>
            <w:r w:rsidRPr="001D162A">
              <w:rPr>
                <w:rFonts w:ascii="Times New Roman" w:hAnsi="Times New Roman" w:cs="Times New Roman"/>
              </w:rPr>
              <w:t>75.</w:t>
            </w:r>
            <w:bookmarkEnd w:id="10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Уровень обеспеченности субъектов Российской Федерации учреждениями культуры в соответствии с социальными нормативами и нормами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xml:space="preserve">. директора Департамента регионального развития </w:t>
            </w:r>
            <w:r w:rsidRPr="001D162A">
              <w:rPr>
                <w:rFonts w:ascii="Times New Roman" w:hAnsi="Times New Roman" w:cs="Times New Roman"/>
              </w:rPr>
              <w:lastRenderedPageBreak/>
              <w:t>и приоритетных проектов Родионов Е.И.)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4" w:name="sub_1076"/>
            <w:r w:rsidRPr="001D162A">
              <w:rPr>
                <w:rFonts w:ascii="Times New Roman" w:hAnsi="Times New Roman" w:cs="Times New Roman"/>
              </w:rPr>
              <w:lastRenderedPageBreak/>
              <w:t>76.</w:t>
            </w:r>
            <w:bookmarkEnd w:id="10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Коэффициент дифференциации субъектов Российской Федерации по показателю расходов на культуру и искусство в расчете на душу населения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5" w:name="sub_1077"/>
            <w:r w:rsidRPr="001D162A">
              <w:rPr>
                <w:rFonts w:ascii="Times New Roman" w:hAnsi="Times New Roman" w:cs="Times New Roman"/>
              </w:rPr>
              <w:t>77.</w:t>
            </w:r>
            <w:bookmarkEnd w:id="10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реализуемых проектов государственно-частного (</w:t>
            </w:r>
            <w:proofErr w:type="spellStart"/>
            <w:r w:rsidRPr="001D162A">
              <w:rPr>
                <w:rFonts w:ascii="Times New Roman" w:hAnsi="Times New Roman" w:cs="Times New Roman"/>
              </w:rPr>
              <w:t>муниципально</w:t>
            </w:r>
            <w:proofErr w:type="spellEnd"/>
            <w:r w:rsidRPr="001D162A">
              <w:rPr>
                <w:rFonts w:ascii="Times New Roman" w:hAnsi="Times New Roman" w:cs="Times New Roman"/>
              </w:rPr>
              <w:t>-частного) партнерства в сфере культуры и туризма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6" w:name="sub_1078"/>
            <w:r w:rsidRPr="001D162A">
              <w:rPr>
                <w:rFonts w:ascii="Times New Roman" w:hAnsi="Times New Roman" w:cs="Times New Roman"/>
              </w:rPr>
              <w:t>78.</w:t>
            </w:r>
            <w:bookmarkEnd w:id="10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внедренных научно-исследовательских и опытно-конструкторских работ федеральных научных организаций сферы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директора Департамента науки и образования Голубенко С.С.)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7" w:name="sub_1079"/>
            <w:r w:rsidRPr="001D162A">
              <w:rPr>
                <w:rFonts w:ascii="Times New Roman" w:hAnsi="Times New Roman" w:cs="Times New Roman"/>
              </w:rPr>
              <w:lastRenderedPageBreak/>
              <w:t>79.</w:t>
            </w:r>
            <w:bookmarkEnd w:id="10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средств внебюджетных источников в общем объеме финансирования Программы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8" w:name="sub_1080"/>
            <w:r w:rsidRPr="001D162A">
              <w:rPr>
                <w:rFonts w:ascii="Times New Roman" w:hAnsi="Times New Roman" w:cs="Times New Roman"/>
              </w:rPr>
              <w:t>80.</w:t>
            </w:r>
            <w:bookmarkEnd w:id="10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субъектов Российской Федерации, утвердивших государственные программы развития сферы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09" w:name="sub_1081"/>
            <w:r w:rsidRPr="001D162A">
              <w:rPr>
                <w:rFonts w:ascii="Times New Roman" w:hAnsi="Times New Roman" w:cs="Times New Roman"/>
              </w:rPr>
              <w:t>81.</w:t>
            </w:r>
            <w:bookmarkEnd w:id="10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субъектов Российской Федерации, утвердивших государственные программы развития сферы туризма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10" w:name="sub_10200"/>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"garantF1://70049760.1000"</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Федеральная целевая программа</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"Культура России (2012 - 2018 годы)"</w:t>
            </w:r>
            <w:bookmarkEnd w:id="110"/>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1" w:name="sub_1082"/>
            <w:r w:rsidRPr="001D162A">
              <w:rPr>
                <w:rFonts w:ascii="Times New Roman" w:hAnsi="Times New Roman" w:cs="Times New Roman"/>
              </w:rPr>
              <w:t>82.</w:t>
            </w:r>
            <w:bookmarkEnd w:id="11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Доля объектов культурного наследия, находящихся в федеральной собственности, </w:t>
            </w:r>
            <w:r w:rsidRPr="001D162A">
              <w:rPr>
                <w:rFonts w:ascii="Times New Roman" w:hAnsi="Times New Roman" w:cs="Times New Roman"/>
              </w:rPr>
              <w:lastRenderedPageBreak/>
              <w:t>состояние которых является удовлетворительным, в общем количестве объектов культурного наследия, находящихся в федеральной собственности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2" w:name="sub_1083"/>
            <w:r w:rsidRPr="001D162A">
              <w:rPr>
                <w:rFonts w:ascii="Times New Roman" w:hAnsi="Times New Roman" w:cs="Times New Roman"/>
              </w:rPr>
              <w:lastRenderedPageBreak/>
              <w:t>83.</w:t>
            </w:r>
            <w:bookmarkEnd w:id="11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3" w:name="sub_1514"/>
            <w:r w:rsidRPr="001D162A">
              <w:rPr>
                <w:rFonts w:ascii="Times New Roman" w:hAnsi="Times New Roman" w:cs="Times New Roman"/>
              </w:rPr>
              <w:t>84.</w:t>
            </w:r>
            <w:bookmarkEnd w:id="11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количества посещений театрально-концертных мероприятий (по сравнению с предыдущим годом)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4" w:name="sub_1085"/>
            <w:r w:rsidRPr="001D162A">
              <w:rPr>
                <w:rFonts w:ascii="Times New Roman" w:hAnsi="Times New Roman" w:cs="Times New Roman"/>
              </w:rPr>
              <w:t>85.</w:t>
            </w:r>
            <w:bookmarkEnd w:id="11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фильмов российского производства в общем объеме проката на территории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5" w:name="sub_1086"/>
            <w:r w:rsidRPr="001D162A">
              <w:rPr>
                <w:rFonts w:ascii="Times New Roman" w:hAnsi="Times New Roman" w:cs="Times New Roman"/>
              </w:rPr>
              <w:t>86.</w:t>
            </w:r>
            <w:bookmarkEnd w:id="11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учреждений культуры, имеющих свой информационный портал, в общем количестве учреждений культуры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6" w:name="sub_1087"/>
            <w:r w:rsidRPr="001D162A">
              <w:rPr>
                <w:rFonts w:ascii="Times New Roman" w:hAnsi="Times New Roman" w:cs="Times New Roman"/>
              </w:rPr>
              <w:t>87.</w:t>
            </w:r>
            <w:bookmarkEnd w:id="11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количества библиографических записей в сводном электронном каталоге библиотек России (по сравнению с предыдущим годом)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7" w:name="sub_1088"/>
            <w:r w:rsidRPr="001D162A">
              <w:rPr>
                <w:rFonts w:ascii="Times New Roman" w:hAnsi="Times New Roman" w:cs="Times New Roman"/>
              </w:rPr>
              <w:t>88.</w:t>
            </w:r>
            <w:bookmarkEnd w:id="11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8" w:name="sub_1089"/>
            <w:r w:rsidRPr="001D162A">
              <w:rPr>
                <w:rFonts w:ascii="Times New Roman" w:hAnsi="Times New Roman" w:cs="Times New Roman"/>
              </w:rPr>
              <w:t>89.</w:t>
            </w:r>
            <w:bookmarkEnd w:id="11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Доля организаций, осуществляющих образовательную деятельность по </w:t>
            </w:r>
            <w:r w:rsidRPr="001D162A">
              <w:rPr>
                <w:rFonts w:ascii="Times New Roman" w:hAnsi="Times New Roman" w:cs="Times New Roman"/>
              </w:rPr>
              <w:lastRenderedPageBreak/>
              <w:t>образовательным программам в области культуры и искусства, оснащенных современным материально-техническим оборудованием (с учетом детских школ искусств), в общем количестве организаций, осуществляющих образовательную деятельность по образовательным программам в области культуры и искусства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19" w:name="sub_1090"/>
            <w:r w:rsidRPr="001D162A">
              <w:rPr>
                <w:rFonts w:ascii="Times New Roman" w:hAnsi="Times New Roman" w:cs="Times New Roman"/>
              </w:rPr>
              <w:lastRenderedPageBreak/>
              <w:t>90.</w:t>
            </w:r>
            <w:bookmarkEnd w:id="119"/>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доли детей, обучающихся в детских школах искусств, в общей численности детей в возрасте от 7 до 17 лет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0" w:name="sub_1091"/>
            <w:r w:rsidRPr="001D162A">
              <w:rPr>
                <w:rFonts w:ascii="Times New Roman" w:hAnsi="Times New Roman" w:cs="Times New Roman"/>
              </w:rPr>
              <w:t>91.</w:t>
            </w:r>
            <w:bookmarkEnd w:id="12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субъектов Российской Федерации, в которых осуществляется мониторинг состояния и использования объектов культурного наследия (памятников истории и культуры) народов Российской Федерации, в общем количестве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1" w:name="sub_1092"/>
            <w:r w:rsidRPr="001D162A">
              <w:rPr>
                <w:rFonts w:ascii="Times New Roman" w:hAnsi="Times New Roman" w:cs="Times New Roman"/>
              </w:rPr>
              <w:t>92.</w:t>
            </w:r>
            <w:bookmarkEnd w:id="12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2" w:name="sub_1093"/>
            <w:r w:rsidRPr="001D162A">
              <w:rPr>
                <w:rFonts w:ascii="Times New Roman" w:hAnsi="Times New Roman" w:cs="Times New Roman"/>
              </w:rPr>
              <w:t>93.</w:t>
            </w:r>
            <w:bookmarkEnd w:id="12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Посещаемость музейных учреждений (на 1 жителя в год)</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посещений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3" w:name="sub_1094"/>
            <w:r w:rsidRPr="001D162A">
              <w:rPr>
                <w:rFonts w:ascii="Times New Roman" w:hAnsi="Times New Roman" w:cs="Times New Roman"/>
              </w:rPr>
              <w:t>94.</w:t>
            </w:r>
            <w:bookmarkEnd w:id="12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документов государственных архивов, находящихся в нормативных условиях, обеспечивающих их постоянное (вечное) хранение, в общем количестве документов государственных архивов</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4" w:name="sub_1095"/>
            <w:r w:rsidRPr="001D162A">
              <w:rPr>
                <w:rFonts w:ascii="Times New Roman" w:hAnsi="Times New Roman" w:cs="Times New Roman"/>
              </w:rPr>
              <w:t>95.</w:t>
            </w:r>
            <w:bookmarkEnd w:id="12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Повышение уровня комплектования книжных фондов библиотек организаций, осуществляющих </w:t>
            </w:r>
            <w:r w:rsidRPr="001D162A">
              <w:rPr>
                <w:rFonts w:ascii="Times New Roman" w:hAnsi="Times New Roman" w:cs="Times New Roman"/>
              </w:rPr>
              <w:lastRenderedPageBreak/>
              <w:t>образовательную деятельность по образовательным программам в области культуры и искусства, по сравнению с установленным нормативом (на 1 тыс. жителей)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5" w:name="sub_1096"/>
            <w:r w:rsidRPr="001D162A">
              <w:rPr>
                <w:rFonts w:ascii="Times New Roman" w:hAnsi="Times New Roman" w:cs="Times New Roman"/>
              </w:rPr>
              <w:lastRenderedPageBreak/>
              <w:t>96.</w:t>
            </w:r>
            <w:bookmarkEnd w:id="12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библиотек (на 1 жителя в год)</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посещений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6" w:name="sub_1097"/>
            <w:r w:rsidRPr="001D162A">
              <w:rPr>
                <w:rFonts w:ascii="Times New Roman" w:hAnsi="Times New Roman" w:cs="Times New Roman"/>
              </w:rPr>
              <w:t>97.</w:t>
            </w:r>
            <w:bookmarkEnd w:id="12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количества культурных акций, проведенных за рубежом (по сравнению с предыдущим годом)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7" w:name="sub_1098"/>
            <w:r w:rsidRPr="001D162A">
              <w:rPr>
                <w:rFonts w:ascii="Times New Roman" w:hAnsi="Times New Roman" w:cs="Times New Roman"/>
              </w:rPr>
              <w:t>98.</w:t>
            </w:r>
            <w:bookmarkEnd w:id="12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Увеличение численности участников культурно-досуговых мероприятий (по сравнению с предыдущим годом)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процентов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28" w:name="sub_1099"/>
            <w:r w:rsidRPr="001D162A">
              <w:rPr>
                <w:rFonts w:ascii="Times New Roman" w:hAnsi="Times New Roman" w:cs="Times New Roman"/>
              </w:rPr>
              <w:t>99.</w:t>
            </w:r>
            <w:bookmarkEnd w:id="12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Выпуск книжных изданий для инвалидов по зрению (названий)</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29" w:name="sub_103000"/>
      <w:tr w:rsidR="00026626" w:rsidRPr="001D162A">
        <w:tc>
          <w:tcPr>
            <w:tcW w:w="21518" w:type="dxa"/>
            <w:gridSpan w:val="17"/>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"garantF1://55071986.1000"</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Федеральная целевая программа</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"Развитие внутреннего и въездного туризма в Российской Федерации (2011 - 2018 годы)"</w:t>
            </w:r>
            <w:bookmarkEnd w:id="129"/>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0" w:name="sub_1100"/>
            <w:r w:rsidRPr="001D162A">
              <w:rPr>
                <w:rFonts w:ascii="Times New Roman" w:hAnsi="Times New Roman" w:cs="Times New Roman"/>
              </w:rPr>
              <w:t>100.</w:t>
            </w:r>
            <w:bookmarkEnd w:id="130"/>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граждан Российской Федерации, размещенных в коллективных средствах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1" w:name="sub_1101"/>
            <w:r w:rsidRPr="001D162A">
              <w:rPr>
                <w:rFonts w:ascii="Times New Roman" w:hAnsi="Times New Roman" w:cs="Times New Roman"/>
              </w:rPr>
              <w:t>101.</w:t>
            </w:r>
            <w:bookmarkEnd w:id="131"/>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иностранных граждан, размещенных в коллективных средствах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2" w:name="sub_1102"/>
            <w:r w:rsidRPr="001D162A">
              <w:rPr>
                <w:rFonts w:ascii="Times New Roman" w:hAnsi="Times New Roman" w:cs="Times New Roman"/>
              </w:rPr>
              <w:t>102.</w:t>
            </w:r>
            <w:bookmarkEnd w:id="132"/>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Площадь номерного фонда коллективных средств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кв. метров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3" w:name="sub_1103"/>
            <w:r w:rsidRPr="001D162A">
              <w:rPr>
                <w:rFonts w:ascii="Times New Roman" w:hAnsi="Times New Roman" w:cs="Times New Roman"/>
              </w:rPr>
              <w:t>103.</w:t>
            </w:r>
            <w:bookmarkEnd w:id="133"/>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Инвестиции в основной капитал средств размещения (гостиницы, места для временного проживания)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млн. рублей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30366,1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23286</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4" w:name="sub_1104"/>
            <w:r w:rsidRPr="001D162A">
              <w:rPr>
                <w:rFonts w:ascii="Times New Roman" w:hAnsi="Times New Roman" w:cs="Times New Roman"/>
              </w:rPr>
              <w:t>104.</w:t>
            </w:r>
            <w:bookmarkEnd w:id="134"/>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койко-мест в коллективных средствах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единиц</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5" w:name="sub_11005"/>
            <w:r w:rsidRPr="001D162A">
              <w:rPr>
                <w:rFonts w:ascii="Times New Roman" w:hAnsi="Times New Roman" w:cs="Times New Roman"/>
              </w:rPr>
              <w:t>105.</w:t>
            </w:r>
            <w:bookmarkEnd w:id="135"/>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лиц, работающих в коллективных средствах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6" w:name="sub_11006"/>
            <w:r w:rsidRPr="001D162A">
              <w:rPr>
                <w:rFonts w:ascii="Times New Roman" w:hAnsi="Times New Roman" w:cs="Times New Roman"/>
              </w:rPr>
              <w:t>106.</w:t>
            </w:r>
            <w:bookmarkEnd w:id="136"/>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лиц, работающих в туристских фирмах</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тыс.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7" w:name="sub_11007"/>
            <w:r w:rsidRPr="001D162A">
              <w:rPr>
                <w:rFonts w:ascii="Times New Roman" w:hAnsi="Times New Roman" w:cs="Times New Roman"/>
              </w:rPr>
              <w:t>107.</w:t>
            </w:r>
            <w:bookmarkEnd w:id="137"/>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Объем платных туристских услуг, оказанных населению</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млрд. рублей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38" w:name="sub_11008"/>
            <w:r w:rsidRPr="001D162A">
              <w:rPr>
                <w:rFonts w:ascii="Times New Roman" w:hAnsi="Times New Roman" w:cs="Times New Roman"/>
              </w:rPr>
              <w:t>108.</w:t>
            </w:r>
            <w:bookmarkEnd w:id="138"/>
          </w:p>
        </w:tc>
        <w:tc>
          <w:tcPr>
            <w:tcW w:w="337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Объем платных услуг </w:t>
            </w:r>
            <w:r w:rsidRPr="001D162A">
              <w:rPr>
                <w:rFonts w:ascii="Times New Roman" w:hAnsi="Times New Roman" w:cs="Times New Roman"/>
              </w:rPr>
              <w:lastRenderedPageBreak/>
              <w:t>гостиниц и аналогичных средств размещения</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 xml:space="preserve">млрд. </w:t>
            </w:r>
            <w:r w:rsidRPr="001D162A">
              <w:rPr>
                <w:rFonts w:ascii="Times New Roman" w:hAnsi="Times New Roman" w:cs="Times New Roman"/>
              </w:rPr>
              <w:lastRenderedPageBreak/>
              <w:t>рублей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2</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Сведения</w:t>
      </w:r>
      <w:r w:rsidRPr="001D162A">
        <w:rPr>
          <w:rFonts w:ascii="Times New Roman" w:hAnsi="Times New Roman" w:cs="Times New Roman"/>
          <w:color w:val="auto"/>
        </w:rPr>
        <w:br/>
        <w:t>о показателях (индикаторах) государственной программы Российской Федерации "Развитие культуры и туризма" по федеральным округам</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Субъект Российской Федерации (группы субъектов Российской Федерации)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 (индикаторов)</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vMerge w:val="restart"/>
            <w:tcBorders>
              <w:top w:val="single" w:sz="4" w:space="0" w:color="auto"/>
              <w:left w:val="single" w:sz="4" w:space="0" w:color="auto"/>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nil"/>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bookmarkStart w:id="139" w:name="sub_200001"/>
      <w:tr w:rsidR="00026626" w:rsidRPr="001D162A">
        <w:tc>
          <w:tcPr>
            <w:tcW w:w="19250" w:type="dxa"/>
            <w:gridSpan w:val="15"/>
            <w:tcBorders>
              <w:top w:val="single" w:sz="4" w:space="0" w:color="auto"/>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"sub_111"</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Государственная программа</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Российской Федерации "Развитие культуры и туризма"</w:t>
            </w:r>
            <w:bookmarkEnd w:id="139"/>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0" w:name="sub_200002"/>
            <w:r w:rsidRPr="001D162A">
              <w:rPr>
                <w:rFonts w:ascii="Times New Roman" w:hAnsi="Times New Roman" w:cs="Times New Roman"/>
                <w:color w:val="auto"/>
              </w:rPr>
              <w:t>Количество посещений организаций культуры по отношению к уровню 2010 года, процентов</w:t>
            </w:r>
            <w:bookmarkEnd w:id="140"/>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1" w:name="sub_200003"/>
            <w:r w:rsidRPr="001D162A">
              <w:rPr>
                <w:rFonts w:ascii="Times New Roman" w:hAnsi="Times New Roman" w:cs="Times New Roman"/>
                <w:color w:val="auto"/>
              </w:rPr>
              <w:t>Численность лиц, размещенных в коллективных средствах размещения, по отношению к 2012 году, процентов</w:t>
            </w:r>
            <w:bookmarkEnd w:id="141"/>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231,3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161,2</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148,6</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154,2</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2" w:name="sub_200004"/>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bookmarkEnd w:id="142"/>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79,8</w:t>
            </w:r>
            <w:hyperlink w:anchor="sub_2111" w:history="1">
              <w:r w:rsidRPr="001D162A">
                <w:rPr>
                  <w:rStyle w:val="a4"/>
                  <w:rFonts w:ascii="Times New Roman" w:hAnsi="Times New Roman" w:cs="Times New Roman"/>
                  <w:color w:val="auto"/>
                </w:rPr>
                <w:t>1</w:t>
              </w:r>
            </w:hyperlink>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3" w:name="sub_200005"/>
            <w:r w:rsidRPr="001D162A">
              <w:rPr>
                <w:rFonts w:ascii="Times New Roman" w:hAnsi="Times New Roman" w:cs="Times New Roman"/>
                <w:color w:val="auto"/>
              </w:rPr>
              <w:lastRenderedPageBreak/>
              <w:t>Количество центров культурного развития в малых городах и сельской местности Российской Федерации, созданных при поддержке федерального бюджета, единиц</w:t>
            </w:r>
            <w:bookmarkEnd w:id="143"/>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4" w:name="sub_200006"/>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bookmarkEnd w:id="144"/>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bookmarkStart w:id="145" w:name="sub_200007"/>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"sub_11"</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1</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"Наследие"</w:t>
            </w:r>
            <w:bookmarkEnd w:id="145"/>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6" w:name="sub_200008"/>
            <w:r w:rsidRPr="001D162A">
              <w:rPr>
                <w:rFonts w:ascii="Times New Roman" w:hAnsi="Times New Roman" w:cs="Times New Roman"/>
                <w:color w:val="auto"/>
              </w:rPr>
              <w:t>Охват населения библиотечным обслуживанием, процентов</w:t>
            </w:r>
            <w:bookmarkEnd w:id="146"/>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43,3</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7" w:name="sub_200009"/>
            <w:r w:rsidRPr="001D162A">
              <w:rPr>
                <w:rFonts w:ascii="Times New Roman" w:hAnsi="Times New Roman" w:cs="Times New Roman"/>
                <w:color w:val="auto"/>
              </w:rPr>
              <w:t>Среднее количество выставок в расчете на 10 тыс. человек, единиц</w:t>
            </w:r>
            <w:bookmarkEnd w:id="147"/>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8" w:name="sub_200010"/>
            <w:r w:rsidRPr="001D162A">
              <w:rPr>
                <w:rFonts w:ascii="Times New Roman" w:hAnsi="Times New Roman" w:cs="Times New Roman"/>
                <w:color w:val="auto"/>
              </w:rPr>
              <w:t>Средняя численность посетителей платных мероприятий парков на 1 тыс. человек</w:t>
            </w:r>
            <w:bookmarkEnd w:id="148"/>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49" w:name="sub_200011"/>
            <w:r w:rsidRPr="001D162A">
              <w:rPr>
                <w:rFonts w:ascii="Times New Roman" w:hAnsi="Times New Roman" w:cs="Times New Roman"/>
                <w:color w:val="auto"/>
              </w:rPr>
              <w:t>Площадь парков в расчете на 1 человека</w:t>
            </w:r>
            <w:bookmarkEnd w:id="149"/>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0" w:name="sub_200012"/>
            <w:r w:rsidRPr="001D162A">
              <w:rPr>
                <w:rFonts w:ascii="Times New Roman" w:hAnsi="Times New Roman" w:cs="Times New Roman"/>
                <w:color w:val="auto"/>
              </w:rPr>
              <w:t>Среднее число книговыдач в расчете на 1 тыс. человек населения</w:t>
            </w:r>
            <w:bookmarkEnd w:id="150"/>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7857,6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7882,06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6790,6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8280,97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7653,57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8317,34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8056,9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7070,37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8084,55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6701,8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5755,35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5973,26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Приволжский федеральный </w:t>
            </w:r>
            <w:r w:rsidRPr="001D162A">
              <w:rPr>
                <w:rFonts w:ascii="Times New Roman" w:hAnsi="Times New Roman" w:cs="Times New Roman"/>
              </w:rPr>
              <w:lastRenderedPageBreak/>
              <w:t>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9947,99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9437,67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9994,61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9304,4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7480,75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7345,06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7491,19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8837,27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8153,65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8863,46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8139,41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7512,98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8193,18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1" w:name="sub_200013"/>
            <w:r w:rsidRPr="001D162A">
              <w:rPr>
                <w:rFonts w:ascii="Times New Roman" w:hAnsi="Times New Roman" w:cs="Times New Roman"/>
                <w:color w:val="auto"/>
              </w:rPr>
              <w:t>Количество экземпляров новых поступлений в библиотечные фонды общедоступных библиотек на 1 тыс. человек</w:t>
            </w:r>
            <w:bookmarkEnd w:id="151"/>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239,37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2" w:name="sub_200014"/>
            <w:r w:rsidRPr="001D162A">
              <w:rPr>
                <w:rFonts w:ascii="Times New Roman" w:hAnsi="Times New Roman" w:cs="Times New Roman"/>
                <w:color w:val="auto"/>
              </w:rPr>
              <w:t>Средняя численность посетителей зоопарков на 1 тыс. человек</w:t>
            </w:r>
            <w:bookmarkEnd w:id="152"/>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280,92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53" w:name="sub_200015"/>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"sub_12"</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2</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"Искусство"</w:t>
            </w:r>
            <w:bookmarkEnd w:id="153"/>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4" w:name="sub_200016"/>
            <w:r w:rsidRPr="001D162A">
              <w:rPr>
                <w:rFonts w:ascii="Times New Roman" w:hAnsi="Times New Roman" w:cs="Times New Roman"/>
                <w:color w:val="auto"/>
              </w:rPr>
              <w:t>Средняя численность участников клубных формирований в расчете на 1 тыс. человек, человек</w:t>
            </w:r>
            <w:bookmarkEnd w:id="154"/>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39,6</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Дальневосточный федеральный </w:t>
            </w:r>
            <w:r w:rsidRPr="001D162A">
              <w:rPr>
                <w:rFonts w:ascii="Times New Roman" w:hAnsi="Times New Roman" w:cs="Times New Roman"/>
              </w:rPr>
              <w:lastRenderedPageBreak/>
              <w:t>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44,69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5" w:name="sub_200017"/>
            <w:r w:rsidRPr="001D162A">
              <w:rPr>
                <w:rFonts w:ascii="Times New Roman" w:hAnsi="Times New Roman" w:cs="Times New Roman"/>
                <w:color w:val="auto"/>
              </w:rPr>
              <w:lastRenderedPageBreak/>
              <w:t>Средняя численность зрителей на мероприятиях концертных организаций, самостоятельных коллективов, проведенных собственными силами в пределах своей территории, в расчете на 1 тыс. человек</w:t>
            </w:r>
            <w:bookmarkEnd w:id="155"/>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6" w:name="sub_200018"/>
            <w:r w:rsidRPr="001D162A">
              <w:rPr>
                <w:rFonts w:ascii="Times New Roman" w:hAnsi="Times New Roman" w:cs="Times New Roman"/>
                <w:color w:val="auto"/>
              </w:rPr>
              <w:t>Средняя численность зрителей на мероприятиях театров в расчете на 1 тыс. человек</w:t>
            </w:r>
            <w:bookmarkEnd w:id="156"/>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318,92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266,62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269,66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209,77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57" w:name="sub_200019"/>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"sub_13"</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3</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"Туризм"</w:t>
            </w:r>
            <w:bookmarkEnd w:id="157"/>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8" w:name="sub_200020"/>
            <w:r w:rsidRPr="001D162A">
              <w:rPr>
                <w:rFonts w:ascii="Times New Roman" w:hAnsi="Times New Roman" w:cs="Times New Roman"/>
                <w:color w:val="auto"/>
              </w:rPr>
              <w:t>Число ночевок в гостиницах и аналогичных средствах размещения, тыс. единиц</w:t>
            </w:r>
            <w:bookmarkEnd w:id="158"/>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27192,5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39934,8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50490,2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33123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35295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14659,5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19688,1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19028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22391,3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25278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28675,5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36112</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13272,5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15503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5563,5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6097,8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6925,5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8989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4293,6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4851,4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5573</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59" w:name="sub_200021"/>
            <w:r w:rsidRPr="001D162A">
              <w:rPr>
                <w:rFonts w:ascii="Times New Roman" w:hAnsi="Times New Roman" w:cs="Times New Roman"/>
                <w:color w:val="auto"/>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w:t>
            </w:r>
            <w:r w:rsidRPr="001D162A">
              <w:rPr>
                <w:rFonts w:ascii="Times New Roman" w:hAnsi="Times New Roman" w:cs="Times New Roman"/>
                <w:color w:val="auto"/>
              </w:rPr>
              <w:lastRenderedPageBreak/>
              <w:t>выездного туризма (в части услуг, оказанных резидентами российской экономики выезжающим в зарубежные туры туристам), млрд. рублей</w:t>
            </w:r>
            <w:bookmarkEnd w:id="159"/>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bookmarkStart w:id="160" w:name="sub_200022"/>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fldChar w:fldCharType="begin"/>
            </w:r>
            <w:r w:rsidRPr="001D162A">
              <w:rPr>
                <w:rFonts w:ascii="Times New Roman" w:hAnsi="Times New Roman" w:cs="Times New Roman"/>
                <w:color w:val="auto"/>
              </w:rPr>
              <w:instrText>HYPERLINK \l "sub_14"</w:instrText>
            </w:r>
            <w:r w:rsidRPr="001D162A">
              <w:rPr>
                <w:rFonts w:ascii="Times New Roman" w:hAnsi="Times New Roman" w:cs="Times New Roman"/>
                <w:color w:val="auto"/>
              </w:rPr>
              <w:fldChar w:fldCharType="separate"/>
            </w:r>
            <w:r w:rsidRPr="001D162A">
              <w:rPr>
                <w:rStyle w:val="a4"/>
                <w:rFonts w:ascii="Times New Roman" w:hAnsi="Times New Roman" w:cs="Times New Roman"/>
                <w:b w:val="0"/>
                <w:bCs w:val="0"/>
                <w:color w:val="auto"/>
              </w:rPr>
              <w:t>Подпрограмма 4</w:t>
            </w:r>
            <w:r w:rsidRPr="001D162A">
              <w:rPr>
                <w:rFonts w:ascii="Times New Roman" w:hAnsi="Times New Roman" w:cs="Times New Roman"/>
                <w:color w:val="auto"/>
              </w:rPr>
              <w:fldChar w:fldCharType="end"/>
            </w:r>
            <w:r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bookmarkEnd w:id="160"/>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61" w:name="sub_200023"/>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процентов</w:t>
            </w:r>
            <w:bookmarkEnd w:id="161"/>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Центральный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Северо-Западный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Южный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Приволжский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Уральский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a9"/>
        <w:rPr>
          <w:rFonts w:ascii="Times New Roman" w:hAnsi="Times New Roman" w:cs="Times New Roman"/>
          <w:sz w:val="22"/>
          <w:szCs w:val="22"/>
        </w:rPr>
      </w:pPr>
      <w:r w:rsidRPr="001D162A">
        <w:rPr>
          <w:rFonts w:ascii="Times New Roman" w:hAnsi="Times New Roman" w:cs="Times New Roman"/>
          <w:sz w:val="22"/>
          <w:szCs w:val="22"/>
        </w:rPr>
        <w:lastRenderedPageBreak/>
        <w:t>──────────────────────────────</w:t>
      </w:r>
    </w:p>
    <w:p w:rsidR="00026626" w:rsidRPr="001D162A" w:rsidRDefault="008E7FA3">
      <w:pPr>
        <w:rPr>
          <w:rFonts w:ascii="Times New Roman" w:hAnsi="Times New Roman" w:cs="Times New Roman"/>
        </w:rPr>
      </w:pPr>
      <w:bookmarkStart w:id="162" w:name="sub_2111"/>
      <w:r w:rsidRPr="001D162A">
        <w:rPr>
          <w:rFonts w:ascii="Times New Roman" w:hAnsi="Times New Roman" w:cs="Times New Roman"/>
        </w:rPr>
        <w:t>1 С учетом Республики Крым и г. Севастополя.</w:t>
      </w:r>
    </w:p>
    <w:bookmarkEnd w:id="162"/>
    <w:p w:rsidR="00026626" w:rsidRPr="001D162A" w:rsidRDefault="008E7FA3">
      <w:pPr>
        <w:pStyle w:val="a9"/>
        <w:rPr>
          <w:rFonts w:ascii="Times New Roman" w:hAnsi="Times New Roman" w:cs="Times New Roman"/>
          <w:sz w:val="22"/>
          <w:szCs w:val="22"/>
        </w:rPr>
      </w:pPr>
      <w:r w:rsidRPr="001D162A">
        <w:rPr>
          <w:rFonts w:ascii="Times New Roman" w:hAnsi="Times New Roman" w:cs="Times New Roman"/>
          <w:sz w:val="22"/>
          <w:szCs w:val="22"/>
        </w:rPr>
        <w:t>──────────────────────────────</w:t>
      </w:r>
    </w:p>
    <w:p w:rsidR="00026626" w:rsidRPr="001D162A" w:rsidRDefault="00026626">
      <w:pPr>
        <w:rPr>
          <w:rFonts w:ascii="Times New Roman" w:hAnsi="Times New Roman" w:cs="Times New Roman"/>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t>ПРИЛОЖЕНИЕ N 3</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Перечень</w:t>
      </w:r>
      <w:r w:rsidRPr="001D162A">
        <w:rPr>
          <w:rFonts w:ascii="Times New Roman" w:hAnsi="Times New Roman" w:cs="Times New Roman"/>
          <w:color w:val="auto"/>
        </w:rPr>
        <w:br/>
        <w:t>основных мероприятий 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2957"/>
        <w:gridCol w:w="2820"/>
        <w:gridCol w:w="1272"/>
        <w:gridCol w:w="1132"/>
        <w:gridCol w:w="3546"/>
        <w:gridCol w:w="3543"/>
        <w:gridCol w:w="3620"/>
      </w:tblGrid>
      <w:tr w:rsidR="00026626" w:rsidRPr="001D162A">
        <w:tc>
          <w:tcPr>
            <w:tcW w:w="3769" w:type="dxa"/>
            <w:gridSpan w:val="2"/>
            <w:vMerge w:val="restart"/>
            <w:tcBorders>
              <w:top w:val="single" w:sz="4" w:space="0" w:color="auto"/>
              <w:left w:val="nil"/>
              <w:bottom w:val="nil"/>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Номер и наименование основного мероприятия</w:t>
            </w:r>
          </w:p>
        </w:tc>
        <w:tc>
          <w:tcPr>
            <w:tcW w:w="2820"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Ответственный 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Срок</w:t>
            </w:r>
          </w:p>
        </w:tc>
        <w:tc>
          <w:tcPr>
            <w:tcW w:w="3546"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Ожидаемый непосредственный результат</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Основные направления реализации</w:t>
            </w:r>
          </w:p>
        </w:tc>
        <w:tc>
          <w:tcPr>
            <w:tcW w:w="3620" w:type="dxa"/>
            <w:vMerge w:val="restart"/>
            <w:tcBorders>
              <w:top w:val="single" w:sz="4" w:space="0" w:color="auto"/>
              <w:left w:val="single" w:sz="4" w:space="0" w:color="auto"/>
              <w:bottom w:val="single" w:sz="4" w:space="0" w:color="auto"/>
              <w:right w:val="nil"/>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Связь с показателями Программы (подпрограммы)</w:t>
            </w:r>
          </w:p>
        </w:tc>
      </w:tr>
      <w:tr w:rsidR="00026626" w:rsidRPr="001D162A">
        <w:tc>
          <w:tcPr>
            <w:tcW w:w="3769" w:type="dxa"/>
            <w:gridSpan w:val="2"/>
            <w:vMerge/>
            <w:tcBorders>
              <w:top w:val="nil"/>
              <w:left w:val="nil"/>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272"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начала реализации</w:t>
            </w:r>
          </w:p>
        </w:tc>
        <w:tc>
          <w:tcPr>
            <w:tcW w:w="1132"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окончания реализации</w:t>
            </w:r>
          </w:p>
        </w:tc>
        <w:tc>
          <w:tcPr>
            <w:tcW w:w="3546"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3620" w:type="dxa"/>
            <w:vMerge/>
            <w:tcBorders>
              <w:top w:val="single" w:sz="4" w:space="0" w:color="auto"/>
              <w:left w:val="single" w:sz="4" w:space="0" w:color="auto"/>
              <w:bottom w:val="single" w:sz="4" w:space="0" w:color="auto"/>
              <w:right w:val="nil"/>
            </w:tcBorders>
            <w:vAlign w:val="center"/>
          </w:tcPr>
          <w:p w:rsidR="00026626" w:rsidRPr="001D162A" w:rsidRDefault="00026626">
            <w:pPr>
              <w:pStyle w:val="a8"/>
              <w:rPr>
                <w:rFonts w:ascii="Times New Roman" w:hAnsi="Times New Roman" w:cs="Times New Roman"/>
              </w:rPr>
            </w:pPr>
          </w:p>
        </w:tc>
      </w:tr>
      <w:tr w:rsidR="00026626" w:rsidRPr="001D162A">
        <w:tc>
          <w:tcPr>
            <w:tcW w:w="19702" w:type="dxa"/>
            <w:gridSpan w:val="8"/>
            <w:tcBorders>
              <w:top w:val="single" w:sz="4" w:space="0" w:color="auto"/>
              <w:left w:val="nil"/>
              <w:bottom w:val="nil"/>
              <w:right w:val="nil"/>
            </w:tcBorders>
          </w:tcPr>
          <w:p w:rsidR="00026626" w:rsidRPr="001D162A" w:rsidRDefault="008E7FA3">
            <w:pPr>
              <w:pStyle w:val="1"/>
              <w:rPr>
                <w:rFonts w:ascii="Times New Roman" w:hAnsi="Times New Roman" w:cs="Times New Roman"/>
                <w:color w:val="auto"/>
              </w:rPr>
            </w:pPr>
            <w:bookmarkStart w:id="163" w:name="sub_3100"/>
            <w:r w:rsidRPr="001D162A">
              <w:rPr>
                <w:rFonts w:ascii="Times New Roman" w:hAnsi="Times New Roman" w:cs="Times New Roman"/>
                <w:color w:val="auto"/>
              </w:rPr>
              <w:t>1. </w:t>
            </w:r>
            <w:hyperlink w:anchor="sub_11" w:history="1">
              <w:r w:rsidRPr="001D162A">
                <w:rPr>
                  <w:rStyle w:val="a4"/>
                  <w:rFonts w:ascii="Times New Roman" w:hAnsi="Times New Roman" w:cs="Times New Roman"/>
                  <w:b w:val="0"/>
                  <w:bCs w:val="0"/>
                  <w:color w:val="auto"/>
                </w:rPr>
                <w:t>Подпрограмма 1</w:t>
              </w:r>
            </w:hyperlink>
            <w:r w:rsidRPr="001D162A">
              <w:rPr>
                <w:rFonts w:ascii="Times New Roman" w:hAnsi="Times New Roman" w:cs="Times New Roman"/>
                <w:color w:val="auto"/>
              </w:rPr>
              <w:t xml:space="preserve"> "Наследие" </w:t>
            </w:r>
            <w:bookmarkEnd w:id="163"/>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4" w:name="sub_3011"/>
            <w:r w:rsidRPr="001D162A">
              <w:rPr>
                <w:rFonts w:ascii="Times New Roman" w:hAnsi="Times New Roman" w:cs="Times New Roman"/>
              </w:rPr>
              <w:t>1.</w:t>
            </w:r>
            <w:bookmarkEnd w:id="164"/>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1.1. Сохранение, использование, популяризация исторического и культурного наследия</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xml:space="preserve">. директора Департамента государственной охраны культурного наследия </w:t>
            </w:r>
            <w:proofErr w:type="spellStart"/>
            <w:r w:rsidRPr="001D162A">
              <w:rPr>
                <w:rFonts w:ascii="Times New Roman" w:hAnsi="Times New Roman" w:cs="Times New Roman"/>
              </w:rPr>
              <w:t>Рыбало</w:t>
            </w:r>
            <w:proofErr w:type="spellEnd"/>
            <w:r w:rsidRPr="001D162A">
              <w:rPr>
                <w:rFonts w:ascii="Times New Roman" w:hAnsi="Times New Roman" w:cs="Times New Roman"/>
              </w:rPr>
              <w:t xml:space="preserve"> Р.А.)</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наличие полной и исчерпывающей информации о каждом объекте культурного наследия, включая информацию о его предмете охраны и территории; удовлетворительное состояние объектов культурного наследия, представляющих уникальную ценность для народов Российской Федерации; повышение доступности объектов культурного наследия; увеличение числа парков культуры и отдыха, улучшение условий проведения в них культурного досуга населения, повышение качества, доступности и разнообразия парковых услуг; повышение эффективности использования бюджетных средств, выделяемых на сохранение объектов культурного наследия</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оказание государственных услуг (выполнение работ) и обеспечение деятельности федеральных государственных учреждений в сфере сохранения объектов культурного наследия, находящихся в ведении Минкультуры России; предоставление субсидии Общероссийской общественно-государственной организации "Российское военно-историческое общество"; реализация проектов с участием Международного банка реконструкции и развития "Экономическое развитие г. Санкт-Петербурга" и "Сохранение и использование культурного наследия в России"; мероприятия Минстроя России по сохранению объектов культурного наследия; поддержка общественных инициатив в сфере выявления, сохранения и популяризации культурного наследия; систематизация, расширение и развитие существующего опыта использования объектов культурного наследия; совершенствование системы переподготовки и повышения квалификации специалистов в сфере охраны памятников истории и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доля отреставрированных недвижимых объектов культурного наследия в общем количестве недвижимых объектов культурного наследия, требующих реставрации; площадь парков в расчете на 1 человека; средняя численность посетителей платных мероприятий парков на 1 тыс. человек; доля объектов культурного наследия федерального значения, определенных в </w:t>
            </w:r>
            <w:hyperlink r:id="rId68" w:history="1">
              <w:r w:rsidRPr="001D162A">
                <w:rPr>
                  <w:rStyle w:val="a4"/>
                  <w:rFonts w:ascii="Times New Roman" w:hAnsi="Times New Roman" w:cs="Times New Roman"/>
                  <w:color w:val="auto"/>
                </w:rPr>
                <w:t>перечне</w:t>
              </w:r>
            </w:hyperlink>
            <w:r w:rsidRPr="001D162A">
              <w:rPr>
                <w:rFonts w:ascii="Times New Roman" w:hAnsi="Times New Roman" w:cs="Times New Roman"/>
              </w:rPr>
              <w:t xml:space="preserve"> отдельных объектов культурного наследия федерального значения, полномочия по государственной охране которых осуществляются Минкультуры России, утвержденном </w:t>
            </w:r>
            <w:hyperlink r:id="rId69" w:history="1">
              <w:r w:rsidRPr="001D162A">
                <w:rPr>
                  <w:rStyle w:val="a4"/>
                  <w:rFonts w:ascii="Times New Roman" w:hAnsi="Times New Roman" w:cs="Times New Roman"/>
                  <w:color w:val="auto"/>
                </w:rPr>
                <w:t>распоряжением</w:t>
              </w:r>
            </w:hyperlink>
            <w:r w:rsidRPr="001D162A">
              <w:rPr>
                <w:rFonts w:ascii="Times New Roman" w:hAnsi="Times New Roman" w:cs="Times New Roman"/>
              </w:rPr>
              <w:t xml:space="preserve"> Правительства Российской Федерации от 1 июня 2009 г. N 759-р (далее - Перечень), включенных в ЕГРОКН, сведения о границах территорий, а также о зонах охраны которых внесены в Единый государственный реестр недвижимости, в общем количестве объектов культурного наследия, определенных Перечнем</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5" w:name="sub_3012"/>
            <w:r w:rsidRPr="001D162A">
              <w:rPr>
                <w:rFonts w:ascii="Times New Roman" w:hAnsi="Times New Roman" w:cs="Times New Roman"/>
              </w:rPr>
              <w:t>2.</w:t>
            </w:r>
            <w:bookmarkEnd w:id="165"/>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Основное мероприятие </w:t>
            </w:r>
            <w:r w:rsidRPr="001D162A">
              <w:rPr>
                <w:rFonts w:ascii="Times New Roman" w:hAnsi="Times New Roman" w:cs="Times New Roman"/>
              </w:rPr>
              <w:lastRenderedPageBreak/>
              <w:t>1.2. Развитие библиотечного дела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Минкультуры России </w:t>
            </w:r>
            <w:r w:rsidRPr="001D162A">
              <w:rPr>
                <w:rFonts w:ascii="Times New Roman" w:hAnsi="Times New Roman" w:cs="Times New Roman"/>
              </w:rPr>
              <w:lastRenderedPageBreak/>
              <w:t>(директор Департамента информационного и цифрового развития Ваньков В.В.)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 xml:space="preserve">1 января </w:t>
            </w:r>
            <w:r w:rsidRPr="001D162A">
              <w:rPr>
                <w:rFonts w:ascii="Times New Roman" w:hAnsi="Times New Roman" w:cs="Times New Roman"/>
              </w:rPr>
              <w:lastRenderedPageBreak/>
              <w:t>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 xml:space="preserve">31 </w:t>
            </w:r>
            <w:r w:rsidRPr="001D162A">
              <w:rPr>
                <w:rFonts w:ascii="Times New Roman" w:hAnsi="Times New Roman" w:cs="Times New Roman"/>
              </w:rPr>
              <w:lastRenderedPageBreak/>
              <w:t>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повышение уровня </w:t>
            </w:r>
            <w:r w:rsidRPr="001D162A">
              <w:rPr>
                <w:rFonts w:ascii="Times New Roman" w:hAnsi="Times New Roman" w:cs="Times New Roman"/>
              </w:rPr>
              <w:lastRenderedPageBreak/>
              <w:t>комплектования книжных фондов библиотек; рост востребованности библиотек у населения, в том числе детских библиотек; повышение качества и разнообразия библиотечных услуг; 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 уменьшение региональных диспропорций в доступности к качественным библиотечным услугам, в том числе для граждан с ограниченными возможностями; повышение эффективности использования бюджетных средств, направляемых на библиотечное дело; повышение качества библиотечного менеджмента, прозрачности, подотчетности и результативности деятельности библиотек</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оказание государственных </w:t>
            </w:r>
            <w:r w:rsidRPr="001D162A">
              <w:rPr>
                <w:rFonts w:ascii="Times New Roman" w:hAnsi="Times New Roman" w:cs="Times New Roman"/>
              </w:rPr>
              <w:lastRenderedPageBreak/>
              <w:t xml:space="preserve">услуг (выполнение работ) в области библиотечного дела, обеспечение деятельности, реставрация и ремонт объектов имущественного комплекса федеральных государственных библиотек, находящихся в ведении Минкультуры России; оказание государственных услуг (выполнение работ) и обеспечение деятельности организаций в области библиотечного дела, находящихся в ведении Министерства строительства и жилищно-коммунального хозяйства Российской Федерации; оказание государственных услуг (выполнение работ) и обеспечение деятельности библиотек, находящихся в ведении </w:t>
            </w:r>
            <w:proofErr w:type="spellStart"/>
            <w:r w:rsidRPr="001D162A">
              <w:rPr>
                <w:rFonts w:ascii="Times New Roman" w:hAnsi="Times New Roman" w:cs="Times New Roman"/>
              </w:rPr>
              <w:t>Минпромторга</w:t>
            </w:r>
            <w:proofErr w:type="spellEnd"/>
            <w:r w:rsidRPr="001D162A">
              <w:rPr>
                <w:rFonts w:ascii="Times New Roman" w:hAnsi="Times New Roman" w:cs="Times New Roman"/>
              </w:rPr>
              <w:t xml:space="preserve"> России; оказание государственных услуг (выполнение работ) государственными библиотеками, находящимися в ведении субъектов Российской Федерации; оказание муниципальных услуг (выполнение работ) муниципальными библиотеками, находящимися в ведении муниципалитетов; реализация мер по популяризации чтения среди детей и молодежи; совершенствование системы переподготовки и повышения квалификации специалистов в области библиотечного дела; проведение в Российской Федерации Года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охват населения библиотечным </w:t>
            </w:r>
            <w:r w:rsidRPr="001D162A">
              <w:rPr>
                <w:rFonts w:ascii="Times New Roman" w:hAnsi="Times New Roman" w:cs="Times New Roman"/>
              </w:rPr>
              <w:lastRenderedPageBreak/>
              <w:t>обслуживанием; количество посещений организаций культуры по отношению к уровню 2010 года; количество посещений организаций культуры по отношению к уровню 2017 года; доля расходов на культуру в объеме валового внутреннего продукта; объем средств на культуру из внебюджетных источников;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доля изданных за год в Российской Федерации наименований книг, включенных в Национальную электронную библиотеку; доля публичных библиотек, подключенных к информационно-телекоммуникационной сети "Интернет", в общем количестве библиотек Российской Федерации; доля детей, привлекаемых к участию в творческих мероприятиях, от общей численности детей; среднее число книговыдач в расчете на 1 тыс. человек населения; количество экземпляров новых поступлений в библиотечные фонды общедоступных библиотек на 1 тыс. человек</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6" w:name="sub_3013"/>
            <w:r w:rsidRPr="001D162A">
              <w:rPr>
                <w:rFonts w:ascii="Times New Roman" w:hAnsi="Times New Roman" w:cs="Times New Roman"/>
              </w:rPr>
              <w:lastRenderedPageBreak/>
              <w:t>3.</w:t>
            </w:r>
            <w:bookmarkEnd w:id="166"/>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1.3. Развитие музейного дела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музеев Кононов В.А.)</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улучшение сохранности музейных фондов; повышение качества и доступности музейных услуг; расширение разнообразия музейных услуг и форм музейной деятельности; </w:t>
            </w:r>
            <w:r w:rsidRPr="001D162A">
              <w:rPr>
                <w:rFonts w:ascii="Times New Roman" w:hAnsi="Times New Roman" w:cs="Times New Roman"/>
              </w:rPr>
              <w:lastRenderedPageBreak/>
              <w:t>рост востребованности музеев у населения, в том числе у детей; увеличение количества музеев, находящихся в удовлетворительном состоянии; уменьшение региональных диспропорций в доступности к качественным музейным услугам, в том числе для граждан с ограниченными возможностями; повышение эффективности использования бюджетных средств, направляемых на музейное дело; повышение качества музейного менеджмента, прозрачности, подотчетности и результативности деятельности музеев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оказание государственных услуг (выполнение работ), обеспечение деятельности, строительство, реставрация и ремонт объектов имущественного комплекса </w:t>
            </w:r>
            <w:r w:rsidRPr="001D162A">
              <w:rPr>
                <w:rFonts w:ascii="Times New Roman" w:hAnsi="Times New Roman" w:cs="Times New Roman"/>
              </w:rPr>
              <w:lastRenderedPageBreak/>
              <w:t>федеральных государственных музеев, находящихся в ведении Минкультуры России (в том числе ФГБУК "Политехнический музей", ФГБУК "Государственный музей изобразительных искусств им. А.С. Пушкина", ФГБУК "Всероссийское музейное объединение "Государственная Третьяковская галерея"), ФГБУК "Государственный Эрмитаж", ФГБУ "Центральный музей связи имени А.С. Попова", структурного подразделения ФГБУ ВПО "Высшая школа народных искусств (институт)" - Художественно-педагогический музей игрушки имени Н.Д. </w:t>
            </w:r>
            <w:proofErr w:type="spellStart"/>
            <w:r w:rsidRPr="001D162A">
              <w:rPr>
                <w:rFonts w:ascii="Times New Roman" w:hAnsi="Times New Roman" w:cs="Times New Roman"/>
              </w:rPr>
              <w:t>Бартрама</w:t>
            </w:r>
            <w:proofErr w:type="spellEnd"/>
            <w:r w:rsidRPr="001D162A">
              <w:rPr>
                <w:rFonts w:ascii="Times New Roman" w:hAnsi="Times New Roman" w:cs="Times New Roman"/>
              </w:rPr>
              <w:t xml:space="preserve">, ФГБУК "Центральный музей физической культуры и спорта", ФГБУК "Российский государственный музей Арктики и Антарктики", ФБУ "Музей морского флота", ФГБУК "Центральный музей железнодорожного транспорта Российской Федерации", обеспечение деятельности организаций, подведомственных </w:t>
            </w:r>
            <w:proofErr w:type="spellStart"/>
            <w:r w:rsidRPr="001D162A">
              <w:rPr>
                <w:rFonts w:ascii="Times New Roman" w:hAnsi="Times New Roman" w:cs="Times New Roman"/>
              </w:rPr>
              <w:t>Минобрнауки</w:t>
            </w:r>
            <w:proofErr w:type="spellEnd"/>
            <w:r w:rsidRPr="001D162A">
              <w:rPr>
                <w:rFonts w:ascii="Times New Roman" w:hAnsi="Times New Roman" w:cs="Times New Roman"/>
              </w:rPr>
              <w:t xml:space="preserve"> России, осуществляющих в качестве основных или дополнительных видов деятельности учет, хранение и экспонирование музейных предметов и музейных коллекций, государственных музеев, находящихся в ведении субъектов Российской Федерации, муниципальных музеев, находящихся в ведении муниципалитетов; совершенствование системы переподготовки и повышения квалификации специалистов в </w:t>
            </w:r>
            <w:r w:rsidRPr="001D162A">
              <w:rPr>
                <w:rFonts w:ascii="Times New Roman" w:hAnsi="Times New Roman" w:cs="Times New Roman"/>
              </w:rPr>
              <w:lastRenderedPageBreak/>
              <w:t>области музейного дела; проведение в Российской Федерации Года культуры; систематизация, расширение и развитие существующего опыта использования музейного фонда</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среднее количество выставок в расчете на 10 тыс. человек; среднее число посещений музеев в расчете на 1 тыс. человек; доля отреставрированных предметов музейного фонда в общем числе </w:t>
            </w:r>
            <w:r w:rsidRPr="001D162A">
              <w:rPr>
                <w:rFonts w:ascii="Times New Roman" w:hAnsi="Times New Roman" w:cs="Times New Roman"/>
              </w:rPr>
              <w:lastRenderedPageBreak/>
              <w:t xml:space="preserve">требующих реставрации предметов основного фонда музеев; количество посещений организаций культуры по отношению к уровню 2010 года; количество посещений организаций культуры по отношению к уровню 2017 года; количество проведенных за рубежом выставок музеев, гастролей концертных организаций, самостоятельных коллективов и театров по отношению к 2010 году; доля зданий учреждений культуры, находящихся в удовлетворительном состоянии, в общем количестве зданий данных учреждений; доля расходов на культуру в объеме валового внутреннего продукта; объем средств на культуру из внебюджетных источников;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доля музеев, имеющих сайт в информационно-телекоммуникационной сети "Интернет", в общем количестве музеев Российской Федерации; объем передвижного фонда ведущих российских музеев для экспонирования произведений искусства в музеях и галереях малых и средних городов России; количество виртуальных музеев, созданных при поддержке федерального бюджета; прирост количества выставочных проектов, </w:t>
            </w:r>
            <w:r w:rsidRPr="001D162A">
              <w:rPr>
                <w:rFonts w:ascii="Times New Roman" w:hAnsi="Times New Roman" w:cs="Times New Roman"/>
              </w:rPr>
              <w:lastRenderedPageBreak/>
              <w:t>осуществляемых в субъектах Российской Федерации (по отношению к 2012 году); доля детей, привлекаемых к участию в творческих мероприятиях, от общей численности детей; средняя численность посетителей зоопарков на 1 тыс. человек</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7" w:name="sub_3014"/>
            <w:r w:rsidRPr="001D162A">
              <w:rPr>
                <w:rFonts w:ascii="Times New Roman" w:hAnsi="Times New Roman" w:cs="Times New Roman"/>
              </w:rPr>
              <w:lastRenderedPageBreak/>
              <w:t>4.</w:t>
            </w:r>
            <w:bookmarkEnd w:id="167"/>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1.4. Развитие архивного дела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Росархив</w:t>
            </w:r>
            <w:proofErr w:type="spellEnd"/>
            <w:r w:rsidRPr="001D162A">
              <w:rPr>
                <w:rFonts w:ascii="Times New Roman" w:hAnsi="Times New Roman" w:cs="Times New Roman"/>
              </w:rPr>
              <w:t xml:space="preserve"> (руководитель </w:t>
            </w:r>
            <w:proofErr w:type="spellStart"/>
            <w:r w:rsidRPr="001D162A">
              <w:rPr>
                <w:rFonts w:ascii="Times New Roman" w:hAnsi="Times New Roman" w:cs="Times New Roman"/>
              </w:rPr>
              <w:t>Росархива</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Артизов</w:t>
            </w:r>
            <w:proofErr w:type="spellEnd"/>
            <w:r w:rsidRPr="001D162A">
              <w:rPr>
                <w:rFonts w:ascii="Times New Roman" w:hAnsi="Times New Roman" w:cs="Times New Roman"/>
              </w:rPr>
              <w:t xml:space="preserve"> А.Н.)</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2017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повышение эффективности комплектования, хранения, учета и использования архивных документов; повышение уровня безопасности хранения архивных документов; рост востребованности архивов у населения; повышение качества, доступности и разнообразия архивных услуг; увеличение количества архивов, находящихся в удовлетворительном состоянии; рост числа архивов, оснащенных современным оборудованием; повышение эффективности расходования бюджетных средств на предоставление архивных услуг и обеспечение деятельности архивов; повышение качества архивного менеджмента, прозрачности, подотчетности и результативности деятельности архивов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оказание государственных услуг (выполнение работ) в области архивного дела, обеспечение деятельности, реставрация и ремонт объектов имущественного комплекса федеральных государственных учреждений, находящихся в ведении </w:t>
            </w:r>
            <w:proofErr w:type="spellStart"/>
            <w:r w:rsidRPr="001D162A">
              <w:rPr>
                <w:rFonts w:ascii="Times New Roman" w:hAnsi="Times New Roman" w:cs="Times New Roman"/>
              </w:rPr>
              <w:t>Росархива</w:t>
            </w:r>
            <w:proofErr w:type="spellEnd"/>
            <w:r w:rsidRPr="001D162A">
              <w:rPr>
                <w:rFonts w:ascii="Times New Roman" w:hAnsi="Times New Roman" w:cs="Times New Roman"/>
              </w:rPr>
              <w:t xml:space="preserve">, обеспечение деятельности </w:t>
            </w:r>
            <w:proofErr w:type="spellStart"/>
            <w:r w:rsidRPr="001D162A">
              <w:rPr>
                <w:rFonts w:ascii="Times New Roman" w:hAnsi="Times New Roman" w:cs="Times New Roman"/>
              </w:rPr>
              <w:t>Росархива</w:t>
            </w:r>
            <w:proofErr w:type="spellEnd"/>
            <w:r w:rsidRPr="001D162A">
              <w:rPr>
                <w:rFonts w:ascii="Times New Roman" w:hAnsi="Times New Roman" w:cs="Times New Roman"/>
              </w:rPr>
              <w:t xml:space="preserve">; оказание государственных услуг (выполнение работ) в области архивного дела и обеспечение деятельности государственных архивов, находящихся в ведении субъектов Российской Федерации; оказание муниципальных услуг (выполнение работ) в области архивного дела и обеспечение деятельности муниципальных архивов, находящихся в ведении муниципалитетов; подготовка и проведение мероприятий в рамках празднования 70-й годовщины Победы в Великой Отечественной войне 1941 - 1945 годов, в том числе информационное пополнение и программно-аппаратная поддержка тематического раздела "Победа" интернет-портала "Архивы России"; создание цифровых копий документов фонда "Государственный комитет обороны" и документов германского происхождения, перемещенных в СССР в </w:t>
            </w:r>
            <w:r w:rsidRPr="001D162A">
              <w:rPr>
                <w:rFonts w:ascii="Times New Roman" w:hAnsi="Times New Roman" w:cs="Times New Roman"/>
              </w:rPr>
              <w:lastRenderedPageBreak/>
              <w:t>результате Второй мировой войны, ныне хранящихся в архивах Российской Федерации, и размещение их на сайте "Документы советской эпохи" интернет-портала "Архивы России"; создание цифровых копий кинохроники Великой Отечественной войны, хранящейся в Российском государственном архиве кинофотодокументов; проведение в российских архивах работы по поиску и установлению судеб военнослужащих, погибших в годы Великой Отечественной войны 1941 - 1945 годов; систематизация, расширение и развитие существующего опыта использования архивного фонда</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средняя численность пользователей архивной информацией на 10 тыс. человек; доля документов федеральных архивов, находящихся в условиях, обеспечивающих их постоянное (вечное) хранение, в общем количестве архивных документов</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8" w:name="sub_30011"/>
            <w:r w:rsidRPr="001D162A">
              <w:rPr>
                <w:rFonts w:ascii="Times New Roman" w:hAnsi="Times New Roman" w:cs="Times New Roman"/>
              </w:rPr>
              <w:lastRenderedPageBreak/>
              <w:t>5.</w:t>
            </w:r>
            <w:bookmarkEnd w:id="168"/>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1.А1. </w:t>
            </w:r>
            <w:hyperlink r:id="rId70"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"Культурная среда"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Обрывалин</w:t>
            </w:r>
            <w:proofErr w:type="spellEnd"/>
            <w:r w:rsidRPr="001D162A">
              <w:rPr>
                <w:rFonts w:ascii="Times New Roman" w:hAnsi="Times New Roman" w:cs="Times New Roman"/>
              </w:rPr>
              <w:t xml:space="preserve"> С.Г.)</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улучшение качества библиотечного обслуживания за счет создания 660 модельных библиотек (180 межрайонных и 480 поселенческих библиотек); создание условий для возрождения усадеб за счет выделения грантов на проекты, реализуемые в формате государственно-частного партнерства; создание условий для инфраструктурного развития федеральных учреждений отрасли культуры путем выделения грантов на их реновацию</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модельных муниципальных библиотек; гранты на возрождение русских усадеб; мероприятия по реновации федеральных учреждений отрасли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2017 года; число обращений к цифровым ресурсам культуры</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69" w:name="sub_30012"/>
            <w:r w:rsidRPr="001D162A">
              <w:rPr>
                <w:rFonts w:ascii="Times New Roman" w:hAnsi="Times New Roman" w:cs="Times New Roman"/>
              </w:rPr>
              <w:t>6.</w:t>
            </w:r>
            <w:bookmarkEnd w:id="169"/>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1.А2. </w:t>
            </w:r>
            <w:hyperlink r:id="rId71"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"Творческие люди"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(заместитель Министра культуры Российской Федерации Степанов П.В.)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разработка и утверждение программы "Волонтеры культуры", направленной на поддержку добровольческого движения, в том числе с предоставление грантов некоммерческим организациям на реализацию волонтерских проектов; создание и введение в эксплуатацию база данных "Волонтеры культуры"; организация международного волонтерского лагеря для </w:t>
            </w:r>
            <w:r w:rsidRPr="001D162A">
              <w:rPr>
                <w:rFonts w:ascii="Times New Roman" w:hAnsi="Times New Roman" w:cs="Times New Roman"/>
              </w:rPr>
              <w:lastRenderedPageBreak/>
              <w:t>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 реализация программы выставочных проектов (48 выставок) федеральных и региональных музеев в субъектах Российской Федерации; реализация программы памяти, связанной с военной историей России; создание сети военно-исторических лагерей в субъектах Российской Федерации</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реализация культурно-познавательных программ для школьников; поддержка добровольческих движений, в том числе в сфере сохранения культурного наследия народов Российской Федерации; реализация выставочных проектов ведущих федеральных и региональных музеев; реализация программ, направленных на укрепление единства нации, духовно-</w:t>
            </w:r>
            <w:r w:rsidRPr="001D162A">
              <w:rPr>
                <w:rFonts w:ascii="Times New Roman" w:hAnsi="Times New Roman" w:cs="Times New Roman"/>
              </w:rPr>
              <w:lastRenderedPageBreak/>
              <w:t>нравственное и патриотическое воспитание (в том числе субсидия Российскому военно-историческому обществу (РВИО))</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количество посещений организаций культуры по отношению к уровню 2017 года; количество волонтеров, вовлеченных в программу "Волонтеры культуры"; число обращений к цифровым ресурсам в сфере культуры</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0" w:name="sub_30013"/>
            <w:r w:rsidRPr="001D162A">
              <w:rPr>
                <w:rFonts w:ascii="Times New Roman" w:hAnsi="Times New Roman" w:cs="Times New Roman"/>
              </w:rPr>
              <w:lastRenderedPageBreak/>
              <w:t>7.</w:t>
            </w:r>
            <w:bookmarkEnd w:id="170"/>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1.А3. </w:t>
            </w:r>
            <w:hyperlink r:id="rId72"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"Цифровая культура"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пополнение (на 48 000 книжных памятников) фонда оцифрованных изданий Национальной электронной библиотеки</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оцифровка книжных памятников и включение в Национальную электронную библиотеку (НЭБ)</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2017 года; число обращений к цифровым ресурсам в сфере культуры</w:t>
            </w:r>
          </w:p>
        </w:tc>
      </w:tr>
      <w:tr w:rsidR="00026626" w:rsidRPr="001D162A">
        <w:tc>
          <w:tcPr>
            <w:tcW w:w="19702" w:type="dxa"/>
            <w:gridSpan w:val="8"/>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71" w:name="sub_3200"/>
            <w:r w:rsidRPr="001D162A">
              <w:rPr>
                <w:rFonts w:ascii="Times New Roman" w:hAnsi="Times New Roman" w:cs="Times New Roman"/>
                <w:color w:val="auto"/>
              </w:rPr>
              <w:t xml:space="preserve">2. </w:t>
            </w:r>
            <w:hyperlink w:anchor="sub_12" w:history="1">
              <w:r w:rsidRPr="001D162A">
                <w:rPr>
                  <w:rStyle w:val="a4"/>
                  <w:rFonts w:ascii="Times New Roman" w:hAnsi="Times New Roman" w:cs="Times New Roman"/>
                  <w:b w:val="0"/>
                  <w:bCs w:val="0"/>
                  <w:color w:val="auto"/>
                </w:rPr>
                <w:t>Подпрограмма 2</w:t>
              </w:r>
            </w:hyperlink>
            <w:r w:rsidRPr="001D162A">
              <w:rPr>
                <w:rFonts w:ascii="Times New Roman" w:hAnsi="Times New Roman" w:cs="Times New Roman"/>
                <w:color w:val="auto"/>
              </w:rPr>
              <w:t xml:space="preserve"> "Искусство" государственной программы Российской Федерации "Развитие культуры и туризма"</w:t>
            </w:r>
            <w:bookmarkEnd w:id="171"/>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2" w:name="sub_3021"/>
            <w:r w:rsidRPr="001D162A">
              <w:rPr>
                <w:rFonts w:ascii="Times New Roman" w:hAnsi="Times New Roman" w:cs="Times New Roman"/>
              </w:rPr>
              <w:t>8.</w:t>
            </w:r>
            <w:bookmarkEnd w:id="172"/>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2.1. Сохранение и развитие исполнительских искусств</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Малышев А.В.)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высокий уровень качества и доступности услуг концертных организаций, цирков и театров, культурно-досуговых услуг, в том числе для детской аудитории; усиление государственной поддержки современного изобразительного искусства; возвращение лидирующих позиций российского цирка на международной арене; наличие полной и исчерпывающей информации об объектах нематериального культурного наследия народов Российской Федерации; высокий уровень сохранности и эффективности использования объектов нематериального культурного наследия народов Российской Федерации; повышение заработной платы работников концертных организаций, театров, федеральных </w:t>
            </w:r>
            <w:r w:rsidRPr="001D162A">
              <w:rPr>
                <w:rFonts w:ascii="Times New Roman" w:hAnsi="Times New Roman" w:cs="Times New Roman"/>
              </w:rPr>
              <w:lastRenderedPageBreak/>
              <w:t>государственных учреждений в области традиционной народной культуры; укрепление материально-технической базы концертных организаций, театров, учреждений культурно-досугового типа; повышение эффективности использования бюджетных средств, направляемых на оказание государственных и муниципальных услуг концертными организациями, и театрами</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театров, концертных и других организаций исполнительских искусств, федеральных государственных учреждений в области традиционной народной культуры, федерального государственного бюджетного учреждения культуры "Государственный академический Большой театр России", находящихся в ведении Минкультуры России; государственная поддержка современного изобразительного искусства; оказание государственных услуг (выполнение работ) государственными театрами, концертными и другими </w:t>
            </w:r>
            <w:r w:rsidRPr="001D162A">
              <w:rPr>
                <w:rFonts w:ascii="Times New Roman" w:hAnsi="Times New Roman" w:cs="Times New Roman"/>
              </w:rPr>
              <w:lastRenderedPageBreak/>
              <w:t>организациями исполнительских искусств, учреждениями культурно-досугового типа, находящимися в ведении субъектов Российской Федерации; оказание муниципальных услуг (выполнение работ) муниципальными театрами, концертными и другими организациями исполнительских искусств, учреждениями культурно-досугового типа, находящимися в ведении муниципалитетов; совершенствование системы переподготовки и повышения квалификации специалистов в сфере исполнительских искусств; осуществление поддержки государственных цирковых организаций; проведение комплексной реконструкции федерального государственного унитарного предприятия "Большой Московский государственный цирк на проспекте Вернадского" и объектов федерального казенного предприятия "Российская государственная цирковая компания"; государственная поддержка современного изобразительного искусства из средств бюджетов субъектов Российской Федерации; муниципальная поддержка современного изобразительного искусства из средств муниципальных бюджетов; проведение в Российской Федерации Года культуры; всероссийский фестиваль и выставка традиционной народной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доля театральных мероприятий для детей в общем количестве выездных мероприятий и гастролей театров в России; численность посетителей представлений, проведенных цирками и цирковыми коллективами в России, по отношению к 2013 году; количество представлений, проведенных цирками и цирковыми коллективами в России, по отношению к 2012 году; обеспеченность зрительскими местами учреждений культурно-досугового типа в расчете на 1 тыс. человек; средняя численность участников клубных формирований в расчете на 1 тыс. человек; количество проведенных за пределами своей территории в России гастролей концертных организаций, самостоятельных </w:t>
            </w:r>
            <w:r w:rsidRPr="001D162A">
              <w:rPr>
                <w:rFonts w:ascii="Times New Roman" w:hAnsi="Times New Roman" w:cs="Times New Roman"/>
              </w:rPr>
              <w:lastRenderedPageBreak/>
              <w:t xml:space="preserve">коллективов и театров по отношению к 2010 году; количество посещений организаций культуры по отношению к уровню 2010 года; количество посещений организаций культуры по отношению к уровню 2017 года; доля зданий учреждений культуры, находящихся в удовлетворительном состоянии, в общем количестве зданий данных учреждений; доля расходов на культуру в объеме валового внутреннего продукта; объем средств на культуру из внебюджетных источников;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доля театров, имеющих сайт в информационно-телекоммуникационной сети "Интернет", в общем количестве театров Российской Федерации; доля детей, привлекаемых к участию в творческих мероприятиях, от общей численности детей; прирост количества культурно-просветительских мероприятий, проведенных организациями культуры в образовательных учреждениях, по сравнению с 2012 годом; прирост числа российских лауреатов международных конкурсов и фестивалей в сфере культуры по отношению к 2012 году; средняя численность зрителей на мероприятиях концертных </w:t>
            </w:r>
            <w:r w:rsidRPr="001D162A">
              <w:rPr>
                <w:rFonts w:ascii="Times New Roman" w:hAnsi="Times New Roman" w:cs="Times New Roman"/>
              </w:rPr>
              <w:lastRenderedPageBreak/>
              <w:t>организаций, самостоятельных коллективов, проведенных собственными силами в пределах своей территории, в расчете на 1 тыс. человек; средняя численность зрителей на мероприятиях цирков в расчете на 1 тыс. человек; средняя численность зрителей на мероприятиях театров в расчете на 1 тыс. человек</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3" w:name="sub_3022"/>
            <w:r w:rsidRPr="001D162A">
              <w:rPr>
                <w:rFonts w:ascii="Times New Roman" w:hAnsi="Times New Roman" w:cs="Times New Roman"/>
              </w:rPr>
              <w:lastRenderedPageBreak/>
              <w:t>9.</w:t>
            </w:r>
            <w:bookmarkEnd w:id="173"/>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2.2. Сохранение и развитие кинематографии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кинематографии Любимова О.Б.)</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 количества качественных российских фильмов в кинопрокате; рост производства национальных анимационных фильмов (полнометражных анимационных фильмов, анимационных сериалов и прикладной анимации, короткометражных фильмов (некоммерческой анимации); высокий уровень сохранности и эффективности использования коллекции фильмов и других киноматериалов Госфильмофонда; высокий уровень качества и доступности услуг организаций, осуществляющих кинопоказ; повышение заработной платы работников организаций, осуществляющих кинопроизводство и кинопоказ; повышение эффективности использования бюджетных средств, направляемых на сохранение и развитие кинематографии</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государственная поддержка отечественной кинематографии, в том числе производства и проката анимационных, документальных, научно-популярных, учебных, адресованных детской аудитории фильмов, создание условий для развития творческих индустрий; создание и поддержка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 сохранение и развитие кинематографии, создание условий для доступа к кинематографическому наследию и поддержка кинематографии; организация совместного производства документальных, художественных и анимационных фильмов в рамках приграничного сотрудничества; поддержка кинофестивалей анимационного кино на территории Российской Федерации и международной деятельности в области анимационного кино; создание индустриального технопарка анимационной отрасли и детского анимационного технопарка; оказание </w:t>
            </w:r>
            <w:r w:rsidRPr="001D162A">
              <w:rPr>
                <w:rFonts w:ascii="Times New Roman" w:hAnsi="Times New Roman" w:cs="Times New Roman"/>
              </w:rPr>
              <w:lastRenderedPageBreak/>
              <w:t>государственных услуг (выполнение работ), обеспечение деятельности, реставрация и ремонт объектов имущественного комплекса федерального государственного бюджетного учреждения культуры "Государственный фонд кинофильмов Российской Федерации"; оказание государственных услуг (выполнение работ) государственными организациями, осуществляющими кинопоказ, находящимися в ведении субъектов Российской Федерации; оказание муниципальных услуг (выполнение работ) муниципальными организациями, осуществляющими кинопоказ, находящимися в ведении муниципалитетов; государственная поддержка кинематографии из средств бюджетов субъектов Российской Федерации; муниципальная поддержка кинематографии из средств муниципальных бюджетов; совершенствование системы переподготовки и повышения квалификации специалистов в сфере кинематографии; проведение в Российской Федерации Года культуры, Года кино</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среднее количество посещений киносеансов в расчете на 1 человека; 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 доля детей, привлекаемых к участию в творческих мероприятиях, от общей численности детей; прирост числа российских лауреатов международных конкурсов и фестивалей в сфере культуры по отношению к 2012 году; доля созданных страховых копий на электронных носителях в общем объеме оригинальных исходных фильмовых материалов, подлежащих к переводу на электронные носители государственного фильмофонда Российской Федерации; количество субсидий, предоставленных организациям кинематографии на производство фильмов; интенсивность пополнения государственного фильмофонда Российской Федерации (по отношению к годовому объему аудиовизуальной продукции)</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4" w:name="sub_3023"/>
            <w:r w:rsidRPr="001D162A">
              <w:rPr>
                <w:rFonts w:ascii="Times New Roman" w:hAnsi="Times New Roman" w:cs="Times New Roman"/>
              </w:rPr>
              <w:lastRenderedPageBreak/>
              <w:t>10.</w:t>
            </w:r>
            <w:bookmarkEnd w:id="174"/>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2.3. Сохранение и развитие традиционной народной культуры, нематериального культурного наследия народов Российской Федерации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Малышев А.В.)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2015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наличие полной и исчерпывающей информации об объектах нематериального культурного наследия народов Российской Федерации; высокий уровень сохранности и эффективности использования объектов нематериального культурного наследия народов Российской Федерации; высокий уровень качества и </w:t>
            </w:r>
            <w:r w:rsidRPr="001D162A">
              <w:rPr>
                <w:rFonts w:ascii="Times New Roman" w:hAnsi="Times New Roman" w:cs="Times New Roman"/>
              </w:rPr>
              <w:lastRenderedPageBreak/>
              <w:t>доступности культурно-досуговых услуг; повышение заработной платы работников учреждений культурно-досугового типа; укрепление материально-технической базы учреждений культурно-досугового типа; новый качественный уровень развития бюджетной сети учреждений культурно-досугового типа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оказание государственных услуг (выполнение работ), обеспечение деятельности, реставрация и ремонт объектов имущественного комплекса федеральных государственных учреждений в области традиционной народной культуры, находящихся в ведении Минкультуры России; оказание государственных </w:t>
            </w:r>
            <w:r w:rsidRPr="001D162A">
              <w:rPr>
                <w:rFonts w:ascii="Times New Roman" w:hAnsi="Times New Roman" w:cs="Times New Roman"/>
              </w:rPr>
              <w:lastRenderedPageBreak/>
              <w:t>услуг (выполнение работ) и обеспечение деятельности государственными учреждениями культурно-досугового типа, находящимися в ведении субъектов Российской Федерации; оказание муниципальных услуг (выполнение работ) и обеспечение деятельности муниципальными учреждениями культурно-досугового типа, находящимися в ведении муниципалитетов; проведение в Российской Федерации Года культуры, в том числе: модернизация материально-технической базы учреждений культуры в малых городах и сельских поселениях в Год культуры; обеспечение сельских поселений специализированным автотранспортом (автоклубами); всероссийский фестиваль и выставка традиционной народной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средняя численность участников клубных формирований в расчете на 1 тыс. человек; количество посещений организаций культуры по отношению к уровню 2010 года; прирост количества культурно-просветительских мероприятий, проведенных организациями культуры в образовательных учреждениях, по сравнению с </w:t>
            </w:r>
            <w:r w:rsidRPr="001D162A">
              <w:rPr>
                <w:rFonts w:ascii="Times New Roman" w:hAnsi="Times New Roman" w:cs="Times New Roman"/>
              </w:rPr>
              <w:lastRenderedPageBreak/>
              <w:t>2012 годом; прирост числа российских лауреатов международных конкурсов и фестивалей в сфере культуры по отношению к 2012 году; обеспеченность зрительскими местами учреждений культурно-досугового типа в расчете на 1 тыс. человек</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5" w:name="sub_3024"/>
            <w:r w:rsidRPr="001D162A">
              <w:rPr>
                <w:rFonts w:ascii="Times New Roman" w:hAnsi="Times New Roman" w:cs="Times New Roman"/>
              </w:rPr>
              <w:lastRenderedPageBreak/>
              <w:t>11.</w:t>
            </w:r>
            <w:bookmarkEnd w:id="175"/>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2.4. Поддержка творческих инициатив населения, а также выдающихся деятелей, организаций в сфере культуры, творческих союзов</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(директор Департамента государственной поддержки искусства и народного творчества Малышев А.В.)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 вовлеченности всех групп населения в активную творческую деятельность, предполагающую освоение базовых художественно-практических навыков; усиление социальной поддержки выдающихся деятелей культуры; обеспечение государственной поддержки дарований; увеличение государственной поддержки художественных коллективов, творческих союзов и организаций культуры</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поддержка дарований и творческих инициатив населения; адресная поддержка выдающихся деятелей российского искусства; адресная поддержка художественных коллективов, творческих союзов и организаций в сфере культуры; поддержка муниципальных учреждений культуры, находящихся на территориях сельских поселений, и их работников; государственная поддержка дарований, выдающихся деятелей российского искусства и творческих инициатив населения из средств бюджетов субъектов Российской Федерации; государственная поддержка художественных </w:t>
            </w:r>
            <w:r w:rsidRPr="001D162A">
              <w:rPr>
                <w:rFonts w:ascii="Times New Roman" w:hAnsi="Times New Roman" w:cs="Times New Roman"/>
              </w:rPr>
              <w:lastRenderedPageBreak/>
              <w:t xml:space="preserve">коллективов, творческих союзов и организаций в сфере культуры из средств бюджетов субъектов Российской Федерации; государственная поддержка муниципальных учреждений культуры, находящихся на территориях сельских поселений, и их работников из средств бюджетов субъектов Российской Федерации; муниципальная поддержка дарований, выдающихся деятелей российского искусства и творческих инициатив населения из средств муниципальных бюджетов; муниципальная поддержка художественных коллективов, творческих союзов и организаций в сфере культуры из средств муниципальных бюджетов проведение в Российской Федерации Года культуры, в </w:t>
            </w:r>
            <w:proofErr w:type="spellStart"/>
            <w:r w:rsidRPr="001D162A">
              <w:rPr>
                <w:rFonts w:ascii="Times New Roman" w:hAnsi="Times New Roman" w:cs="Times New Roman"/>
              </w:rPr>
              <w:t>т.ч</w:t>
            </w:r>
            <w:proofErr w:type="spellEnd"/>
            <w:r w:rsidRPr="001D162A">
              <w:rPr>
                <w:rFonts w:ascii="Times New Roman" w:hAnsi="Times New Roman" w:cs="Times New Roman"/>
              </w:rPr>
              <w:t>.: учреждение грантов Президента Российской Федерации (Правительства Российской Федерации) ведущим творческим коллективам субъектов Российской Федерации в Год культуры; учреждение стипендий молодым творческим деятелям</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средняя сумма одного гранта Президента Российской Федерации для поддержки творческих проектов общенационального значения в области культуры и искусства; количество стипендиатов среди выдающихся деятелей культуры и искусства и молодых талантливых авторов; доля детей, привлекаемых к участию в творческих мероприятиях, от общей численности детей; прирост количества культурно-просветительских мероприятий, проведенных организациями культуры в образовательных учреждениях, по сравнению с 2012 годом; прирост числа российских лауреатов международных конкурсов и фестивалей в сфере культуры по </w:t>
            </w:r>
            <w:r w:rsidRPr="001D162A">
              <w:rPr>
                <w:rFonts w:ascii="Times New Roman" w:hAnsi="Times New Roman" w:cs="Times New Roman"/>
              </w:rPr>
              <w:lastRenderedPageBreak/>
              <w:t>отношению к 2012 году; количество творческих союзов, получающих субсидии для возмещения расходов по уплате налога на прибыль; количество творческих союзов, получающих субсидии для оказания единовременной материальной помощи членам творческих союзов; количество творческих союзов, получающих субсидии для поддержки и развития театральной деятельности</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6" w:name="sub_3025"/>
            <w:r w:rsidRPr="001D162A">
              <w:rPr>
                <w:rFonts w:ascii="Times New Roman" w:hAnsi="Times New Roman" w:cs="Times New Roman"/>
              </w:rPr>
              <w:lastRenderedPageBreak/>
              <w:t>12.</w:t>
            </w:r>
            <w:bookmarkEnd w:id="176"/>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2.5.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w:t>
            </w:r>
            <w:proofErr w:type="spellStart"/>
            <w:r w:rsidRPr="001D162A">
              <w:rPr>
                <w:rFonts w:ascii="Times New Roman" w:hAnsi="Times New Roman" w:cs="Times New Roman"/>
              </w:rPr>
              <w:t>и.о</w:t>
            </w:r>
            <w:proofErr w:type="spellEnd"/>
            <w:r w:rsidRPr="001D162A">
              <w:rPr>
                <w:rFonts w:ascii="Times New Roman" w:hAnsi="Times New Roman" w:cs="Times New Roman"/>
              </w:rPr>
              <w:t>. директора Департамента регионального развития и приоритетных проектов Родионов Е.И.)</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укрепление международного культурного сотрудничества; рост качественных мероприятий, посвященных значимым событиям российской культуры и развитию культурного сотрудничества; повышение эффективности использования бюджетных средств, направляемых на организацию и проведение мероприятий, посвященных значимым событиям российской культуры и развитию культурного </w:t>
            </w:r>
            <w:r w:rsidRPr="001D162A">
              <w:rPr>
                <w:rFonts w:ascii="Times New Roman" w:hAnsi="Times New Roman" w:cs="Times New Roman"/>
              </w:rPr>
              <w:lastRenderedPageBreak/>
              <w:t>сотрудничества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развитие международного, приграничного и межрегионального сотрудничества в сфере культуры; организация и проведение юбилейных мероприятий; 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развитие международного, </w:t>
            </w:r>
            <w:r w:rsidRPr="001D162A">
              <w:rPr>
                <w:rFonts w:ascii="Times New Roman" w:hAnsi="Times New Roman" w:cs="Times New Roman"/>
              </w:rPr>
              <w:lastRenderedPageBreak/>
              <w:t>приграничного и межрегионального сотрудничества в сфере культуры из средств бюджетов субъектов Российской Федерации; развитие международного, приграничного и межрегионального сотрудничества в сфере культуры из средств муниципальных бюджетов; организация и проведение юбилейных мероприятий из средств бюджетов субъектов Российской Федерации; организация и проведение юбилейных мероприятий из средств муниципальных бюджетов; 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бюджетов субъектов Российской Федерации; организация и проведение мероприятий, посвященных памятным историческим событиям и датам Российской Федерации, субъектов Российской Федерации, российских городов и населенных пунктов из средств муниципальных бюджетов; создание и обеспечение центров культурного развития в малых городах и сельской местности Российской Федерации; реставрация объектов культурного наследия; проведение в Российской Федерации Года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количество посещений организаций культуры по отношению к уровню 2010 года; количество проведенных за рубежом выставок музеев, гастролей концертных организаций, самостоятельных коллективов и театров по отношению к 2010 году; доля зданий учреждений культуры, находящихся в удовлетворительном состоянии, в общем количестве зданий данных учреждений; доля расходов на культуру в объеме </w:t>
            </w:r>
            <w:r w:rsidRPr="001D162A">
              <w:rPr>
                <w:rFonts w:ascii="Times New Roman" w:hAnsi="Times New Roman" w:cs="Times New Roman"/>
              </w:rPr>
              <w:lastRenderedPageBreak/>
              <w:t>валового внутреннего продукта; объем средств на культуру из внебюджетных источников; количество центров культурного развития в малых городах и сельской местности Российской Федерации, созданных при поддержке федерального бюджета; доля детей, привлекаемых к участию в творческих мероприятиях, от общей численности детей; прирост количества культурно-просветительских мероприятий, проведенных организациями культуры в образовательных учреждениях, по сравнению с 2012 годом; прирост числа российских лауреатов международных конкурсов и фестивалей в сфере культуры по отношению к 2012 году; количество проведенных за пределами своей территории в России гастролей концертных организаций, самостоятельных коллективов и театров по отношению к 2010 году</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7" w:name="sub_30021"/>
            <w:r w:rsidRPr="001D162A">
              <w:rPr>
                <w:rFonts w:ascii="Times New Roman" w:hAnsi="Times New Roman" w:cs="Times New Roman"/>
              </w:rPr>
              <w:lastRenderedPageBreak/>
              <w:t>13.</w:t>
            </w:r>
            <w:bookmarkEnd w:id="177"/>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2.А1. </w:t>
            </w:r>
            <w:hyperlink r:id="rId73"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"Культурная среда"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Обрывалин</w:t>
            </w:r>
            <w:proofErr w:type="spellEnd"/>
            <w:r w:rsidRPr="001D162A">
              <w:rPr>
                <w:rFonts w:ascii="Times New Roman" w:hAnsi="Times New Roman" w:cs="Times New Roman"/>
              </w:rPr>
              <w:t xml:space="preserve"> </w:t>
            </w:r>
            <w:r w:rsidRPr="001D162A">
              <w:rPr>
                <w:rFonts w:ascii="Times New Roman" w:hAnsi="Times New Roman" w:cs="Times New Roman"/>
              </w:rPr>
              <w:lastRenderedPageBreak/>
              <w:t>С.Г.)</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утверждение проектной документации по строительству центров культурного развития; завершение строительства </w:t>
            </w:r>
            <w:r w:rsidRPr="001D162A">
              <w:rPr>
                <w:rFonts w:ascii="Times New Roman" w:hAnsi="Times New Roman" w:cs="Times New Roman"/>
              </w:rPr>
              <w:lastRenderedPageBreak/>
              <w:t>39 центров культурного развития; обеспечение доступности к услугам культуры для 4400000 человек (16%) в городах с количеством жителей до 300000 человек за счет введения в эксплуатацию центров культурного развития; оснащение оборудованием/ переоборудование 1200 кинозалов; оцифровка 70000 наименований фильмовых материалов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создание центров культурного развития в городах с числом жителей до 300 тыс. человек; создание условий для показа </w:t>
            </w:r>
            <w:r w:rsidRPr="001D162A">
              <w:rPr>
                <w:rFonts w:ascii="Times New Roman" w:hAnsi="Times New Roman" w:cs="Times New Roman"/>
              </w:rPr>
              <w:lastRenderedPageBreak/>
              <w:t>национальных кинофильмов в кинозалах, расположенных в населенных пунктах с численностью населения до 500 тыс. человек; создание фильмовых материалов на цифровых носителях Госфильмофонда России</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количество посещений организаций культуры по отношению к уровню 2017 года; число обращений к цифровым </w:t>
            </w:r>
            <w:r w:rsidRPr="001D162A">
              <w:rPr>
                <w:rFonts w:ascii="Times New Roman" w:hAnsi="Times New Roman" w:cs="Times New Roman"/>
              </w:rPr>
              <w:lastRenderedPageBreak/>
              <w:t>ресурсам в сфере культуры</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78" w:name="sub_30022"/>
            <w:r w:rsidRPr="001D162A">
              <w:rPr>
                <w:rFonts w:ascii="Times New Roman" w:hAnsi="Times New Roman" w:cs="Times New Roman"/>
              </w:rPr>
              <w:lastRenderedPageBreak/>
              <w:t>14.</w:t>
            </w:r>
            <w:bookmarkEnd w:id="178"/>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2.А2. </w:t>
            </w:r>
            <w:hyperlink r:id="rId74"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"Творческие люди"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(заместитель Министра культуры Российской Федерации Степанов П.В.)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конкурсный отбор молодежи и формирование персонального состава Национального молодежного симфонического оркестра; создание Национального молодежного симфонического оркестра; создание базы данных кадрового резерва из состава национального молодежного симфонического оркестра; организация и проведение фестивалей любительских творческих коллективов, в том числе детских с вручением 20 грантов ежегодно; организация и проведение не менее 5 фестивалей ежегодно и конкурсов для детей и молодежи, в том числе фестивалей духовой и хоровой музыки на </w:t>
            </w:r>
            <w:proofErr w:type="spellStart"/>
            <w:r w:rsidRPr="001D162A">
              <w:rPr>
                <w:rFonts w:ascii="Times New Roman" w:hAnsi="Times New Roman" w:cs="Times New Roman"/>
              </w:rPr>
              <w:t>грантовой</w:t>
            </w:r>
            <w:proofErr w:type="spellEnd"/>
            <w:r w:rsidRPr="001D162A">
              <w:rPr>
                <w:rFonts w:ascii="Times New Roman" w:hAnsi="Times New Roman" w:cs="Times New Roman"/>
              </w:rPr>
              <w:t xml:space="preserve"> основе; выделение не менее 100 грантов ежегодно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выделение не менее 60 грантов на реализацию </w:t>
            </w:r>
            <w:r w:rsidRPr="001D162A">
              <w:rPr>
                <w:rFonts w:ascii="Times New Roman" w:hAnsi="Times New Roman" w:cs="Times New Roman"/>
              </w:rPr>
              <w:lastRenderedPageBreak/>
              <w:t>всероссийских и международных творческих проектов в области музыкального и театрального искусства; создание и введение в эксплуатацию базы данных лучших практик мероприятий НКО в культуре</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продвижение талантливой молодежи в сфере музыкального искусства, в том числе создание национального молодежного симфонического оркестра; фестиваль любительских творческих коллективов, в том числе детских; организация и проведение творческих фестивалей и конкурсов для детей и молодежи;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 реализацию всероссийских и международных творческих проектов в области музыкального и театрального искусства</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посещений организаций культуры по отношению к уровню 2017 года; число обращений к цифровым ресурсам в сфере культуры; количество любительских творческих коллективов, получивших </w:t>
            </w:r>
            <w:proofErr w:type="spellStart"/>
            <w:r w:rsidRPr="001D162A">
              <w:rPr>
                <w:rFonts w:ascii="Times New Roman" w:hAnsi="Times New Roman" w:cs="Times New Roman"/>
              </w:rPr>
              <w:t>грантовую</w:t>
            </w:r>
            <w:proofErr w:type="spellEnd"/>
            <w:r w:rsidRPr="001D162A">
              <w:rPr>
                <w:rFonts w:ascii="Times New Roman" w:hAnsi="Times New Roman" w:cs="Times New Roman"/>
              </w:rPr>
              <w:t xml:space="preserve"> поддержку; 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r>
      <w:tr w:rsidR="00026626" w:rsidRPr="001D162A">
        <w:tc>
          <w:tcPr>
            <w:tcW w:w="19702" w:type="dxa"/>
            <w:gridSpan w:val="8"/>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79" w:name="sub_3300"/>
            <w:r w:rsidRPr="001D162A">
              <w:rPr>
                <w:rFonts w:ascii="Times New Roman" w:hAnsi="Times New Roman" w:cs="Times New Roman"/>
                <w:color w:val="auto"/>
              </w:rPr>
              <w:lastRenderedPageBreak/>
              <w:t xml:space="preserve">3. </w:t>
            </w:r>
            <w:hyperlink w:anchor="sub_13" w:history="1">
              <w:r w:rsidRPr="001D162A">
                <w:rPr>
                  <w:rStyle w:val="a4"/>
                  <w:rFonts w:ascii="Times New Roman" w:hAnsi="Times New Roman" w:cs="Times New Roman"/>
                  <w:b w:val="0"/>
                  <w:bCs w:val="0"/>
                  <w:color w:val="auto"/>
                </w:rPr>
                <w:t>Подпрограмма 3</w:t>
              </w:r>
            </w:hyperlink>
            <w:r w:rsidRPr="001D162A">
              <w:rPr>
                <w:rFonts w:ascii="Times New Roman" w:hAnsi="Times New Roman" w:cs="Times New Roman"/>
                <w:color w:val="auto"/>
              </w:rPr>
              <w:t xml:space="preserve"> "Туризм" государственной программы Российской Федерации "Развитие культуры и туризма"</w:t>
            </w:r>
            <w:bookmarkEnd w:id="179"/>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0" w:name="sub_3031"/>
            <w:r w:rsidRPr="001D162A">
              <w:rPr>
                <w:rFonts w:ascii="Times New Roman" w:hAnsi="Times New Roman" w:cs="Times New Roman"/>
              </w:rPr>
              <w:t>15.</w:t>
            </w:r>
            <w:bookmarkEnd w:id="180"/>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3.1. Развитие внутреннего туризма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 (</w:t>
            </w:r>
            <w:proofErr w:type="spellStart"/>
            <w:r w:rsidRPr="001D162A">
              <w:rPr>
                <w:rFonts w:ascii="Times New Roman" w:hAnsi="Times New Roman" w:cs="Times New Roman"/>
              </w:rPr>
              <w:t>и.о</w:t>
            </w:r>
            <w:proofErr w:type="spellEnd"/>
            <w:r w:rsidRPr="001D162A">
              <w:rPr>
                <w:rFonts w:ascii="Times New Roman" w:hAnsi="Times New Roman" w:cs="Times New Roman"/>
              </w:rPr>
              <w:t>. директора Департамента регионального развития и приоритетных проектов Родионов Е.И.)</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высоко конкурентоспособный туристско-рекреационный комплекс; рост внутренних туристских потоков; повышение качества туристских услуг; улучшение образа России как страны, благоприятной для туризма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туристско-рекреационного комплекса Российской Федерации; продвижение туристического продукта Российской Федерации на внутреннем туристическом рынке; введение государственной информационной системы "Электронная путевка"; проведение в Российской Федерации Года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поездок иностранных граждан в Российскую Федерацию; число ночевок в гостиницах и аналогичных средствах размещения; численность лиц, размещенных в коллективных средствах размещения, по отношению к 2012 году; уровень удовлетворенности граждан Российской Федерации качеством предоставления туристских услуг; 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экономики выезжающим в зарубежные туры туристам); количество средств размещения, классифицированных в соответствии с системой классификации гостиниц и иных средств размещения</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1" w:name="sub_3032"/>
            <w:r w:rsidRPr="001D162A">
              <w:rPr>
                <w:rFonts w:ascii="Times New Roman" w:hAnsi="Times New Roman" w:cs="Times New Roman"/>
              </w:rPr>
              <w:t>16.</w:t>
            </w:r>
            <w:bookmarkEnd w:id="181"/>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3.2. Развитие международного туризма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Ростуризм (руководитель Ростуризма </w:t>
            </w:r>
            <w:proofErr w:type="spellStart"/>
            <w:r w:rsidRPr="001D162A">
              <w:rPr>
                <w:rFonts w:ascii="Times New Roman" w:hAnsi="Times New Roman" w:cs="Times New Roman"/>
              </w:rPr>
              <w:t>Догузова</w:t>
            </w:r>
            <w:proofErr w:type="spellEnd"/>
            <w:r w:rsidRPr="001D162A">
              <w:rPr>
                <w:rFonts w:ascii="Times New Roman" w:hAnsi="Times New Roman" w:cs="Times New Roman"/>
              </w:rPr>
              <w:t xml:space="preserve"> З.В.)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рост въездных туристских потоков; повышение качества туристских услуг; интеграция российской туристской индустрии в мировое туристическое хозяйство; рост доли международного туристского рынка, занимаемого российскими компаниями; улучшение образа России как страны, </w:t>
            </w:r>
            <w:r w:rsidRPr="001D162A">
              <w:rPr>
                <w:rFonts w:ascii="Times New Roman" w:hAnsi="Times New Roman" w:cs="Times New Roman"/>
              </w:rPr>
              <w:lastRenderedPageBreak/>
              <w:t>благоприятной для туризма; высокий уровень развития международного сотрудничества Российской Федерации в области туризма; повышение информированности зарубежных граждан о возможностях и преимуществах российского туристского комплекса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обеспечение участия Российской Федерации в международных мероприятиях и организациях в сфере туризма; создание и обеспечение деятельности представительств Российской Федерации по туризму за пределами Российской Федерации</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число поездок иностранных граждан в Российскую Федерацию; число ночевок в гостиницах и аналогичных средствах размещения; численность лиц, размещенных в коллективных средствах размещения, по отношению к 2012 году</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2" w:name="sub_30031"/>
            <w:r w:rsidRPr="001D162A">
              <w:rPr>
                <w:rFonts w:ascii="Times New Roman" w:hAnsi="Times New Roman" w:cs="Times New Roman"/>
              </w:rPr>
              <w:lastRenderedPageBreak/>
              <w:t>17.</w:t>
            </w:r>
            <w:bookmarkEnd w:id="182"/>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3.Т4. </w:t>
            </w:r>
            <w:hyperlink r:id="rId75"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"Экспорт услуг"</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Ростуризм (руководитель Ростуризма </w:t>
            </w:r>
            <w:proofErr w:type="spellStart"/>
            <w:r w:rsidRPr="001D162A">
              <w:rPr>
                <w:rFonts w:ascii="Times New Roman" w:hAnsi="Times New Roman" w:cs="Times New Roman"/>
              </w:rPr>
              <w:t>Догузова</w:t>
            </w:r>
            <w:proofErr w:type="spellEnd"/>
            <w:r w:rsidRPr="001D162A">
              <w:rPr>
                <w:rFonts w:ascii="Times New Roman" w:hAnsi="Times New Roman" w:cs="Times New Roman"/>
              </w:rPr>
              <w:t xml:space="preserve"> З.В.)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подготовка и проведение 23-й сессии Генеральной ассамблеи Всемирной туристской организации ООН (ЮНВТО) в г. Санкт-Петербурге в 2019 году; осуществление государственной поддержки организаций, обеспечивающих прирост количества посетивших Российскую Федерацию иностранных туристов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подготовка и проведение 23-й сессии Генеральной ассамблеи Всемирной туристской организации ООН (ЮНВТО) в г. Санкт-Петербурге в 2019 году; государственная поддержка организаций, обеспечивающих прирост количества посетивших Российскую Федерацию иностранных туристов</w:t>
            </w:r>
          </w:p>
          <w:p w:rsidR="00026626" w:rsidRPr="001D162A" w:rsidRDefault="00026626">
            <w:pPr>
              <w:pStyle w:val="a8"/>
              <w:rPr>
                <w:rFonts w:ascii="Times New Roman" w:hAnsi="Times New Roman" w:cs="Times New Roman"/>
              </w:rPr>
            </w:pP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численность лиц, размещенных в коллективных средствах размещения, по отношению к 2012 году; число поездок иностранных граждан в Российскую Федерацию; число ночевок в гостиницах и аналогичных средствах размещения</w:t>
            </w:r>
          </w:p>
        </w:tc>
      </w:tr>
      <w:tr w:rsidR="00026626" w:rsidRPr="001D162A">
        <w:tc>
          <w:tcPr>
            <w:tcW w:w="19702" w:type="dxa"/>
            <w:gridSpan w:val="8"/>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83" w:name="sub_3400"/>
            <w:r w:rsidRPr="001D162A">
              <w:rPr>
                <w:rFonts w:ascii="Times New Roman" w:hAnsi="Times New Roman" w:cs="Times New Roman"/>
                <w:color w:val="auto"/>
              </w:rPr>
              <w:t xml:space="preserve">4. </w:t>
            </w:r>
            <w:hyperlink w:anchor="sub_14" w:history="1">
              <w:r w:rsidRPr="001D162A">
                <w:rPr>
                  <w:rStyle w:val="a4"/>
                  <w:rFonts w:ascii="Times New Roman" w:hAnsi="Times New Roman" w:cs="Times New Roman"/>
                  <w:b w:val="0"/>
                  <w:bCs w:val="0"/>
                  <w:color w:val="auto"/>
                </w:rPr>
                <w:t>Подпрограмма 4</w:t>
              </w:r>
            </w:hyperlink>
            <w:r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bookmarkEnd w:id="183"/>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4" w:name="sub_3041"/>
            <w:r w:rsidRPr="001D162A">
              <w:rPr>
                <w:rFonts w:ascii="Times New Roman" w:hAnsi="Times New Roman" w:cs="Times New Roman"/>
              </w:rPr>
              <w:t>18.</w:t>
            </w:r>
            <w:bookmarkEnd w:id="184"/>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4.1. Развитие инфраструктуры и системы управления в сфере культуры и туризма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Обрывалин</w:t>
            </w:r>
            <w:proofErr w:type="spellEnd"/>
            <w:r w:rsidRPr="001D162A">
              <w:rPr>
                <w:rFonts w:ascii="Times New Roman" w:hAnsi="Times New Roman" w:cs="Times New Roman"/>
              </w:rPr>
              <w:t xml:space="preserve"> С.Г.)</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эффективной системы управления реализацией Программы, эффективное управление отраслями культуры и туризма; реализация в полном объеме мероприятий Программы, достижение ее целей и задач; повышение качества и доступности государственных и муниципальных услуг, оказываемых в сферах культуры и туризма, в том числе в малых городах; повышение заработной платы работников учреждений культуры; повышение эффективности деятельности органов исполнительной власти и органов местного самоуправления в сфере культуры и туризма; вовлечение субъектов Российской Федерации в реализацию Программы; </w:t>
            </w:r>
            <w:r w:rsidRPr="001D162A">
              <w:rPr>
                <w:rFonts w:ascii="Times New Roman" w:hAnsi="Times New Roman" w:cs="Times New Roman"/>
              </w:rPr>
              <w:lastRenderedPageBreak/>
              <w:t>создание условий для привлечения в отрасль культуры высококвалифицированных кадров, в том числе молодых специалистов; создание необходимых условий для активизации инновационной и инвестиционной деятельности в сферах культуры и туризма; рост количества информационных и инновационных технологий, внедренных в организациях культуры и туризма; повышение эффективности информатизации в отраслях культуры и туризма; формирование необходимой нормативно-правовой базы, обеспечивающей эффективную реализацию Программы и направленной на развитие сферы культуры и туризма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оказание государственных услуг (выполнение работ) и обеспечение деятельности Центрального аппарата и территориальных органов Минкультуры России; оказание государственных услуг (выполнение работ) и обеспечение деятельности Центрального аппарата Федерального агентства по туризму; развитие информационных и коммуникационных технологий в области культуры и туризма; предоставление субвенций бюджетам субъектов Российской Федерации на осуществление полномочий Российской Федерации по государственной охране объектов культурного наследия; создание и обеспечение деятельности современного центра разработки и </w:t>
            </w:r>
            <w:r w:rsidRPr="001D162A">
              <w:rPr>
                <w:rFonts w:ascii="Times New Roman" w:hAnsi="Times New Roman" w:cs="Times New Roman"/>
              </w:rPr>
              <w:lastRenderedPageBreak/>
              <w:t>коммерциализации инноваций в кино на базе федерального государственного бюджетного образовательного учреждения высшего и послевузовского профессионального образования "Всероссийский государственный университет кинематографии имени С.А. Герасимова"; организация проведения в Российской Федерации Года культуры; создание координационного органа, обеспечивающего организационное аналитическое и информационное обеспечение разработки и реализации государственной культурной политики; создание и обеспечение функционирования федеральной информационно-аналитической системы мониторинга реализации государственной культурной политики; комплексное исследование состояния удовлетворенности населения услугами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уровень удовлетворенности граждан Российской Федерации качеством предоставления государственных и муниципальных услуг в сфере культуры; количество реализуемых проектов государственно-частного (</w:t>
            </w:r>
            <w:proofErr w:type="spellStart"/>
            <w:r w:rsidRPr="001D162A">
              <w:rPr>
                <w:rFonts w:ascii="Times New Roman" w:hAnsi="Times New Roman" w:cs="Times New Roman"/>
              </w:rPr>
              <w:t>муниципально</w:t>
            </w:r>
            <w:proofErr w:type="spellEnd"/>
            <w:r w:rsidRPr="001D162A">
              <w:rPr>
                <w:rFonts w:ascii="Times New Roman" w:hAnsi="Times New Roman" w:cs="Times New Roman"/>
              </w:rPr>
              <w:t>-частного) партнерства в сфере культуры и туризма;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 количество фильмов выдающихся режиссеров, размещенных в бесплатном доступе в информационно-</w:t>
            </w:r>
            <w:r w:rsidRPr="001D162A">
              <w:rPr>
                <w:rFonts w:ascii="Times New Roman" w:hAnsi="Times New Roman" w:cs="Times New Roman"/>
              </w:rPr>
              <w:lastRenderedPageBreak/>
              <w:t xml:space="preserve">телекоммуникационной сети "Интернет"; количество спектаклей выдающихся режиссеров, размещенных в бесплатном доступе в информационно-телекоммуникационной сети "Интернет"; количество виртуальных музеев, созданных при поддержке федерального бюджета; уровень удовлетворенности трудом работников федеральных, региональных и муниципальных организаций в сфере культуры; доля субъектов Российской Федерации, в которых размер среднемесячной заработной платы работников учреждений культуры доведен или превышает размер среднемесячной заработной платы в соответствующем регионе; доля руководителей и специалистов государственных и муниципальных органов управления культурой, прошедших профессиональную переподготовку или повышение квалификации; доля работников государственных (муниципальных) учреждений культуры, прошедших профессиональную переподготовку или повышение квалификации; доля средств внебюджетных источников в общем объеме финансирования Программы; доля субъектов Российской Федерации, положительно оценивающих уровень методической и консультативной помощи по вопросам реализации аналогичных государственных программ; доля субъектов Российской Федерации, утвердивших государственные программы развития сферы культуры; доля субъектов </w:t>
            </w:r>
            <w:r w:rsidRPr="001D162A">
              <w:rPr>
                <w:rFonts w:ascii="Times New Roman" w:hAnsi="Times New Roman" w:cs="Times New Roman"/>
              </w:rPr>
              <w:lastRenderedPageBreak/>
              <w:t>Российской Федерации, утвердивших государственные программы развития сферы туризма</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5" w:name="sub_3042"/>
            <w:r w:rsidRPr="001D162A">
              <w:rPr>
                <w:rFonts w:ascii="Times New Roman" w:hAnsi="Times New Roman" w:cs="Times New Roman"/>
              </w:rPr>
              <w:lastRenderedPageBreak/>
              <w:t>19.</w:t>
            </w:r>
            <w:bookmarkEnd w:id="185"/>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4.2. Развитие фундаментальных и прикладных исследований в сфере культуры и туризма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Малаков</w:t>
            </w:r>
            <w:proofErr w:type="spellEnd"/>
            <w:r w:rsidRPr="001D162A">
              <w:rPr>
                <w:rFonts w:ascii="Times New Roman" w:hAnsi="Times New Roman" w:cs="Times New Roman"/>
              </w:rPr>
              <w:t xml:space="preserve"> Н.А.)</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2013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эффективной системы управления реализацией Программы, эффективное управление отраслями культуры и туризма; реализация в полном объеме мероприятий Программы, достижение ее целей и задач; повышение эффективности деятельности органов исполнительной власти и органов местного самоуправления в сфере культуры и туризма; создание необходимых условий для активизации инновационной и инвестиционной деятельности в сфере культуры и туризма; успешно выполненные приоритетные инновационные проекты; стимулирование научно-исследовательской деятельности в сфере культуры и туризма; повышение эффективности информатизации в отраслях культуры и туризма</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оказание государственных услуг (выполнение работ) и обеспечение деятельности федеральных государственных бюджетных научно-исследовательских учреждений культуры, находящихся в ведении Минкультуры России; организация и проведение научно-исследовательских и опытно-конструкторских работ в сфере туризма; оказание государственных услуг (выполнение работ) и обеспечение деятельности федеральных государственных учреждений, находящихся в ведении ФАНО России</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доля внедренных научно-исследовательских и опытно-конструкторских работ федеральных научных организаций сферы культуры; количество посещений организаций культуры по отношению к уровню 2010 года; количество посещений организаций культуры по отношению к уровню 2017 года</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6" w:name="sub_3043"/>
            <w:r w:rsidRPr="001D162A">
              <w:rPr>
                <w:rFonts w:ascii="Times New Roman" w:hAnsi="Times New Roman" w:cs="Times New Roman"/>
              </w:rPr>
              <w:t>20.</w:t>
            </w:r>
            <w:bookmarkEnd w:id="186"/>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4.3. Поддержка мероприятий субъектов Российской Федерации и муниципальных образований в сфере культуры</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Обрывалин</w:t>
            </w:r>
            <w:proofErr w:type="spellEnd"/>
            <w:r w:rsidRPr="001D162A">
              <w:rPr>
                <w:rFonts w:ascii="Times New Roman" w:hAnsi="Times New Roman" w:cs="Times New Roman"/>
              </w:rPr>
              <w:t xml:space="preserve"> С.Г.)</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2017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новый качественный уровень развития и оснащения бюджетной сети учреждений культуры, в том числе в сельской местности; интеграция библиотек России в единую информационную сеть; обеспечение свободного доступа к единому национальному собранию полных текстов электронных документов через интернет-портал Национальной электронной библиотеки; повышение информационной безопасности электронных библиотечных ресурсов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обновление и укрепление материально-технической базы, приобретение специального оборудования для учреждений культуры, детских школ искусств, творческих коллективов; создание многофункциональных мобильных культурных центров, инновационных культурных центров, учреждений культурно-досугового типа в сельской местности; изготовление и поставка мобильных библиотечных комплексов, создание модельных библиотек (для целей модернизации сельской библиотечной сети); создание общероссийской </w:t>
            </w:r>
            <w:r w:rsidRPr="001D162A">
              <w:rPr>
                <w:rFonts w:ascii="Times New Roman" w:hAnsi="Times New Roman" w:cs="Times New Roman"/>
              </w:rPr>
              <w:lastRenderedPageBreak/>
              <w:t>системы доступа к Национальной электронной библиотеке; обеспечение сельских учреждений культуры специализированным автотранспортом; комплектование книжных фондов библиотек муниципальных образований и государственных библиотек городов Москвы и Санкт-Петербурга; подключение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государственная поддержка лучших работников муниципальных учреждений культуры, находящихся на территории сельских поселений; государственная поддержка муниципальных учреждений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уровень удовлетворенности граждан Российской Федерации качеством предоставления государственных и муниципальных услуг в сфере культуры; доля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уровень обеспеченности субъектов Российской Федерации учреждениями культуры в соответствии с социальными нормативами и нормами; коэффициент дифференциации </w:t>
            </w:r>
            <w:r w:rsidRPr="001D162A">
              <w:rPr>
                <w:rFonts w:ascii="Times New Roman" w:hAnsi="Times New Roman" w:cs="Times New Roman"/>
              </w:rPr>
              <w:lastRenderedPageBreak/>
              <w:t>субъектов Российской Федерации по показателю расходов на культуру и искусство в расчете на душу населения; количество посещений организаций культуры по отношению к уровню 2010 года; количество посещений организаций культуры по отношению к уровню 2017 года; 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 доля зданий учреждений культуры, находящихся в удовлетворительном состоянии, в общем количестве зданий данных учреждений; доля изданных за год в Российской Федерации наименований книг, включенных в Национальную электронную библиотеку; доля образовательных организаций сферы культуры, оснащенных современным материально-техническим оборудованием (с учетом детских школ искусств), в общем количестве образовательных организаций в сфере культуры; доля расходов на культуру в объеме валового внутреннего продукта; объем средств на культуру из внебюджетных источников</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7" w:name="sub_30041"/>
            <w:r w:rsidRPr="001D162A">
              <w:rPr>
                <w:rFonts w:ascii="Times New Roman" w:hAnsi="Times New Roman" w:cs="Times New Roman"/>
              </w:rPr>
              <w:lastRenderedPageBreak/>
              <w:t>21.</w:t>
            </w:r>
            <w:bookmarkEnd w:id="187"/>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4.А1. </w:t>
            </w:r>
            <w:hyperlink r:id="rId76"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"Культурная среда"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Обрывалин</w:t>
            </w:r>
            <w:proofErr w:type="spellEnd"/>
            <w:r w:rsidRPr="001D162A">
              <w:rPr>
                <w:rFonts w:ascii="Times New Roman" w:hAnsi="Times New Roman" w:cs="Times New Roman"/>
              </w:rPr>
              <w:t xml:space="preserve"> С.Г.)</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оснащение музыкальными инструментами, оборудованием и учебными материалами 1800 образовательных учреждений отрасли культуры (в </w:t>
            </w:r>
            <w:proofErr w:type="spellStart"/>
            <w:r w:rsidRPr="001D162A">
              <w:rPr>
                <w:rFonts w:ascii="Times New Roman" w:hAnsi="Times New Roman" w:cs="Times New Roman"/>
              </w:rPr>
              <w:t>т.ч</w:t>
            </w:r>
            <w:proofErr w:type="spellEnd"/>
            <w:r w:rsidRPr="001D162A">
              <w:rPr>
                <w:rFonts w:ascii="Times New Roman" w:hAnsi="Times New Roman" w:cs="Times New Roman"/>
              </w:rPr>
              <w:t xml:space="preserve">. 1700 детских музыкальных, художественных, хореографических школ и школ искусств и 100 училищ); </w:t>
            </w:r>
            <w:r w:rsidRPr="001D162A">
              <w:rPr>
                <w:rFonts w:ascii="Times New Roman" w:hAnsi="Times New Roman" w:cs="Times New Roman"/>
              </w:rPr>
              <w:lastRenderedPageBreak/>
              <w:t>расширение перечня реализуемых образовательных программ и учебных дисциплин, в том числе интерактивной направленности; создание (реконструкция) и капитальный ремонт 500 культурно-досуговых учреждений на территории сельской местности; создание (реконструкция) 26 культурно-досуговых учреждений в сельской местности в рамках мероприятий, направленных на обеспечение устойчивого развития сельских территорий; повышение доступности качественных услуг культуры для 750 000 жителей сельских населенных пунктов доступность за счет создания (реконструкции) и капитального ремонта сельских культурно-досуговых объектов; приобретение 600 автоклубов для 600 муниципальных районов; обеспечение доступности к услугам культуры для 20,4 млн. человек, проживающих в сельских населенных пунктах без стационарных учреждений культуры; завершение реконструкции и капитального ремонта 40 региональных и муниципальных театров юного зрителя и театров кукол; выделение на конкурсной основе грантов на реновацию не менее 15 региональных и муниципальных учреждений отрасли культуры</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реновация учреждений отрасли культуры; обеспечение детских музыкальных, художественных хореографических школ, школ искусств и училищ необходимыми инструментами, оборудованием и материалами; создание (реконструкция) и капитальный ремонт </w:t>
            </w:r>
            <w:r w:rsidRPr="001D162A">
              <w:rPr>
                <w:rFonts w:ascii="Times New Roman" w:hAnsi="Times New Roman" w:cs="Times New Roman"/>
              </w:rPr>
              <w:lastRenderedPageBreak/>
              <w:t>учреждений культурно-досугового типа в сельской местности; обеспечение учреждений культуры специализированным автотранспортом для обслуживания населения, в том числе сельского населения; модернизация региональных и муниципальных театров юного зрителя и театров кукол путем их реконструкции, капитального ремонта</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количество посещений организаций культуры по отношению к уровню 2017 года</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8" w:name="sub_30042"/>
            <w:r w:rsidRPr="001D162A">
              <w:rPr>
                <w:rFonts w:ascii="Times New Roman" w:hAnsi="Times New Roman" w:cs="Times New Roman"/>
              </w:rPr>
              <w:lastRenderedPageBreak/>
              <w:t>22.</w:t>
            </w:r>
            <w:bookmarkEnd w:id="188"/>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4.А2. </w:t>
            </w:r>
            <w:hyperlink r:id="rId77"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"Творческие люди"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 (заместитель Министра культуры Российской Федерации Степанов П.В.)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разработка Концепции создания и функционирования Центров непрерывного образования и повышения квалификации творческих и управленческих кадров в сфере культуры; разработка ведомственной целевой программы подготовки </w:t>
            </w:r>
            <w:r w:rsidRPr="001D162A">
              <w:rPr>
                <w:rFonts w:ascii="Times New Roman" w:hAnsi="Times New Roman" w:cs="Times New Roman"/>
              </w:rPr>
              <w:lastRenderedPageBreak/>
              <w:t xml:space="preserve">кадров для отрасли культуры; на базе 15 творческих вузов создание Центров непрерывного образования и повышения квалификации творческих и управленческих кадров в сфере культуры, оснащенных современным оборудованием; разработка и реализация Центрами инновационных программ дополнительного профессионального образования по всем специальностям и направлениям подготовки в области искусств и культуры, в том числе в области современного менеджмента с использованием дистанционных технологий, </w:t>
            </w:r>
            <w:proofErr w:type="spellStart"/>
            <w:r w:rsidRPr="001D162A">
              <w:rPr>
                <w:rFonts w:ascii="Times New Roman" w:hAnsi="Times New Roman" w:cs="Times New Roman"/>
              </w:rPr>
              <w:t>стажировочных</w:t>
            </w:r>
            <w:proofErr w:type="spellEnd"/>
            <w:r w:rsidRPr="001D162A">
              <w:rPr>
                <w:rFonts w:ascii="Times New Roman" w:hAnsi="Times New Roman" w:cs="Times New Roman"/>
              </w:rPr>
              <w:t xml:space="preserve"> площадок с приглашением деятелей культуры, ведущих специалистов отрасли; повышение квалификации 200000 работников культуры</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реализация программы "Подготовка кадров для отрасли культуры" (в том числе создание 15 центров и обучение 200000 работников культуры)</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количество посещений организаций культуры по отношению к уровню 2017 года; количество специалистов, прошедших повышение квалификации на базе Центров непрерывного образования и повышения квалификации </w:t>
            </w:r>
            <w:r w:rsidRPr="001D162A">
              <w:rPr>
                <w:rFonts w:ascii="Times New Roman" w:hAnsi="Times New Roman" w:cs="Times New Roman"/>
              </w:rPr>
              <w:lastRenderedPageBreak/>
              <w:t>творческих и управленческих кадров в сфере культуры</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89" w:name="sub_30043"/>
            <w:r w:rsidRPr="001D162A">
              <w:rPr>
                <w:rFonts w:ascii="Times New Roman" w:hAnsi="Times New Roman" w:cs="Times New Roman"/>
              </w:rPr>
              <w:lastRenderedPageBreak/>
              <w:t>23.</w:t>
            </w:r>
            <w:bookmarkEnd w:id="189"/>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4.А3. </w:t>
            </w:r>
            <w:hyperlink r:id="rId78" w:history="1">
              <w:r w:rsidRPr="001D162A">
                <w:rPr>
                  <w:rStyle w:val="a4"/>
                  <w:rFonts w:ascii="Times New Roman" w:hAnsi="Times New Roman" w:cs="Times New Roman"/>
                  <w:color w:val="auto"/>
                </w:rPr>
                <w:t>Федеральный проект</w:t>
              </w:r>
            </w:hyperlink>
            <w:r w:rsidRPr="001D162A">
              <w:rPr>
                <w:rFonts w:ascii="Times New Roman" w:hAnsi="Times New Roman" w:cs="Times New Roman"/>
              </w:rPr>
              <w:t xml:space="preserve"> "Цифровая культура"</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России (заместитель Министра культуры Российской Федерации </w:t>
            </w:r>
            <w:proofErr w:type="spellStart"/>
            <w:r w:rsidRPr="001D162A">
              <w:rPr>
                <w:rFonts w:ascii="Times New Roman" w:hAnsi="Times New Roman" w:cs="Times New Roman"/>
              </w:rPr>
              <w:t>Ярилова</w:t>
            </w:r>
            <w:proofErr w:type="spellEnd"/>
            <w:r w:rsidRPr="001D162A">
              <w:rPr>
                <w:rFonts w:ascii="Times New Roman" w:hAnsi="Times New Roman" w:cs="Times New Roman"/>
              </w:rPr>
              <w:t xml:space="preserve"> О.С.)</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2019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2024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платформы (450-ти)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 получение жителями Российской Федерации возможности современного формата взаимодействия с музейными предметами, что будет способствовать росту популярности музеев, в том числе среди детей; обеспечение видеосъемки и 600 онлайн-трансляций мероприятий в сфере культуры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 xml:space="preserve">"; создание системы мониторинга востребованности информационных ресурсов, </w:t>
            </w:r>
            <w:r w:rsidRPr="001D162A">
              <w:rPr>
                <w:rFonts w:ascii="Times New Roman" w:hAnsi="Times New Roman" w:cs="Times New Roman"/>
              </w:rPr>
              <w:lastRenderedPageBreak/>
              <w:t>включенных в Перечень информационных ресурсов о культуре России среди граждан Российской Федерации и иностранных граждан; утверждение методических рекомендаций по созданию виртуальных концертных залов; открытие 500 виртуальных концертных залов в городах Российской Федерации</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проведение онлайн-трансляций знаковых мероприятий отрасли культуры и создание виртуальных выставочных проектов, снабженных цифровыми гидами в формате дополненной реальности; создание виртуальных концертных залов</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количество посещений организаций культуры по отношению к уровню 2017 года; количество созданных виртуальных концертных залов в городах Российской Федерации; количество выставочных проектов, снабженных цифровыми гидами в формате дополненной реальности; количество онлайн-трансляций мероприятий, размещаемых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tc>
      </w:tr>
      <w:tr w:rsidR="00026626" w:rsidRPr="001D162A">
        <w:tc>
          <w:tcPr>
            <w:tcW w:w="19702" w:type="dxa"/>
            <w:gridSpan w:val="8"/>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90" w:name="sub_3500"/>
            <w:r w:rsidRPr="001D162A">
              <w:rPr>
                <w:rFonts w:ascii="Times New Roman" w:hAnsi="Times New Roman" w:cs="Times New Roman"/>
                <w:color w:val="auto"/>
              </w:rPr>
              <w:lastRenderedPageBreak/>
              <w:t xml:space="preserve">5. </w:t>
            </w:r>
            <w:hyperlink w:anchor="sub_1700" w:history="1">
              <w:r w:rsidRPr="001D162A">
                <w:rPr>
                  <w:rStyle w:val="a4"/>
                  <w:rFonts w:ascii="Times New Roman" w:hAnsi="Times New Roman" w:cs="Times New Roman"/>
                  <w:b w:val="0"/>
                  <w:bCs w:val="0"/>
                  <w:color w:val="auto"/>
                </w:rPr>
                <w:t>Подпрограмма 7</w:t>
              </w:r>
            </w:hyperlink>
            <w:r w:rsidRPr="001D162A">
              <w:rPr>
                <w:rFonts w:ascii="Times New Roman" w:hAnsi="Times New Roman" w:cs="Times New Roman"/>
                <w:color w:val="auto"/>
              </w:rPr>
              <w:t xml:space="preserve">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w:t>
            </w:r>
            <w:bookmarkEnd w:id="190"/>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1" w:name="sub_3071"/>
            <w:r w:rsidRPr="001D162A">
              <w:rPr>
                <w:rFonts w:ascii="Times New Roman" w:hAnsi="Times New Roman" w:cs="Times New Roman"/>
              </w:rPr>
              <w:t>24.</w:t>
            </w:r>
            <w:bookmarkEnd w:id="191"/>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7.1. Выработка и реализация государственной национальной политики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ФАДН России (руководитель Федерального агентства по делам национальностей Баринов И.В.)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2015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2016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повышение эффективности реализации государственной национальной политики Российской Федерации; 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 для повышения эффективности реализации государственной национальной политики Российской Федерации; совершенствование законодательства Российской Федерации в части, касающейся 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организационное обеспечение совершенствования деятельности органов </w:t>
            </w:r>
            <w:r w:rsidRPr="001D162A">
              <w:rPr>
                <w:rFonts w:ascii="Times New Roman" w:hAnsi="Times New Roman" w:cs="Times New Roman"/>
              </w:rPr>
              <w:lastRenderedPageBreak/>
              <w:t xml:space="preserve">государственной власти субъектов Российской Федерации по решению задач государственной национальной политики Российской Федерации; создание эффективной системы управления реализации </w:t>
            </w:r>
            <w:hyperlink w:anchor="sub_1700" w:history="1">
              <w:r w:rsidRPr="001D162A">
                <w:rPr>
                  <w:rStyle w:val="a4"/>
                  <w:rFonts w:ascii="Times New Roman" w:hAnsi="Times New Roman" w:cs="Times New Roman"/>
                  <w:color w:val="auto"/>
                </w:rPr>
                <w:t>подпрограммы</w:t>
              </w:r>
            </w:hyperlink>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анализ ситуации общероссийского гражданского самосознания и духовной общности многонационального народа Российской Федерации; методическое обеспечение координации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 анализ уровня межэтнической напряженности, анализ и профилактика проявлений этнического и религиозно-политического экстремизма, национализма и ксенофобии; анализ действующих нормативных актов по вопросам деятельности органов государственной власти, институтов гражданского общества и общественных организаций, в том числе национальных культурных автономий</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r w:rsidR="00026626" w:rsidRPr="001D162A">
        <w:tc>
          <w:tcPr>
            <w:tcW w:w="812"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2" w:name="sub_3072"/>
            <w:r w:rsidRPr="001D162A">
              <w:rPr>
                <w:rFonts w:ascii="Times New Roman" w:hAnsi="Times New Roman" w:cs="Times New Roman"/>
              </w:rPr>
              <w:lastRenderedPageBreak/>
              <w:t>25.</w:t>
            </w:r>
            <w:bookmarkEnd w:id="192"/>
          </w:p>
        </w:tc>
        <w:tc>
          <w:tcPr>
            <w:tcW w:w="2957"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Основное мероприятие 7.2. 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8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ФАДН России (руководитель Федерального агентства по делам национальностей Баринов И.В.)</w:t>
            </w:r>
          </w:p>
        </w:tc>
        <w:tc>
          <w:tcPr>
            <w:tcW w:w="127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января 2015 г.</w:t>
            </w:r>
          </w:p>
        </w:tc>
        <w:tc>
          <w:tcPr>
            <w:tcW w:w="113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 2016 г.</w:t>
            </w:r>
          </w:p>
        </w:tc>
        <w:tc>
          <w:tcPr>
            <w:tcW w:w="3546"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совершенствование нормативной правовой базы и разработка эффективных экономических механизмов для поддержания традиционного образа жизни коренных малочисленных народов Российской Федерации; создание дополнительных условий для устойчивого этнокультурного и социально-экономического развития коренных малочисленных народов</w:t>
            </w:r>
          </w:p>
        </w:tc>
        <w:tc>
          <w:tcPr>
            <w:tcW w:w="3543"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анализ действующих нормативных актов по вопросам создания условий для устойчивого этнокультурного и социально-экономического развития коренных малочисленных народов</w:t>
            </w:r>
          </w:p>
        </w:tc>
        <w:tc>
          <w:tcPr>
            <w:tcW w:w="362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в местах традиционного проживания и традиционной хозяйственной деятельности коренных малочисленных народов; уровень зарегистрированной безработицы в местах традиционного проживания и традиционной хозяйственной деятельности коренных малочисленных народов</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4</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Сведения</w:t>
      </w:r>
      <w:r w:rsidRPr="001D162A">
        <w:rPr>
          <w:rFonts w:ascii="Times New Roman" w:hAnsi="Times New Roman" w:cs="Times New Roman"/>
          <w:color w:val="auto"/>
        </w:rPr>
        <w:br/>
        <w:t>об основных планируемых мерах правового регулирования в сфере реализации государственной программы Российской Федерации "Развитие культуры и туризма"</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
        <w:gridCol w:w="3118"/>
        <w:gridCol w:w="3119"/>
        <w:gridCol w:w="1559"/>
        <w:gridCol w:w="1276"/>
        <w:gridCol w:w="2268"/>
        <w:gridCol w:w="1984"/>
        <w:gridCol w:w="2764"/>
      </w:tblGrid>
      <w:tr w:rsidR="00026626" w:rsidRPr="001D162A">
        <w:tc>
          <w:tcPr>
            <w:tcW w:w="3932" w:type="dxa"/>
            <w:gridSpan w:val="2"/>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Наименование правового акта</w:t>
            </w:r>
          </w:p>
        </w:tc>
        <w:tc>
          <w:tcPr>
            <w:tcW w:w="3119"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Основные положения правового акта</w:t>
            </w:r>
          </w:p>
        </w:tc>
        <w:tc>
          <w:tcPr>
            <w:tcW w:w="1559"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Срок внесения в Правительство Российской Федерации (месяц)</w:t>
            </w:r>
          </w:p>
        </w:tc>
        <w:tc>
          <w:tcPr>
            <w:tcW w:w="1276"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Основания разработки (статус)*</w:t>
            </w:r>
          </w:p>
        </w:tc>
        <w:tc>
          <w:tcPr>
            <w:tcW w:w="226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Реквизиты документа</w:t>
            </w:r>
          </w:p>
        </w:tc>
        <w:tc>
          <w:tcPr>
            <w:tcW w:w="198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Ответственный за разработку правового акта</w:t>
            </w:r>
          </w:p>
        </w:tc>
        <w:tc>
          <w:tcPr>
            <w:tcW w:w="2764" w:type="dxa"/>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Связь с основным мероприятием, ведомственной целевой программой</w:t>
            </w:r>
          </w:p>
        </w:tc>
      </w:tr>
      <w:tr w:rsidR="00026626" w:rsidRPr="001D162A">
        <w:tc>
          <w:tcPr>
            <w:tcW w:w="16902" w:type="dxa"/>
            <w:gridSpan w:val="8"/>
            <w:tcBorders>
              <w:top w:val="single" w:sz="4" w:space="0" w:color="auto"/>
              <w:left w:val="nil"/>
              <w:bottom w:val="nil"/>
              <w:right w:val="nil"/>
            </w:tcBorders>
          </w:tcPr>
          <w:p w:rsidR="00026626" w:rsidRPr="001D162A" w:rsidRDefault="008E7FA3">
            <w:pPr>
              <w:pStyle w:val="1"/>
              <w:rPr>
                <w:rFonts w:ascii="Times New Roman" w:hAnsi="Times New Roman" w:cs="Times New Roman"/>
                <w:color w:val="auto"/>
              </w:rPr>
            </w:pPr>
            <w:bookmarkStart w:id="193" w:name="sub_4100"/>
            <w:r w:rsidRPr="001D162A">
              <w:rPr>
                <w:rFonts w:ascii="Times New Roman" w:hAnsi="Times New Roman" w:cs="Times New Roman"/>
                <w:color w:val="auto"/>
              </w:rPr>
              <w:t>2019 год</w:t>
            </w:r>
            <w:bookmarkEnd w:id="193"/>
          </w:p>
        </w:tc>
      </w:tr>
      <w:tr w:rsidR="00026626" w:rsidRPr="001D162A">
        <w:tc>
          <w:tcPr>
            <w:tcW w:w="16902" w:type="dxa"/>
            <w:gridSpan w:val="8"/>
            <w:tcBorders>
              <w:top w:val="nil"/>
              <w:left w:val="nil"/>
              <w:bottom w:val="nil"/>
              <w:right w:val="nil"/>
            </w:tcBorders>
          </w:tcPr>
          <w:p w:rsidR="00026626" w:rsidRPr="001D162A" w:rsidRDefault="008E7FA3">
            <w:pPr>
              <w:pStyle w:val="1"/>
              <w:rPr>
                <w:rFonts w:ascii="Times New Roman" w:hAnsi="Times New Roman" w:cs="Times New Roman"/>
                <w:color w:val="auto"/>
              </w:rPr>
            </w:pPr>
            <w:bookmarkStart w:id="194" w:name="sub_4110"/>
            <w:r w:rsidRPr="001D162A">
              <w:rPr>
                <w:rFonts w:ascii="Times New Roman" w:hAnsi="Times New Roman" w:cs="Times New Roman"/>
                <w:color w:val="auto"/>
              </w:rPr>
              <w:t>Федеральный закон</w:t>
            </w:r>
            <w:bookmarkEnd w:id="194"/>
          </w:p>
        </w:tc>
      </w:tr>
      <w:tr w:rsidR="00026626" w:rsidRPr="001D162A">
        <w:tc>
          <w:tcPr>
            <w:tcW w:w="81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5" w:name="sub_4001"/>
            <w:r w:rsidRPr="001D162A">
              <w:rPr>
                <w:rFonts w:ascii="Times New Roman" w:hAnsi="Times New Roman" w:cs="Times New Roman"/>
              </w:rPr>
              <w:t>1.</w:t>
            </w:r>
            <w:bookmarkEnd w:id="195"/>
          </w:p>
        </w:tc>
        <w:tc>
          <w:tcPr>
            <w:tcW w:w="31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 внесении изменений в </w:t>
            </w:r>
            <w:hyperlink r:id="rId79" w:history="1">
              <w:r w:rsidRPr="001D162A">
                <w:rPr>
                  <w:rStyle w:val="a4"/>
                  <w:rFonts w:ascii="Times New Roman" w:hAnsi="Times New Roman" w:cs="Times New Roman"/>
                  <w:color w:val="auto"/>
                </w:rPr>
                <w:t>статьи 333.33</w:t>
              </w:r>
            </w:hyperlink>
            <w:r w:rsidRPr="001D162A">
              <w:rPr>
                <w:rFonts w:ascii="Times New Roman" w:hAnsi="Times New Roman" w:cs="Times New Roman"/>
              </w:rPr>
              <w:t xml:space="preserve"> и </w:t>
            </w:r>
            <w:hyperlink r:id="rId80" w:history="1">
              <w:r w:rsidRPr="001D162A">
                <w:rPr>
                  <w:rStyle w:val="a4"/>
                  <w:rFonts w:ascii="Times New Roman" w:hAnsi="Times New Roman" w:cs="Times New Roman"/>
                  <w:color w:val="auto"/>
                </w:rPr>
                <w:t>333.35</w:t>
              </w:r>
            </w:hyperlink>
            <w:r w:rsidRPr="001D162A">
              <w:rPr>
                <w:rFonts w:ascii="Times New Roman" w:hAnsi="Times New Roman" w:cs="Times New Roman"/>
              </w:rPr>
              <w:t xml:space="preserve"> части второй Налогового кодекса Российской Федерации</w:t>
            </w:r>
          </w:p>
        </w:tc>
        <w:tc>
          <w:tcPr>
            <w:tcW w:w="3119"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 части введения льготы по уплате государственной пошлины за выдачу физическим лицам заключения (разрешительного документа) на временный вывоз струнных смычковых музыкальных инструментов или смычков, в том числе при продлении срока временного вывоза струнных смычковых музыкальных инструментов или смычков</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февраль</w:t>
            </w:r>
          </w:p>
        </w:tc>
        <w:tc>
          <w:tcPr>
            <w:tcW w:w="127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6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98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276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41" w:history="1">
              <w:r w:rsidR="008E7FA3" w:rsidRPr="001D162A">
                <w:rPr>
                  <w:rStyle w:val="a4"/>
                  <w:rFonts w:ascii="Times New Roman" w:hAnsi="Times New Roman" w:cs="Times New Roman"/>
                  <w:color w:val="auto"/>
                </w:rPr>
                <w:t>основное мероприятие 4.1</w:t>
              </w:r>
            </w:hyperlink>
            <w:r w:rsidR="008E7FA3" w:rsidRPr="001D162A">
              <w:rPr>
                <w:rFonts w:ascii="Times New Roman" w:hAnsi="Times New Roman" w:cs="Times New Roman"/>
              </w:rPr>
              <w:t>. Развитие инфраструктуры и системы управления в сфере культуры и туризма</w:t>
            </w:r>
          </w:p>
        </w:tc>
      </w:tr>
      <w:tr w:rsidR="00026626" w:rsidRPr="001D162A">
        <w:tc>
          <w:tcPr>
            <w:tcW w:w="81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6" w:name="sub_4002"/>
            <w:r w:rsidRPr="001D162A">
              <w:rPr>
                <w:rFonts w:ascii="Times New Roman" w:hAnsi="Times New Roman" w:cs="Times New Roman"/>
              </w:rPr>
              <w:t>2.</w:t>
            </w:r>
            <w:bookmarkEnd w:id="196"/>
          </w:p>
        </w:tc>
        <w:tc>
          <w:tcPr>
            <w:tcW w:w="31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 внесении изменений в </w:t>
            </w:r>
            <w:hyperlink r:id="rId81" w:history="1">
              <w:r w:rsidRPr="001D162A">
                <w:rPr>
                  <w:rStyle w:val="a4"/>
                  <w:rFonts w:ascii="Times New Roman" w:hAnsi="Times New Roman" w:cs="Times New Roman"/>
                  <w:color w:val="auto"/>
                </w:rPr>
                <w:t>Закон</w:t>
              </w:r>
            </w:hyperlink>
            <w:r w:rsidRPr="001D162A">
              <w:rPr>
                <w:rFonts w:ascii="Times New Roman" w:hAnsi="Times New Roman" w:cs="Times New Roman"/>
              </w:rPr>
              <w:t xml:space="preserve"> Российской Федерации "О вывозе и ввозе культурных ценностей" и в </w:t>
            </w:r>
            <w:hyperlink r:id="rId82" w:history="1">
              <w:r w:rsidRPr="001D162A">
                <w:rPr>
                  <w:rStyle w:val="a4"/>
                  <w:rFonts w:ascii="Times New Roman" w:hAnsi="Times New Roman" w:cs="Times New Roman"/>
                  <w:color w:val="auto"/>
                </w:rPr>
                <w:t>статью 248</w:t>
              </w:r>
            </w:hyperlink>
            <w:r w:rsidRPr="001D162A">
              <w:rPr>
                <w:rFonts w:ascii="Times New Roman" w:hAnsi="Times New Roman" w:cs="Times New Roman"/>
              </w:rP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tc>
        <w:tc>
          <w:tcPr>
            <w:tcW w:w="3119"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 целях решения проблемы, связанной с идентификацией на таможенных постах музыкальных инструментов или смычков и прилагаемых к ним документов при их временном вывозе в рамках гастрольно-концертной деятельности (в том числе в связи с участием в музыкальных конкурсах, мастер-классах)</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апрель</w:t>
            </w:r>
          </w:p>
        </w:tc>
        <w:tc>
          <w:tcPr>
            <w:tcW w:w="127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6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98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276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41" w:history="1">
              <w:r w:rsidR="008E7FA3" w:rsidRPr="001D162A">
                <w:rPr>
                  <w:rStyle w:val="a4"/>
                  <w:rFonts w:ascii="Times New Roman" w:hAnsi="Times New Roman" w:cs="Times New Roman"/>
                  <w:color w:val="auto"/>
                </w:rPr>
                <w:t>основное мероприятие 4.1</w:t>
              </w:r>
            </w:hyperlink>
            <w:r w:rsidR="008E7FA3" w:rsidRPr="001D162A">
              <w:rPr>
                <w:rFonts w:ascii="Times New Roman" w:hAnsi="Times New Roman" w:cs="Times New Roman"/>
              </w:rPr>
              <w:t>. Развитие инфраструктуры и системы управления в сфере культуры и туризма</w:t>
            </w:r>
          </w:p>
        </w:tc>
      </w:tr>
      <w:tr w:rsidR="00026626" w:rsidRPr="001D162A">
        <w:tc>
          <w:tcPr>
            <w:tcW w:w="81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7" w:name="sub_4003"/>
            <w:r w:rsidRPr="001D162A">
              <w:rPr>
                <w:rFonts w:ascii="Times New Roman" w:hAnsi="Times New Roman" w:cs="Times New Roman"/>
              </w:rPr>
              <w:t>3.</w:t>
            </w:r>
            <w:bookmarkEnd w:id="197"/>
          </w:p>
        </w:tc>
        <w:tc>
          <w:tcPr>
            <w:tcW w:w="31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 внесении изменений в </w:t>
            </w:r>
            <w:hyperlink r:id="rId83" w:history="1">
              <w:r w:rsidRPr="001D162A">
                <w:rPr>
                  <w:rStyle w:val="a4"/>
                  <w:rFonts w:ascii="Times New Roman" w:hAnsi="Times New Roman" w:cs="Times New Roman"/>
                  <w:color w:val="auto"/>
                </w:rPr>
                <w:t>Федеральный закон</w:t>
              </w:r>
            </w:hyperlink>
            <w:r w:rsidRPr="001D162A">
              <w:rPr>
                <w:rFonts w:ascii="Times New Roman" w:hAnsi="Times New Roman" w:cs="Times New Roman"/>
              </w:rPr>
              <w:t xml:space="preserve"> "Об обязательном экземпляре документов"</w:t>
            </w:r>
          </w:p>
        </w:tc>
        <w:tc>
          <w:tcPr>
            <w:tcW w:w="3119"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 части совершенствования процедуры доставки аудиовизуальной продукции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сентябрь</w:t>
            </w:r>
          </w:p>
        </w:tc>
        <w:tc>
          <w:tcPr>
            <w:tcW w:w="127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6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98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276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41" w:history="1">
              <w:r w:rsidR="008E7FA3" w:rsidRPr="001D162A">
                <w:rPr>
                  <w:rStyle w:val="a4"/>
                  <w:rFonts w:ascii="Times New Roman" w:hAnsi="Times New Roman" w:cs="Times New Roman"/>
                  <w:color w:val="auto"/>
                </w:rPr>
                <w:t>основное мероприятие 4.1</w:t>
              </w:r>
            </w:hyperlink>
            <w:r w:rsidR="008E7FA3" w:rsidRPr="001D162A">
              <w:rPr>
                <w:rFonts w:ascii="Times New Roman" w:hAnsi="Times New Roman" w:cs="Times New Roman"/>
              </w:rPr>
              <w:t>. Развитие инфраструктуры и системы управления в сфере культуры и туризма</w:t>
            </w:r>
          </w:p>
        </w:tc>
      </w:tr>
      <w:tr w:rsidR="00026626" w:rsidRPr="001D162A">
        <w:tc>
          <w:tcPr>
            <w:tcW w:w="81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198" w:name="sub_4004"/>
            <w:r w:rsidRPr="001D162A">
              <w:rPr>
                <w:rFonts w:ascii="Times New Roman" w:hAnsi="Times New Roman" w:cs="Times New Roman"/>
              </w:rPr>
              <w:t>4.</w:t>
            </w:r>
            <w:bookmarkEnd w:id="198"/>
          </w:p>
        </w:tc>
        <w:tc>
          <w:tcPr>
            <w:tcW w:w="31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 внесении изменений в </w:t>
            </w:r>
            <w:hyperlink r:id="rId84" w:history="1">
              <w:r w:rsidRPr="001D162A">
                <w:rPr>
                  <w:rStyle w:val="a4"/>
                  <w:rFonts w:ascii="Times New Roman" w:hAnsi="Times New Roman" w:cs="Times New Roman"/>
                  <w:color w:val="auto"/>
                </w:rPr>
                <w:t>Трудовой кодекс</w:t>
              </w:r>
            </w:hyperlink>
            <w:r w:rsidRPr="001D162A">
              <w:rPr>
                <w:rFonts w:ascii="Times New Roman" w:hAnsi="Times New Roman" w:cs="Times New Roman"/>
              </w:rPr>
              <w:t xml:space="preserve"> Российской Федерации и </w:t>
            </w:r>
            <w:hyperlink r:id="rId85" w:history="1">
              <w:r w:rsidRPr="001D162A">
                <w:rPr>
                  <w:rStyle w:val="a4"/>
                  <w:rFonts w:ascii="Times New Roman" w:hAnsi="Times New Roman" w:cs="Times New Roman"/>
                  <w:color w:val="auto"/>
                </w:rPr>
                <w:t>Закон</w:t>
              </w:r>
            </w:hyperlink>
            <w:r w:rsidRPr="001D162A">
              <w:rPr>
                <w:rFonts w:ascii="Times New Roman" w:hAnsi="Times New Roman" w:cs="Times New Roman"/>
              </w:rPr>
              <w:t xml:space="preserve"> Российской </w:t>
            </w:r>
            <w:r w:rsidRPr="001D162A">
              <w:rPr>
                <w:rFonts w:ascii="Times New Roman" w:hAnsi="Times New Roman" w:cs="Times New Roman"/>
              </w:rPr>
              <w:lastRenderedPageBreak/>
              <w:t>Федерации "Основы законодательства Российской Федерации о культуре" в связи с совершенствованием регулирования труда творческих работников</w:t>
            </w:r>
          </w:p>
        </w:tc>
        <w:tc>
          <w:tcPr>
            <w:tcW w:w="3119"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в части регулирования труда творческих работников</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май</w:t>
            </w:r>
          </w:p>
        </w:tc>
        <w:tc>
          <w:tcPr>
            <w:tcW w:w="1276"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226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поручение Заместителя Председателя Правительства </w:t>
            </w:r>
            <w:r w:rsidRPr="001D162A">
              <w:rPr>
                <w:rFonts w:ascii="Times New Roman" w:hAnsi="Times New Roman" w:cs="Times New Roman"/>
              </w:rPr>
              <w:lastRenderedPageBreak/>
              <w:t>Российской Федерации от 30 августа 2018 г. N ОГ-П44-5666</w:t>
            </w:r>
          </w:p>
        </w:tc>
        <w:tc>
          <w:tcPr>
            <w:tcW w:w="198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Минкультуры России</w:t>
            </w:r>
          </w:p>
        </w:tc>
        <w:tc>
          <w:tcPr>
            <w:tcW w:w="276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41" w:history="1">
              <w:r w:rsidR="008E7FA3" w:rsidRPr="001D162A">
                <w:rPr>
                  <w:rStyle w:val="a4"/>
                  <w:rFonts w:ascii="Times New Roman" w:hAnsi="Times New Roman" w:cs="Times New Roman"/>
                  <w:color w:val="auto"/>
                </w:rPr>
                <w:t>основное мероприятие 4.1</w:t>
              </w:r>
            </w:hyperlink>
            <w:r w:rsidR="008E7FA3" w:rsidRPr="001D162A">
              <w:rPr>
                <w:rFonts w:ascii="Times New Roman" w:hAnsi="Times New Roman" w:cs="Times New Roman"/>
              </w:rPr>
              <w:t xml:space="preserve">. Развитие инфраструктуры и системы управления в </w:t>
            </w:r>
            <w:r w:rsidR="008E7FA3" w:rsidRPr="001D162A">
              <w:rPr>
                <w:rFonts w:ascii="Times New Roman" w:hAnsi="Times New Roman" w:cs="Times New Roman"/>
              </w:rPr>
              <w:lastRenderedPageBreak/>
              <w:t>сфере культуры и туризма</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5</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Ресурсное обеспечение</w:t>
      </w:r>
      <w:r w:rsidRPr="001D162A">
        <w:rPr>
          <w:rFonts w:ascii="Times New Roman" w:hAnsi="Times New Roman" w:cs="Times New Roman"/>
          <w:color w:val="auto"/>
        </w:rPr>
        <w:br/>
        <w:t>реализации государственной программы Российской Федерации "Развитие культуры и туризма" за счет бюджетных ассигнований федерального бюджета</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2261"/>
        <w:gridCol w:w="2821"/>
        <w:gridCol w:w="861"/>
        <w:gridCol w:w="861"/>
        <w:gridCol w:w="861"/>
        <w:gridCol w:w="861"/>
        <w:gridCol w:w="1701"/>
        <w:gridCol w:w="1701"/>
        <w:gridCol w:w="1701"/>
        <w:gridCol w:w="1701"/>
        <w:gridCol w:w="1701"/>
        <w:gridCol w:w="1701"/>
        <w:gridCol w:w="1701"/>
        <w:gridCol w:w="1701"/>
        <w:gridCol w:w="1701"/>
        <w:gridCol w:w="1701"/>
      </w:tblGrid>
      <w:tr w:rsidR="00026626" w:rsidRPr="001D162A">
        <w:tc>
          <w:tcPr>
            <w:tcW w:w="2261"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Статус</w:t>
            </w:r>
          </w:p>
        </w:tc>
        <w:tc>
          <w:tcPr>
            <w:tcW w:w="22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w:t>
            </w:r>
          </w:p>
        </w:tc>
        <w:tc>
          <w:tcPr>
            <w:tcW w:w="282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 (ответственный исполнитель, соисполнитель, государственный заказчик-координатор, участник)</w:t>
            </w:r>
          </w:p>
        </w:tc>
        <w:tc>
          <w:tcPr>
            <w:tcW w:w="3444"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86" w:history="1">
              <w:r w:rsidRPr="001D162A">
                <w:rPr>
                  <w:rStyle w:val="a4"/>
                  <w:rFonts w:ascii="Times New Roman" w:hAnsi="Times New Roman" w:cs="Times New Roman"/>
                  <w:color w:val="auto"/>
                </w:rPr>
                <w:t>бюджетной классификации</w:t>
              </w:r>
            </w:hyperlink>
          </w:p>
        </w:tc>
        <w:tc>
          <w:tcPr>
            <w:tcW w:w="1701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 (тыс. рублей)</w:t>
            </w:r>
          </w:p>
        </w:tc>
      </w:tr>
      <w:tr w:rsidR="00026626" w:rsidRPr="001D162A">
        <w:tc>
          <w:tcPr>
            <w:tcW w:w="226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701"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26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bookmarkStart w:id="199" w:name="sub_5001"/>
      <w:tr w:rsidR="00026626" w:rsidRPr="001D162A">
        <w:tc>
          <w:tcPr>
            <w:tcW w:w="2261"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fldChar w:fldCharType="begin"/>
            </w:r>
            <w:r w:rsidRPr="001D162A">
              <w:rPr>
                <w:rFonts w:ascii="Times New Roman" w:hAnsi="Times New Roman" w:cs="Times New Roman"/>
              </w:rPr>
              <w:instrText>HYPERLINK \l "sub_111"</w:instrText>
            </w:r>
            <w:r w:rsidRPr="001D162A">
              <w:rPr>
                <w:rFonts w:ascii="Times New Roman" w:hAnsi="Times New Roman" w:cs="Times New Roman"/>
              </w:rPr>
              <w:fldChar w:fldCharType="separate"/>
            </w:r>
            <w:r w:rsidRPr="001D162A">
              <w:rPr>
                <w:rStyle w:val="a4"/>
                <w:rFonts w:ascii="Times New Roman" w:hAnsi="Times New Roman" w:cs="Times New Roman"/>
                <w:color w:val="auto"/>
              </w:rPr>
              <w:t>Государственная программа</w:t>
            </w:r>
            <w:r w:rsidRPr="001D162A">
              <w:rPr>
                <w:rFonts w:ascii="Times New Roman" w:hAnsi="Times New Roman" w:cs="Times New Roman"/>
              </w:rPr>
              <w:fldChar w:fldCharType="end"/>
            </w:r>
            <w:r w:rsidRPr="001D162A">
              <w:rPr>
                <w:rFonts w:ascii="Times New Roman" w:hAnsi="Times New Roman" w:cs="Times New Roman"/>
              </w:rPr>
              <w:t xml:space="preserve"> Российской Федерации</w:t>
            </w:r>
            <w:bookmarkEnd w:id="199"/>
          </w:p>
        </w:tc>
        <w:tc>
          <w:tcPr>
            <w:tcW w:w="2261"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культуры и туризма</w:t>
            </w:r>
          </w:p>
        </w:tc>
        <w:tc>
          <w:tcPr>
            <w:tcW w:w="2821"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105222822,7</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94254118,8</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101277596,5</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90648344</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93347901,5</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90157679,1</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94750983,7</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128224822,2</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118445169,1</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131864728,1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105222822,7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94254118,8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101277596,5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90648344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93347901,5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90157679,1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94750983,7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128224822,2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118445169,1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131864728,1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252017,6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214476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235713,6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99422,5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188677,3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442810,7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промышленности и торговли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18286,4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35500,8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16026,9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39044,3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40765,7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45778,2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50718,6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87222530,8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76088583,4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84290796,6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73679802,7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79463703,6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74645743,7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80845468,8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104634422,4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96243595,8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93322165,7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строительства и жилищно-коммунального хозяйства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424616,8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211234,2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11177,1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68029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11154,1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55053,8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329606,8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1074551,9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331784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382589,4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просвещения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12415,5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14122,1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6199,9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15355,1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6168,4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15459,1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16875,9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440176,6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1564546,9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1638739,7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связи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19582,7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23539,3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23477,3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15725,7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29012,4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30425,3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32137,5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молодежи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железнодорожного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12741,4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24353,9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10812,6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26354,3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27773,8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31048,6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32908,3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морского и речного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8926,5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359888,8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323836,5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336335,3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295291,8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284691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275364,5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270186,8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282961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1832297,4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1966571,6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2103370,2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2509670,9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1895579,7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2415709,8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606048,3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Федеральная служба по гидрометеорологии и мониторингу окружающей среды</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9900,1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8662,8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12349,7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12567,3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16589,3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5387624,8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4461450,1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4755337,4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4314427,6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4211979,4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4145295,6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3666416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6876481,5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6473600,7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13061441,6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5232388,2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5173707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14076678,4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регионального развития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строительству и жилищно-коммунальному хозяйству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1438966,5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1646883,1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770333,2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Сибирское отделение Российской академии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федеральное государственное бюджетное учреждение культуры </w:t>
            </w:r>
            <w:r w:rsidRPr="001D162A">
              <w:rPr>
                <w:rFonts w:ascii="Times New Roman" w:hAnsi="Times New Roman" w:cs="Times New Roman"/>
              </w:rPr>
              <w:lastRenderedPageBreak/>
              <w:t>"Государственный академический Большой театр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4437108,8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4458201,5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4182342,5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4719282,2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4050180,8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4693120,5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4693862,5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5143250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5424345,7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5204866,7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образования</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807218,7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764926,7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685908,2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718995,1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610416,8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672698,5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907356,6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Эрмитаж"</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4386685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4164402,4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2910051,9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3076614,3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2543469,3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2811290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2729267,7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4277213,2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2961981,2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3896467,2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спорта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43292,7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138261,3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119237,1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127040,1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122945,6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124415,3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125768,8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127512,2</w:t>
            </w:r>
          </w:p>
        </w:tc>
      </w:tr>
      <w:bookmarkStart w:id="200" w:name="sub_5002"/>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fldChar w:fldCharType="begin"/>
            </w:r>
            <w:r w:rsidRPr="001D162A">
              <w:rPr>
                <w:rFonts w:ascii="Times New Roman" w:hAnsi="Times New Roman" w:cs="Times New Roman"/>
              </w:rPr>
              <w:instrText>HYPERLINK \l "sub_11"</w:instrText>
            </w:r>
            <w:r w:rsidRPr="001D162A">
              <w:rPr>
                <w:rFonts w:ascii="Times New Roman" w:hAnsi="Times New Roman" w:cs="Times New Roman"/>
              </w:rPr>
              <w:fldChar w:fldCharType="separate"/>
            </w:r>
            <w:r w:rsidRPr="001D162A">
              <w:rPr>
                <w:rStyle w:val="a4"/>
                <w:rFonts w:ascii="Times New Roman" w:hAnsi="Times New Roman" w:cs="Times New Roman"/>
                <w:color w:val="auto"/>
              </w:rPr>
              <w:t>Подпрограмма 1</w:t>
            </w:r>
            <w:r w:rsidRPr="001D162A">
              <w:rPr>
                <w:rFonts w:ascii="Times New Roman" w:hAnsi="Times New Roman" w:cs="Times New Roman"/>
              </w:rPr>
              <w:fldChar w:fldCharType="end"/>
            </w:r>
            <w:bookmarkEnd w:id="200"/>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Наследие</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27140258,8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30309046,2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28703242,7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32281533,3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26928793,1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30311032,3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29209734,7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57059153,1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43901399,5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50246162,2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27140258,8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30309046,2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28703242,7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32281533,3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26928793,1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30311032,3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29209734,7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57059153,1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43901399,5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50246162,2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146639,3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46347,9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46498,2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59701,9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260314,1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промышленности и торговли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18286,4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35500,8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16026,9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39044,3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40765,7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45778,2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50718,6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22739721,7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25887432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25223150,5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27896545,8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23665261,2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26064809,6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26406610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47070041,1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35101421,6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32075714,4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строительства и жилищно-коммунального хозяйства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424616,8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211234,2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11177,1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68029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11154,1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55053,8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329606,8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1074551,9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331784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382589,4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14122,1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6199,9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15355,1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6168,4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15459,1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16875,9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240149,3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1357392,2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1422245,7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связи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19582,7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23539,3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23477,3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15725,7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29012,4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30425,3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32137,5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железнодорожного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12741,4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24353,9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10812,6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26354,3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27773,8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31048,6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32908,3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морского и речного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8926,5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1394888,5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1696773,6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1405782,6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1914500,2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1387279,7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1969968,7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Федеральная служба по гидрометеорологии и мониторингу окружающей среды</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9900,1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8662,8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12349,7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12567,3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16589,3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4145123,5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3889142,8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12199781,6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строительству и жилищно-коммунальному хозяйству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образования</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Эрмитаж"</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2321558,5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2305788,6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1817252,1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2085072,8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1687793,8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1955614,5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1953244,3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4277213,2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2961981,2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3896467,2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спорта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43292,7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138261,3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119237,1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127040,1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122945,6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124415,3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125768,8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127512,2</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11" w:history="1">
              <w:r w:rsidR="008E7FA3" w:rsidRPr="001D162A">
                <w:rPr>
                  <w:rStyle w:val="a4"/>
                  <w:rFonts w:ascii="Times New Roman" w:hAnsi="Times New Roman" w:cs="Times New Roman"/>
                  <w:color w:val="auto"/>
                </w:rPr>
                <w:t xml:space="preserve">Основное </w:t>
              </w:r>
              <w:r w:rsidR="008E7FA3" w:rsidRPr="001D162A">
                <w:rPr>
                  <w:rStyle w:val="a4"/>
                  <w:rFonts w:ascii="Times New Roman" w:hAnsi="Times New Roman" w:cs="Times New Roman"/>
                  <w:color w:val="auto"/>
                </w:rPr>
                <w:lastRenderedPageBreak/>
                <w:t>мероприятие 1.1</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Сохранение, </w:t>
            </w:r>
            <w:r w:rsidRPr="001D162A">
              <w:rPr>
                <w:rFonts w:ascii="Times New Roman" w:hAnsi="Times New Roman" w:cs="Times New Roman"/>
              </w:rPr>
              <w:lastRenderedPageBreak/>
              <w:t>использование, популяризация исторического и культурного наследия</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4132560,5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3785205,2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5435827,6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4410134,8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3143451,4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4006080,1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2983482,1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6540575,2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2219747,2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3822903,4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4132560,5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3785205,2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5435827,6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4410134,8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3143451,4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4006080,1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2983482,1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6540575,2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2219747,2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3822903,4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3720442,8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3595057,4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5435827,6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4365182,6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3143451,4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3974080,1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2677982,1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5052689,9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1715070,1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1326202,9</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Минстрой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305500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1048789,3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304677,1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353750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439096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2142950,5</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12" w:history="1">
              <w:r w:rsidR="008E7FA3" w:rsidRPr="001D162A">
                <w:rPr>
                  <w:rStyle w:val="a4"/>
                  <w:rFonts w:ascii="Times New Roman" w:hAnsi="Times New Roman" w:cs="Times New Roman"/>
                  <w:color w:val="auto"/>
                </w:rPr>
                <w:t>Основное мероприятие 1.2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библиотечного дела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3444750,5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4242730,1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3292085,3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4307250,6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3159790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4396883,8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4802005,8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5680795,6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5833935,4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6124837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3444750,5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4242730,1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3292085,3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4307250,6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3159790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4396883,8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4802005,8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5680795,6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5833935,4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6124837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промышленности и торговли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40765,7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45778,2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50718,6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3413965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4186142,9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3264881,3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4245129,5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3133029,8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4333064,3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4734711,1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4916085,7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5052424,7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5323499,2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Минстрой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24106,8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25762,6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27106,9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28839,4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693169,1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706466,4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721779,8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строительству и жилищно-коммунальному хозяйству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13" w:history="1">
              <w:r w:rsidR="008E7FA3" w:rsidRPr="001D162A">
                <w:rPr>
                  <w:rStyle w:val="a4"/>
                  <w:rFonts w:ascii="Times New Roman" w:hAnsi="Times New Roman" w:cs="Times New Roman"/>
                  <w:color w:val="auto"/>
                </w:rPr>
                <w:t>Основное мероприятие 1.3</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музейного дела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18168059,3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20584337,3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18569547,2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21649647,7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19238272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19938099,7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21424246,8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42647768,3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32967716,9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34918421,8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18168059,3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20584337,3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18569547,2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21649647,7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19238272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19938099,7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21424246,8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42647768,3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32967716,9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34918421,8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260314,1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15605313,9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18106231,7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16522441,6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19286233,7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17388780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17757665,1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18993916,8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34911251,5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25453926,8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20046012,3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14122,1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6199,9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15355,1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6168,4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15459,1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16875,9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240149,3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1357392,2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1422245,7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связи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19582,7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23539,3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23477,3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15725,7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29012,4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30425,3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32137,5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железнодорожного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12741,4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24353,9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10812,6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26354,3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27773,8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31048,6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32908,3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морского и речного транспорта</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6339,2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8926,5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Федеральная служба по гидрометеорологии и мониторингу окружающей среды</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9900,1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8662,8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12349,7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12567,3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16589,3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3012858,4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2982676,4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9335051,3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образования</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Эрмитаж"</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2321558,5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2305788,6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1817252,1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2085072,8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1687793,8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1955614,5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1953244,3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4277213,2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2961981,2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3896467,2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спорта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43292,7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45436,2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138261,3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119237,1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127040,1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122945,6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124415,3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125768,8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127512,2</w:t>
            </w:r>
          </w:p>
        </w:tc>
      </w:tr>
      <w:bookmarkStart w:id="201" w:name="sub_50214"/>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fldChar w:fldCharType="begin"/>
            </w:r>
            <w:r w:rsidRPr="001D162A">
              <w:rPr>
                <w:rFonts w:ascii="Times New Roman" w:hAnsi="Times New Roman" w:cs="Times New Roman"/>
              </w:rPr>
              <w:instrText>HYPERLINK \l "sub_3014"</w:instrText>
            </w:r>
            <w:r w:rsidRPr="001D162A">
              <w:rPr>
                <w:rFonts w:ascii="Times New Roman" w:hAnsi="Times New Roman" w:cs="Times New Roman"/>
              </w:rPr>
              <w:fldChar w:fldCharType="separate"/>
            </w:r>
            <w:r w:rsidRPr="001D162A">
              <w:rPr>
                <w:rStyle w:val="a4"/>
                <w:rFonts w:ascii="Times New Roman" w:hAnsi="Times New Roman" w:cs="Times New Roman"/>
                <w:color w:val="auto"/>
              </w:rPr>
              <w:t>Основное мероприятие 1.4</w:t>
            </w:r>
            <w:r w:rsidRPr="001D162A">
              <w:rPr>
                <w:rFonts w:ascii="Times New Roman" w:hAnsi="Times New Roman" w:cs="Times New Roman"/>
              </w:rPr>
              <w:fldChar w:fldCharType="end"/>
            </w:r>
            <w:bookmarkEnd w:id="201"/>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архивного дела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1394888,5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1696773,6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1405782,6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1914500,2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1387279,7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1969968,7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1394888,5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1696773,6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1405782,6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1914500,2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1387279,7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1969968,7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1394888,5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1696773,6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1405782,6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1914500,2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1387279,7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1969968,7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11" w:history="1">
              <w:r w:rsidR="008E7FA3" w:rsidRPr="001D162A">
                <w:rPr>
                  <w:rStyle w:val="a4"/>
                  <w:rFonts w:ascii="Times New Roman" w:hAnsi="Times New Roman" w:cs="Times New Roman"/>
                  <w:color w:val="auto"/>
                </w:rPr>
                <w:t>Основное мероприятие А1</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87"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"Культурная среда"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1110014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1110014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1110014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12" w:history="1">
              <w:r w:rsidR="008E7FA3" w:rsidRPr="001D162A">
                <w:rPr>
                  <w:rStyle w:val="a4"/>
                  <w:rFonts w:ascii="Times New Roman" w:hAnsi="Times New Roman" w:cs="Times New Roman"/>
                  <w:color w:val="auto"/>
                </w:rPr>
                <w:t>Основное мероприятие А2</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88"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"Творческие люди"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13" w:history="1">
              <w:r w:rsidR="008E7FA3" w:rsidRPr="001D162A">
                <w:rPr>
                  <w:rStyle w:val="a4"/>
                  <w:rFonts w:ascii="Times New Roman" w:hAnsi="Times New Roman" w:cs="Times New Roman"/>
                  <w:color w:val="auto"/>
                </w:rPr>
                <w:t>Основное мероприятие А3</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89"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"Цифровая </w:t>
            </w:r>
            <w:r w:rsidR="008E7FA3" w:rsidRPr="001D162A">
              <w:rPr>
                <w:rFonts w:ascii="Times New Roman" w:hAnsi="Times New Roman" w:cs="Times New Roman"/>
              </w:rPr>
              <w:lastRenderedPageBreak/>
              <w:t>культура"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200" w:history="1">
              <w:r w:rsidR="008E7FA3" w:rsidRPr="001D162A">
                <w:rPr>
                  <w:rStyle w:val="a4"/>
                  <w:rFonts w:ascii="Times New Roman" w:hAnsi="Times New Roman" w:cs="Times New Roman"/>
                  <w:color w:val="auto"/>
                </w:rPr>
                <w:t>Подпрограмма 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Искусство</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36272280,7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36507759,3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33804063,8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35286094,9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29760356,9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35668300,9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34142806,4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51393388,6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55104647,1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55295304,3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36272280,7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36507759,3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33804063,8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35286094,9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29760356,9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35668300,9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34142806,4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51393388,6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55104647,1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55295304,3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31187703,2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31428406,1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29069733,1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29968345,6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25199759,3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30402481,9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28621587,3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44879912,9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48395737,2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48213540,8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282961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Х</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1087264,7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1284564,2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1876896,8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4437108,8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4458201,5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4182342,5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4719282,2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4050180,8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4693120,5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4693862,5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5143250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5424345,7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5204866,7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647468,7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621151,7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551988,2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598467,1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510416,8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572698,5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827356,6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1" w:history="1">
              <w:r w:rsidR="008E7FA3" w:rsidRPr="001D162A">
                <w:rPr>
                  <w:rStyle w:val="a4"/>
                  <w:rFonts w:ascii="Times New Roman" w:hAnsi="Times New Roman" w:cs="Times New Roman"/>
                  <w:color w:val="auto"/>
                </w:rPr>
                <w:t>Основное мероприятие 2.1</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Сохранение и развитие исполнительских искусств</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17933825,5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19057517,7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20847545,8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23624760,2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16482120,8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19790794,3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19604698,3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24727818,1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24461031,8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24098074,3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17933825,5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19057517,7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20847545,8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23624760,2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16482120,8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19790794,3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19604698,3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24727818,1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24461031,8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24098074,3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13496716,7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14636816,2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16665203,3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18905478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12806940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15578673,8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15450835,8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19235503,4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18490321,9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17754510,8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978264,7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1175564,2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1767896,8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4437108,8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4420701,5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4182342,5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4719282,2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3675180,8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4212120,5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4153862,5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4514050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4795145,7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4575666,7</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2" w:history="1">
              <w:r w:rsidR="008E7FA3" w:rsidRPr="001D162A">
                <w:rPr>
                  <w:rStyle w:val="a4"/>
                  <w:rFonts w:ascii="Times New Roman" w:hAnsi="Times New Roman" w:cs="Times New Roman"/>
                  <w:color w:val="auto"/>
                </w:rPr>
                <w:t>Основное мероприятие 2.2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Сохранение и развитие кинематографии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6253244,7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6369551,7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7035988,2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7227109,6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7025995,2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8242251,9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5910795,2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4549802,7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7056431,2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7555038,6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6253244,7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6369551,7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7035988,2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7227109,6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7025995,2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8242251,9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5910795,2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4549802,7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7056431,2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7555038,6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5605776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5748400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6484000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6628642,5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6515578,4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7669553,4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5083438,6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4549802,7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7056431,2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7555038,6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647468,7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621151,7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551988,2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598467,1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510416,8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572698,5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827356,6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3" w:history="1">
              <w:r w:rsidR="008E7FA3" w:rsidRPr="001D162A">
                <w:rPr>
                  <w:rStyle w:val="a4"/>
                  <w:rFonts w:ascii="Times New Roman" w:hAnsi="Times New Roman" w:cs="Times New Roman"/>
                  <w:color w:val="auto"/>
                </w:rPr>
                <w:t>Основное мероприятие 2.3</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Сохранение и развитие традиционной народной культуры, нематериального культурного наследия народов Российской Федерации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89750,4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98189,8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89750,4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98189,8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89750,4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4" w:history="1">
              <w:r w:rsidR="008E7FA3" w:rsidRPr="001D162A">
                <w:rPr>
                  <w:rStyle w:val="a4"/>
                  <w:rFonts w:ascii="Times New Roman" w:hAnsi="Times New Roman" w:cs="Times New Roman"/>
                  <w:color w:val="auto"/>
                </w:rPr>
                <w:t>Основное мероприятие 2.4</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Поддержка творческих инициатив населения, а также выдающихся деятелей, организаций в сфере культуры, творческих союзов</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4281370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4127692,8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1707760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1593827,5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4665830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5776372,8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6555510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6681510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6693310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6693310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4281370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4127692,8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1707760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1593827,5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4665830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5776372,8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6555510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6681510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6693310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6693310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4281370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4090192,8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1707760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1593827,5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4290830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5295372,8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6015510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5943310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5955110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5955110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629200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629200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629200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5" w:history="1">
              <w:r w:rsidR="008E7FA3" w:rsidRPr="001D162A">
                <w:rPr>
                  <w:rStyle w:val="a4"/>
                  <w:rFonts w:ascii="Times New Roman" w:hAnsi="Times New Roman" w:cs="Times New Roman"/>
                  <w:color w:val="auto"/>
                </w:rPr>
                <w:t>Основное мероприятие 2.5</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7714090,1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6854807,3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4212769,8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2840397,6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1586410,9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1858881,9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2071802,9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11358257,8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12809874,1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12770881,4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7714090,1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6854807,3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4212769,8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2840397,6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1586410,9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1858881,9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2071802,9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11358257,8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12809874,1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12770881,4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7714090,1</w:t>
            </w:r>
          </w:p>
        </w:tc>
        <w:tc>
          <w:tcPr>
            <w:tcW w:w="170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4212769,8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2840397,6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1586410,9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1858881,9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2071802,9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11075296,8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12809874,1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12770881,4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282961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21" w:history="1">
              <w:r w:rsidR="008E7FA3" w:rsidRPr="001D162A">
                <w:rPr>
                  <w:rStyle w:val="a4"/>
                  <w:rFonts w:ascii="Times New Roman" w:hAnsi="Times New Roman" w:cs="Times New Roman"/>
                  <w:color w:val="auto"/>
                </w:rPr>
                <w:t>Основное мероприятие А1</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0"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"Культурная среда"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1576000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2084000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2078000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1576000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2084000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2078000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1576000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2084000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2078000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22" w:history="1">
              <w:r w:rsidR="008E7FA3" w:rsidRPr="001D162A">
                <w:rPr>
                  <w:rStyle w:val="a4"/>
                  <w:rFonts w:ascii="Times New Roman" w:hAnsi="Times New Roman" w:cs="Times New Roman"/>
                  <w:color w:val="auto"/>
                </w:rPr>
                <w:t>Основное мероприятие А2</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1"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"Творческие люди"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2100000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300" w:history="1">
              <w:r w:rsidR="008E7FA3" w:rsidRPr="001D162A">
                <w:rPr>
                  <w:rStyle w:val="a4"/>
                  <w:rFonts w:ascii="Times New Roman" w:hAnsi="Times New Roman" w:cs="Times New Roman"/>
                  <w:color w:val="auto"/>
                </w:rPr>
                <w:t>Подпрограмма 3</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Туризм</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533763,3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443466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469722,3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407603,4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526084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819073,5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466878,9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7131948,8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6727271,1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12993344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533763,3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443466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469722,3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407603,4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526084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819073,5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466878,9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7131948,8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6727271,1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12993344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227050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116196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359735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431358,5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306713,3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283466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309722,3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291407,4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466084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459338,5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35520,4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6751948,8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6347271,1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12933344</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1" w:history="1">
              <w:r w:rsidR="008E7FA3" w:rsidRPr="001D162A">
                <w:rPr>
                  <w:rStyle w:val="a4"/>
                  <w:rFonts w:ascii="Times New Roman" w:hAnsi="Times New Roman" w:cs="Times New Roman"/>
                  <w:color w:val="auto"/>
                </w:rPr>
                <w:t>Основное мероприятие 3.1</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внутреннего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522626,7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426019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451634,2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387799,9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506987,9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800512,2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446486,6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6288998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5882733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12148733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522626,7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426019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451634,2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387799,9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506987,9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800512,2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446486,6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6288998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5882733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12148733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227050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116196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359735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431358,5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446987,9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440777,2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15128,1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5908998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5502733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12088733</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2" w:history="1">
              <w:r w:rsidR="008E7FA3" w:rsidRPr="001D162A">
                <w:rPr>
                  <w:rStyle w:val="a4"/>
                  <w:rFonts w:ascii="Times New Roman" w:hAnsi="Times New Roman" w:cs="Times New Roman"/>
                  <w:color w:val="auto"/>
                </w:rPr>
                <w:t>Основное мероприятие 3.2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международного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11136,6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18088,1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19803,5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19096,1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18561,3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20392,3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21650,8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23238,1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23311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11136,6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18088,1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19803,5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19096,1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18561,3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20392,3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21650,8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23238,1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23311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21650,8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23238,1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23311</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31" w:history="1">
              <w:r w:rsidR="008E7FA3" w:rsidRPr="001D162A">
                <w:rPr>
                  <w:rStyle w:val="a4"/>
                  <w:rFonts w:ascii="Times New Roman" w:hAnsi="Times New Roman" w:cs="Times New Roman"/>
                  <w:color w:val="auto"/>
                </w:rPr>
                <w:t>Основное мероприятие Т4</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2"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"Экспорт услуг"</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T4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T4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T4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821300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400" w:history="1">
              <w:r w:rsidR="008E7FA3" w:rsidRPr="001D162A">
                <w:rPr>
                  <w:rStyle w:val="a4"/>
                  <w:rFonts w:ascii="Times New Roman" w:hAnsi="Times New Roman" w:cs="Times New Roman"/>
                  <w:color w:val="auto"/>
                </w:rPr>
                <w:t>Подпрограмма 4</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условий реализации государственной программы Российской Федерации "Развитие культуры и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10317139,8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2293169,9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11335969,4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2640928,1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15154896,6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7137236,9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6946839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12640331,7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12711851,4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13329917,6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10317139,8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2293169,9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11335969,4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2640928,1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15154896,6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7137236,9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6946839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12640331,7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12711851,4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13329917,6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10070488,5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1984104,5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11089515,2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2305036,7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14935976,4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6825226,4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6640318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12304468,4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12366437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12972910,5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просвещения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12415,5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науки и высшего образования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200027,3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207154,7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141273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140937,3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136940,4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159879,7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119497,7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134193,7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124024,4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124532,7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126329,6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128097,6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Сибирское отделение Российской академии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105378,3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168128,1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109513,8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176011,7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99422,5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177816,9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182496,6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1" w:history="1">
              <w:r w:rsidR="008E7FA3" w:rsidRPr="001D162A">
                <w:rPr>
                  <w:rStyle w:val="a4"/>
                  <w:rFonts w:ascii="Times New Roman" w:hAnsi="Times New Roman" w:cs="Times New Roman"/>
                  <w:color w:val="auto"/>
                </w:rPr>
                <w:t>Основное мероприятие 4.1</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инфраструктуры и системы управления в сфере культуры и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9842303,3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1812084,1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10913062,5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2157090,7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10699158,1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2517850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2238461,6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2090640,8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2120104,7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2169304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9842303,3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1812084,1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10913062,5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2157090,7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10699158,1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2517850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2238461,6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2090640,8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2120104,7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2169304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9725206,3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1691905,2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10793122,1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1997211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10579660,4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2383656,3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2114437,2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1966108,1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1993775,1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2041206,4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117097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120178,9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119940,4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159879,7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119497,7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134193,7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124024,4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124532,7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126329,6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128097,6</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2" w:history="1">
              <w:r w:rsidR="008E7FA3" w:rsidRPr="001D162A">
                <w:rPr>
                  <w:rStyle w:val="a4"/>
                  <w:rFonts w:ascii="Times New Roman" w:hAnsi="Times New Roman" w:cs="Times New Roman"/>
                  <w:color w:val="auto"/>
                </w:rPr>
                <w:t>Основное мероприятие 4.2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Развитие фундаментальных и прикладных исследований в сфере культуры и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474836,5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481085,8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422906,9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483837,4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389422,5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519727,5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595877,4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638852,3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663508,1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702874,5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474836,5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481085,8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422906,9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483837,4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389422,5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519727,5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595877,4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638852,3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663508,1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702874,5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научных организаций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105378,3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168128,1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109513,8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176011,7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99422,5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177816,9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182496,6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345282,2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292199,3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296393,1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307825,7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341910,6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413380,8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427521,7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444423,3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473965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просвещения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11303,3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12415,5</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Министерство науки и </w:t>
            </w:r>
            <w:r w:rsidRPr="001D162A">
              <w:rPr>
                <w:rFonts w:ascii="Times New Roman" w:hAnsi="Times New Roman" w:cs="Times New Roman"/>
              </w:rPr>
              <w:lastRenderedPageBreak/>
              <w:t>высшего образования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075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200027,3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207154,7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20758,4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академия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Сибирское отделение Российской академии наук</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Поддержка мероприятий субъектов Российской Федерации и муниципальных образований в сфере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4099659,5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4099659,5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4099659,5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2985000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А1</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3"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"Культурная среда"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5555838,6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6118238,6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6547739,1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5555838,6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6118238,6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6547739,1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5555838,6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6118238,6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6547739,1</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2" w:history="1">
              <w:r w:rsidR="008E7FA3" w:rsidRPr="001D162A">
                <w:rPr>
                  <w:rStyle w:val="a4"/>
                  <w:rFonts w:ascii="Times New Roman" w:hAnsi="Times New Roman" w:cs="Times New Roman"/>
                  <w:color w:val="auto"/>
                </w:rPr>
                <w:t>Основное мероприятие А2</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4"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"Творческие люди"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675000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675000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675000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3" w:history="1">
              <w:r w:rsidR="008E7FA3" w:rsidRPr="001D162A">
                <w:rPr>
                  <w:rStyle w:val="a4"/>
                  <w:rFonts w:ascii="Times New Roman" w:hAnsi="Times New Roman" w:cs="Times New Roman"/>
                  <w:color w:val="auto"/>
                </w:rPr>
                <w:t>Основное мероприятие А3</w:t>
              </w:r>
            </w:hyperlink>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5" w:history="1">
              <w:r w:rsidR="008E7FA3" w:rsidRPr="001D162A">
                <w:rPr>
                  <w:rStyle w:val="a4"/>
                  <w:rFonts w:ascii="Times New Roman" w:hAnsi="Times New Roman" w:cs="Times New Roman"/>
                  <w:color w:val="auto"/>
                </w:rPr>
                <w:t>Федеральный проект</w:t>
              </w:r>
            </w:hyperlink>
            <w:r w:rsidR="008E7FA3" w:rsidRPr="001D162A">
              <w:rPr>
                <w:rFonts w:ascii="Times New Roman" w:hAnsi="Times New Roman" w:cs="Times New Roman"/>
              </w:rPr>
              <w:t xml:space="preserve"> "Цифровая культура"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A3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500" w:history="1">
              <w:r w:rsidR="008E7FA3" w:rsidRPr="001D162A">
                <w:rPr>
                  <w:rStyle w:val="a4"/>
                  <w:rFonts w:ascii="Times New Roman" w:hAnsi="Times New Roman" w:cs="Times New Roman"/>
                  <w:color w:val="auto"/>
                </w:rPr>
                <w:t>Подпрограмма 7</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Укрепление единства российской нации и этнокультурное развитие народов России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281766,2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284903,1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281766,2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284903,1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281766,2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282403,1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71" w:history="1">
              <w:r w:rsidR="008E7FA3" w:rsidRPr="001D162A">
                <w:rPr>
                  <w:rStyle w:val="a4"/>
                  <w:rFonts w:ascii="Times New Roman" w:hAnsi="Times New Roman" w:cs="Times New Roman"/>
                  <w:color w:val="auto"/>
                </w:rPr>
                <w:t>Основное мероприятие 7.1</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Выработка и реализация государственной национальной политики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139723,1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152150,1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139723,1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152150,1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Управление делами Президента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54361,7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73451,8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72" w:history="1">
              <w:r w:rsidR="008E7FA3" w:rsidRPr="001D162A">
                <w:rPr>
                  <w:rStyle w:val="a4"/>
                  <w:rFonts w:ascii="Times New Roman" w:hAnsi="Times New Roman" w:cs="Times New Roman"/>
                  <w:color w:val="auto"/>
                </w:rPr>
                <w:t>Основное мероприятие 7.2</w:t>
              </w:r>
            </w:hyperlink>
          </w:p>
        </w:tc>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Государственная 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142043,1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132753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142043,1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132753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228000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142043,1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132753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ФЦП 5</w:t>
            </w:r>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6"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24357715,6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19224664,1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21009040,5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15396210,6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17351373,2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12670272,1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20477853,5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24357715,6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19224664,1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21009040,5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15396210,6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17351373,2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12670272,1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20477853,5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21335541,4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16628640,8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18748397,8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13393678,6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15602706,7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10993490,9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18745595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печати и массовым коммуникациям</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359888,8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323836,5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336335,3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295291,8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284691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275364,5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270186,8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архивное агентство</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437408,9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269798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697587,6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595170,7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508300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445741,2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606048,3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фонд кинофильмов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159750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143775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133920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120528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федеральное </w:t>
            </w:r>
            <w:r w:rsidRPr="001D162A">
              <w:rPr>
                <w:rFonts w:ascii="Times New Roman" w:hAnsi="Times New Roman" w:cs="Times New Roman"/>
              </w:rPr>
              <w:lastRenderedPageBreak/>
              <w:t>государственное бюджетное учреждение культуры "Государственный Эрмитаж"</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597</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2065126,5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1858613,8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1092799,8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991541,5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855675,5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855675,5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776023,4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ФЦП 6</w:t>
            </w:r>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7"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"Развитие внутреннего и въездного туризма в Российской Федерации (2011 - 2018 годы)"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4939638,5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4037046,8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4308674,7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3863140,5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3626397,7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3551763,4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3506871,2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4939638,5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4037046,8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4308674,7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3863140,5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3626397,7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3551763,4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3506871,2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туризму</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4939638,5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4037046,8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4308674,7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3863140,5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3626397,7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3551763,4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3506871,2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регионального развития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ФЦП 8</w:t>
            </w:r>
          </w:p>
        </w:tc>
        <w:tc>
          <w:tcPr>
            <w:tcW w:w="226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98"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"Укрепление единства российской нации и этнокультурное развитие народов России (2014 - 2020 годы)"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1434026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1251525,8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1365116,9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1434026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1251525,8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1365116,9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культуры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1434026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национальностей</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1251525,8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1365116,9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487930,1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Министерство образования и науки Российской Федерации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агентство по делам молодежи</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X</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ind w:firstLine="0"/>
        <w:jc w:val="left"/>
        <w:rPr>
          <w:rFonts w:ascii="Times New Roman" w:hAnsi="Times New Roman" w:cs="Times New Roman"/>
        </w:rPr>
        <w:sectPr w:rsidR="00026626" w:rsidRPr="001D162A">
          <w:pgSz w:w="12240" w:h="23811" w:orient="landscape"/>
          <w:pgMar w:top="1440" w:right="800" w:bottom="1440" w:left="1100" w:header="720" w:footer="720" w:gutter="0"/>
          <w:cols w:space="720"/>
          <w:noEndnote/>
        </w:sectPr>
      </w:pP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1905" w:h="16837"/>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6</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02" w:name="sub_6001"/>
      <w:r w:rsidRPr="001D162A">
        <w:rPr>
          <w:rFonts w:ascii="Times New Roman" w:hAnsi="Times New Roman" w:cs="Times New Roman"/>
        </w:rPr>
        <w:t xml:space="preserve">1. Настоящие Правила устанавливают порядок предоставления и </w:t>
      </w:r>
      <w:hyperlink r:id="rId99" w:history="1">
        <w:r w:rsidRPr="001D162A">
          <w:rPr>
            <w:rStyle w:val="a4"/>
            <w:rFonts w:ascii="Times New Roman" w:hAnsi="Times New Roman" w:cs="Times New Roman"/>
            <w:color w:val="auto"/>
          </w:rPr>
          <w:t>распределения</w:t>
        </w:r>
      </w:hyperlink>
      <w:r w:rsidRPr="001D162A">
        <w:rPr>
          <w:rFonts w:ascii="Times New Roman" w:hAnsi="Times New Roman" w:cs="Times New Roman"/>
        </w:rPr>
        <w:t xml:space="preserve"> субсидий из федерального бюджета бюджетам субъектов Российской Федерации на поддержку творческой деятельности муниципальных театров в населенных пунктах с численностью населения до 300 тыс. человек (далее - субсидии).</w:t>
      </w:r>
    </w:p>
    <w:p w:rsidR="00026626" w:rsidRPr="001D162A" w:rsidRDefault="008E7FA3">
      <w:pPr>
        <w:rPr>
          <w:rFonts w:ascii="Times New Roman" w:hAnsi="Times New Roman" w:cs="Times New Roman"/>
        </w:rPr>
      </w:pPr>
      <w:bookmarkStart w:id="203" w:name="sub_6002"/>
      <w:bookmarkEnd w:id="202"/>
      <w:r w:rsidRPr="001D162A">
        <w:rPr>
          <w:rFonts w:ascii="Times New Roman" w:hAnsi="Times New Roman" w:cs="Times New Roman"/>
        </w:rPr>
        <w:t>2. В настоящих Правилах под муниципальными театрами понимаются:</w:t>
      </w:r>
    </w:p>
    <w:bookmarkEnd w:id="203"/>
    <w:p w:rsidR="00026626" w:rsidRPr="001D162A" w:rsidRDefault="008E7FA3">
      <w:pPr>
        <w:rPr>
          <w:rFonts w:ascii="Times New Roman" w:hAnsi="Times New Roman" w:cs="Times New Roman"/>
        </w:rPr>
      </w:pPr>
      <w:r w:rsidRPr="001D162A">
        <w:rPr>
          <w:rFonts w:ascii="Times New Roman" w:hAnsi="Times New Roman" w:cs="Times New Roman"/>
        </w:rPr>
        <w:t>а) профессиональные репертуарные государственные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субъектов Российской Федерации, а также находящиеся в населенных пунктах с численностью населения до 300 тыс. человек;</w:t>
      </w:r>
    </w:p>
    <w:p w:rsidR="00026626" w:rsidRPr="001D162A" w:rsidRDefault="008E7FA3">
      <w:pPr>
        <w:rPr>
          <w:rFonts w:ascii="Times New Roman" w:hAnsi="Times New Roman" w:cs="Times New Roman"/>
        </w:rPr>
      </w:pPr>
      <w:bookmarkStart w:id="204" w:name="sub_6022"/>
      <w:r w:rsidRPr="001D162A">
        <w:rPr>
          <w:rFonts w:ascii="Times New Roman" w:hAnsi="Times New Roman" w:cs="Times New Roman"/>
        </w:rPr>
        <w:t>б)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а также находящиеся в населенных пунктах с численностью населения до 300 тыс. человек.</w:t>
      </w:r>
    </w:p>
    <w:p w:rsidR="00026626" w:rsidRPr="001D162A" w:rsidRDefault="008E7FA3">
      <w:pPr>
        <w:rPr>
          <w:rFonts w:ascii="Times New Roman" w:hAnsi="Times New Roman" w:cs="Times New Roman"/>
        </w:rPr>
      </w:pPr>
      <w:bookmarkStart w:id="205" w:name="sub_6003"/>
      <w:bookmarkEnd w:id="204"/>
      <w:r w:rsidRPr="001D162A">
        <w:rPr>
          <w:rFonts w:ascii="Times New Roman" w:hAnsi="Times New Roman" w:cs="Times New Roman"/>
        </w:rPr>
        <w:t xml:space="preserve">3. Субсидии предоставляются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муниципальных театров по следующим направлениям:</w:t>
      </w:r>
    </w:p>
    <w:p w:rsidR="00026626" w:rsidRPr="001D162A" w:rsidRDefault="008E7FA3">
      <w:pPr>
        <w:rPr>
          <w:rFonts w:ascii="Times New Roman" w:hAnsi="Times New Roman" w:cs="Times New Roman"/>
        </w:rPr>
      </w:pPr>
      <w:bookmarkStart w:id="206" w:name="sub_6031"/>
      <w:bookmarkEnd w:id="205"/>
      <w:r w:rsidRPr="001D162A">
        <w:rPr>
          <w:rFonts w:ascii="Times New Roman" w:hAnsi="Times New Roman" w:cs="Times New Roman"/>
        </w:rPr>
        <w:t>а) создание новых постановок и показ спектаклей на стационаре (далее - творческие проекты). При этом предусматриваются:</w:t>
      </w:r>
    </w:p>
    <w:bookmarkEnd w:id="206"/>
    <w:p w:rsidR="00026626" w:rsidRPr="001D162A" w:rsidRDefault="008E7FA3">
      <w:pPr>
        <w:rPr>
          <w:rFonts w:ascii="Times New Roman" w:hAnsi="Times New Roman" w:cs="Times New Roman"/>
        </w:rPr>
      </w:pPr>
      <w:r w:rsidRPr="001D162A">
        <w:rPr>
          <w:rFonts w:ascii="Times New Roman" w:hAnsi="Times New Roman" w:cs="Times New Roman"/>
        </w:rPr>
        <w:t>оплата труда сотрудников театра, а также специалистов, привлекаемых к осуществлению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оплата авторского вознаграждения и гонораров творческим работникам, привлекаемым к осуществлению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оплата договоров на право показа и исполнения произведений, а также на передачу прав использования аудиовизуальной продукции;</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условий по приему и направлению участников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026626" w:rsidRPr="001D162A" w:rsidRDefault="008E7FA3">
      <w:pPr>
        <w:rPr>
          <w:rFonts w:ascii="Times New Roman" w:hAnsi="Times New Roman" w:cs="Times New Roman"/>
        </w:rPr>
      </w:pPr>
      <w:r w:rsidRPr="001D162A">
        <w:rPr>
          <w:rFonts w:ascii="Times New Roman" w:hAnsi="Times New Roman" w:cs="Times New Roman"/>
        </w:rP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026626" w:rsidRPr="001D162A" w:rsidRDefault="008E7FA3">
      <w:pPr>
        <w:rPr>
          <w:rFonts w:ascii="Times New Roman" w:hAnsi="Times New Roman" w:cs="Times New Roman"/>
        </w:rPr>
      </w:pPr>
      <w:r w:rsidRPr="001D162A">
        <w:rPr>
          <w:rFonts w:ascii="Times New Roman" w:hAnsi="Times New Roman" w:cs="Times New Roman"/>
        </w:rPr>
        <w:t xml:space="preserve">уплата налогов и сборов, установленных </w:t>
      </w:r>
      <w:hyperlink r:id="rId100" w:history="1">
        <w:r w:rsidRPr="001D162A">
          <w:rPr>
            <w:rStyle w:val="a4"/>
            <w:rFonts w:ascii="Times New Roman" w:hAnsi="Times New Roman" w:cs="Times New Roman"/>
            <w:color w:val="auto"/>
          </w:rPr>
          <w:t>законодательством</w:t>
        </w:r>
      </w:hyperlink>
      <w:r w:rsidRPr="001D162A">
        <w:rPr>
          <w:rFonts w:ascii="Times New Roman" w:hAnsi="Times New Roman" w:cs="Times New Roman"/>
        </w:rPr>
        <w:t xml:space="preserve">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б) укрепление материально-технической базы муниципальных театров, включая:</w:t>
      </w:r>
    </w:p>
    <w:p w:rsidR="00026626" w:rsidRPr="001D162A" w:rsidRDefault="008E7FA3">
      <w:pPr>
        <w:rPr>
          <w:rFonts w:ascii="Times New Roman" w:hAnsi="Times New Roman" w:cs="Times New Roman"/>
        </w:rPr>
      </w:pPr>
      <w:r w:rsidRPr="001D162A">
        <w:rPr>
          <w:rFonts w:ascii="Times New Roman" w:hAnsi="Times New Roman" w:cs="Times New Roman"/>
        </w:rPr>
        <w:t xml:space="preserve">приобретение технического и технологического оборудования, необходимого для </w:t>
      </w:r>
      <w:r w:rsidRPr="001D162A">
        <w:rPr>
          <w:rFonts w:ascii="Times New Roman" w:hAnsi="Times New Roman" w:cs="Times New Roman"/>
        </w:rPr>
        <w:lastRenderedPageBreak/>
        <w:t>осуществления творческой деятельности (включая доставку, монтаж, демонтаж, погрузочно-разгрузочные работы и обслуживание);</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автобуса для осуществления гастрольной деятельности;</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и установку кресел, сидений-</w:t>
      </w:r>
      <w:proofErr w:type="spellStart"/>
      <w:r w:rsidRPr="001D162A">
        <w:rPr>
          <w:rFonts w:ascii="Times New Roman" w:hAnsi="Times New Roman" w:cs="Times New Roman"/>
        </w:rPr>
        <w:t>трансформеров</w:t>
      </w:r>
      <w:proofErr w:type="spellEnd"/>
      <w:r w:rsidRPr="001D162A">
        <w:rPr>
          <w:rFonts w:ascii="Times New Roman" w:hAnsi="Times New Roman" w:cs="Times New Roman"/>
        </w:rPr>
        <w:t>, кресельных групп, скамеек для зрительного зала (включая доставку, монтаж, демонтаж, погрузочно-разгрузочные работы и обслуживание).</w:t>
      </w:r>
    </w:p>
    <w:p w:rsidR="00026626" w:rsidRPr="001D162A" w:rsidRDefault="008E7FA3">
      <w:pPr>
        <w:rPr>
          <w:rFonts w:ascii="Times New Roman" w:hAnsi="Times New Roman" w:cs="Times New Roman"/>
        </w:rPr>
      </w:pPr>
      <w:bookmarkStart w:id="207" w:name="sub_6004"/>
      <w:r w:rsidRPr="001D162A">
        <w:rPr>
          <w:rFonts w:ascii="Times New Roman" w:hAnsi="Times New Roman" w:cs="Times New Roman"/>
        </w:rPr>
        <w:t xml:space="preserve">4. Субсидии предоставляются в пределах бюджетных ассигнований, предусмотренных в </w:t>
      </w:r>
      <w:hyperlink r:id="rId101"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культуры Российской Федерации на цели, предусмотренные </w:t>
      </w:r>
      <w:hyperlink w:anchor="sub_6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208" w:name="sub_6005"/>
      <w:bookmarkEnd w:id="207"/>
      <w:r w:rsidRPr="001D162A">
        <w:rPr>
          <w:rFonts w:ascii="Times New Roman" w:hAnsi="Times New Roman" w:cs="Times New Roman"/>
        </w:rPr>
        <w:t xml:space="preserve">5. Субсидии предоставляются по итогам отбора субъектов Российской Федерации, организованного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в установленном Министерством порядке, исходя из художественной ценности творческих мероприятий,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которых осуществляется из федерального бюджета.</w:t>
      </w:r>
    </w:p>
    <w:p w:rsidR="00026626" w:rsidRPr="001D162A" w:rsidRDefault="008E7FA3">
      <w:pPr>
        <w:rPr>
          <w:rFonts w:ascii="Times New Roman" w:hAnsi="Times New Roman" w:cs="Times New Roman"/>
        </w:rPr>
      </w:pPr>
      <w:bookmarkStart w:id="209" w:name="sub_6006"/>
      <w:bookmarkEnd w:id="208"/>
      <w:r w:rsidRPr="001D162A">
        <w:rPr>
          <w:rFonts w:ascii="Times New Roman" w:hAnsi="Times New Roman" w:cs="Times New Roman"/>
        </w:rPr>
        <w:t>6. Субсидии предоставляются бюджету субъекта Российской Федерации, отвечающего следующим критериям:</w:t>
      </w:r>
    </w:p>
    <w:p w:rsidR="00026626" w:rsidRPr="001D162A" w:rsidRDefault="008E7FA3">
      <w:pPr>
        <w:rPr>
          <w:rFonts w:ascii="Times New Roman" w:hAnsi="Times New Roman" w:cs="Times New Roman"/>
        </w:rPr>
      </w:pPr>
      <w:bookmarkStart w:id="210" w:name="sub_6061"/>
      <w:bookmarkEnd w:id="209"/>
      <w:r w:rsidRPr="001D162A">
        <w:rPr>
          <w:rFonts w:ascii="Times New Roman" w:hAnsi="Times New Roman" w:cs="Times New Roman"/>
        </w:rPr>
        <w:t>а) наличие на территории субъекта Российской Федерации муниципальных театров в населенных пунктах с численностью населения до 300 тыс. человек;</w:t>
      </w:r>
    </w:p>
    <w:p w:rsidR="00026626" w:rsidRPr="001D162A" w:rsidRDefault="008E7FA3">
      <w:pPr>
        <w:rPr>
          <w:rFonts w:ascii="Times New Roman" w:hAnsi="Times New Roman" w:cs="Times New Roman"/>
        </w:rPr>
      </w:pPr>
      <w:bookmarkStart w:id="211" w:name="sub_6062"/>
      <w:bookmarkEnd w:id="210"/>
      <w:r w:rsidRPr="001D162A">
        <w:rPr>
          <w:rFonts w:ascii="Times New Roman" w:hAnsi="Times New Roman" w:cs="Times New Roman"/>
        </w:rPr>
        <w:t>б) наличие заявки о предоставлении субсидии по форме, утверждаемой Министерством культуры Российской Федерации;</w:t>
      </w:r>
    </w:p>
    <w:p w:rsidR="00026626" w:rsidRPr="001D162A" w:rsidRDefault="008E7FA3">
      <w:pPr>
        <w:rPr>
          <w:rFonts w:ascii="Times New Roman" w:hAnsi="Times New Roman" w:cs="Times New Roman"/>
        </w:rPr>
      </w:pPr>
      <w:bookmarkStart w:id="212" w:name="sub_6063"/>
      <w:bookmarkEnd w:id="211"/>
      <w:r w:rsidRPr="001D162A">
        <w:rPr>
          <w:rFonts w:ascii="Times New Roman" w:hAnsi="Times New Roman" w:cs="Times New Roman"/>
        </w:rPr>
        <w:t xml:space="preserve">в)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и порядка определения объемов указанных ассигнований.</w:t>
      </w:r>
    </w:p>
    <w:p w:rsidR="00026626" w:rsidRPr="001D162A" w:rsidRDefault="008E7FA3">
      <w:pPr>
        <w:rPr>
          <w:rFonts w:ascii="Times New Roman" w:hAnsi="Times New Roman" w:cs="Times New Roman"/>
        </w:rPr>
      </w:pPr>
      <w:bookmarkStart w:id="213" w:name="sub_6007"/>
      <w:bookmarkEnd w:id="212"/>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102"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03"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bookmarkEnd w:id="213"/>
    <w:p w:rsidR="00026626" w:rsidRPr="001D162A" w:rsidRDefault="008E7FA3">
      <w:pPr>
        <w:rPr>
          <w:rFonts w:ascii="Times New Roman" w:hAnsi="Times New Roman" w:cs="Times New Roman"/>
        </w:rPr>
      </w:pPr>
      <w:r w:rsidRPr="001D162A">
        <w:rPr>
          <w:rFonts w:ascii="Times New Roman" w:hAnsi="Times New Roman" w:cs="Times New Roman"/>
        </w:rPr>
        <w:t>Объем бюджетных ассигнований федерального бюджета на предоставление субсидии составляет не более 7 процентов общего объема указанных ассигнований.</w:t>
      </w:r>
    </w:p>
    <w:p w:rsidR="00026626" w:rsidRPr="001D162A" w:rsidRDefault="008E7FA3">
      <w:pPr>
        <w:rPr>
          <w:rFonts w:ascii="Times New Roman" w:hAnsi="Times New Roman" w:cs="Times New Roman"/>
        </w:rPr>
      </w:pPr>
      <w:r w:rsidRPr="001D162A">
        <w:rPr>
          <w:rFonts w:ascii="Times New Roman" w:hAnsi="Times New Roman" w:cs="Times New Roman"/>
        </w:rPr>
        <w:t xml:space="preserve">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w:t>
      </w:r>
      <w:proofErr w:type="spellStart"/>
      <w:r w:rsidRPr="001D162A">
        <w:rPr>
          <w:rFonts w:ascii="Times New Roman" w:hAnsi="Times New Roman" w:cs="Times New Roman"/>
        </w:rPr>
        <w:t>софинансируемого</w:t>
      </w:r>
      <w:proofErr w:type="spellEnd"/>
      <w:r w:rsidRPr="001D162A">
        <w:rPr>
          <w:rFonts w:ascii="Times New Roman" w:hAnsi="Times New Roman" w:cs="Times New Roman"/>
        </w:rPr>
        <w:t xml:space="preserve"> за счет субсидии,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026626" w:rsidRPr="001D162A" w:rsidRDefault="008E7FA3">
      <w:pPr>
        <w:rPr>
          <w:rFonts w:ascii="Times New Roman" w:hAnsi="Times New Roman" w:cs="Times New Roman"/>
        </w:rPr>
      </w:pPr>
      <w:bookmarkStart w:id="214" w:name="sub_6008"/>
      <w:r w:rsidRPr="001D162A">
        <w:rPr>
          <w:rFonts w:ascii="Times New Roman" w:hAnsi="Times New Roman" w:cs="Times New Roman"/>
        </w:rPr>
        <w:t>8. Условиями предоставления и расходования субсидии являются:</w:t>
      </w:r>
    </w:p>
    <w:p w:rsidR="00026626" w:rsidRPr="001D162A" w:rsidRDefault="008E7FA3">
      <w:pPr>
        <w:rPr>
          <w:rFonts w:ascii="Times New Roman" w:hAnsi="Times New Roman" w:cs="Times New Roman"/>
        </w:rPr>
      </w:pPr>
      <w:bookmarkStart w:id="215" w:name="sub_6081"/>
      <w:bookmarkEnd w:id="214"/>
      <w:r w:rsidRPr="001D162A">
        <w:rPr>
          <w:rFonts w:ascii="Times New Roman" w:hAnsi="Times New Roman" w:cs="Times New Roman"/>
        </w:rPr>
        <w:t xml:space="preserve">а) наличие правового акта субъекта Российской Федерации, утверждающего перечень мероприятий,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осуществляется предоставление субсидии;</w:t>
      </w:r>
    </w:p>
    <w:p w:rsidR="00026626" w:rsidRPr="001D162A" w:rsidRDefault="008E7FA3">
      <w:pPr>
        <w:rPr>
          <w:rFonts w:ascii="Times New Roman" w:hAnsi="Times New Roman" w:cs="Times New Roman"/>
        </w:rPr>
      </w:pPr>
      <w:bookmarkStart w:id="216" w:name="sub_6082"/>
      <w:bookmarkEnd w:id="215"/>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26626" w:rsidRPr="001D162A" w:rsidRDefault="008E7FA3">
      <w:pPr>
        <w:rPr>
          <w:rFonts w:ascii="Times New Roman" w:hAnsi="Times New Roman" w:cs="Times New Roman"/>
        </w:rPr>
      </w:pPr>
      <w:bookmarkStart w:id="217" w:name="sub_6083"/>
      <w:bookmarkEnd w:id="216"/>
      <w:r w:rsidRPr="001D162A">
        <w:rPr>
          <w:rFonts w:ascii="Times New Roman" w:hAnsi="Times New Roman" w:cs="Times New Roman"/>
        </w:rPr>
        <w:lastRenderedPageBreak/>
        <w:t xml:space="preserve">в) заключение соглашения о предоставлении субсидии в соответствии с </w:t>
      </w:r>
      <w:hyperlink r:id="rId104"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18" w:name="sub_6009"/>
      <w:bookmarkEnd w:id="217"/>
      <w:r w:rsidRPr="001D162A">
        <w:rPr>
          <w:rFonts w:ascii="Times New Roman" w:hAnsi="Times New Roman" w:cs="Times New Roman"/>
        </w:rPr>
        <w:t>9.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гo</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5.95pt">
            <v:imagedata r:id="rId105" o:title=""/>
          </v:shape>
        </w:pict>
      </w:r>
      <w:r w:rsidRPr="001D162A">
        <w:rPr>
          <w:rFonts w:ascii="Times New Roman" w:hAnsi="Times New Roman" w:cs="Times New Roman"/>
        </w:rPr>
        <w:t xml:space="preserve"> в целях распределения субсидий между бюджетами субъектов Российской Федерации осуществляется по формуле:</w:t>
      </w:r>
    </w:p>
    <w:bookmarkEnd w:id="218"/>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26" type="#_x0000_t75" style="width:80.35pt;height:48.55pt">
            <v:imagedata r:id="rId106"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27" type="#_x0000_t75" style="width:18.4pt;height:23.45pt">
            <v:imagedata r:id="rId107" o:title=""/>
          </v:shape>
        </w:pict>
      </w:r>
      <w:r w:rsidR="008E7FA3" w:rsidRPr="001D162A">
        <w:rPr>
          <w:rFonts w:ascii="Times New Roman" w:hAnsi="Times New Roman" w:cs="Times New Roman"/>
        </w:rPr>
        <w:t xml:space="preserve"> - коэффициент выравнивания потребности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 исходя из расчетной бюджетной обеспеченности и количества муниципальных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К - общая сумма коэффициентов выравнивания потребности субъектов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С - общая сумма бюджетных ассигнований федерального бюджета на предоставление в отчетном финансовом году субсидий.</w:t>
      </w:r>
    </w:p>
    <w:p w:rsidR="00026626" w:rsidRPr="001D162A" w:rsidRDefault="008E7FA3">
      <w:pPr>
        <w:rPr>
          <w:rFonts w:ascii="Times New Roman" w:hAnsi="Times New Roman" w:cs="Times New Roman"/>
        </w:rPr>
      </w:pPr>
      <w:bookmarkStart w:id="219" w:name="sub_6010"/>
      <w:r w:rsidRPr="001D162A">
        <w:rPr>
          <w:rFonts w:ascii="Times New Roman" w:hAnsi="Times New Roman" w:cs="Times New Roman"/>
        </w:rPr>
        <w:t>10. Коэффициент выравнивания потребности i-</w:t>
      </w:r>
      <w:proofErr w:type="spellStart"/>
      <w:r w:rsidRPr="001D162A">
        <w:rPr>
          <w:rFonts w:ascii="Times New Roman" w:hAnsi="Times New Roman" w:cs="Times New Roman"/>
        </w:rPr>
        <w:t>гo</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28" type="#_x0000_t75" style="width:32.65pt;height:25.95pt">
            <v:imagedata r:id="rId108" o:title=""/>
          </v:shape>
        </w:pict>
      </w:r>
      <w:r w:rsidRPr="001D162A">
        <w:rPr>
          <w:rFonts w:ascii="Times New Roman" w:hAnsi="Times New Roman" w:cs="Times New Roman"/>
        </w:rPr>
        <w:t xml:space="preserve"> определяется по формуле:</w:t>
      </w:r>
    </w:p>
    <w:bookmarkEnd w:id="219"/>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29" type="#_x0000_t75" style="width:78.7pt;height:48.55pt">
            <v:imagedata r:id="rId109"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30" type="#_x0000_t75" style="width:15.9pt;height:23.45pt">
            <v:imagedata r:id="rId110" o:title=""/>
          </v:shape>
        </w:pict>
      </w:r>
      <w:r w:rsidR="008E7FA3" w:rsidRPr="001D162A">
        <w:rPr>
          <w:rFonts w:ascii="Times New Roman" w:hAnsi="Times New Roman" w:cs="Times New Roman"/>
        </w:rPr>
        <w:t xml:space="preserve"> - заявленная финансовая потребность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населенных пунктах с численностью населения до 300 тыс. человек;</w:t>
      </w:r>
    </w:p>
    <w:p w:rsidR="00026626" w:rsidRPr="001D162A" w:rsidRDefault="008E7FA3">
      <w:pPr>
        <w:rPr>
          <w:rFonts w:ascii="Times New Roman" w:hAnsi="Times New Roman" w:cs="Times New Roman"/>
        </w:rPr>
      </w:pPr>
      <w:r w:rsidRPr="001D162A">
        <w:rPr>
          <w:rFonts w:ascii="Times New Roman" w:hAnsi="Times New Roman" w:cs="Times New Roman"/>
        </w:rPr>
        <w:t>Р - общая заявленная финансовая потребность субъектов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31" type="#_x0000_t75" style="width:15.9pt;height:23.45pt">
            <v:imagedata r:id="rId111"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субъекта Российской Федерации, определенный в соответствии с </w:t>
      </w:r>
      <w:hyperlink r:id="rId112"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20" w:name="sub_6011"/>
      <w:r w:rsidRPr="001D162A">
        <w:rPr>
          <w:rFonts w:ascii="Times New Roman" w:hAnsi="Times New Roman" w:cs="Times New Roman"/>
        </w:rPr>
        <w:t>11. Соглашение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а также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026626" w:rsidRPr="001D162A" w:rsidRDefault="008E7FA3">
      <w:pPr>
        <w:rPr>
          <w:rFonts w:ascii="Times New Roman" w:hAnsi="Times New Roman" w:cs="Times New Roman"/>
        </w:rPr>
      </w:pPr>
      <w:bookmarkStart w:id="221" w:name="sub_6012"/>
      <w:bookmarkEnd w:id="220"/>
      <w:r w:rsidRPr="001D162A">
        <w:rPr>
          <w:rFonts w:ascii="Times New Roman" w:hAnsi="Times New Roman" w:cs="Times New Roman"/>
        </w:rPr>
        <w:t>12.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026626" w:rsidRPr="001D162A" w:rsidRDefault="008E7FA3">
      <w:pPr>
        <w:rPr>
          <w:rFonts w:ascii="Times New Roman" w:hAnsi="Times New Roman" w:cs="Times New Roman"/>
        </w:rPr>
      </w:pPr>
      <w:bookmarkStart w:id="222" w:name="sub_6013"/>
      <w:bookmarkEnd w:id="221"/>
      <w:r w:rsidRPr="001D162A">
        <w:rPr>
          <w:rFonts w:ascii="Times New Roman" w:hAnsi="Times New Roman" w:cs="Times New Roman"/>
        </w:rPr>
        <w:t xml:space="preserve">13. В случае если соглашением, предусмотренным </w:t>
      </w:r>
      <w:hyperlink w:anchor="sub_6011" w:history="1">
        <w:r w:rsidRPr="001D162A">
          <w:rPr>
            <w:rStyle w:val="a4"/>
            <w:rFonts w:ascii="Times New Roman" w:hAnsi="Times New Roman" w:cs="Times New Roman"/>
            <w:color w:val="auto"/>
          </w:rPr>
          <w:t>пунктом 11</w:t>
        </w:r>
      </w:hyperlink>
      <w:r w:rsidRPr="001D162A">
        <w:rPr>
          <w:rFonts w:ascii="Times New Roman" w:hAnsi="Times New Roman" w:cs="Times New Roman"/>
        </w:rPr>
        <w:t xml:space="preserve"> настоящих Правил,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w:t>
      </w:r>
      <w:r w:rsidRPr="001D162A">
        <w:rPr>
          <w:rFonts w:ascii="Times New Roman" w:hAnsi="Times New Roman" w:cs="Times New Roman"/>
        </w:rPr>
        <w:lastRenderedPageBreak/>
        <w:t>Федерации обязан передать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026626" w:rsidRPr="001D162A" w:rsidRDefault="008E7FA3">
      <w:pPr>
        <w:rPr>
          <w:rFonts w:ascii="Times New Roman" w:hAnsi="Times New Roman" w:cs="Times New Roman"/>
        </w:rPr>
      </w:pPr>
      <w:bookmarkStart w:id="223" w:name="sub_6014"/>
      <w:bookmarkEnd w:id="222"/>
      <w:r w:rsidRPr="001D162A">
        <w:rPr>
          <w:rFonts w:ascii="Times New Roman" w:hAnsi="Times New Roman" w:cs="Times New Roman"/>
        </w:rPr>
        <w:t xml:space="preserve">14. При заключении соглашения, предусмотренного </w:t>
      </w:r>
      <w:hyperlink w:anchor="sub_6011" w:history="1">
        <w:r w:rsidRPr="001D162A">
          <w:rPr>
            <w:rStyle w:val="a4"/>
            <w:rFonts w:ascii="Times New Roman" w:hAnsi="Times New Roman" w:cs="Times New Roman"/>
            <w:color w:val="auto"/>
          </w:rPr>
          <w:t>пунктом 11</w:t>
        </w:r>
      </w:hyperlink>
      <w:r w:rsidRPr="001D162A">
        <w:rPr>
          <w:rFonts w:ascii="Times New Roman" w:hAnsi="Times New Roman" w:cs="Times New Roman"/>
        </w:rP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 включая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за счет средств бюджета субъекта Российской Федерации и средств бюджетов муниципальных образований).</w:t>
      </w:r>
    </w:p>
    <w:bookmarkEnd w:id="223"/>
    <w:p w:rsidR="00026626" w:rsidRPr="001D162A" w:rsidRDefault="008E7FA3">
      <w:pPr>
        <w:rPr>
          <w:rFonts w:ascii="Times New Roman" w:hAnsi="Times New Roman" w:cs="Times New Roman"/>
        </w:rPr>
      </w:pPr>
      <w:r w:rsidRPr="001D162A">
        <w:rPr>
          <w:rFonts w:ascii="Times New Roman" w:hAnsi="Times New Roman" w:cs="Times New Roman"/>
        </w:rPr>
        <w:t>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 принятых субъектом Российской Федерации мерах.</w:t>
      </w:r>
    </w:p>
    <w:p w:rsidR="00026626" w:rsidRPr="001D162A" w:rsidRDefault="008E7FA3">
      <w:pPr>
        <w:rPr>
          <w:rFonts w:ascii="Times New Roman" w:hAnsi="Times New Roman" w:cs="Times New Roman"/>
        </w:rPr>
      </w:pPr>
      <w:bookmarkStart w:id="224" w:name="sub_6015"/>
      <w:r w:rsidRPr="001D162A">
        <w:rPr>
          <w:rFonts w:ascii="Times New Roman" w:hAnsi="Times New Roman" w:cs="Times New Roman"/>
        </w:rPr>
        <w:t xml:space="preserve">15. Показателем результативности использования субсидии является количество посещений организаций культуры, который устанавливается соглашением, предусмотренным </w:t>
      </w:r>
      <w:hyperlink w:anchor="sub_6011" w:history="1">
        <w:r w:rsidRPr="001D162A">
          <w:rPr>
            <w:rStyle w:val="a4"/>
            <w:rFonts w:ascii="Times New Roman" w:hAnsi="Times New Roman" w:cs="Times New Roman"/>
            <w:color w:val="auto"/>
          </w:rPr>
          <w:t>пунктом 11</w:t>
        </w:r>
      </w:hyperlink>
      <w:r w:rsidRPr="001D162A">
        <w:rPr>
          <w:rFonts w:ascii="Times New Roman" w:hAnsi="Times New Roman" w:cs="Times New Roman"/>
        </w:rPr>
        <w:t xml:space="preserve"> настоящих Правил, заключаемым между Министерством культуры Российской Федерации и высшим исполнительным органом государственной власти субъекта Российской Федерации.</w:t>
      </w:r>
    </w:p>
    <w:bookmarkEnd w:id="224"/>
    <w:p w:rsidR="00026626" w:rsidRPr="001D162A" w:rsidRDefault="008E7FA3">
      <w:pPr>
        <w:rPr>
          <w:rFonts w:ascii="Times New Roman" w:hAnsi="Times New Roman" w:cs="Times New Roman"/>
        </w:rPr>
      </w:pPr>
      <w:r w:rsidRPr="001D162A">
        <w:rPr>
          <w:rFonts w:ascii="Times New Roman" w:hAnsi="Times New Roman" w:cs="Times New Roman"/>
        </w:rPr>
        <w:t>Оценка достижения значений показателей результативности осуществляется Министерством культуры Российской Федерации на основании проведенного анализа представленной субъектами Российской Федерации отчетности.</w:t>
      </w:r>
    </w:p>
    <w:p w:rsidR="00026626" w:rsidRPr="001D162A" w:rsidRDefault="008E7FA3">
      <w:pPr>
        <w:rPr>
          <w:rFonts w:ascii="Times New Roman" w:hAnsi="Times New Roman" w:cs="Times New Roman"/>
        </w:rPr>
      </w:pPr>
      <w:bookmarkStart w:id="225" w:name="sub_6016"/>
      <w:r w:rsidRPr="001D162A">
        <w:rPr>
          <w:rFonts w:ascii="Times New Roman" w:hAnsi="Times New Roman" w:cs="Times New Roman"/>
        </w:rPr>
        <w:t xml:space="preserve">16.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sub_6011" w:history="1">
        <w:r w:rsidRPr="001D162A">
          <w:rPr>
            <w:rStyle w:val="a4"/>
            <w:rFonts w:ascii="Times New Roman" w:hAnsi="Times New Roman" w:cs="Times New Roman"/>
            <w:color w:val="auto"/>
          </w:rPr>
          <w:t>пункте 11</w:t>
        </w:r>
      </w:hyperlink>
      <w:r w:rsidRPr="001D162A">
        <w:rPr>
          <w:rFonts w:ascii="Times New Roman" w:hAnsi="Times New Roman" w:cs="Times New Roman"/>
        </w:rP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13" w:history="1">
        <w:r w:rsidRPr="001D162A">
          <w:rPr>
            <w:rStyle w:val="a4"/>
            <w:rFonts w:ascii="Times New Roman" w:hAnsi="Times New Roman" w:cs="Times New Roman"/>
            <w:color w:val="auto"/>
          </w:rPr>
          <w:t>пунктами 16 - 20</w:t>
        </w:r>
      </w:hyperlink>
      <w:r w:rsidRPr="001D162A">
        <w:rPr>
          <w:rFonts w:ascii="Times New Roman" w:hAnsi="Times New Roman" w:cs="Times New Roman"/>
        </w:rPr>
        <w:t xml:space="preserve">, </w:t>
      </w:r>
      <w:hyperlink r:id="rId114" w:history="1">
        <w:r w:rsidRPr="001D162A">
          <w:rPr>
            <w:rStyle w:val="a4"/>
            <w:rFonts w:ascii="Times New Roman" w:hAnsi="Times New Roman" w:cs="Times New Roman"/>
            <w:color w:val="auto"/>
          </w:rPr>
          <w:t>22</w:t>
        </w:r>
      </w:hyperlink>
      <w:r w:rsidRPr="001D162A">
        <w:rPr>
          <w:rFonts w:ascii="Times New Roman" w:hAnsi="Times New Roman" w:cs="Times New Roman"/>
        </w:rPr>
        <w:t xml:space="preserve"> и </w:t>
      </w:r>
      <w:hyperlink r:id="rId115" w:history="1">
        <w:r w:rsidRPr="001D162A">
          <w:rPr>
            <w:rStyle w:val="a4"/>
            <w:rFonts w:ascii="Times New Roman" w:hAnsi="Times New Roman" w:cs="Times New Roman"/>
            <w:color w:val="auto"/>
          </w:rPr>
          <w:t>23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26" w:name="sub_6017"/>
      <w:bookmarkEnd w:id="225"/>
      <w:r w:rsidRPr="001D162A">
        <w:rPr>
          <w:rFonts w:ascii="Times New Roman" w:hAnsi="Times New Roman" w:cs="Times New Roman"/>
        </w:rPr>
        <w:t>17.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026626" w:rsidRPr="001D162A" w:rsidRDefault="008E7FA3">
      <w:pPr>
        <w:rPr>
          <w:rFonts w:ascii="Times New Roman" w:hAnsi="Times New Roman" w:cs="Times New Roman"/>
        </w:rPr>
      </w:pPr>
      <w:bookmarkStart w:id="227" w:name="sub_6018"/>
      <w:bookmarkEnd w:id="226"/>
      <w:r w:rsidRPr="001D162A">
        <w:rPr>
          <w:rFonts w:ascii="Times New Roman" w:hAnsi="Times New Roman" w:cs="Times New Roman"/>
        </w:rPr>
        <w:t xml:space="preserve">18.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16"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117"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и </w:t>
      </w:r>
      <w:hyperlink r:id="rId118" w:history="1">
        <w:r w:rsidRPr="001D162A">
          <w:rPr>
            <w:rStyle w:val="a4"/>
            <w:rFonts w:ascii="Times New Roman" w:hAnsi="Times New Roman" w:cs="Times New Roman"/>
            <w:color w:val="auto"/>
          </w:rPr>
          <w:t>22.1</w:t>
        </w:r>
      </w:hyperlink>
      <w:r w:rsidRPr="001D162A">
        <w:rPr>
          <w:rFonts w:ascii="Times New Roman" w:hAnsi="Times New Roman" w:cs="Times New Roman"/>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26626" w:rsidRPr="001D162A" w:rsidRDefault="008E7FA3">
      <w:pPr>
        <w:rPr>
          <w:rFonts w:ascii="Times New Roman" w:hAnsi="Times New Roman" w:cs="Times New Roman"/>
        </w:rPr>
      </w:pPr>
      <w:bookmarkStart w:id="228" w:name="sub_6019"/>
      <w:bookmarkEnd w:id="227"/>
      <w:r w:rsidRPr="001D162A">
        <w:rPr>
          <w:rFonts w:ascii="Times New Roman" w:hAnsi="Times New Roman" w:cs="Times New Roman"/>
        </w:rPr>
        <w:t>19.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228"/>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 N 7</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 "Развитие</w:t>
      </w:r>
      <w:r w:rsidRPr="001D162A">
        <w:rPr>
          <w:rStyle w:val="a3"/>
          <w:rFonts w:ascii="Times New Roman" w:hAnsi="Times New Roman" w:cs="Times New Roman"/>
          <w:color w:val="auto"/>
        </w:rPr>
        <w:br/>
        <w:t>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Правила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численностью населения до 50 тыс. человек</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29" w:name="sub_7001"/>
      <w:r w:rsidRPr="001D162A">
        <w:rPr>
          <w:rFonts w:ascii="Times New Roman" w:hAnsi="Times New Roman" w:cs="Times New Roman"/>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численностью населения до 50 тыс. человек (далее - субсидия).</w:t>
      </w:r>
    </w:p>
    <w:p w:rsidR="00026626" w:rsidRPr="001D162A" w:rsidRDefault="008E7FA3">
      <w:pPr>
        <w:rPr>
          <w:rFonts w:ascii="Times New Roman" w:hAnsi="Times New Roman" w:cs="Times New Roman"/>
        </w:rPr>
      </w:pPr>
      <w:bookmarkStart w:id="230" w:name="sub_7002"/>
      <w:bookmarkEnd w:id="229"/>
      <w:r w:rsidRPr="001D162A">
        <w:rPr>
          <w:rFonts w:ascii="Times New Roman" w:hAnsi="Times New Roman" w:cs="Times New Roman"/>
        </w:rPr>
        <w:t>2. Понятие "дом культуры" включает в себя государственные и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p w:rsidR="00026626" w:rsidRPr="001D162A" w:rsidRDefault="008E7FA3">
      <w:pPr>
        <w:rPr>
          <w:rFonts w:ascii="Times New Roman" w:hAnsi="Times New Roman" w:cs="Times New Roman"/>
        </w:rPr>
      </w:pPr>
      <w:bookmarkStart w:id="231" w:name="sub_7003"/>
      <w:bookmarkEnd w:id="230"/>
      <w:r w:rsidRPr="001D162A">
        <w:rPr>
          <w:rFonts w:ascii="Times New Roman" w:hAnsi="Times New Roman" w:cs="Times New Roman"/>
        </w:rPr>
        <w:t>3. Субъект Российской Федерации берет на себя обязательства по проведению отбора домов культуры для адресного распределения субсидии из федерального бюджета.</w:t>
      </w:r>
    </w:p>
    <w:p w:rsidR="00026626" w:rsidRPr="001D162A" w:rsidRDefault="008E7FA3">
      <w:pPr>
        <w:rPr>
          <w:rFonts w:ascii="Times New Roman" w:hAnsi="Times New Roman" w:cs="Times New Roman"/>
        </w:rPr>
      </w:pPr>
      <w:bookmarkStart w:id="232" w:name="sub_70032"/>
      <w:bookmarkEnd w:id="231"/>
      <w:r w:rsidRPr="001D162A">
        <w:rPr>
          <w:rFonts w:ascii="Times New Roman" w:hAnsi="Times New Roman" w:cs="Times New Roman"/>
        </w:rPr>
        <w:t xml:space="preserve">Субсидии предоставляются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по реализации мероприятий государственных программ субъектов Российской Федерации и (или) предоставления субсидий из бюджета субъекта Российской Федерации местным бюджетам для реализации мероприятий муниципальных программ, предусматривающих 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численностью населения до 50 тыс. человек, включая следующие мероприятия:</w:t>
      </w:r>
    </w:p>
    <w:bookmarkEnd w:id="232"/>
    <w:p w:rsidR="00026626" w:rsidRPr="001D162A" w:rsidRDefault="008E7FA3">
      <w:pPr>
        <w:rPr>
          <w:rFonts w:ascii="Times New Roman" w:hAnsi="Times New Roman" w:cs="Times New Roman"/>
        </w:rPr>
      </w:pPr>
      <w:r w:rsidRPr="001D162A">
        <w:rPr>
          <w:rFonts w:ascii="Times New Roman" w:hAnsi="Times New Roman" w:cs="Times New Roman"/>
        </w:rPr>
        <w:t>развитие и укрепление материально-технической базы домов культуры (и их филиалов), расположенных в населенных пунктах с численностью населения до 50 тыс. человек;</w:t>
      </w:r>
    </w:p>
    <w:p w:rsidR="00026626" w:rsidRPr="001D162A" w:rsidRDefault="008E7FA3">
      <w:pPr>
        <w:rPr>
          <w:rFonts w:ascii="Times New Roman" w:hAnsi="Times New Roman" w:cs="Times New Roman"/>
        </w:rPr>
      </w:pPr>
      <w:r w:rsidRPr="001D162A">
        <w:rPr>
          <w:rFonts w:ascii="Times New Roman" w:hAnsi="Times New Roman" w:cs="Times New Roman"/>
        </w:rPr>
        <w:t>ремонтные работы (текущий ремонт) в отношении зданий домов культуры (и их филиалов), расположенных в населенных пунктах с численностью населения до 50 тыс. человек.</w:t>
      </w:r>
    </w:p>
    <w:p w:rsidR="00026626" w:rsidRPr="001D162A" w:rsidRDefault="008E7FA3">
      <w:pPr>
        <w:rPr>
          <w:rFonts w:ascii="Times New Roman" w:hAnsi="Times New Roman" w:cs="Times New Roman"/>
        </w:rPr>
      </w:pPr>
      <w:bookmarkStart w:id="233" w:name="sub_7004"/>
      <w:r w:rsidRPr="001D162A">
        <w:rPr>
          <w:rFonts w:ascii="Times New Roman" w:hAnsi="Times New Roman" w:cs="Times New Roman"/>
        </w:rPr>
        <w:t xml:space="preserve">4. Субсидии предоставляются бюджетам субъектов Российской Федерации в пределах бюджетных ассигнований, предусмотренных в </w:t>
      </w:r>
      <w:hyperlink r:id="rId119"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соответствующий финансовый год и плановый период, и 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sub_7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234" w:name="sub_7005"/>
      <w:bookmarkEnd w:id="233"/>
      <w:r w:rsidRPr="001D162A">
        <w:rPr>
          <w:rFonts w:ascii="Times New Roman" w:hAnsi="Times New Roman" w:cs="Times New Roman"/>
        </w:rPr>
        <w:t>5. Размер субсидии бюджету i-</w:t>
      </w:r>
      <w:proofErr w:type="spellStart"/>
      <w:r w:rsidRPr="001D162A">
        <w:rPr>
          <w:rFonts w:ascii="Times New Roman" w:hAnsi="Times New Roman" w:cs="Times New Roman"/>
        </w:rPr>
        <w:t>гo</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32" type="#_x0000_t75" style="width:33.5pt;height:25.95pt">
            <v:imagedata r:id="rId120" o:title=""/>
          </v:shape>
        </w:pict>
      </w:r>
      <w:r w:rsidRPr="001D162A">
        <w:rPr>
          <w:rFonts w:ascii="Times New Roman" w:hAnsi="Times New Roman" w:cs="Times New Roman"/>
        </w:rPr>
        <w:t xml:space="preserve"> определяется по формуле:</w:t>
      </w:r>
    </w:p>
    <w:bookmarkEnd w:id="234"/>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33" type="#_x0000_t75" style="width:168.3pt;height:92.1pt">
            <v:imagedata r:id="rId121"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34" type="#_x0000_t75" style="width:48.55pt;height:35.15pt">
            <v:imagedata r:id="rId122" o:title=""/>
          </v:shape>
        </w:pict>
      </w:r>
      <w:r w:rsidR="008E7FA3" w:rsidRPr="001D162A">
        <w:rPr>
          <w:rFonts w:ascii="Times New Roman" w:hAnsi="Times New Roman" w:cs="Times New Roman"/>
        </w:rPr>
        <w:t xml:space="preserve"> - общая сумма бюджетных ассигнований федерального бюджета на </w:t>
      </w:r>
      <w:r w:rsidR="008E7FA3" w:rsidRPr="001D162A">
        <w:rPr>
          <w:rFonts w:ascii="Times New Roman" w:hAnsi="Times New Roman" w:cs="Times New Roman"/>
        </w:rPr>
        <w:lastRenderedPageBreak/>
        <w:t>предоставление субсидий;</w:t>
      </w:r>
    </w:p>
    <w:p w:rsidR="00026626" w:rsidRPr="001D162A" w:rsidRDefault="00BF357E">
      <w:pPr>
        <w:rPr>
          <w:rFonts w:ascii="Times New Roman" w:hAnsi="Times New Roman" w:cs="Times New Roman"/>
        </w:rPr>
      </w:pPr>
      <w:bookmarkStart w:id="235" w:name="sub_70056"/>
      <w:r w:rsidRPr="001D162A">
        <w:rPr>
          <w:rFonts w:ascii="Times New Roman" w:hAnsi="Times New Roman" w:cs="Times New Roman"/>
        </w:rPr>
        <w:pict>
          <v:shape id="_x0000_i1035" type="#_x0000_t75" style="width:21.75pt;height:23.45pt">
            <v:imagedata r:id="rId123" o:title=""/>
          </v:shape>
        </w:pict>
      </w:r>
      <w:r w:rsidR="008E7FA3" w:rsidRPr="001D162A">
        <w:rPr>
          <w:rFonts w:ascii="Times New Roman" w:hAnsi="Times New Roman" w:cs="Times New Roman"/>
        </w:rPr>
        <w:t xml:space="preserve"> - доля домов культуры в населенных пунктах с численностью населения до 50 тыс. человек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 в общем количестве домов культуры в населенных пунктах с численностью населения до 50 тыс. человек всех субъектов Российской Федерации;</w:t>
      </w:r>
    </w:p>
    <w:bookmarkEnd w:id="235"/>
    <w:p w:rsidR="00026626" w:rsidRPr="001D162A" w:rsidRDefault="00BF357E">
      <w:pPr>
        <w:rPr>
          <w:rFonts w:ascii="Times New Roman" w:hAnsi="Times New Roman" w:cs="Times New Roman"/>
        </w:rPr>
      </w:pPr>
      <w:r w:rsidRPr="001D162A">
        <w:rPr>
          <w:rFonts w:ascii="Times New Roman" w:hAnsi="Times New Roman" w:cs="Times New Roman"/>
        </w:rPr>
        <w:pict>
          <v:shape id="_x0000_i1036" type="#_x0000_t75" style="width:15.9pt;height:23.45pt">
            <v:imagedata r:id="rId124"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субъекта Российской Федерации, определенный в соответствии с </w:t>
      </w:r>
      <w:hyperlink r:id="rId125"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6" w:history="1">
        <w:r w:rsidR="008E7FA3" w:rsidRPr="001D162A">
          <w:rPr>
            <w:rStyle w:val="a4"/>
            <w:rFonts w:ascii="Times New Roman" w:hAnsi="Times New Roman" w:cs="Times New Roman"/>
            <w:color w:val="auto"/>
          </w:rPr>
          <w:t>постановлением</w:t>
        </w:r>
      </w:hyperlink>
      <w:r w:rsidR="008E7FA3"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26626" w:rsidRPr="001D162A" w:rsidRDefault="008E7FA3">
      <w:pPr>
        <w:rPr>
          <w:rFonts w:ascii="Times New Roman" w:hAnsi="Times New Roman" w:cs="Times New Roman"/>
        </w:rPr>
      </w:pPr>
      <w:r w:rsidRPr="001D162A">
        <w:rPr>
          <w:rFonts w:ascii="Times New Roman" w:hAnsi="Times New Roman" w:cs="Times New Roman"/>
        </w:rPr>
        <w:t>n - количество получателей субсидии - субъектов Российской Федерации.</w:t>
      </w:r>
    </w:p>
    <w:p w:rsidR="00026626" w:rsidRPr="001D162A" w:rsidRDefault="008E7FA3">
      <w:pPr>
        <w:rPr>
          <w:rFonts w:ascii="Times New Roman" w:hAnsi="Times New Roman" w:cs="Times New Roman"/>
        </w:rPr>
      </w:pPr>
      <w:bookmarkStart w:id="236" w:name="sub_7006"/>
      <w:r w:rsidRPr="001D162A">
        <w:rPr>
          <w:rFonts w:ascii="Times New Roman" w:hAnsi="Times New Roman" w:cs="Times New Roman"/>
        </w:rPr>
        <w:t xml:space="preserve">6. Критерием отбора субъектов Российской Федерации для предоставления субсидии является уровень расчетной бюджетной обеспеченности ниже или равный показателю 1, рассчитанный в соответствии с </w:t>
      </w:r>
      <w:hyperlink r:id="rId127" w:history="1">
        <w:r w:rsidRPr="001D162A">
          <w:rPr>
            <w:rStyle w:val="a4"/>
            <w:rFonts w:ascii="Times New Roman" w:hAnsi="Times New Roman" w:cs="Times New Roman"/>
            <w:color w:val="auto"/>
          </w:rPr>
          <w:t>методикой</w:t>
        </w:r>
      </w:hyperlink>
      <w:r w:rsidRPr="001D162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w:t>
      </w:r>
      <w:hyperlink r:id="rId128"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026626" w:rsidRPr="001D162A" w:rsidRDefault="008E7FA3">
      <w:pPr>
        <w:rPr>
          <w:rFonts w:ascii="Times New Roman" w:hAnsi="Times New Roman" w:cs="Times New Roman"/>
        </w:rPr>
      </w:pPr>
      <w:bookmarkStart w:id="237" w:name="sub_7007"/>
      <w:bookmarkEnd w:id="236"/>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 по субъектам Российской Федерации рассчитывается в соответствии с </w:t>
      </w:r>
      <w:hyperlink r:id="rId129"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38" w:name="sub_70073"/>
      <w:bookmarkEnd w:id="237"/>
      <w:r w:rsidRPr="001D162A">
        <w:rPr>
          <w:rFonts w:ascii="Times New Roman" w:hAnsi="Times New Roman" w:cs="Times New Roman"/>
        </w:rPr>
        <w:t xml:space="preserve">Финансирование за счет средств местных бюджетов может быть предусмотрено и может осуществляться дополнительно на реализацию мероприятий в рамках субсидии, но не может быть привлечено к </w:t>
      </w:r>
      <w:proofErr w:type="spellStart"/>
      <w:r w:rsidRPr="001D162A">
        <w:rPr>
          <w:rFonts w:ascii="Times New Roman" w:hAnsi="Times New Roman" w:cs="Times New Roman"/>
        </w:rPr>
        <w:t>софинансированию</w:t>
      </w:r>
      <w:proofErr w:type="spellEnd"/>
      <w:r w:rsidRPr="001D162A">
        <w:rPr>
          <w:rFonts w:ascii="Times New Roman" w:hAnsi="Times New Roman" w:cs="Times New Roman"/>
        </w:rPr>
        <w:t xml:space="preserve"> расходного обязательства бюджета субъекта Российской Федерации.</w:t>
      </w:r>
    </w:p>
    <w:p w:rsidR="00026626" w:rsidRPr="001D162A" w:rsidRDefault="008E7FA3">
      <w:pPr>
        <w:rPr>
          <w:rFonts w:ascii="Times New Roman" w:hAnsi="Times New Roman" w:cs="Times New Roman"/>
        </w:rPr>
      </w:pPr>
      <w:bookmarkStart w:id="239" w:name="sub_7008"/>
      <w:bookmarkEnd w:id="238"/>
      <w:r w:rsidRPr="001D162A">
        <w:rPr>
          <w:rFonts w:ascii="Times New Roman" w:hAnsi="Times New Roman" w:cs="Times New Roman"/>
        </w:rPr>
        <w:t>8. Условиями предоставления субсидий являются:</w:t>
      </w:r>
    </w:p>
    <w:p w:rsidR="00026626" w:rsidRPr="001D162A" w:rsidRDefault="008E7FA3">
      <w:pPr>
        <w:rPr>
          <w:rFonts w:ascii="Times New Roman" w:hAnsi="Times New Roman" w:cs="Times New Roman"/>
        </w:rPr>
      </w:pPr>
      <w:bookmarkStart w:id="240" w:name="sub_70081"/>
      <w:bookmarkEnd w:id="239"/>
      <w:r w:rsidRPr="001D162A">
        <w:rPr>
          <w:rFonts w:ascii="Times New Roman" w:hAnsi="Times New Roman" w:cs="Times New Roman"/>
        </w:rPr>
        <w:t xml:space="preserve">а) наличие правовых актов субъектов Российской Федерации, утверждающих перечень мероприятий,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осуществляется предоставление субсидий;</w:t>
      </w:r>
    </w:p>
    <w:p w:rsidR="00026626" w:rsidRPr="001D162A" w:rsidRDefault="008E7FA3">
      <w:pPr>
        <w:rPr>
          <w:rFonts w:ascii="Times New Roman" w:hAnsi="Times New Roman" w:cs="Times New Roman"/>
        </w:rPr>
      </w:pPr>
      <w:bookmarkStart w:id="241" w:name="sub_70082"/>
      <w:bookmarkEnd w:id="240"/>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и порядок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26626" w:rsidRPr="001D162A" w:rsidRDefault="008E7FA3">
      <w:pPr>
        <w:rPr>
          <w:rFonts w:ascii="Times New Roman" w:hAnsi="Times New Roman" w:cs="Times New Roman"/>
        </w:rPr>
      </w:pPr>
      <w:bookmarkStart w:id="242" w:name="sub_70083"/>
      <w:bookmarkEnd w:id="241"/>
      <w:r w:rsidRPr="001D162A">
        <w:rPr>
          <w:rFonts w:ascii="Times New Roman" w:hAnsi="Times New Roman" w:cs="Times New Roman"/>
        </w:rPr>
        <w:t xml:space="preserve">в) заключение соглашения о предоставлении субсидии, которое включает в себя положения, предусмотренные </w:t>
      </w:r>
      <w:hyperlink r:id="rId130"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43" w:name="sub_7009"/>
      <w:bookmarkEnd w:id="242"/>
      <w:r w:rsidRPr="001D162A">
        <w:rPr>
          <w:rFonts w:ascii="Times New Roman" w:hAnsi="Times New Roman" w:cs="Times New Roman"/>
        </w:rPr>
        <w:t xml:space="preserve">9. Отбор субъектами Российской Федерации домов культуры для проведения мероприятий, предусмотренных </w:t>
      </w:r>
      <w:hyperlink w:anchor="sub_7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 осуществляется уполномоченными исполнительными органами государственной власти субъектов Российской Федерации на основании заявок и в соответствии со следующими критериями:</w:t>
      </w:r>
    </w:p>
    <w:p w:rsidR="00026626" w:rsidRPr="001D162A" w:rsidRDefault="008E7FA3">
      <w:pPr>
        <w:rPr>
          <w:rFonts w:ascii="Times New Roman" w:hAnsi="Times New Roman" w:cs="Times New Roman"/>
        </w:rPr>
      </w:pPr>
      <w:bookmarkStart w:id="244" w:name="sub_70091"/>
      <w:bookmarkEnd w:id="243"/>
      <w:r w:rsidRPr="001D162A">
        <w:rPr>
          <w:rFonts w:ascii="Times New Roman" w:hAnsi="Times New Roman" w:cs="Times New Roman"/>
        </w:rPr>
        <w:t>а) для модернизации материально-технической базы домов культуры:</w:t>
      </w:r>
    </w:p>
    <w:p w:rsidR="00026626" w:rsidRPr="001D162A" w:rsidRDefault="008E7FA3">
      <w:pPr>
        <w:rPr>
          <w:rFonts w:ascii="Times New Roman" w:hAnsi="Times New Roman" w:cs="Times New Roman"/>
        </w:rPr>
      </w:pPr>
      <w:bookmarkStart w:id="245" w:name="sub_70912"/>
      <w:bookmarkEnd w:id="244"/>
      <w:r w:rsidRPr="001D162A">
        <w:rPr>
          <w:rFonts w:ascii="Times New Roman" w:hAnsi="Times New Roman" w:cs="Times New Roman"/>
        </w:rPr>
        <w:t>наличие государственных (муниципальных) программ, предусматривающих проведение указанных мероприятий;</w:t>
      </w:r>
    </w:p>
    <w:bookmarkEnd w:id="245"/>
    <w:p w:rsidR="00026626" w:rsidRPr="001D162A" w:rsidRDefault="008E7FA3">
      <w:pPr>
        <w:rPr>
          <w:rFonts w:ascii="Times New Roman" w:hAnsi="Times New Roman" w:cs="Times New Roman"/>
        </w:rPr>
      </w:pPr>
      <w:r w:rsidRPr="001D162A">
        <w:rPr>
          <w:rFonts w:ascii="Times New Roman" w:hAnsi="Times New Roman" w:cs="Times New Roman"/>
        </w:rPr>
        <w:t>рост числа участников мероприятий в домах культуры;</w:t>
      </w:r>
    </w:p>
    <w:p w:rsidR="00026626" w:rsidRPr="001D162A" w:rsidRDefault="008E7FA3">
      <w:pPr>
        <w:rPr>
          <w:rFonts w:ascii="Times New Roman" w:hAnsi="Times New Roman" w:cs="Times New Roman"/>
        </w:rPr>
      </w:pPr>
      <w:r w:rsidRPr="001D162A">
        <w:rPr>
          <w:rFonts w:ascii="Times New Roman" w:hAnsi="Times New Roman" w:cs="Times New Roman"/>
        </w:rPr>
        <w:t>наличие отремонтированных зданий домов культуры;</w:t>
      </w:r>
    </w:p>
    <w:p w:rsidR="00026626" w:rsidRPr="001D162A" w:rsidRDefault="008E7FA3">
      <w:pPr>
        <w:rPr>
          <w:rFonts w:ascii="Times New Roman" w:hAnsi="Times New Roman" w:cs="Times New Roman"/>
        </w:rPr>
      </w:pPr>
      <w:r w:rsidRPr="001D162A">
        <w:rPr>
          <w:rFonts w:ascii="Times New Roman" w:hAnsi="Times New Roman" w:cs="Times New Roman"/>
        </w:rPr>
        <w:t>укомплектованный штат специалистами культурно-досуговой деятельности;</w:t>
      </w:r>
    </w:p>
    <w:p w:rsidR="00026626" w:rsidRPr="001D162A" w:rsidRDefault="008E7FA3">
      <w:pPr>
        <w:rPr>
          <w:rFonts w:ascii="Times New Roman" w:hAnsi="Times New Roman" w:cs="Times New Roman"/>
        </w:rPr>
      </w:pPr>
      <w:bookmarkStart w:id="246" w:name="sub_70092"/>
      <w:r w:rsidRPr="001D162A">
        <w:rPr>
          <w:rFonts w:ascii="Times New Roman" w:hAnsi="Times New Roman" w:cs="Times New Roman"/>
        </w:rPr>
        <w:t>б) для выполнения ремонтных работ (текущий ремонт):</w:t>
      </w:r>
    </w:p>
    <w:bookmarkEnd w:id="246"/>
    <w:p w:rsidR="00026626" w:rsidRPr="001D162A" w:rsidRDefault="008E7FA3">
      <w:pPr>
        <w:rPr>
          <w:rFonts w:ascii="Times New Roman" w:hAnsi="Times New Roman" w:cs="Times New Roman"/>
        </w:rPr>
      </w:pPr>
      <w:r w:rsidRPr="001D162A">
        <w:rPr>
          <w:rFonts w:ascii="Times New Roman" w:hAnsi="Times New Roman" w:cs="Times New Roman"/>
        </w:rPr>
        <w:lastRenderedPageBreak/>
        <w:t>наличие сметной документации на проведение работ;</w:t>
      </w:r>
    </w:p>
    <w:p w:rsidR="00026626" w:rsidRPr="001D162A" w:rsidRDefault="008E7FA3">
      <w:pPr>
        <w:rPr>
          <w:rFonts w:ascii="Times New Roman" w:hAnsi="Times New Roman" w:cs="Times New Roman"/>
        </w:rPr>
      </w:pPr>
      <w:bookmarkStart w:id="247" w:name="sub_70923"/>
      <w:r w:rsidRPr="001D162A">
        <w:rPr>
          <w:rFonts w:ascii="Times New Roman" w:hAnsi="Times New Roman" w:cs="Times New Roman"/>
        </w:rPr>
        <w:t>наличие государственных (муниципальных) программ, предусматривающих проведение указанных мероприятий;</w:t>
      </w:r>
    </w:p>
    <w:bookmarkEnd w:id="247"/>
    <w:p w:rsidR="00026626" w:rsidRPr="001D162A" w:rsidRDefault="008E7FA3">
      <w:pPr>
        <w:rPr>
          <w:rFonts w:ascii="Times New Roman" w:hAnsi="Times New Roman" w:cs="Times New Roman"/>
        </w:rPr>
      </w:pPr>
      <w:r w:rsidRPr="001D162A">
        <w:rPr>
          <w:rFonts w:ascii="Times New Roman" w:hAnsi="Times New Roman" w:cs="Times New Roman"/>
        </w:rPr>
        <w:t>рост числа участников мероприятий в домах культуры;</w:t>
      </w:r>
    </w:p>
    <w:p w:rsidR="00026626" w:rsidRPr="001D162A" w:rsidRDefault="008E7FA3">
      <w:pPr>
        <w:rPr>
          <w:rFonts w:ascii="Times New Roman" w:hAnsi="Times New Roman" w:cs="Times New Roman"/>
        </w:rPr>
      </w:pPr>
      <w:r w:rsidRPr="001D162A">
        <w:rPr>
          <w:rFonts w:ascii="Times New Roman" w:hAnsi="Times New Roman" w:cs="Times New Roman"/>
        </w:rPr>
        <w:t>укомплектованный штат специалистами культурно-досуговой деятельности.</w:t>
      </w:r>
    </w:p>
    <w:p w:rsidR="00026626" w:rsidRPr="001D162A" w:rsidRDefault="008E7FA3">
      <w:pPr>
        <w:rPr>
          <w:rFonts w:ascii="Times New Roman" w:hAnsi="Times New Roman" w:cs="Times New Roman"/>
        </w:rPr>
      </w:pPr>
      <w:bookmarkStart w:id="248" w:name="sub_7010"/>
      <w:r w:rsidRPr="001D162A">
        <w:rPr>
          <w:rFonts w:ascii="Times New Roman" w:hAnsi="Times New Roman" w:cs="Times New Roman"/>
        </w:rPr>
        <w:t>10. Субсидия предоставляется бюджету субъекта Российской Федерации на основании соглашения между Министерством культуры Российской Федерации и уполномоченным исполнительным органом государственной власти субъекта Российской Федерации, заключаемого в соответствии с типовой формой соглашения, утвержденной Министерством финансов Российской Федерации.</w:t>
      </w:r>
    </w:p>
    <w:p w:rsidR="00026626" w:rsidRPr="001D162A" w:rsidRDefault="008E7FA3">
      <w:pPr>
        <w:rPr>
          <w:rFonts w:ascii="Times New Roman" w:hAnsi="Times New Roman" w:cs="Times New Roman"/>
        </w:rPr>
      </w:pPr>
      <w:bookmarkStart w:id="249" w:name="sub_7011"/>
      <w:bookmarkEnd w:id="248"/>
      <w:r w:rsidRPr="001D162A">
        <w:rPr>
          <w:rFonts w:ascii="Times New Roman" w:hAnsi="Times New Roman" w:cs="Times New Roman"/>
        </w:rPr>
        <w:t>11. Перечисление субсидии осуществляется на счет, открытый территориальным органом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026626" w:rsidRPr="001D162A" w:rsidRDefault="008E7FA3">
      <w:pPr>
        <w:rPr>
          <w:rFonts w:ascii="Times New Roman" w:hAnsi="Times New Roman" w:cs="Times New Roman"/>
        </w:rPr>
      </w:pPr>
      <w:bookmarkStart w:id="250" w:name="sub_7012"/>
      <w:bookmarkEnd w:id="249"/>
      <w:r w:rsidRPr="001D162A">
        <w:rPr>
          <w:rFonts w:ascii="Times New Roman" w:hAnsi="Times New Roman" w:cs="Times New Roman"/>
        </w:rPr>
        <w:t>12. В случае предоставления субсидии местным бюджетам уполномоченный исполнительный орган государственной власти субъекта Российской Федерации обязан передать субсидию местным бюджетам с заключением соответствующего соглашения.</w:t>
      </w:r>
    </w:p>
    <w:p w:rsidR="00026626" w:rsidRPr="001D162A" w:rsidRDefault="008E7FA3">
      <w:pPr>
        <w:rPr>
          <w:rFonts w:ascii="Times New Roman" w:hAnsi="Times New Roman" w:cs="Times New Roman"/>
        </w:rPr>
      </w:pPr>
      <w:bookmarkStart w:id="251" w:name="sub_7013"/>
      <w:bookmarkEnd w:id="250"/>
      <w:r w:rsidRPr="001D162A">
        <w:rPr>
          <w:rFonts w:ascii="Times New Roman" w:hAnsi="Times New Roman" w:cs="Times New Roman"/>
        </w:rPr>
        <w:t xml:space="preserve">13. При заключении соглашения, предусмотренного </w:t>
      </w:r>
      <w:hyperlink w:anchor="sub_7010"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настоящих Правил, высший исполнительный орган государственной власти представляет главному распорядителю средств федерального бюджета (в электронном виде и на бумажном носителе) отчетность об исполнении условий предоставления субсидии.</w:t>
      </w:r>
    </w:p>
    <w:p w:rsidR="00026626" w:rsidRPr="001D162A" w:rsidRDefault="008E7FA3">
      <w:pPr>
        <w:rPr>
          <w:rFonts w:ascii="Times New Roman" w:hAnsi="Times New Roman" w:cs="Times New Roman"/>
        </w:rPr>
      </w:pPr>
      <w:bookmarkStart w:id="252" w:name="sub_7014"/>
      <w:bookmarkEnd w:id="251"/>
      <w:r w:rsidRPr="001D162A">
        <w:rPr>
          <w:rFonts w:ascii="Times New Roman" w:hAnsi="Times New Roman" w:cs="Times New Roman"/>
        </w:rPr>
        <w:t xml:space="preserve">14. Показателем результативности использования субсидии является средняя численность участников клубных формирований в расчете на одну тыс. человек (в населенных пунктах с численностью населения до 50 тыс. человек), который предусмотрен соглашением, указанным в </w:t>
      </w:r>
      <w:hyperlink w:anchor="sub_7010" w:history="1">
        <w:r w:rsidRPr="001D162A">
          <w:rPr>
            <w:rStyle w:val="a4"/>
            <w:rFonts w:ascii="Times New Roman" w:hAnsi="Times New Roman" w:cs="Times New Roman"/>
            <w:color w:val="auto"/>
          </w:rPr>
          <w:t>пункте 10</w:t>
        </w:r>
      </w:hyperlink>
      <w:r w:rsidRPr="001D162A">
        <w:rPr>
          <w:rFonts w:ascii="Times New Roman" w:hAnsi="Times New Roman" w:cs="Times New Roman"/>
        </w:rPr>
        <w:t xml:space="preserve"> настоящих Правил.</w:t>
      </w:r>
    </w:p>
    <w:bookmarkEnd w:id="252"/>
    <w:p w:rsidR="00026626" w:rsidRPr="001D162A" w:rsidRDefault="008E7FA3">
      <w:pPr>
        <w:rPr>
          <w:rFonts w:ascii="Times New Roman" w:hAnsi="Times New Roman" w:cs="Times New Roman"/>
        </w:rPr>
      </w:pPr>
      <w:r w:rsidRPr="001D162A">
        <w:rPr>
          <w:rFonts w:ascii="Times New Roman" w:hAnsi="Times New Roman" w:cs="Times New Roman"/>
        </w:rPr>
        <w:t>Оценка достижения значения показателя результативности использования субсидии осуществляется Министерством культуры Российской Федерации на основании анализа отчетности, представленной субъектами Российской Федерации.</w:t>
      </w:r>
    </w:p>
    <w:p w:rsidR="00026626" w:rsidRPr="001D162A" w:rsidRDefault="008E7FA3">
      <w:pPr>
        <w:rPr>
          <w:rFonts w:ascii="Times New Roman" w:hAnsi="Times New Roman" w:cs="Times New Roman"/>
        </w:rPr>
      </w:pPr>
      <w:bookmarkStart w:id="253" w:name="sub_7015"/>
      <w:r w:rsidRPr="001D162A">
        <w:rPr>
          <w:rFonts w:ascii="Times New Roman" w:hAnsi="Times New Roman" w:cs="Times New Roman"/>
        </w:rPr>
        <w:t xml:space="preserve">15. Положения, касающиеся порядка возврата субсидии субъектом Российской Федерации в случае нарушения обязательств, предусмотренных соглашением, указанным в </w:t>
      </w:r>
      <w:hyperlink w:anchor="sub_7010" w:history="1">
        <w:r w:rsidRPr="001D162A">
          <w:rPr>
            <w:rStyle w:val="a4"/>
            <w:rFonts w:ascii="Times New Roman" w:hAnsi="Times New Roman" w:cs="Times New Roman"/>
            <w:color w:val="auto"/>
          </w:rPr>
          <w:t>пункте 10</w:t>
        </w:r>
      </w:hyperlink>
      <w:r w:rsidRPr="001D162A">
        <w:rPr>
          <w:rFonts w:ascii="Times New Roman" w:hAnsi="Times New Roman" w:cs="Times New Roman"/>
        </w:rPr>
        <w:t xml:space="preserve"> настоящих Правил,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31" w:history="1">
        <w:r w:rsidRPr="001D162A">
          <w:rPr>
            <w:rStyle w:val="a4"/>
            <w:rFonts w:ascii="Times New Roman" w:hAnsi="Times New Roman" w:cs="Times New Roman"/>
            <w:color w:val="auto"/>
          </w:rPr>
          <w:t>пунктами 16 - 20</w:t>
        </w:r>
      </w:hyperlink>
      <w:r w:rsidRPr="001D162A">
        <w:rPr>
          <w:rFonts w:ascii="Times New Roman" w:hAnsi="Times New Roman" w:cs="Times New Roman"/>
        </w:rPr>
        <w:t xml:space="preserve">, </w:t>
      </w:r>
      <w:hyperlink r:id="rId132" w:history="1">
        <w:r w:rsidRPr="001D162A">
          <w:rPr>
            <w:rStyle w:val="a4"/>
            <w:rFonts w:ascii="Times New Roman" w:hAnsi="Times New Roman" w:cs="Times New Roman"/>
            <w:color w:val="auto"/>
          </w:rPr>
          <w:t>22</w:t>
        </w:r>
      </w:hyperlink>
      <w:r w:rsidRPr="001D162A">
        <w:rPr>
          <w:rFonts w:ascii="Times New Roman" w:hAnsi="Times New Roman" w:cs="Times New Roman"/>
        </w:rPr>
        <w:t xml:space="preserve"> и </w:t>
      </w:r>
      <w:hyperlink r:id="rId133" w:history="1">
        <w:r w:rsidRPr="001D162A">
          <w:rPr>
            <w:rStyle w:val="a4"/>
            <w:rFonts w:ascii="Times New Roman" w:hAnsi="Times New Roman" w:cs="Times New Roman"/>
            <w:color w:val="auto"/>
          </w:rPr>
          <w:t>23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254" w:name="sub_7016"/>
      <w:bookmarkEnd w:id="253"/>
      <w:r w:rsidRPr="001D162A">
        <w:rPr>
          <w:rFonts w:ascii="Times New Roman" w:hAnsi="Times New Roman" w:cs="Times New Roman"/>
        </w:rPr>
        <w:t>16. Ответственность за достоверность представляемых Министерству культуры Российской Федерации сведений возлагается на уполномоченный исполнительный орган государственной власти субъекта Российской Федерации.</w:t>
      </w:r>
    </w:p>
    <w:p w:rsidR="00026626" w:rsidRPr="001D162A" w:rsidRDefault="008E7FA3">
      <w:pPr>
        <w:rPr>
          <w:rFonts w:ascii="Times New Roman" w:hAnsi="Times New Roman" w:cs="Times New Roman"/>
        </w:rPr>
      </w:pPr>
      <w:bookmarkStart w:id="255" w:name="sub_7017"/>
      <w:bookmarkEnd w:id="254"/>
      <w:r w:rsidRPr="001D162A">
        <w:rPr>
          <w:rFonts w:ascii="Times New Roman" w:hAnsi="Times New Roman" w:cs="Times New Roman"/>
        </w:rPr>
        <w:t xml:space="preserve">17.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34"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135"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и </w:t>
      </w:r>
      <w:hyperlink r:id="rId136" w:history="1">
        <w:r w:rsidRPr="001D162A">
          <w:rPr>
            <w:rStyle w:val="a4"/>
            <w:rFonts w:ascii="Times New Roman" w:hAnsi="Times New Roman" w:cs="Times New Roman"/>
            <w:color w:val="auto"/>
          </w:rPr>
          <w:t>22.1</w:t>
        </w:r>
      </w:hyperlink>
      <w:r w:rsidRPr="001D162A">
        <w:rPr>
          <w:rFonts w:ascii="Times New Roman" w:hAnsi="Times New Roman" w:cs="Times New Roman"/>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26626" w:rsidRPr="001D162A" w:rsidRDefault="008E7FA3">
      <w:pPr>
        <w:rPr>
          <w:rFonts w:ascii="Times New Roman" w:hAnsi="Times New Roman" w:cs="Times New Roman"/>
        </w:rPr>
      </w:pPr>
      <w:bookmarkStart w:id="256" w:name="sub_7018"/>
      <w:bookmarkEnd w:id="255"/>
      <w:r w:rsidRPr="001D162A">
        <w:rPr>
          <w:rFonts w:ascii="Times New Roman" w:hAnsi="Times New Roman" w:cs="Times New Roman"/>
        </w:rP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256"/>
    <w:p w:rsidR="00026626" w:rsidRPr="001D162A" w:rsidRDefault="00026626">
      <w:pPr>
        <w:rPr>
          <w:rFonts w:ascii="Times New Roman" w:hAnsi="Times New Roman" w:cs="Times New Roman"/>
        </w:rPr>
      </w:pPr>
    </w:p>
    <w:p w:rsidR="00BF357E" w:rsidRPr="001D162A" w:rsidRDefault="00BF357E">
      <w:pPr>
        <w:ind w:firstLine="698"/>
        <w:jc w:val="right"/>
        <w:rPr>
          <w:rStyle w:val="a3"/>
          <w:rFonts w:ascii="Times New Roman" w:hAnsi="Times New Roman" w:cs="Times New Roman"/>
          <w:color w:val="auto"/>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8</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 предоставления и распределения субсидий из федерального бюджета бюджетам субъектов Российской Федерации на поддержку отрасли культуры</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57" w:name="sub_8001"/>
      <w:r w:rsidRPr="001D162A">
        <w:rPr>
          <w:rFonts w:ascii="Times New Roman" w:hAnsi="Times New Roman" w:cs="Times New Roman"/>
        </w:rPr>
        <w:t>1. Настоящие Правила устанавливают порядок, цели и условия формирования, предоставления и распределения субсидий из федерального бюджета бюджетам субъектов Российской Федерации на поддержку отрасли культуры (далее - субсидии).</w:t>
      </w:r>
    </w:p>
    <w:p w:rsidR="00026626" w:rsidRPr="001D162A" w:rsidRDefault="008E7FA3">
      <w:pPr>
        <w:rPr>
          <w:rFonts w:ascii="Times New Roman" w:hAnsi="Times New Roman" w:cs="Times New Roman"/>
        </w:rPr>
      </w:pPr>
      <w:bookmarkStart w:id="258" w:name="sub_8002"/>
      <w:bookmarkEnd w:id="257"/>
      <w:r w:rsidRPr="001D162A">
        <w:rPr>
          <w:rFonts w:ascii="Times New Roman" w:hAnsi="Times New Roman" w:cs="Times New Roman"/>
        </w:rPr>
        <w:t>2. Понятия, используемые в настоящих Правилах, означают следующее:</w:t>
      </w:r>
    </w:p>
    <w:p w:rsidR="00026626" w:rsidRPr="001D162A" w:rsidRDefault="008E7FA3">
      <w:pPr>
        <w:rPr>
          <w:rFonts w:ascii="Times New Roman" w:hAnsi="Times New Roman" w:cs="Times New Roman"/>
        </w:rPr>
      </w:pPr>
      <w:bookmarkStart w:id="259" w:name="sub_80021"/>
      <w:bookmarkEnd w:id="258"/>
      <w:r w:rsidRPr="001D162A">
        <w:rPr>
          <w:rStyle w:val="a3"/>
          <w:rFonts w:ascii="Times New Roman" w:hAnsi="Times New Roman" w:cs="Times New Roman"/>
          <w:color w:val="auto"/>
        </w:rPr>
        <w:t>"сельская местность"</w:t>
      </w:r>
      <w:r w:rsidRPr="001D162A">
        <w:rPr>
          <w:rFonts w:ascii="Times New Roman" w:hAnsi="Times New Roman" w:cs="Times New Roman"/>
        </w:rPr>
        <w:t xml:space="preserve"> -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К понятию сельская местность не относятся внутригородские муниципальные образования гг. Москвы и Санкт-Петербурга;</w:t>
      </w:r>
    </w:p>
    <w:p w:rsidR="00026626" w:rsidRPr="001D162A" w:rsidRDefault="008E7FA3">
      <w:pPr>
        <w:rPr>
          <w:rFonts w:ascii="Times New Roman" w:hAnsi="Times New Roman" w:cs="Times New Roman"/>
        </w:rPr>
      </w:pPr>
      <w:bookmarkStart w:id="260" w:name="sub_80022"/>
      <w:bookmarkEnd w:id="259"/>
      <w:r w:rsidRPr="001D162A">
        <w:rPr>
          <w:rStyle w:val="a3"/>
          <w:rFonts w:ascii="Times New Roman" w:hAnsi="Times New Roman" w:cs="Times New Roman"/>
          <w:color w:val="auto"/>
        </w:rPr>
        <w:t>"специализированный автотранспорт"</w:t>
      </w:r>
      <w:r w:rsidRPr="001D162A">
        <w:rPr>
          <w:rFonts w:ascii="Times New Roman" w:hAnsi="Times New Roman" w:cs="Times New Roman"/>
        </w:rPr>
        <w:t xml:space="preserve">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w:t>
      </w:r>
      <w:proofErr w:type="spellStart"/>
      <w:r w:rsidRPr="001D162A">
        <w:rPr>
          <w:rFonts w:ascii="Times New Roman" w:hAnsi="Times New Roman" w:cs="Times New Roman"/>
        </w:rPr>
        <w:t>трансформер</w:t>
      </w:r>
      <w:proofErr w:type="spellEnd"/>
      <w:r w:rsidRPr="001D162A">
        <w:rPr>
          <w:rFonts w:ascii="Times New Roman" w:hAnsi="Times New Roman" w:cs="Times New Roman"/>
        </w:rPr>
        <w:t>, звуковое, световое, мультимедийное оборудование и спутниковую антенну.</w:t>
      </w:r>
    </w:p>
    <w:p w:rsidR="00026626" w:rsidRPr="001D162A" w:rsidRDefault="008E7FA3">
      <w:pPr>
        <w:rPr>
          <w:rFonts w:ascii="Times New Roman" w:hAnsi="Times New Roman" w:cs="Times New Roman"/>
        </w:rPr>
      </w:pPr>
      <w:bookmarkStart w:id="261" w:name="sub_8003"/>
      <w:bookmarkEnd w:id="260"/>
      <w:r w:rsidRPr="001D162A">
        <w:rPr>
          <w:rFonts w:ascii="Times New Roman" w:hAnsi="Times New Roman" w:cs="Times New Roman"/>
        </w:rPr>
        <w:t xml:space="preserve">3. Субсидии предоставляются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возникающих при реализации следующих мероприятий государственных программ субъектов Российской Федерации:</w:t>
      </w:r>
    </w:p>
    <w:p w:rsidR="00026626" w:rsidRPr="001D162A" w:rsidRDefault="008E7FA3">
      <w:pPr>
        <w:rPr>
          <w:rFonts w:ascii="Times New Roman" w:hAnsi="Times New Roman" w:cs="Times New Roman"/>
        </w:rPr>
      </w:pPr>
      <w:bookmarkStart w:id="262" w:name="sub_80031"/>
      <w:bookmarkEnd w:id="261"/>
      <w:r w:rsidRPr="001D162A">
        <w:rPr>
          <w:rFonts w:ascii="Times New Roman" w:hAnsi="Times New Roman" w:cs="Times New Roman"/>
        </w:rPr>
        <w:t>а)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субъектов Российской Федерации или муниципальных образований в сфере культуры (далее - детская школа искусств и училище), по следующим направлениям:</w:t>
      </w:r>
    </w:p>
    <w:bookmarkEnd w:id="262"/>
    <w:p w:rsidR="00026626" w:rsidRPr="001D162A" w:rsidRDefault="008E7FA3">
      <w:pPr>
        <w:rPr>
          <w:rFonts w:ascii="Times New Roman" w:hAnsi="Times New Roman" w:cs="Times New Roman"/>
        </w:rPr>
      </w:pPr>
      <w:r w:rsidRPr="001D162A">
        <w:rPr>
          <w:rFonts w:ascii="Times New Roman" w:hAnsi="Times New Roman" w:cs="Times New Roman"/>
        </w:rPr>
        <w:t>приобретение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rsidR="00026626" w:rsidRPr="001D162A" w:rsidRDefault="008E7FA3">
      <w:pPr>
        <w:rPr>
          <w:rFonts w:ascii="Times New Roman" w:hAnsi="Times New Roman" w:cs="Times New Roman"/>
        </w:rPr>
      </w:pPr>
      <w:bookmarkStart w:id="263" w:name="sub_80032"/>
      <w:r w:rsidRPr="001D162A">
        <w:rPr>
          <w:rFonts w:ascii="Times New Roman" w:hAnsi="Times New Roman" w:cs="Times New Roman"/>
        </w:rPr>
        <w:t xml:space="preserve">б) комплектование книжных фондов муниципальных общедоступных библиотек и </w:t>
      </w:r>
      <w:r w:rsidRPr="001D162A">
        <w:rPr>
          <w:rFonts w:ascii="Times New Roman" w:hAnsi="Times New Roman" w:cs="Times New Roman"/>
        </w:rPr>
        <w:lastRenderedPageBreak/>
        <w:t>государственных центральных библиотек субъектов Российской Федерации (далее соответственно - библиотеки, комплектование книжных фондов);</w:t>
      </w:r>
    </w:p>
    <w:p w:rsidR="00026626" w:rsidRPr="001D162A" w:rsidRDefault="008E7FA3">
      <w:pPr>
        <w:rPr>
          <w:rFonts w:ascii="Times New Roman" w:hAnsi="Times New Roman" w:cs="Times New Roman"/>
        </w:rPr>
      </w:pPr>
      <w:bookmarkStart w:id="264" w:name="sub_80033"/>
      <w:bookmarkEnd w:id="263"/>
      <w:r w:rsidRPr="001D162A">
        <w:rPr>
          <w:rFonts w:ascii="Times New Roman" w:hAnsi="Times New Roman" w:cs="Times New Roman"/>
        </w:rPr>
        <w:t>в) подключение библиотек к информационно-телекоммуникационной сети "Интернет" (далее - сеть "Интернет") и развитие библиотечного дела с учетом задачи расширения информационных технологий и оцифровки;</w:t>
      </w:r>
    </w:p>
    <w:p w:rsidR="00026626" w:rsidRPr="001D162A" w:rsidRDefault="008E7FA3">
      <w:pPr>
        <w:rPr>
          <w:rFonts w:ascii="Times New Roman" w:hAnsi="Times New Roman" w:cs="Times New Roman"/>
        </w:rPr>
      </w:pPr>
      <w:bookmarkStart w:id="265" w:name="sub_80034"/>
      <w:bookmarkEnd w:id="264"/>
      <w:r w:rsidRPr="001D162A">
        <w:rPr>
          <w:rFonts w:ascii="Times New Roman" w:hAnsi="Times New Roman" w:cs="Times New Roman"/>
        </w:rPr>
        <w:t>г) государственная поддержка лучших работников сельских учреждений культуры;</w:t>
      </w:r>
    </w:p>
    <w:p w:rsidR="00026626" w:rsidRPr="001D162A" w:rsidRDefault="008E7FA3">
      <w:pPr>
        <w:rPr>
          <w:rFonts w:ascii="Times New Roman" w:hAnsi="Times New Roman" w:cs="Times New Roman"/>
        </w:rPr>
      </w:pPr>
      <w:bookmarkStart w:id="266" w:name="sub_80035"/>
      <w:bookmarkEnd w:id="265"/>
      <w:r w:rsidRPr="001D162A">
        <w:rPr>
          <w:rFonts w:ascii="Times New Roman" w:hAnsi="Times New Roman" w:cs="Times New Roman"/>
        </w:rPr>
        <w:t>д) государственная поддержка лучших сельских учреждений культуры;</w:t>
      </w:r>
    </w:p>
    <w:p w:rsidR="00026626" w:rsidRPr="001D162A" w:rsidRDefault="008E7FA3">
      <w:pPr>
        <w:rPr>
          <w:rFonts w:ascii="Times New Roman" w:hAnsi="Times New Roman" w:cs="Times New Roman"/>
        </w:rPr>
      </w:pPr>
      <w:bookmarkStart w:id="267" w:name="sub_80036"/>
      <w:bookmarkEnd w:id="266"/>
      <w:r w:rsidRPr="001D162A">
        <w:rPr>
          <w:rFonts w:ascii="Times New Roman" w:hAnsi="Times New Roman" w:cs="Times New Roman"/>
        </w:rPr>
        <w:t>е) обеспечение учреждений культуры в рамках федерального проекта "Обеспечение качественно нового уровня развития инфраструктуры культуры" специализированным автотранспортом для обслуживания населения, в том числе сельского населения;</w:t>
      </w:r>
    </w:p>
    <w:p w:rsidR="00026626" w:rsidRPr="001D162A" w:rsidRDefault="008E7FA3">
      <w:pPr>
        <w:rPr>
          <w:rFonts w:ascii="Times New Roman" w:hAnsi="Times New Roman" w:cs="Times New Roman"/>
        </w:rPr>
      </w:pPr>
      <w:bookmarkStart w:id="268" w:name="sub_80037"/>
      <w:bookmarkEnd w:id="267"/>
      <w:r w:rsidRPr="001D162A">
        <w:rPr>
          <w:rFonts w:ascii="Times New Roman" w:hAnsi="Times New Roman" w:cs="Times New Roman"/>
        </w:rPr>
        <w:t>ж) мероприятия в рамках федерального проекта "Обеспечение качественно нового уровня развития инфраструктуры культуры",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(далее - создание и модернизация учреждений культурно-досугового типа в сельской местности).</w:t>
      </w:r>
    </w:p>
    <w:p w:rsidR="00026626" w:rsidRPr="001D162A" w:rsidRDefault="008E7FA3">
      <w:pPr>
        <w:rPr>
          <w:rFonts w:ascii="Times New Roman" w:hAnsi="Times New Roman" w:cs="Times New Roman"/>
        </w:rPr>
      </w:pPr>
      <w:bookmarkStart w:id="269" w:name="sub_8004"/>
      <w:bookmarkEnd w:id="268"/>
      <w:r w:rsidRPr="001D162A">
        <w:rPr>
          <w:rFonts w:ascii="Times New Roman" w:hAnsi="Times New Roman" w:cs="Times New Roman"/>
        </w:rPr>
        <w:t xml:space="preserve">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предоставление субсидии на цели, предусмотренные </w:t>
      </w:r>
      <w:hyperlink w:anchor="sub_8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w:t>
      </w:r>
    </w:p>
    <w:bookmarkEnd w:id="269"/>
    <w:p w:rsidR="00026626" w:rsidRPr="001D162A" w:rsidRDefault="008E7FA3">
      <w:pPr>
        <w:rPr>
          <w:rFonts w:ascii="Times New Roman" w:hAnsi="Times New Roman" w:cs="Times New Roman"/>
        </w:rPr>
      </w:pPr>
      <w:r w:rsidRPr="001D162A">
        <w:rPr>
          <w:rFonts w:ascii="Times New Roman" w:hAnsi="Times New Roman" w:cs="Times New Roman"/>
        </w:rPr>
        <w:t xml:space="preserve">Отбор субъектов Российской Федерации осуществляется на основании критериев отбора субъектов Российской Федерации для предоставления субсидии согласно </w:t>
      </w:r>
      <w:hyperlink w:anchor="sub_8100" w:history="1">
        <w:r w:rsidRPr="001D162A">
          <w:rPr>
            <w:rStyle w:val="a4"/>
            <w:rFonts w:ascii="Times New Roman" w:hAnsi="Times New Roman" w:cs="Times New Roman"/>
            <w:color w:val="auto"/>
          </w:rPr>
          <w:t>приложению</w:t>
        </w:r>
      </w:hyperlink>
      <w:r w:rsidRPr="001D162A">
        <w:rPr>
          <w:rFonts w:ascii="Times New Roman" w:hAnsi="Times New Roman" w:cs="Times New Roman"/>
        </w:rPr>
        <w:t xml:space="preserve">, которые учитывают потребность в финансировании мероприятий, указанных в </w:t>
      </w:r>
      <w:hyperlink w:anchor="sub_8003" w:history="1">
        <w:r w:rsidRPr="001D162A">
          <w:rPr>
            <w:rStyle w:val="a4"/>
            <w:rFonts w:ascii="Times New Roman" w:hAnsi="Times New Roman" w:cs="Times New Roman"/>
            <w:color w:val="auto"/>
          </w:rPr>
          <w:t>пункте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270" w:name="sub_8005"/>
      <w:r w:rsidRPr="001D162A">
        <w:rPr>
          <w:rFonts w:ascii="Times New Roman" w:hAnsi="Times New Roman" w:cs="Times New Roman"/>
        </w:rPr>
        <w:t>5. Общий размер субсидии, предоставляемой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указанных в </w:t>
      </w:r>
      <w:hyperlink w:anchor="sub_8003" w:history="1">
        <w:r w:rsidRPr="001D162A">
          <w:rPr>
            <w:rStyle w:val="a4"/>
            <w:rFonts w:ascii="Times New Roman" w:hAnsi="Times New Roman" w:cs="Times New Roman"/>
            <w:color w:val="auto"/>
          </w:rPr>
          <w:t>пункте 3</w:t>
        </w:r>
      </w:hyperlink>
      <w:r w:rsidRPr="001D162A">
        <w:rPr>
          <w:rFonts w:ascii="Times New Roman" w:hAnsi="Times New Roman" w:cs="Times New Roman"/>
        </w:rPr>
        <w:t xml:space="preserve"> настоящих Правил (</w:t>
      </w:r>
      <w:proofErr w:type="spellStart"/>
      <w:r w:rsidRPr="001D162A">
        <w:rPr>
          <w:rFonts w:ascii="Times New Roman" w:hAnsi="Times New Roman" w:cs="Times New Roman"/>
        </w:rPr>
        <w:t>Vi</w:t>
      </w:r>
      <w:proofErr w:type="spellEnd"/>
      <w:r w:rsidRPr="001D162A">
        <w:rPr>
          <w:rFonts w:ascii="Times New Roman" w:hAnsi="Times New Roman" w:cs="Times New Roman"/>
        </w:rPr>
        <w:t>), определяется по формуле:</w:t>
      </w:r>
    </w:p>
    <w:bookmarkEnd w:id="270"/>
    <w:p w:rsidR="00026626" w:rsidRPr="001D162A" w:rsidRDefault="00026626">
      <w:pPr>
        <w:rPr>
          <w:rFonts w:ascii="Times New Roman" w:hAnsi="Times New Roman" w:cs="Times New Roman"/>
        </w:rPr>
      </w:pPr>
    </w:p>
    <w:p w:rsidR="00026626" w:rsidRPr="001D162A" w:rsidRDefault="008E7FA3">
      <w:pPr>
        <w:ind w:firstLine="0"/>
        <w:jc w:val="center"/>
        <w:rPr>
          <w:rFonts w:ascii="Times New Roman" w:hAnsi="Times New Roman" w:cs="Times New Roman"/>
        </w:rPr>
      </w:pPr>
      <w:proofErr w:type="spellStart"/>
      <w:r w:rsidRPr="001D162A">
        <w:rPr>
          <w:rFonts w:ascii="Times New Roman" w:hAnsi="Times New Roman" w:cs="Times New Roman"/>
        </w:rPr>
        <w:t>Vi</w:t>
      </w:r>
      <w:proofErr w:type="spellEnd"/>
      <w:r w:rsidRPr="001D162A">
        <w:rPr>
          <w:rFonts w:ascii="Times New Roman" w:hAnsi="Times New Roman" w:cs="Times New Roman"/>
        </w:rPr>
        <w:t xml:space="preserve"> = V1 + V2 + V3 + V4 + V5 + V6 + V7,</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V1 -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w:t>
      </w:r>
    </w:p>
    <w:p w:rsidR="00026626" w:rsidRPr="001D162A" w:rsidRDefault="008E7FA3">
      <w:pPr>
        <w:rPr>
          <w:rFonts w:ascii="Times New Roman" w:hAnsi="Times New Roman" w:cs="Times New Roman"/>
        </w:rPr>
      </w:pPr>
      <w:r w:rsidRPr="001D162A">
        <w:rPr>
          <w:rFonts w:ascii="Times New Roman" w:hAnsi="Times New Roman" w:cs="Times New Roman"/>
        </w:rPr>
        <w:t>V2 -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комплектованию книжных фондов;</w:t>
      </w:r>
    </w:p>
    <w:p w:rsidR="00026626" w:rsidRPr="001D162A" w:rsidRDefault="008E7FA3">
      <w:pPr>
        <w:rPr>
          <w:rFonts w:ascii="Times New Roman" w:hAnsi="Times New Roman" w:cs="Times New Roman"/>
        </w:rPr>
      </w:pPr>
      <w:r w:rsidRPr="001D162A">
        <w:rPr>
          <w:rFonts w:ascii="Times New Roman" w:hAnsi="Times New Roman" w:cs="Times New Roman"/>
        </w:rPr>
        <w:t>V3 -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подключению библиотек к сети "Интернет";</w:t>
      </w:r>
    </w:p>
    <w:p w:rsidR="00026626" w:rsidRPr="001D162A" w:rsidRDefault="008E7FA3">
      <w:pPr>
        <w:rPr>
          <w:rFonts w:ascii="Times New Roman" w:hAnsi="Times New Roman" w:cs="Times New Roman"/>
        </w:rPr>
      </w:pPr>
      <w:r w:rsidRPr="001D162A">
        <w:rPr>
          <w:rFonts w:ascii="Times New Roman" w:hAnsi="Times New Roman" w:cs="Times New Roman"/>
        </w:rPr>
        <w:t>V4 -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работников сельских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V5 -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сельских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V6 -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V7 -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созданию и модернизации учреждений культурно-досугового типа в сельской местности.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71" w:name="sub_8006"/>
      <w:r w:rsidRPr="001D162A">
        <w:rPr>
          <w:rFonts w:ascii="Times New Roman" w:hAnsi="Times New Roman" w:cs="Times New Roman"/>
        </w:rPr>
        <w:t>6.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 (V1) определяется по формуле:</w:t>
      </w:r>
    </w:p>
    <w:bookmarkEnd w:id="271"/>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37" type="#_x0000_t75" style="width:95.45pt;height:36pt">
            <v:imagedata r:id="rId137"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V1общ - общий размер бюджетных ассигнований, предусмотренный в федеральном бюджете на соответствующий финансовый год на реализацию мероприятий по приобретению музыкальных инструментов, оборудования и материалов для детских школ искусств и училищ;</w:t>
      </w:r>
    </w:p>
    <w:p w:rsidR="00026626" w:rsidRPr="001D162A" w:rsidRDefault="008E7FA3">
      <w:pPr>
        <w:rPr>
          <w:rFonts w:ascii="Times New Roman" w:hAnsi="Times New Roman" w:cs="Times New Roman"/>
        </w:rPr>
      </w:pPr>
      <w:r w:rsidRPr="001D162A">
        <w:rPr>
          <w:rFonts w:ascii="Times New Roman" w:hAnsi="Times New Roman" w:cs="Times New Roman"/>
        </w:rPr>
        <w:t>K - общая сумма коэффициентов выравнивания потребности субъектов Российской Федерации;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Ki</w:t>
      </w:r>
      <w:proofErr w:type="spellEnd"/>
      <w:r w:rsidRPr="001D162A">
        <w:rPr>
          <w:rFonts w:ascii="Times New Roman" w:hAnsi="Times New Roman" w:cs="Times New Roman"/>
        </w:rPr>
        <w:t xml:space="preserve"> - коэффициент выравнивания потребности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72" w:name="sub_8007"/>
      <w:r w:rsidRPr="001D162A">
        <w:rPr>
          <w:rFonts w:ascii="Times New Roman" w:hAnsi="Times New Roman" w:cs="Times New Roman"/>
        </w:rPr>
        <w:t>7. Коэффициент выравнивания потребности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приобретению музыкальных инструментов, оборудования и материалов для детских школ искусств и училищ (</w:t>
      </w:r>
      <w:proofErr w:type="spellStart"/>
      <w:r w:rsidRPr="001D162A">
        <w:rPr>
          <w:rFonts w:ascii="Times New Roman" w:hAnsi="Times New Roman" w:cs="Times New Roman"/>
        </w:rPr>
        <w:t>Ki</w:t>
      </w:r>
      <w:proofErr w:type="spellEnd"/>
      <w:r w:rsidRPr="001D162A">
        <w:rPr>
          <w:rFonts w:ascii="Times New Roman" w:hAnsi="Times New Roman" w:cs="Times New Roman"/>
        </w:rPr>
        <w:t>) определяется по формуле:</w:t>
      </w:r>
    </w:p>
    <w:bookmarkEnd w:id="272"/>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38" type="#_x0000_t75" style="width:150.7pt;height:35.15pt">
            <v:imagedata r:id="rId138"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Pi</w:t>
      </w:r>
      <w:proofErr w:type="spellEnd"/>
      <w:r w:rsidRPr="001D162A">
        <w:rPr>
          <w:rFonts w:ascii="Times New Roman" w:hAnsi="Times New Roman" w:cs="Times New Roman"/>
        </w:rPr>
        <w:t xml:space="preserve"> -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расположенных в i-м субъекте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P - общее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в субъектах Российской Федерации или муниципальных образованиях, участвующих в распределении;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ПрФБiн</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возникающих при реализации национальных проектов;</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РБi</w:t>
      </w:r>
      <w:proofErr w:type="spellEnd"/>
      <w:r w:rsidRPr="001D162A">
        <w:rPr>
          <w:rFonts w:ascii="Times New Roman" w:hAnsi="Times New Roman" w:cs="Times New Roman"/>
        </w:rPr>
        <w:t xml:space="preserve"> - уровень финансирования расходного обязательства субъекта Российской Федерации из бюджета субъекта Российской Федерации.</w:t>
      </w:r>
    </w:p>
    <w:p w:rsidR="00026626" w:rsidRPr="001D162A" w:rsidRDefault="008E7FA3">
      <w:pPr>
        <w:rPr>
          <w:rFonts w:ascii="Times New Roman" w:hAnsi="Times New Roman" w:cs="Times New Roman"/>
        </w:rPr>
      </w:pPr>
      <w:bookmarkStart w:id="273" w:name="sub_8008"/>
      <w:r w:rsidRPr="001D162A">
        <w:rPr>
          <w:rFonts w:ascii="Times New Roman" w:hAnsi="Times New Roman" w:cs="Times New Roman"/>
        </w:rPr>
        <w:t>8.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комплектованию книжных фондов (V2) определяется по формуле:</w:t>
      </w:r>
    </w:p>
    <w:bookmarkEnd w:id="273"/>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lastRenderedPageBreak/>
        <w:pict>
          <v:shape id="_x0000_i1039" type="#_x0000_t75" style="width:185.85pt;height:38.5pt">
            <v:imagedata r:id="rId139"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V2общ - общий размер бюджетных ассигнований, предусмотренный в федеральном бюджете на соответствующий финансовый год на реализацию мероприятий по комплектованию книжных фондов;</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Дчi</w:t>
      </w:r>
      <w:proofErr w:type="spellEnd"/>
      <w:r w:rsidRPr="001D162A">
        <w:rPr>
          <w:rFonts w:ascii="Times New Roman" w:hAnsi="Times New Roman" w:cs="Times New Roman"/>
        </w:rPr>
        <w:t xml:space="preserve"> - доля численности зарегистрированных пользователей библиотек в i-м субъекте Российской Федерации в общей численности зарегистрированных пользователей библиотек в Российской Федерации;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ПрФБi</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РБi</w:t>
      </w:r>
      <w:proofErr w:type="spellEnd"/>
      <w:r w:rsidRPr="001D162A">
        <w:rPr>
          <w:rFonts w:ascii="Times New Roman" w:hAnsi="Times New Roman" w:cs="Times New Roman"/>
        </w:rPr>
        <w:t xml:space="preserve"> - уровень финансирования расходного обязательства субъекта Российской Федерации из бюджета субъекта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74" w:name="sub_8009"/>
      <w:r w:rsidRPr="001D162A">
        <w:rPr>
          <w:rFonts w:ascii="Times New Roman" w:hAnsi="Times New Roman" w:cs="Times New Roman"/>
        </w:rPr>
        <w:t>9. Доля численности зарегистрированных пользователей библиотек в i-м субъекте Российской Федерации в общей численности зарегистрированных пользователей библиотек в Российской Федерации (</w:t>
      </w:r>
      <w:proofErr w:type="spellStart"/>
      <w:r w:rsidRPr="001D162A">
        <w:rPr>
          <w:rFonts w:ascii="Times New Roman" w:hAnsi="Times New Roman" w:cs="Times New Roman"/>
        </w:rPr>
        <w:t>Дчi</w:t>
      </w:r>
      <w:proofErr w:type="spellEnd"/>
      <w:r w:rsidRPr="001D162A">
        <w:rPr>
          <w:rFonts w:ascii="Times New Roman" w:hAnsi="Times New Roman" w:cs="Times New Roman"/>
        </w:rPr>
        <w:t>) определяется по формуле:</w:t>
      </w:r>
    </w:p>
    <w:bookmarkEnd w:id="274"/>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40" type="#_x0000_t75" style="width:82.9pt;height:38.5pt">
            <v:imagedata r:id="rId140"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Чi</w:t>
      </w:r>
      <w:proofErr w:type="spellEnd"/>
      <w:r w:rsidRPr="001D162A">
        <w:rPr>
          <w:rFonts w:ascii="Times New Roman" w:hAnsi="Times New Roman" w:cs="Times New Roman"/>
        </w:rPr>
        <w:t xml:space="preserve"> - численность зарегистрированных пользователей библиотек в i-м субъекте Российской Федерации согласно данным </w:t>
      </w:r>
      <w:hyperlink r:id="rId141" w:history="1">
        <w:r w:rsidRPr="001D162A">
          <w:rPr>
            <w:rStyle w:val="a4"/>
            <w:rFonts w:ascii="Times New Roman" w:hAnsi="Times New Roman" w:cs="Times New Roman"/>
            <w:color w:val="auto"/>
          </w:rPr>
          <w:t>статистической формы отчетности N 6-НК</w:t>
        </w:r>
      </w:hyperlink>
      <w:r w:rsidRPr="001D162A">
        <w:rPr>
          <w:rFonts w:ascii="Times New Roman" w:hAnsi="Times New Roman" w:cs="Times New Roman"/>
        </w:rPr>
        <w:t xml:space="preserve"> "Сведения об общедоступной (публичной) библиотеке";</w:t>
      </w:r>
    </w:p>
    <w:p w:rsidR="00026626" w:rsidRPr="001D162A" w:rsidRDefault="008E7FA3">
      <w:pPr>
        <w:rPr>
          <w:rFonts w:ascii="Times New Roman" w:hAnsi="Times New Roman" w:cs="Times New Roman"/>
        </w:rPr>
      </w:pPr>
      <w:r w:rsidRPr="001D162A">
        <w:rPr>
          <w:rFonts w:ascii="Times New Roman" w:hAnsi="Times New Roman" w:cs="Times New Roman"/>
        </w:rPr>
        <w:t xml:space="preserve">Ч - общая численность зарегистрированных пользователей библиотек в Российской Федерации согласно данным </w:t>
      </w:r>
      <w:hyperlink r:id="rId142" w:history="1">
        <w:r w:rsidRPr="001D162A">
          <w:rPr>
            <w:rStyle w:val="a4"/>
            <w:rFonts w:ascii="Times New Roman" w:hAnsi="Times New Roman" w:cs="Times New Roman"/>
            <w:color w:val="auto"/>
          </w:rPr>
          <w:t>статистической формы отчетности N 6-НК</w:t>
        </w:r>
      </w:hyperlink>
      <w:r w:rsidRPr="001D162A">
        <w:rPr>
          <w:rFonts w:ascii="Times New Roman" w:hAnsi="Times New Roman" w:cs="Times New Roman"/>
        </w:rPr>
        <w:t xml:space="preserve"> "Сведения об общедоступной (публичной) библиотеке".</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75" w:name="sub_8010"/>
      <w:r w:rsidRPr="001D162A">
        <w:rPr>
          <w:rFonts w:ascii="Times New Roman" w:hAnsi="Times New Roman" w:cs="Times New Roman"/>
        </w:rPr>
        <w:t>10. Расчетный размер бюджетных ассигнований федерального бюджета на предоставление субсидии на реализацию мероприятий по подключению библиотек к сети "Интернет" осуществляется в зависимости от средней обеспеченности библиотек доступом в сеть "Интернет".</w:t>
      </w:r>
    </w:p>
    <w:bookmarkEnd w:id="275"/>
    <w:p w:rsidR="00026626" w:rsidRPr="001D162A" w:rsidRDefault="008E7FA3">
      <w:pPr>
        <w:rPr>
          <w:rFonts w:ascii="Times New Roman" w:hAnsi="Times New Roman" w:cs="Times New Roman"/>
        </w:rPr>
      </w:pPr>
      <w:r w:rsidRPr="001D162A">
        <w:rPr>
          <w:rFonts w:ascii="Times New Roman" w:hAnsi="Times New Roman" w:cs="Times New Roman"/>
        </w:rPr>
        <w:t xml:space="preserve">Среднее значение показателя обеспеченности библиотек доступом в сеть "Интернет" определяется в соответствии с данными </w:t>
      </w:r>
      <w:hyperlink r:id="rId143" w:history="1">
        <w:r w:rsidRPr="001D162A">
          <w:rPr>
            <w:rStyle w:val="a4"/>
            <w:rFonts w:ascii="Times New Roman" w:hAnsi="Times New Roman" w:cs="Times New Roman"/>
            <w:color w:val="auto"/>
          </w:rPr>
          <w:t>статистической формы отчетности N 6-НК</w:t>
        </w:r>
      </w:hyperlink>
      <w:r w:rsidRPr="001D162A">
        <w:rPr>
          <w:rFonts w:ascii="Times New Roman" w:hAnsi="Times New Roman" w:cs="Times New Roman"/>
        </w:rPr>
        <w:t xml:space="preserve"> "Сведения об общедоступной (публичной) библиотеке".</w:t>
      </w:r>
    </w:p>
    <w:p w:rsidR="00026626" w:rsidRPr="001D162A" w:rsidRDefault="008E7FA3">
      <w:pPr>
        <w:rPr>
          <w:rFonts w:ascii="Times New Roman" w:hAnsi="Times New Roman" w:cs="Times New Roman"/>
        </w:rPr>
      </w:pPr>
      <w:r w:rsidRPr="001D162A">
        <w:rPr>
          <w:rFonts w:ascii="Times New Roman" w:hAnsi="Times New Roman" w:cs="Times New Roman"/>
        </w:rPr>
        <w:t>В отношении субъектов Российской Федерации, имеющих показатель обеспеченности библиотек доступом в сеть "Интернет" ниже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0,8.</w:t>
      </w:r>
    </w:p>
    <w:p w:rsidR="00026626" w:rsidRPr="001D162A" w:rsidRDefault="008E7FA3">
      <w:pPr>
        <w:rPr>
          <w:rFonts w:ascii="Times New Roman" w:hAnsi="Times New Roman" w:cs="Times New Roman"/>
        </w:rPr>
      </w:pPr>
      <w:r w:rsidRPr="001D162A">
        <w:rPr>
          <w:rFonts w:ascii="Times New Roman" w:hAnsi="Times New Roman" w:cs="Times New Roman"/>
        </w:rPr>
        <w:t>В отношении субъектов Российской Федерации, имеющих показатель обеспеченности библиотек доступом в сеть "Интернет" выше среднероссийского, при расчете бюджетных ассигнований федерального бюджета на предоставление субсидии на реализацию мероприятий по подключению библиотек к сети "Интернет" применяется коэффициент 0,2.</w:t>
      </w:r>
    </w:p>
    <w:p w:rsidR="00026626" w:rsidRPr="001D162A" w:rsidRDefault="008E7FA3">
      <w:pPr>
        <w:rPr>
          <w:rFonts w:ascii="Times New Roman" w:hAnsi="Times New Roman" w:cs="Times New Roman"/>
        </w:rPr>
      </w:pPr>
      <w:bookmarkStart w:id="276" w:name="sub_8011"/>
      <w:r w:rsidRPr="001D162A">
        <w:rPr>
          <w:rFonts w:ascii="Times New Roman" w:hAnsi="Times New Roman" w:cs="Times New Roman"/>
        </w:rPr>
        <w:t>11.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подключению библиотек к сети "Интернет" (V3) в случае:</w:t>
      </w:r>
    </w:p>
    <w:p w:rsidR="00026626" w:rsidRPr="001D162A" w:rsidRDefault="008E7FA3">
      <w:pPr>
        <w:rPr>
          <w:rFonts w:ascii="Times New Roman" w:hAnsi="Times New Roman" w:cs="Times New Roman"/>
        </w:rPr>
      </w:pPr>
      <w:bookmarkStart w:id="277" w:name="sub_800111"/>
      <w:bookmarkEnd w:id="276"/>
      <w:r w:rsidRPr="001D162A">
        <w:rPr>
          <w:rFonts w:ascii="Times New Roman" w:hAnsi="Times New Roman" w:cs="Times New Roman"/>
        </w:rPr>
        <w:lastRenderedPageBreak/>
        <w:t>а) если такой субъект Российской Федерации имеет показатель обеспеченности библиотек доступом к сети "Интернет" ниже среднего, определяется по формуле:</w:t>
      </w:r>
    </w:p>
    <w:bookmarkEnd w:id="277"/>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41" type="#_x0000_t75" style="width:236.95pt;height:42.7pt">
            <v:imagedata r:id="rId144"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42" type="#_x0000_t75" style="width:38.5pt;height:20.1pt">
            <v:imagedata r:id="rId145" o:title=""/>
          </v:shape>
        </w:pict>
      </w:r>
      <w:r w:rsidR="008E7FA3" w:rsidRPr="001D162A">
        <w:rPr>
          <w:rFonts w:ascii="Times New Roman" w:hAnsi="Times New Roman" w:cs="Times New Roman"/>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ПрФБi</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РБi</w:t>
      </w:r>
      <w:proofErr w:type="spellEnd"/>
      <w:r w:rsidRPr="001D162A">
        <w:rPr>
          <w:rFonts w:ascii="Times New Roman" w:hAnsi="Times New Roman" w:cs="Times New Roman"/>
        </w:rPr>
        <w:t xml:space="preserve"> - уровень финансирования расходного обязательства субъекта Российской Федерации из бюджета субъекта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43" type="#_x0000_t75" style="width:41.85pt;height:20.95pt">
            <v:imagedata r:id="rId146" o:title=""/>
          </v:shape>
        </w:pict>
      </w:r>
      <w:r w:rsidR="008E7FA3" w:rsidRPr="001D162A">
        <w:rPr>
          <w:rFonts w:ascii="Times New Roman" w:hAnsi="Times New Roman" w:cs="Times New Roman"/>
        </w:rPr>
        <w:t xml:space="preserve"> -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(без учета выравнивания);</w:t>
      </w:r>
    </w:p>
    <w:p w:rsidR="00026626" w:rsidRPr="001D162A" w:rsidRDefault="008E7FA3">
      <w:pPr>
        <w:rPr>
          <w:rFonts w:ascii="Times New Roman" w:hAnsi="Times New Roman" w:cs="Times New Roman"/>
        </w:rPr>
      </w:pPr>
      <w:bookmarkStart w:id="278" w:name="sub_800112"/>
      <w:r w:rsidRPr="001D162A">
        <w:rPr>
          <w:rFonts w:ascii="Times New Roman" w:hAnsi="Times New Roman" w:cs="Times New Roman"/>
        </w:rPr>
        <w:t>б) если такой субъект Российской Федерации имеет показатель обеспеченности библиотек доступом к сети "Интернет" выше среднего, определяется по формуле:</w:t>
      </w:r>
    </w:p>
    <w:bookmarkEnd w:id="278"/>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44" type="#_x0000_t75" style="width:236.1pt;height:42.7pt">
            <v:imagedata r:id="rId147"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79" w:name="sub_8012"/>
      <w:r w:rsidRPr="001D162A">
        <w:rPr>
          <w:rFonts w:ascii="Times New Roman" w:hAnsi="Times New Roman" w:cs="Times New Roman"/>
        </w:rPr>
        <w:t>12. Размер бюджетных ассигнований на предоставление субсидии на реализацию мероприятий по подключению библиотек к сети "Интернет", предоставляемой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(без учета выравнивания) (</w:t>
      </w:r>
      <w:r w:rsidR="00BF357E" w:rsidRPr="001D162A">
        <w:rPr>
          <w:rFonts w:ascii="Times New Roman" w:hAnsi="Times New Roman" w:cs="Times New Roman"/>
        </w:rPr>
        <w:pict>
          <v:shape id="_x0000_i1045" type="#_x0000_t75" style="width:41.85pt;height:20.95pt">
            <v:imagedata r:id="rId146" o:title=""/>
          </v:shape>
        </w:pict>
      </w:r>
      <w:r w:rsidRPr="001D162A">
        <w:rPr>
          <w:rFonts w:ascii="Times New Roman" w:hAnsi="Times New Roman" w:cs="Times New Roman"/>
        </w:rPr>
        <w:t>), определяется по формуле:</w:t>
      </w:r>
    </w:p>
    <w:bookmarkEnd w:id="279"/>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pict>
          <v:shape id="_x0000_i1046" type="#_x0000_t75" style="width:105.5pt;height:20.95pt">
            <v:imagedata r:id="rId148"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47" type="#_x0000_t75" style="width:29.3pt;height:20.95pt">
            <v:imagedata r:id="rId149" o:title=""/>
          </v:shape>
        </w:pict>
      </w:r>
      <w:r w:rsidR="008E7FA3" w:rsidRPr="001D162A">
        <w:rPr>
          <w:rFonts w:ascii="Times New Roman" w:hAnsi="Times New Roman" w:cs="Times New Roman"/>
        </w:rPr>
        <w:t>- количество библиотек, не имеющих доступа к сети "Интернет", в i-м субъекте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C - размер средств на подключение к сети "Интернет" одной библиотеки, не имеющей доступа к сети "Интернет".</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0" w:name="sub_8013"/>
      <w:r w:rsidRPr="001D162A">
        <w:rPr>
          <w:rFonts w:ascii="Times New Roman" w:hAnsi="Times New Roman" w:cs="Times New Roman"/>
        </w:rPr>
        <w:t xml:space="preserve">13. Количество библиотек, не имеющих доступа к сети "Интернет", в i-м субъекте Российской Федерации </w:t>
      </w:r>
      <w:r w:rsidR="00BF357E" w:rsidRPr="001D162A">
        <w:rPr>
          <w:rFonts w:ascii="Times New Roman" w:hAnsi="Times New Roman" w:cs="Times New Roman"/>
        </w:rPr>
        <w:pict>
          <v:shape id="_x0000_i1048" type="#_x0000_t75" style="width:36.85pt;height:20.95pt">
            <v:imagedata r:id="rId150" o:title=""/>
          </v:shape>
        </w:pict>
      </w:r>
      <w:r w:rsidRPr="001D162A">
        <w:rPr>
          <w:rFonts w:ascii="Times New Roman" w:hAnsi="Times New Roman" w:cs="Times New Roman"/>
        </w:rPr>
        <w:t xml:space="preserve"> определяется по формуле:</w:t>
      </w:r>
    </w:p>
    <w:bookmarkEnd w:id="280"/>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49" type="#_x0000_t75" style="width:90.4pt;height:20.95pt">
            <v:imagedata r:id="rId151"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50" type="#_x0000_t75" style="width:17.6pt;height:18.4pt">
            <v:imagedata r:id="rId152" o:title=""/>
          </v:shape>
        </w:pict>
      </w:r>
      <w:r w:rsidR="008E7FA3" w:rsidRPr="001D162A">
        <w:rPr>
          <w:rFonts w:ascii="Times New Roman" w:hAnsi="Times New Roman" w:cs="Times New Roman"/>
        </w:rPr>
        <w:t xml:space="preserve"> - количество библиотек в i-м субъекте Российской Федерации, по данным </w:t>
      </w:r>
      <w:r w:rsidR="008E7FA3" w:rsidRPr="001D162A">
        <w:rPr>
          <w:rFonts w:ascii="Times New Roman" w:hAnsi="Times New Roman" w:cs="Times New Roman"/>
        </w:rPr>
        <w:lastRenderedPageBreak/>
        <w:t>Министерства культуры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51" type="#_x0000_t75" style="width:23.45pt;height:20.95pt">
            <v:imagedata r:id="rId153" o:title=""/>
          </v:shape>
        </w:pict>
      </w:r>
      <w:r w:rsidR="008E7FA3" w:rsidRPr="001D162A">
        <w:rPr>
          <w:rFonts w:ascii="Times New Roman" w:hAnsi="Times New Roman" w:cs="Times New Roman"/>
        </w:rPr>
        <w:t>- количество библиотек, имеющих доступ к сети "Интернет", в i-м субъекте Российской Федерации, по данным Министерства культуры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1" w:name="sub_8014"/>
      <w:r w:rsidRPr="001D162A">
        <w:rPr>
          <w:rFonts w:ascii="Times New Roman" w:hAnsi="Times New Roman" w:cs="Times New Roman"/>
        </w:rPr>
        <w:t>14. Размер средств на подключение к сети "Интернет" одной библиотеки, не имеющей доступа к сети "Интернет" (C), определяется по формуле:</w:t>
      </w:r>
    </w:p>
    <w:bookmarkEnd w:id="281"/>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52" type="#_x0000_t75" style="width:66.15pt;height:41.85pt">
            <v:imagedata r:id="rId154"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V3общ - общий размер бюджетных ассигнований, предусмотренный в федеральном бюджете на соответствующий финансовый год на реализацию мероприятий по подключению библиотек к сети "Интернет";</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Qрф</w:t>
      </w:r>
      <w:proofErr w:type="spellEnd"/>
      <w:r w:rsidRPr="001D162A">
        <w:rPr>
          <w:rFonts w:ascii="Times New Roman" w:hAnsi="Times New Roman" w:cs="Times New Roman"/>
        </w:rPr>
        <w:t xml:space="preserve"> - количество библиотек, не имеющих доступа к сети "Интернет", по данным Министерства культуры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2" w:name="sub_8015"/>
      <w:r w:rsidRPr="001D162A">
        <w:rPr>
          <w:rFonts w:ascii="Times New Roman" w:hAnsi="Times New Roman" w:cs="Times New Roman"/>
        </w:rPr>
        <w:t>15. Библиотеки, не имеющие доступа к сети "Интернет", определяются субъектом Российской Федерации в соответствии с данными Министерства культуры Российской Федерации.</w:t>
      </w:r>
    </w:p>
    <w:p w:rsidR="00026626" w:rsidRPr="001D162A" w:rsidRDefault="008E7FA3">
      <w:pPr>
        <w:rPr>
          <w:rFonts w:ascii="Times New Roman" w:hAnsi="Times New Roman" w:cs="Times New Roman"/>
        </w:rPr>
      </w:pPr>
      <w:bookmarkStart w:id="283" w:name="sub_8016"/>
      <w:bookmarkEnd w:id="282"/>
      <w:r w:rsidRPr="001D162A">
        <w:rPr>
          <w:rFonts w:ascii="Times New Roman" w:hAnsi="Times New Roman" w:cs="Times New Roman"/>
        </w:rPr>
        <w:t>16.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работников сельских учреждений культуры (V4) определяется по формуле:</w:t>
      </w:r>
    </w:p>
    <w:bookmarkEnd w:id="283"/>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pict>
          <v:shape id="_x0000_i1053" type="#_x0000_t75" style="width:108.85pt;height:20.95pt">
            <v:imagedata r:id="rId155"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Nkр</w:t>
      </w:r>
      <w:proofErr w:type="spellEnd"/>
      <w:r w:rsidRPr="001D162A">
        <w:rPr>
          <w:rFonts w:ascii="Times New Roman" w:hAnsi="Times New Roman" w:cs="Times New Roman"/>
        </w:rPr>
        <w:t xml:space="preserve"> - количество денежных поощрений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работников сельских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 xml:space="preserve">50000 - размер денежного поощрения (в рублях) в соответствии с </w:t>
      </w:r>
      <w:hyperlink r:id="rId156"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4" w:name="sub_8017"/>
      <w:r w:rsidRPr="001D162A">
        <w:rPr>
          <w:rFonts w:ascii="Times New Roman" w:hAnsi="Times New Roman" w:cs="Times New Roman"/>
        </w:rPr>
        <w:t>17. Количество денежных поощрений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работников сельских учреждений культуры (</w:t>
      </w:r>
      <w:proofErr w:type="spellStart"/>
      <w:r w:rsidRPr="001D162A">
        <w:rPr>
          <w:rFonts w:ascii="Times New Roman" w:hAnsi="Times New Roman" w:cs="Times New Roman"/>
        </w:rPr>
        <w:t>Nkр</w:t>
      </w:r>
      <w:proofErr w:type="spellEnd"/>
      <w:r w:rsidRPr="001D162A">
        <w:rPr>
          <w:rFonts w:ascii="Times New Roman" w:hAnsi="Times New Roman" w:cs="Times New Roman"/>
        </w:rPr>
        <w:t>) определяется по формуле:</w:t>
      </w:r>
    </w:p>
    <w:bookmarkEnd w:id="284"/>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54" type="#_x0000_t75" style="width:97.1pt;height:38.5pt">
            <v:imagedata r:id="rId157"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G1 - количество работников сельских учреждений культуры в i-субъекте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1000 - количество денежных поощрений в соответствии с </w:t>
      </w:r>
      <w:hyperlink r:id="rId158"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28 июля 2012 г. N 1062 "О мерах государственной поддержки муниципальных </w:t>
      </w:r>
      <w:r w:rsidRPr="001D162A">
        <w:rPr>
          <w:rFonts w:ascii="Times New Roman" w:hAnsi="Times New Roman" w:cs="Times New Roman"/>
        </w:rPr>
        <w:lastRenderedPageBreak/>
        <w:t>учреждений культуры, находящихся на территориях сельских поселений, и их работников";</w:t>
      </w:r>
    </w:p>
    <w:p w:rsidR="00026626" w:rsidRPr="001D162A" w:rsidRDefault="008E7FA3">
      <w:pPr>
        <w:rPr>
          <w:rFonts w:ascii="Times New Roman" w:hAnsi="Times New Roman" w:cs="Times New Roman"/>
        </w:rPr>
      </w:pPr>
      <w:r w:rsidRPr="001D162A">
        <w:rPr>
          <w:rFonts w:ascii="Times New Roman" w:hAnsi="Times New Roman" w:cs="Times New Roman"/>
        </w:rPr>
        <w:t>S1 - количество работников сельских учреждений культуры в субъектах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5" w:name="sub_8018"/>
      <w:r w:rsidRPr="001D162A">
        <w:rPr>
          <w:rFonts w:ascii="Times New Roman" w:hAnsi="Times New Roman" w:cs="Times New Roman"/>
        </w:rPr>
        <w:t>18.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сельских учреждений культуры (V5) определяется по формуле:</w:t>
      </w:r>
    </w:p>
    <w:bookmarkEnd w:id="285"/>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pict>
          <v:shape id="_x0000_i1055" type="#_x0000_t75" style="width:108.85pt;height:18.4pt">
            <v:imagedata r:id="rId159"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Nk</w:t>
      </w:r>
      <w:proofErr w:type="spellEnd"/>
      <w:r w:rsidRPr="001D162A">
        <w:rPr>
          <w:rFonts w:ascii="Times New Roman" w:hAnsi="Times New Roman" w:cs="Times New Roman"/>
        </w:rPr>
        <w:t xml:space="preserve"> - количество денежных поощрений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сельских учреждений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 xml:space="preserve">100000 - размер денежного поощрения (в рублях) в соответствии с </w:t>
      </w:r>
      <w:hyperlink r:id="rId160"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6" w:name="sub_8019"/>
      <w:r w:rsidRPr="001D162A">
        <w:rPr>
          <w:rFonts w:ascii="Times New Roman" w:hAnsi="Times New Roman" w:cs="Times New Roman"/>
        </w:rPr>
        <w:t>19. Количество денежных поощрений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поддержке лучших сельских учреждений культуры (</w:t>
      </w:r>
      <w:proofErr w:type="spellStart"/>
      <w:r w:rsidRPr="001D162A">
        <w:rPr>
          <w:rFonts w:ascii="Times New Roman" w:hAnsi="Times New Roman" w:cs="Times New Roman"/>
        </w:rPr>
        <w:t>Nk</w:t>
      </w:r>
      <w:proofErr w:type="spellEnd"/>
      <w:r w:rsidRPr="001D162A">
        <w:rPr>
          <w:rFonts w:ascii="Times New Roman" w:hAnsi="Times New Roman" w:cs="Times New Roman"/>
        </w:rPr>
        <w:t>) определяется по формуле:</w:t>
      </w:r>
    </w:p>
    <w:bookmarkEnd w:id="286"/>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56" type="#_x0000_t75" style="width:95.45pt;height:38.5pt">
            <v:imagedata r:id="rId161"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G2 - количество сельских учреждений культуры в i-м субъекте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1000 - количество денежных поощрений, предусмотренных субъектам Российской Федерации в соответствии с </w:t>
      </w:r>
      <w:hyperlink r:id="rId162" w:history="1">
        <w:r w:rsidRPr="001D162A">
          <w:rPr>
            <w:rStyle w:val="a4"/>
            <w:rFonts w:ascii="Times New Roman" w:hAnsi="Times New Roman" w:cs="Times New Roman"/>
            <w:color w:val="auto"/>
          </w:rPr>
          <w:t>Указом</w:t>
        </w:r>
      </w:hyperlink>
      <w:r w:rsidRPr="001D162A">
        <w:rPr>
          <w:rFonts w:ascii="Times New Roman" w:hAnsi="Times New Roman" w:cs="Times New Roman"/>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rsidR="00026626" w:rsidRPr="001D162A" w:rsidRDefault="008E7FA3">
      <w:pPr>
        <w:rPr>
          <w:rFonts w:ascii="Times New Roman" w:hAnsi="Times New Roman" w:cs="Times New Roman"/>
        </w:rPr>
      </w:pPr>
      <w:r w:rsidRPr="001D162A">
        <w:rPr>
          <w:rFonts w:ascii="Times New Roman" w:hAnsi="Times New Roman" w:cs="Times New Roman"/>
        </w:rPr>
        <w:t>S2 - количество сельских учреждений культуры в субъектах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7" w:name="sub_8020"/>
      <w:r w:rsidRPr="001D162A">
        <w:rPr>
          <w:rFonts w:ascii="Times New Roman" w:hAnsi="Times New Roman" w:cs="Times New Roman"/>
        </w:rPr>
        <w:t>20.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 (V6), определяется по формуле:</w:t>
      </w:r>
    </w:p>
    <w:bookmarkEnd w:id="287"/>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57" type="#_x0000_t75" style="width:104.65pt;height:35.15pt">
            <v:imagedata r:id="rId163"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Kiа</w:t>
      </w:r>
      <w:proofErr w:type="spellEnd"/>
      <w:r w:rsidRPr="001D162A">
        <w:rPr>
          <w:rFonts w:ascii="Times New Roman" w:hAnsi="Times New Roman" w:cs="Times New Roman"/>
        </w:rPr>
        <w:t xml:space="preserve"> - коэффициент выравнивания потребности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rsidR="00026626" w:rsidRPr="001D162A" w:rsidRDefault="008E7FA3">
      <w:pPr>
        <w:rPr>
          <w:rFonts w:ascii="Times New Roman" w:hAnsi="Times New Roman" w:cs="Times New Roman"/>
        </w:rPr>
      </w:pPr>
      <w:r w:rsidRPr="001D162A">
        <w:rPr>
          <w:rFonts w:ascii="Times New Roman" w:hAnsi="Times New Roman" w:cs="Times New Roman"/>
        </w:rPr>
        <w:t>K - общая сумма коэффициентов выравнивания потребности субъектов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lastRenderedPageBreak/>
        <w:pict>
          <v:shape id="_x0000_i1058" type="#_x0000_t75" style="width:38.5pt;height:20.95pt">
            <v:imagedata r:id="rId164" o:title=""/>
          </v:shape>
        </w:pict>
      </w:r>
      <w:r w:rsidR="008E7FA3" w:rsidRPr="001D162A">
        <w:rPr>
          <w:rFonts w:ascii="Times New Roman" w:hAnsi="Times New Roman" w:cs="Times New Roman"/>
        </w:rPr>
        <w:t xml:space="preserve"> - общий размер бюджетных ассигнований, предусмотренный в федеральном бюджете на соответствующий финансовый год на реализацию мероприятий по развитию учреждений культуры.</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8" w:name="sub_8021"/>
      <w:r w:rsidRPr="001D162A">
        <w:rPr>
          <w:rFonts w:ascii="Times New Roman" w:hAnsi="Times New Roman" w:cs="Times New Roman"/>
        </w:rPr>
        <w:t>21. Коэффициент выравнивания потребности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 (</w:t>
      </w:r>
      <w:proofErr w:type="spellStart"/>
      <w:r w:rsidRPr="001D162A">
        <w:rPr>
          <w:rFonts w:ascii="Times New Roman" w:hAnsi="Times New Roman" w:cs="Times New Roman"/>
        </w:rPr>
        <w:t>Kiа</w:t>
      </w:r>
      <w:proofErr w:type="spellEnd"/>
      <w:r w:rsidRPr="001D162A">
        <w:rPr>
          <w:rFonts w:ascii="Times New Roman" w:hAnsi="Times New Roman" w:cs="Times New Roman"/>
        </w:rPr>
        <w:t>), определяется по формуле:</w:t>
      </w:r>
    </w:p>
    <w:bookmarkEnd w:id="288"/>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pict>
          <v:shape id="_x0000_i1059" type="#_x0000_t75" style="width:158.25pt;height:18.4pt">
            <v:imagedata r:id="rId165"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ЧiZi</w:t>
      </w:r>
      <w:proofErr w:type="spellEnd"/>
      <w:r w:rsidRPr="001D162A">
        <w:rPr>
          <w:rFonts w:ascii="Times New Roman" w:hAnsi="Times New Roman" w:cs="Times New Roman"/>
        </w:rPr>
        <w:t xml:space="preserve"> - потребность субъекта Российской Федерации в соответствии с заявкой субъекта Российской Федерации на обеспечение учреждений культуры специализированным автотранспортом для обслуживания населения, в том числе сельского населения, с указанием количества специализированного автотранспорта;</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ПрФБiн</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возникающих при реализации национальных проектов;</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Sav</w:t>
      </w:r>
      <w:proofErr w:type="spellEnd"/>
      <w:r w:rsidRPr="001D162A">
        <w:rPr>
          <w:rFonts w:ascii="Times New Roman" w:hAnsi="Times New Roman" w:cs="Times New Roman"/>
        </w:rPr>
        <w:t xml:space="preserve"> - средняя стоимость специализированного автотранспорта, определенная методом сопоставимых рыночных цен на основании коммерческих предложений о рыночных ценах идентичных товаров, работ и услуг, планируемых к закупкам в соответствии со </w:t>
      </w:r>
      <w:hyperlink r:id="rId166" w:history="1">
        <w:r w:rsidRPr="001D162A">
          <w:rPr>
            <w:rStyle w:val="a4"/>
            <w:rFonts w:ascii="Times New Roman" w:hAnsi="Times New Roman" w:cs="Times New Roman"/>
            <w:color w:val="auto"/>
          </w:rPr>
          <w:t>статьей 22</w:t>
        </w:r>
      </w:hyperlink>
      <w:r w:rsidRPr="001D162A">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89" w:name="sub_8022"/>
      <w:r w:rsidRPr="001D162A">
        <w:rPr>
          <w:rFonts w:ascii="Times New Roman" w:hAnsi="Times New Roman" w:cs="Times New Roman"/>
        </w:rPr>
        <w:t>22. Расчетный размер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на реализацию мероприятий по созданию и модернизации учреждений культурно-досугового типа в сельской местности (V7) определяется по формуле:</w:t>
      </w:r>
    </w:p>
    <w:bookmarkEnd w:id="289"/>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pict>
          <v:shape id="_x0000_i1060" type="#_x0000_t75" style="width:256.2pt;height:68.65pt">
            <v:imagedata r:id="rId167"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61" type="#_x0000_t75" style="width:39.35pt;height:20.1pt">
            <v:imagedata r:id="rId168" o:title=""/>
          </v:shape>
        </w:pict>
      </w:r>
      <w:r w:rsidR="008E7FA3" w:rsidRPr="001D162A">
        <w:rPr>
          <w:rFonts w:ascii="Times New Roman" w:hAnsi="Times New Roman" w:cs="Times New Roman"/>
        </w:rPr>
        <w:t xml:space="preserve"> - объем бюджетных ассигнований, предусмотренный в федеральном бюджете на соответствующий финансовый год на </w:t>
      </w:r>
      <w:proofErr w:type="spellStart"/>
      <w:r w:rsidR="008E7FA3" w:rsidRPr="001D162A">
        <w:rPr>
          <w:rFonts w:ascii="Times New Roman" w:hAnsi="Times New Roman" w:cs="Times New Roman"/>
        </w:rPr>
        <w:t>софинансирование</w:t>
      </w:r>
      <w:proofErr w:type="spellEnd"/>
      <w:r w:rsidR="008E7FA3" w:rsidRPr="001D162A">
        <w:rPr>
          <w:rFonts w:ascii="Times New Roman" w:hAnsi="Times New Roman" w:cs="Times New Roman"/>
        </w:rPr>
        <w:t xml:space="preserve"> мероприятий по созданию и модернизации учреждений культурно-досугового типа в сельской местности;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ДСНi</w:t>
      </w:r>
      <w:proofErr w:type="spellEnd"/>
      <w:r w:rsidRPr="001D162A">
        <w:rPr>
          <w:rFonts w:ascii="Times New Roman" w:hAnsi="Times New Roman" w:cs="Times New Roman"/>
        </w:rPr>
        <w:t xml:space="preserve"> - удельный вес численности сельского населения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общей численности сельского населения Российской Федерации согласно данным Федеральной службы государственной статистики;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Кобi</w:t>
      </w:r>
      <w:proofErr w:type="spellEnd"/>
      <w:r w:rsidRPr="001D162A">
        <w:rPr>
          <w:rFonts w:ascii="Times New Roman" w:hAnsi="Times New Roman" w:cs="Times New Roman"/>
        </w:rPr>
        <w:t xml:space="preserve"> - коэффициент отклонения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от среднего по сельской местности Российской Федерации уровня;</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ПрФБi</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 xml:space="preserve">m - количество субъектов Российской Федерации, заявки о получении субсидии которых соответствуют критериям отбора субъектов Российской Федерации для предоставления субсидии, приведенным в </w:t>
      </w:r>
      <w:hyperlink w:anchor="sub_8100" w:history="1">
        <w:r w:rsidRPr="001D162A">
          <w:rPr>
            <w:rStyle w:val="a4"/>
            <w:rFonts w:ascii="Times New Roman" w:hAnsi="Times New Roman" w:cs="Times New Roman"/>
            <w:color w:val="auto"/>
          </w:rPr>
          <w:t>приложении</w:t>
        </w:r>
      </w:hyperlink>
      <w:r w:rsidRPr="001D162A">
        <w:rPr>
          <w:rFonts w:ascii="Times New Roman" w:hAnsi="Times New Roman" w:cs="Times New Roman"/>
        </w:rPr>
        <w:t xml:space="preserve"> к настоящим Правилам.</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90" w:name="sub_8023"/>
      <w:r w:rsidRPr="001D162A">
        <w:rPr>
          <w:rFonts w:ascii="Times New Roman" w:hAnsi="Times New Roman" w:cs="Times New Roman"/>
        </w:rPr>
        <w:t>23. Коэффициент отклонения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от среднего по сельской местности Российской Федерации уровня (</w:t>
      </w:r>
      <w:proofErr w:type="spellStart"/>
      <w:r w:rsidRPr="001D162A">
        <w:rPr>
          <w:rFonts w:ascii="Times New Roman" w:hAnsi="Times New Roman" w:cs="Times New Roman"/>
        </w:rPr>
        <w:t>Кобi</w:t>
      </w:r>
      <w:proofErr w:type="spellEnd"/>
      <w:r w:rsidRPr="001D162A">
        <w:rPr>
          <w:rFonts w:ascii="Times New Roman" w:hAnsi="Times New Roman" w:cs="Times New Roman"/>
        </w:rPr>
        <w:t>) определяется по формуле:</w:t>
      </w:r>
    </w:p>
    <w:bookmarkEnd w:id="290"/>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62" type="#_x0000_t75" style="width:145.65pt;height:46.9pt">
            <v:imagedata r:id="rId169"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63" type="#_x0000_t75" style="width:27.65pt;height:18.4pt">
            <v:imagedata r:id="rId170" o:title=""/>
          </v:shape>
        </w:pict>
      </w:r>
      <w:r w:rsidR="008E7FA3" w:rsidRPr="001D162A">
        <w:rPr>
          <w:rFonts w:ascii="Times New Roman" w:hAnsi="Times New Roman" w:cs="Times New Roman"/>
        </w:rPr>
        <w:t xml:space="preserve"> - уровень обеспеченности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учреждениями культурно-досугового типа;</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64" type="#_x0000_t75" style="width:36.85pt;height:23.45pt">
            <v:imagedata r:id="rId171" o:title=""/>
          </v:shape>
        </w:pict>
      </w:r>
      <w:r w:rsidR="008E7FA3" w:rsidRPr="001D162A">
        <w:rPr>
          <w:rFonts w:ascii="Times New Roman" w:hAnsi="Times New Roman" w:cs="Times New Roman"/>
        </w:rPr>
        <w:t xml:space="preserve"> - уровень обеспеченности учреждениями культурно-досугового типа в сельской местности в среднем по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91" w:name="sub_8024"/>
      <w:r w:rsidRPr="001D162A">
        <w:rPr>
          <w:rFonts w:ascii="Times New Roman" w:hAnsi="Times New Roman" w:cs="Times New Roman"/>
        </w:rPr>
        <w:t>24. Уровень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w:t>
      </w:r>
      <w:proofErr w:type="spellStart"/>
      <w:r w:rsidRPr="001D162A">
        <w:rPr>
          <w:rFonts w:ascii="Times New Roman" w:hAnsi="Times New Roman" w:cs="Times New Roman"/>
        </w:rPr>
        <w:t>Уобi</w:t>
      </w:r>
      <w:proofErr w:type="spellEnd"/>
      <w:r w:rsidRPr="001D162A">
        <w:rPr>
          <w:rFonts w:ascii="Times New Roman" w:hAnsi="Times New Roman" w:cs="Times New Roman"/>
        </w:rPr>
        <w:t>) определяется по формуле:</w:t>
      </w:r>
    </w:p>
    <w:bookmarkEnd w:id="291"/>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65" type="#_x0000_t75" style="width:92.95pt;height:35.15pt">
            <v:imagedata r:id="rId172"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8E7FA3">
      <w:pPr>
        <w:rPr>
          <w:rFonts w:ascii="Times New Roman" w:hAnsi="Times New Roman" w:cs="Times New Roman"/>
        </w:rPr>
      </w:pPr>
      <w:r w:rsidRPr="001D162A">
        <w:rPr>
          <w:rFonts w:ascii="Times New Roman" w:hAnsi="Times New Roman" w:cs="Times New Roman"/>
        </w:rPr>
        <w:t>В - количество мест в учреждениях культурно-досугового типа в i-м субъекте Российской Федерации, по данным ведомственной отчетности;</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Чi</w:t>
      </w:r>
      <w:proofErr w:type="spellEnd"/>
      <w:r w:rsidRPr="001D162A">
        <w:rPr>
          <w:rFonts w:ascii="Times New Roman" w:hAnsi="Times New Roman" w:cs="Times New Roman"/>
        </w:rPr>
        <w:t xml:space="preserve"> - численность сельского населения в i-м субъекте Российской Федерации, по данным Федеральной службы государственной статистики.</w:t>
      </w:r>
    </w:p>
    <w:p w:rsidR="00026626" w:rsidRPr="001D162A" w:rsidRDefault="008E7FA3">
      <w:pPr>
        <w:rPr>
          <w:rFonts w:ascii="Times New Roman" w:hAnsi="Times New Roman" w:cs="Times New Roman"/>
        </w:rPr>
      </w:pPr>
      <w:r w:rsidRPr="001D162A">
        <w:rPr>
          <w:rFonts w:ascii="Times New Roman" w:hAnsi="Times New Roman" w:cs="Times New Roman"/>
        </w:rPr>
        <w:t>При определении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w:t>
      </w:r>
      <w:proofErr w:type="spellStart"/>
      <w:r w:rsidRPr="001D162A">
        <w:rPr>
          <w:rFonts w:ascii="Times New Roman" w:hAnsi="Times New Roman" w:cs="Times New Roman"/>
        </w:rPr>
        <w:t>Уобi</w:t>
      </w:r>
      <w:proofErr w:type="spellEnd"/>
      <w:r w:rsidRPr="001D162A">
        <w:rPr>
          <w:rFonts w:ascii="Times New Roman" w:hAnsi="Times New Roman" w:cs="Times New Roman"/>
        </w:rPr>
        <w:t>)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292" w:name="sub_8025"/>
      <w:r w:rsidRPr="001D162A">
        <w:rPr>
          <w:rFonts w:ascii="Times New Roman" w:hAnsi="Times New Roman" w:cs="Times New Roman"/>
        </w:rPr>
        <w:t>25. В случае если уровень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в 2 и более раза больше среднего по сельской местности Российской Федерации уровня обеспеченности учреждениями культурно-досугового типа, в формуле, указанной в </w:t>
      </w:r>
      <w:hyperlink w:anchor="sub_8022" w:history="1">
        <w:r w:rsidRPr="001D162A">
          <w:rPr>
            <w:rStyle w:val="a4"/>
            <w:rFonts w:ascii="Times New Roman" w:hAnsi="Times New Roman" w:cs="Times New Roman"/>
            <w:color w:val="auto"/>
          </w:rPr>
          <w:t>пункте 22</w:t>
        </w:r>
      </w:hyperlink>
      <w:r w:rsidRPr="001D162A">
        <w:rPr>
          <w:rFonts w:ascii="Times New Roman" w:hAnsi="Times New Roman" w:cs="Times New Roman"/>
        </w:rPr>
        <w:t xml:space="preserve"> настоящих Правил,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применяется наименьшее значение коэффициента отклонения указанного уровня в субъекте Российской Федерации.</w:t>
      </w:r>
    </w:p>
    <w:bookmarkEnd w:id="292"/>
    <w:p w:rsidR="00026626" w:rsidRPr="001D162A" w:rsidRDefault="008E7FA3">
      <w:pPr>
        <w:rPr>
          <w:rFonts w:ascii="Times New Roman" w:hAnsi="Times New Roman" w:cs="Times New Roman"/>
        </w:rPr>
      </w:pPr>
      <w:r w:rsidRPr="001D162A">
        <w:rPr>
          <w:rFonts w:ascii="Times New Roman" w:hAnsi="Times New Roman" w:cs="Times New Roman"/>
        </w:rP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sub_8022" w:history="1">
        <w:r w:rsidRPr="001D162A">
          <w:rPr>
            <w:rStyle w:val="a4"/>
            <w:rFonts w:ascii="Times New Roman" w:hAnsi="Times New Roman" w:cs="Times New Roman"/>
            <w:color w:val="auto"/>
          </w:rPr>
          <w:t>пунктом 22</w:t>
        </w:r>
      </w:hyperlink>
      <w:r w:rsidRPr="001D162A">
        <w:rPr>
          <w:rFonts w:ascii="Times New Roman" w:hAnsi="Times New Roman" w:cs="Times New Roman"/>
        </w:rPr>
        <w:t xml:space="preserve"> настоящих Правил, в пределах расчетного размера средств федерального бюджета на предоставление субсидии на мероприятия, указанные в </w:t>
      </w:r>
      <w:hyperlink w:anchor="sub_80037" w:history="1">
        <w:r w:rsidRPr="001D162A">
          <w:rPr>
            <w:rStyle w:val="a4"/>
            <w:rFonts w:ascii="Times New Roman" w:hAnsi="Times New Roman" w:cs="Times New Roman"/>
            <w:color w:val="auto"/>
          </w:rPr>
          <w:t>подпункте "ж" пункта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293" w:name="sub_8026"/>
      <w:r w:rsidRPr="001D162A">
        <w:rPr>
          <w:rFonts w:ascii="Times New Roman" w:hAnsi="Times New Roman" w:cs="Times New Roman"/>
        </w:rPr>
        <w:t>26. Условиями предоставления субсидии являются:</w:t>
      </w:r>
    </w:p>
    <w:p w:rsidR="00026626" w:rsidRPr="001D162A" w:rsidRDefault="008E7FA3">
      <w:pPr>
        <w:rPr>
          <w:rFonts w:ascii="Times New Roman" w:hAnsi="Times New Roman" w:cs="Times New Roman"/>
        </w:rPr>
      </w:pPr>
      <w:bookmarkStart w:id="294" w:name="sub_80261"/>
      <w:bookmarkEnd w:id="293"/>
      <w:r w:rsidRPr="001D162A">
        <w:rPr>
          <w:rFonts w:ascii="Times New Roman" w:hAnsi="Times New Roman" w:cs="Times New Roman"/>
        </w:rPr>
        <w:lastRenderedPageBreak/>
        <w:t xml:space="preserve">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осуществляется предоставление субсидии;</w:t>
      </w:r>
    </w:p>
    <w:p w:rsidR="00026626" w:rsidRPr="001D162A" w:rsidRDefault="008E7FA3">
      <w:pPr>
        <w:rPr>
          <w:rFonts w:ascii="Times New Roman" w:hAnsi="Times New Roman" w:cs="Times New Roman"/>
        </w:rPr>
      </w:pPr>
      <w:bookmarkStart w:id="295" w:name="sub_80262"/>
      <w:bookmarkEnd w:id="294"/>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26626" w:rsidRPr="001D162A" w:rsidRDefault="008E7FA3">
      <w:pPr>
        <w:rPr>
          <w:rFonts w:ascii="Times New Roman" w:hAnsi="Times New Roman" w:cs="Times New Roman"/>
        </w:rPr>
      </w:pPr>
      <w:bookmarkStart w:id="296" w:name="sub_80263"/>
      <w:bookmarkEnd w:id="295"/>
      <w:r w:rsidRPr="001D162A">
        <w:rPr>
          <w:rFonts w:ascii="Times New Roman" w:hAnsi="Times New Roman" w:cs="Times New Roman"/>
        </w:rP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73"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74"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26626" w:rsidRPr="001D162A" w:rsidRDefault="008E7FA3">
      <w:pPr>
        <w:rPr>
          <w:rFonts w:ascii="Times New Roman" w:hAnsi="Times New Roman" w:cs="Times New Roman"/>
        </w:rPr>
      </w:pPr>
      <w:bookmarkStart w:id="297" w:name="sub_8027"/>
      <w:bookmarkEnd w:id="296"/>
      <w:r w:rsidRPr="001D162A">
        <w:rPr>
          <w:rFonts w:ascii="Times New Roman" w:hAnsi="Times New Roman" w:cs="Times New Roman"/>
        </w:rPr>
        <w:t>27. Субсидия предоставляется бюджету субъекта Российской Федерации в соответствии с соглашением, заключаемым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rsidR="00026626" w:rsidRPr="001D162A" w:rsidRDefault="008E7FA3">
      <w:pPr>
        <w:rPr>
          <w:rFonts w:ascii="Times New Roman" w:hAnsi="Times New Roman" w:cs="Times New Roman"/>
        </w:rPr>
      </w:pPr>
      <w:bookmarkStart w:id="298" w:name="sub_8028"/>
      <w:bookmarkEnd w:id="297"/>
      <w:r w:rsidRPr="001D162A">
        <w:rPr>
          <w:rFonts w:ascii="Times New Roman" w:hAnsi="Times New Roman" w:cs="Times New Roman"/>
        </w:rPr>
        <w:t>28.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"Развитие культуры и туризма" на 2013 - 2020 годы и результатов федерального проекта "Обеспечение качественно нового уровня развития инфраструктуры культуры", а также в случае существенного (более чем на 20 процентов) сокращения размера субсидии.</w:t>
      </w:r>
    </w:p>
    <w:p w:rsidR="00026626" w:rsidRPr="001D162A" w:rsidRDefault="008E7FA3">
      <w:pPr>
        <w:rPr>
          <w:rFonts w:ascii="Times New Roman" w:hAnsi="Times New Roman" w:cs="Times New Roman"/>
        </w:rPr>
      </w:pPr>
      <w:bookmarkStart w:id="299" w:name="sub_8029"/>
      <w:bookmarkEnd w:id="298"/>
      <w:r w:rsidRPr="001D162A">
        <w:rPr>
          <w:rFonts w:ascii="Times New Roman" w:hAnsi="Times New Roman" w:cs="Times New Roman"/>
        </w:rPr>
        <w:t xml:space="preserve">29. Субсидия предоставляется по одному или нескольким мероприятиям, указанным в </w:t>
      </w:r>
      <w:hyperlink w:anchor="sub_8003" w:history="1">
        <w:r w:rsidRPr="001D162A">
          <w:rPr>
            <w:rStyle w:val="a4"/>
            <w:rFonts w:ascii="Times New Roman" w:hAnsi="Times New Roman" w:cs="Times New Roman"/>
            <w:color w:val="auto"/>
          </w:rPr>
          <w:t>пункте 3</w:t>
        </w:r>
      </w:hyperlink>
      <w:r w:rsidRPr="001D162A">
        <w:rPr>
          <w:rFonts w:ascii="Times New Roman" w:hAnsi="Times New Roman" w:cs="Times New Roman"/>
        </w:rPr>
        <w:t xml:space="preserve"> настоящих Правил. Субъект Российской Федерации по согласованию с Министерством культуры Российской Федерации при заключении соглашения вправе перераспределить средства субсидии по мероприятиям, указанным в пункте 3 настоящих Правил, с соответствующей корректировкой состава показателей результативности использования субсидии, за исключением показателей, отражающих выполнение мероприятий в рамках федерального проекта "Обеспечение качественно нового уровня развития инфраструктуры культуры".</w:t>
      </w:r>
    </w:p>
    <w:bookmarkEnd w:id="299"/>
    <w:p w:rsidR="00026626" w:rsidRPr="001D162A" w:rsidRDefault="008E7FA3">
      <w:pPr>
        <w:rPr>
          <w:rFonts w:ascii="Times New Roman" w:hAnsi="Times New Roman" w:cs="Times New Roman"/>
        </w:rPr>
      </w:pPr>
      <w:r w:rsidRPr="001D162A">
        <w:rPr>
          <w:rFonts w:ascii="Times New Roman" w:hAnsi="Times New Roman" w:cs="Times New Roman"/>
        </w:rPr>
        <w:t xml:space="preserve">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175" w:history="1">
        <w:r w:rsidRPr="001D162A">
          <w:rPr>
            <w:rStyle w:val="a4"/>
            <w:rFonts w:ascii="Times New Roman" w:hAnsi="Times New Roman" w:cs="Times New Roman"/>
            <w:color w:val="auto"/>
          </w:rPr>
          <w:t>пунктами 13</w:t>
        </w:r>
      </w:hyperlink>
      <w:r w:rsidRPr="001D162A">
        <w:rPr>
          <w:rFonts w:ascii="Times New Roman" w:hAnsi="Times New Roman" w:cs="Times New Roman"/>
        </w:rPr>
        <w:t xml:space="preserve"> и </w:t>
      </w:r>
      <w:hyperlink r:id="rId176" w:history="1">
        <w:r w:rsidRPr="001D162A">
          <w:rPr>
            <w:rStyle w:val="a4"/>
            <w:rFonts w:ascii="Times New Roman" w:hAnsi="Times New Roman" w:cs="Times New Roman"/>
            <w:color w:val="auto"/>
          </w:rPr>
          <w:t>13.1.1</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r w:rsidRPr="001D162A">
        <w:rPr>
          <w:rFonts w:ascii="Times New Roman" w:hAnsi="Times New Roman" w:cs="Times New Roman"/>
        </w:rPr>
        <w:t xml:space="preserve">Объем бюджетных ассигнований, предусмотренных в бюджете субъекта Российской Федерации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софинансируемого</w:t>
      </w:r>
      <w:proofErr w:type="spellEnd"/>
      <w:r w:rsidRPr="001D162A">
        <w:rPr>
          <w:rFonts w:ascii="Times New Roman" w:hAnsi="Times New Roman" w:cs="Times New Roman"/>
        </w:rPr>
        <w:t xml:space="preserve"> из федерального бюджета,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случае предоставления субсидии по нескольким мероприятиям, указанным в </w:t>
      </w:r>
      <w:hyperlink w:anchor="sub_8003" w:history="1">
        <w:r w:rsidRPr="001D162A">
          <w:rPr>
            <w:rStyle w:val="a4"/>
            <w:rFonts w:ascii="Times New Roman" w:hAnsi="Times New Roman" w:cs="Times New Roman"/>
            <w:color w:val="auto"/>
          </w:rPr>
          <w:t>пункте 3</w:t>
        </w:r>
      </w:hyperlink>
      <w:r w:rsidRPr="001D162A">
        <w:rPr>
          <w:rFonts w:ascii="Times New Roman" w:hAnsi="Times New Roman" w:cs="Times New Roman"/>
        </w:rPr>
        <w:t xml:space="preserve"> настоящих Правил, допускается применение разных уровней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из федерального бюджета, в том числе:</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 xml:space="preserve">по мероприятиям, предусмотренным </w:t>
      </w:r>
      <w:hyperlink w:anchor="sub_80031" w:history="1">
        <w:r w:rsidRPr="001D162A">
          <w:rPr>
            <w:rStyle w:val="a4"/>
            <w:rFonts w:ascii="Times New Roman" w:hAnsi="Times New Roman" w:cs="Times New Roman"/>
            <w:color w:val="auto"/>
          </w:rPr>
          <w:t>подпунктами "а" - "в"</w:t>
        </w:r>
      </w:hyperlink>
      <w:r w:rsidRPr="001D162A">
        <w:rPr>
          <w:rFonts w:ascii="Times New Roman" w:hAnsi="Times New Roman" w:cs="Times New Roman"/>
        </w:rPr>
        <w:t xml:space="preserve">, </w:t>
      </w:r>
      <w:hyperlink w:anchor="sub_80036" w:history="1">
        <w:r w:rsidRPr="001D162A">
          <w:rPr>
            <w:rStyle w:val="a4"/>
            <w:rFonts w:ascii="Times New Roman" w:hAnsi="Times New Roman" w:cs="Times New Roman"/>
            <w:color w:val="auto"/>
          </w:rPr>
          <w:t>"е"</w:t>
        </w:r>
      </w:hyperlink>
      <w:r w:rsidRPr="001D162A">
        <w:rPr>
          <w:rFonts w:ascii="Times New Roman" w:hAnsi="Times New Roman" w:cs="Times New Roman"/>
        </w:rPr>
        <w:t xml:space="preserve"> и </w:t>
      </w:r>
      <w:hyperlink w:anchor="sub_80037" w:history="1">
        <w:r w:rsidRPr="001D162A">
          <w:rPr>
            <w:rStyle w:val="a4"/>
            <w:rFonts w:ascii="Times New Roman" w:hAnsi="Times New Roman" w:cs="Times New Roman"/>
            <w:color w:val="auto"/>
          </w:rPr>
          <w:t>"ж" пункта 3</w:t>
        </w:r>
      </w:hyperlink>
      <w:r w:rsidRPr="001D162A">
        <w:rPr>
          <w:rFonts w:ascii="Times New Roman" w:hAnsi="Times New Roman" w:cs="Times New Roman"/>
        </w:rPr>
        <w:t xml:space="preserve"> настоящих Правил, до 99 процентов;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по мероприятиям, предусмотренным </w:t>
      </w:r>
      <w:hyperlink w:anchor="sub_80034" w:history="1">
        <w:r w:rsidRPr="001D162A">
          <w:rPr>
            <w:rStyle w:val="a4"/>
            <w:rFonts w:ascii="Times New Roman" w:hAnsi="Times New Roman" w:cs="Times New Roman"/>
            <w:color w:val="auto"/>
          </w:rPr>
          <w:t>подпунктами "г"</w:t>
        </w:r>
      </w:hyperlink>
      <w:r w:rsidRPr="001D162A">
        <w:rPr>
          <w:rFonts w:ascii="Times New Roman" w:hAnsi="Times New Roman" w:cs="Times New Roman"/>
        </w:rPr>
        <w:t xml:space="preserve"> и </w:t>
      </w:r>
      <w:hyperlink w:anchor="sub_80035" w:history="1">
        <w:r w:rsidRPr="001D162A">
          <w:rPr>
            <w:rStyle w:val="a4"/>
            <w:rFonts w:ascii="Times New Roman" w:hAnsi="Times New Roman" w:cs="Times New Roman"/>
            <w:color w:val="auto"/>
          </w:rPr>
          <w:t>"д" пункта 3</w:t>
        </w:r>
      </w:hyperlink>
      <w:r w:rsidRPr="001D162A">
        <w:rPr>
          <w:rFonts w:ascii="Times New Roman" w:hAnsi="Times New Roman" w:cs="Times New Roman"/>
        </w:rPr>
        <w:t xml:space="preserve"> настоящих Правил, до 100 процентов.</w:t>
      </w:r>
    </w:p>
    <w:p w:rsidR="00026626" w:rsidRPr="001D162A" w:rsidRDefault="008E7FA3">
      <w:pPr>
        <w:rPr>
          <w:rFonts w:ascii="Times New Roman" w:hAnsi="Times New Roman" w:cs="Times New Roman"/>
        </w:rPr>
      </w:pPr>
      <w:r w:rsidRPr="001D162A">
        <w:rPr>
          <w:rFonts w:ascii="Times New Roman" w:hAnsi="Times New Roman" w:cs="Times New Roman"/>
        </w:rPr>
        <w:t xml:space="preserve">При этом превышение уровня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в целом по мероприятиям над предельным уровнем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не допускается.</w:t>
      </w:r>
    </w:p>
    <w:p w:rsidR="00026626" w:rsidRPr="001D162A" w:rsidRDefault="008E7FA3">
      <w:pPr>
        <w:rPr>
          <w:rFonts w:ascii="Times New Roman" w:hAnsi="Times New Roman" w:cs="Times New Roman"/>
        </w:rPr>
      </w:pPr>
      <w:bookmarkStart w:id="300" w:name="sub_8030"/>
      <w:r w:rsidRPr="001D162A">
        <w:rPr>
          <w:rFonts w:ascii="Times New Roman" w:hAnsi="Times New Roman" w:cs="Times New Roman"/>
        </w:rPr>
        <w:t>30. Оценка показателя результативности использования субсидии субъектами Российской Федерации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соглашениями значений такого показателя, как количество посещений организаций культуры по отношению к уровню 2010 года.</w:t>
      </w:r>
    </w:p>
    <w:p w:rsidR="00026626" w:rsidRPr="001D162A" w:rsidRDefault="008E7FA3">
      <w:pPr>
        <w:rPr>
          <w:rFonts w:ascii="Times New Roman" w:hAnsi="Times New Roman" w:cs="Times New Roman"/>
        </w:rPr>
      </w:pPr>
      <w:bookmarkStart w:id="301" w:name="sub_8031"/>
      <w:bookmarkEnd w:id="300"/>
      <w:r w:rsidRPr="001D162A">
        <w:rPr>
          <w:rFonts w:ascii="Times New Roman" w:hAnsi="Times New Roman" w:cs="Times New Roman"/>
        </w:rPr>
        <w:t>31. Оценка показателей достигнутых результатов федерального проекта "Обеспечение качественно нового уровня развития инфраструктуры культуры" осуществляется Министерством культуры Российской Федерации по итогам финансового года путем сравнения фактически достигнутых значений и установленных соглашением значений следующих показателей:</w:t>
      </w:r>
    </w:p>
    <w:p w:rsidR="00026626" w:rsidRPr="001D162A" w:rsidRDefault="008E7FA3">
      <w:pPr>
        <w:rPr>
          <w:rFonts w:ascii="Times New Roman" w:hAnsi="Times New Roman" w:cs="Times New Roman"/>
        </w:rPr>
      </w:pPr>
      <w:bookmarkStart w:id="302" w:name="sub_80311"/>
      <w:bookmarkEnd w:id="301"/>
      <w:r w:rsidRPr="001D162A">
        <w:rPr>
          <w:rFonts w:ascii="Times New Roman" w:hAnsi="Times New Roman" w:cs="Times New Roman"/>
        </w:rPr>
        <w:t>а) количество построенных (реконструированных) и (или) капитально отремонтированных культурно-досуговых учреждений в сельской местности;</w:t>
      </w:r>
    </w:p>
    <w:p w:rsidR="00026626" w:rsidRPr="001D162A" w:rsidRDefault="008E7FA3">
      <w:pPr>
        <w:rPr>
          <w:rFonts w:ascii="Times New Roman" w:hAnsi="Times New Roman" w:cs="Times New Roman"/>
        </w:rPr>
      </w:pPr>
      <w:bookmarkStart w:id="303" w:name="sub_80312"/>
      <w:bookmarkEnd w:id="302"/>
      <w:r w:rsidRPr="001D162A">
        <w:rPr>
          <w:rFonts w:ascii="Times New Roman" w:hAnsi="Times New Roman" w:cs="Times New Roman"/>
        </w:rPr>
        <w:t>б) количество приобретенных передвижных многофункциональных культурных центров (автоклубов) для обслуживания сельского населения субъектов Российской Федерации;</w:t>
      </w:r>
    </w:p>
    <w:p w:rsidR="00026626" w:rsidRPr="001D162A" w:rsidRDefault="008E7FA3">
      <w:pPr>
        <w:rPr>
          <w:rFonts w:ascii="Times New Roman" w:hAnsi="Times New Roman" w:cs="Times New Roman"/>
        </w:rPr>
      </w:pPr>
      <w:bookmarkStart w:id="304" w:name="sub_80313"/>
      <w:bookmarkEnd w:id="303"/>
      <w:r w:rsidRPr="001D162A">
        <w:rPr>
          <w:rFonts w:ascii="Times New Roman" w:hAnsi="Times New Roman" w:cs="Times New Roman"/>
        </w:rPr>
        <w:t>в)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026626" w:rsidRPr="001D162A" w:rsidRDefault="008E7FA3">
      <w:pPr>
        <w:rPr>
          <w:rFonts w:ascii="Times New Roman" w:hAnsi="Times New Roman" w:cs="Times New Roman"/>
        </w:rPr>
      </w:pPr>
      <w:bookmarkStart w:id="305" w:name="sub_8032"/>
      <w:bookmarkEnd w:id="304"/>
      <w:r w:rsidRPr="001D162A">
        <w:rPr>
          <w:rFonts w:ascii="Times New Roman" w:hAnsi="Times New Roman" w:cs="Times New Roman"/>
        </w:rPr>
        <w:t>32.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26626" w:rsidRPr="001D162A" w:rsidRDefault="008E7FA3">
      <w:pPr>
        <w:rPr>
          <w:rFonts w:ascii="Times New Roman" w:hAnsi="Times New Roman" w:cs="Times New Roman"/>
        </w:rPr>
      </w:pPr>
      <w:bookmarkStart w:id="306" w:name="sub_8033"/>
      <w:bookmarkEnd w:id="305"/>
      <w:r w:rsidRPr="001D162A">
        <w:rPr>
          <w:rFonts w:ascii="Times New Roman" w:hAnsi="Times New Roman" w:cs="Times New Roman"/>
        </w:rPr>
        <w:t>33. Ответственность за достоверность представляемых в Министерство культуры Российской Федерации сведений возлагается на высший исполнительный орган государственной власти субъекта Российской Федерации.</w:t>
      </w:r>
    </w:p>
    <w:p w:rsidR="00026626" w:rsidRPr="001D162A" w:rsidRDefault="008E7FA3">
      <w:pPr>
        <w:rPr>
          <w:rFonts w:ascii="Times New Roman" w:hAnsi="Times New Roman" w:cs="Times New Roman"/>
        </w:rPr>
      </w:pPr>
      <w:bookmarkStart w:id="307" w:name="sub_8034"/>
      <w:bookmarkEnd w:id="306"/>
      <w:r w:rsidRPr="001D162A">
        <w:rPr>
          <w:rFonts w:ascii="Times New Roman" w:hAnsi="Times New Roman" w:cs="Times New Roman"/>
        </w:rPr>
        <w:t xml:space="preserve">34.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177"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и </w:t>
      </w:r>
      <w:hyperlink r:id="rId178"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Правил формирования, предоставления и распределения субсидий и бюджетным законодательством Российской Федерации.</w:t>
      </w:r>
    </w:p>
    <w:p w:rsidR="00026626" w:rsidRPr="001D162A" w:rsidRDefault="008E7FA3">
      <w:pPr>
        <w:rPr>
          <w:rFonts w:ascii="Times New Roman" w:hAnsi="Times New Roman" w:cs="Times New Roman"/>
        </w:rPr>
      </w:pPr>
      <w:bookmarkStart w:id="308" w:name="sub_8035"/>
      <w:bookmarkEnd w:id="307"/>
      <w:r w:rsidRPr="001D162A">
        <w:rPr>
          <w:rFonts w:ascii="Times New Roman" w:hAnsi="Times New Roman" w:cs="Times New Roman"/>
        </w:rPr>
        <w:t>35. Контроль за соблюдением субъектами Российской Федерации порядка, целей 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308"/>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bookmarkStart w:id="309" w:name="sub_8100"/>
      <w:r w:rsidRPr="001D162A">
        <w:rPr>
          <w:rStyle w:val="a3"/>
          <w:rFonts w:ascii="Times New Roman" w:hAnsi="Times New Roman" w:cs="Times New Roman"/>
          <w:color w:val="auto"/>
        </w:rPr>
        <w:t>Приложение</w:t>
      </w:r>
      <w:r w:rsidRPr="001D162A">
        <w:rPr>
          <w:rStyle w:val="a3"/>
          <w:rFonts w:ascii="Times New Roman" w:hAnsi="Times New Roman" w:cs="Times New Roman"/>
          <w:color w:val="auto"/>
        </w:rPr>
        <w:br/>
        <w:t xml:space="preserve">к </w:t>
      </w:r>
      <w:hyperlink w:anchor="sub_8000" w:history="1">
        <w:r w:rsidRPr="001D162A">
          <w:rPr>
            <w:rStyle w:val="a4"/>
            <w:rFonts w:ascii="Times New Roman" w:hAnsi="Times New Roman" w:cs="Times New Roman"/>
            <w:color w:val="auto"/>
          </w:rPr>
          <w:t>Правилам</w:t>
        </w:r>
      </w:hyperlink>
      <w:r w:rsidRPr="001D162A">
        <w:rPr>
          <w:rStyle w:val="a3"/>
          <w:rFonts w:ascii="Times New Roman" w:hAnsi="Times New Roman" w:cs="Times New Roman"/>
          <w:color w:val="auto"/>
        </w:rPr>
        <w:t xml:space="preserve"> предоставления и распределения</w:t>
      </w:r>
      <w:r w:rsidRPr="001D162A">
        <w:rPr>
          <w:rStyle w:val="a3"/>
          <w:rFonts w:ascii="Times New Roman" w:hAnsi="Times New Roman" w:cs="Times New Roman"/>
          <w:color w:val="auto"/>
        </w:rPr>
        <w:br/>
        <w:t>субсидий из федерального бюджета</w:t>
      </w:r>
      <w:r w:rsidRPr="001D162A">
        <w:rPr>
          <w:rStyle w:val="a3"/>
          <w:rFonts w:ascii="Times New Roman" w:hAnsi="Times New Roman" w:cs="Times New Roman"/>
          <w:color w:val="auto"/>
        </w:rPr>
        <w:br/>
        <w:t>бюджетам субъектов Российской Федерации</w:t>
      </w:r>
      <w:r w:rsidRPr="001D162A">
        <w:rPr>
          <w:rStyle w:val="a3"/>
          <w:rFonts w:ascii="Times New Roman" w:hAnsi="Times New Roman" w:cs="Times New Roman"/>
          <w:color w:val="auto"/>
        </w:rPr>
        <w:br/>
        <w:t>на поддержку отрасли культуры</w:t>
      </w:r>
    </w:p>
    <w:bookmarkEnd w:id="309"/>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Критерии</w:t>
      </w:r>
      <w:r w:rsidRPr="001D162A">
        <w:rPr>
          <w:rFonts w:ascii="Times New Roman" w:hAnsi="Times New Roman" w:cs="Times New Roman"/>
          <w:color w:val="auto"/>
        </w:rPr>
        <w:br/>
        <w:t xml:space="preserve">отбора субъектов Российской Федерации для предоставления субсидий из федерального </w:t>
      </w:r>
      <w:r w:rsidRPr="001D162A">
        <w:rPr>
          <w:rFonts w:ascii="Times New Roman" w:hAnsi="Times New Roman" w:cs="Times New Roman"/>
          <w:color w:val="auto"/>
        </w:rPr>
        <w:lastRenderedPageBreak/>
        <w:t>бюджета бюджетам субъектов Российской Федерации на поддержку отрасли культуры</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310" w:name="sub_81100"/>
      <w:r w:rsidRPr="001D162A">
        <w:rPr>
          <w:rFonts w:ascii="Times New Roman" w:hAnsi="Times New Roman" w:cs="Times New Roman"/>
        </w:rPr>
        <w:t>1. Критериями отбора субъектов Российской Федерации для предоставления бюджетных ассигнований федерального бюджета на приобретение музыкальных инструментов, оборудования и материалов для детских школ искусств и училищ являются:</w:t>
      </w:r>
    </w:p>
    <w:p w:rsidR="00026626" w:rsidRPr="001D162A" w:rsidRDefault="008E7FA3">
      <w:pPr>
        <w:rPr>
          <w:rFonts w:ascii="Times New Roman" w:hAnsi="Times New Roman" w:cs="Times New Roman"/>
        </w:rPr>
      </w:pPr>
      <w:bookmarkStart w:id="311" w:name="sub_81101"/>
      <w:bookmarkEnd w:id="310"/>
      <w:r w:rsidRPr="001D162A">
        <w:rPr>
          <w:rFonts w:ascii="Times New Roman" w:hAnsi="Times New Roman" w:cs="Times New Roman"/>
        </w:rPr>
        <w:t>а) наличие потребности в обеспечении реализации учебных предметов, соответствующих федеральным государственным образовательным стандартам среднего профессионального образования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материалами;</w:t>
      </w:r>
    </w:p>
    <w:p w:rsidR="00026626" w:rsidRPr="001D162A" w:rsidRDefault="008E7FA3">
      <w:pPr>
        <w:rPr>
          <w:rFonts w:ascii="Times New Roman" w:hAnsi="Times New Roman" w:cs="Times New Roman"/>
        </w:rPr>
      </w:pPr>
      <w:bookmarkStart w:id="312" w:name="sub_81102"/>
      <w:bookmarkEnd w:id="311"/>
      <w:r w:rsidRPr="001D162A">
        <w:rPr>
          <w:rFonts w:ascii="Times New Roman" w:hAnsi="Times New Roman" w:cs="Times New Roman"/>
        </w:rPr>
        <w:t>б) наличие согласованного органом государственной власти субъекта Российской Федерации в сфере культуры с Министерством культуры Российской Федерации перечня детских школ искусств и училищ, а также перечней приобретаемых для них музыкальных инструментов, оборудования и материалов.</w:t>
      </w:r>
    </w:p>
    <w:p w:rsidR="00026626" w:rsidRPr="001D162A" w:rsidRDefault="008E7FA3">
      <w:pPr>
        <w:rPr>
          <w:rFonts w:ascii="Times New Roman" w:hAnsi="Times New Roman" w:cs="Times New Roman"/>
        </w:rPr>
      </w:pPr>
      <w:bookmarkStart w:id="313" w:name="sub_81200"/>
      <w:bookmarkEnd w:id="312"/>
      <w:r w:rsidRPr="001D162A">
        <w:rPr>
          <w:rFonts w:ascii="Times New Roman" w:hAnsi="Times New Roman" w:cs="Times New Roman"/>
        </w:rPr>
        <w:t>2. Субсидии предоставляются в 2019, 2021 и 2023 годах бюджетам Республики Карелия, Республики Коми, Республики Саха (Якутия), Камчатского, Приморского и Хабаровского краев, Амурской, Архангельской, Белгородской, Брянской, Владимирской, Вологодской, Воронежской, Ивановской, Калининградской, Калужской, Костромской, Курганской, Курской, Ленинградской, Липецкой, Магаданской, Московской, Мурманской, Новгородской, Орловской, Псковской, Рязанской, Сахалинской, Свердловской, Смоленской, Тамбовской, Тверской, Тульской, Тюменской, Челябинской и Ярославской областей, Ханты-Мансийского автономного округа - Югре, Чукотского автономного и Ямало-Ненецкого автономного округов, Еврейской автономной области и г. Санкт-Петербурга.</w:t>
      </w:r>
    </w:p>
    <w:bookmarkEnd w:id="313"/>
    <w:p w:rsidR="00026626" w:rsidRPr="001D162A" w:rsidRDefault="008E7FA3">
      <w:pPr>
        <w:rPr>
          <w:rFonts w:ascii="Times New Roman" w:hAnsi="Times New Roman" w:cs="Times New Roman"/>
        </w:rPr>
      </w:pPr>
      <w:r w:rsidRPr="001D162A">
        <w:rPr>
          <w:rFonts w:ascii="Times New Roman" w:hAnsi="Times New Roman" w:cs="Times New Roman"/>
        </w:rPr>
        <w:t>Субсидии предоставляются в 2020, 2022 и 2024 годах бюджетам Республики Адыгея, Республики Алтай, Республики Башкортостан, Республики Бурятия, Республики Дагестан, Республики Ингушетия, Кабардино-Балкарской Республики, Карачаево-Черкесской Республики, Республики Калмыкия, Республики Крым, Республики Марий Эл, Республики Мордовия, Республики Северная Осетия - Алания, Республики Татарстан, Республики Тыва, Удмуртской Республики, Республики Хакасия, Чеченской Республики, Чувашской Республики, Алтайского, Забайкальского, Краснодарского, Красноярского, Пермского, Ставропольского краев, Астраханской, Волгоградской, Иркутской, Кемеровской, Кировской, Нижегородской, Новосибирской, Омской, Оренбургской, Пензенской, Ростовской, Самарской, Саратовской, Томской и Ульяновской областей, г. Севастополя.</w:t>
      </w:r>
    </w:p>
    <w:p w:rsidR="00026626" w:rsidRPr="001D162A" w:rsidRDefault="008E7FA3">
      <w:pPr>
        <w:rPr>
          <w:rFonts w:ascii="Times New Roman" w:hAnsi="Times New Roman" w:cs="Times New Roman"/>
        </w:rPr>
      </w:pPr>
      <w:bookmarkStart w:id="314" w:name="sub_81300"/>
      <w:r w:rsidRPr="001D162A">
        <w:rPr>
          <w:rFonts w:ascii="Times New Roman" w:hAnsi="Times New Roman" w:cs="Times New Roman"/>
        </w:rPr>
        <w:t>3. Критериями отбора субъектов Российской Федерации для предоставления бюджетных ассигнований федерального бюджета на реализацию мероприятий по комплектованию книжных фондов являются:</w:t>
      </w:r>
    </w:p>
    <w:p w:rsidR="00026626" w:rsidRPr="001D162A" w:rsidRDefault="008E7FA3">
      <w:pPr>
        <w:rPr>
          <w:rFonts w:ascii="Times New Roman" w:hAnsi="Times New Roman" w:cs="Times New Roman"/>
        </w:rPr>
      </w:pPr>
      <w:bookmarkStart w:id="315" w:name="sub_81301"/>
      <w:bookmarkEnd w:id="314"/>
      <w:r w:rsidRPr="001D162A">
        <w:rPr>
          <w:rFonts w:ascii="Times New Roman" w:hAnsi="Times New Roman" w:cs="Times New Roman"/>
        </w:rPr>
        <w:t>а)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им должностным лицом;</w:t>
      </w:r>
    </w:p>
    <w:p w:rsidR="00026626" w:rsidRPr="001D162A" w:rsidRDefault="008E7FA3">
      <w:pPr>
        <w:rPr>
          <w:rFonts w:ascii="Times New Roman" w:hAnsi="Times New Roman" w:cs="Times New Roman"/>
        </w:rPr>
      </w:pPr>
      <w:bookmarkStart w:id="316" w:name="sub_81302"/>
      <w:bookmarkEnd w:id="315"/>
      <w:r w:rsidRPr="001D162A">
        <w:rPr>
          <w:rFonts w:ascii="Times New Roman" w:hAnsi="Times New Roman" w:cs="Times New Roman"/>
        </w:rPr>
        <w:t>б) наличие в региональной программе мероприятий по комплектованию книжных фондов.</w:t>
      </w:r>
    </w:p>
    <w:p w:rsidR="00026626" w:rsidRPr="001D162A" w:rsidRDefault="008E7FA3">
      <w:pPr>
        <w:rPr>
          <w:rFonts w:ascii="Times New Roman" w:hAnsi="Times New Roman" w:cs="Times New Roman"/>
        </w:rPr>
      </w:pPr>
      <w:bookmarkStart w:id="317" w:name="sub_81400"/>
      <w:bookmarkEnd w:id="316"/>
      <w:r w:rsidRPr="001D162A">
        <w:rPr>
          <w:rFonts w:ascii="Times New Roman" w:hAnsi="Times New Roman" w:cs="Times New Roman"/>
        </w:rPr>
        <w:t>4. Критериями отбора субъектов Российской Федерации для предоставления бюджетных ассигнований федерального бюджета на реализацию мероприятий по подключению библиотек к сети "Интернет" и развитию библиотечного дела с учетом расширения информационных технологий и оцифровки являются:</w:t>
      </w:r>
    </w:p>
    <w:bookmarkEnd w:id="317"/>
    <w:p w:rsidR="00026626" w:rsidRPr="001D162A" w:rsidRDefault="008E7FA3">
      <w:pPr>
        <w:rPr>
          <w:rFonts w:ascii="Times New Roman" w:hAnsi="Times New Roman" w:cs="Times New Roman"/>
        </w:rPr>
      </w:pPr>
      <w:r w:rsidRPr="001D162A">
        <w:rPr>
          <w:rFonts w:ascii="Times New Roman" w:hAnsi="Times New Roman" w:cs="Times New Roman"/>
        </w:rPr>
        <w:t>наличие заявки субъекта Российской Федерации о предоставлении из федерального бюджета субсидии, подписанной руководителем высшего органа государственной власти субъекта Российской Федерации либо уполномоченным должностным лицом;</w:t>
      </w:r>
    </w:p>
    <w:p w:rsidR="00026626" w:rsidRPr="001D162A" w:rsidRDefault="008E7FA3">
      <w:pPr>
        <w:rPr>
          <w:rFonts w:ascii="Times New Roman" w:hAnsi="Times New Roman" w:cs="Times New Roman"/>
        </w:rPr>
      </w:pPr>
      <w:r w:rsidRPr="001D162A">
        <w:rPr>
          <w:rFonts w:ascii="Times New Roman" w:hAnsi="Times New Roman" w:cs="Times New Roman"/>
        </w:rPr>
        <w:t xml:space="preserve">наличие в региональной программе мероприятий по подключению библиотек к сети </w:t>
      </w:r>
      <w:r w:rsidRPr="001D162A">
        <w:rPr>
          <w:rFonts w:ascii="Times New Roman" w:hAnsi="Times New Roman" w:cs="Times New Roman"/>
        </w:rPr>
        <w:lastRenderedPageBreak/>
        <w:t>"Интернет" и развитию библиотечного дела с учетом расширения информационных технологий и оцифровки.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Для субъектов Российской Федерации, имеющих уровень обеспеченности библиотек доступом к сети "Интернет" ниже среднего (средний уровень определяется согласно данным </w:t>
      </w:r>
      <w:hyperlink r:id="rId179" w:history="1">
        <w:r w:rsidRPr="001D162A">
          <w:rPr>
            <w:rStyle w:val="a4"/>
            <w:rFonts w:ascii="Times New Roman" w:hAnsi="Times New Roman" w:cs="Times New Roman"/>
            <w:color w:val="auto"/>
          </w:rPr>
          <w:t>статистической формы отчетности N 6-НК</w:t>
        </w:r>
      </w:hyperlink>
      <w:r w:rsidRPr="001D162A">
        <w:rPr>
          <w:rFonts w:ascii="Times New Roman" w:hAnsi="Times New Roman" w:cs="Times New Roman"/>
        </w:rPr>
        <w:t xml:space="preserve"> "Сведения об общедоступной (публичной) библиотеке"), устанавливается 80 процентов бюджетных ассигнований, предусмотренных на мероприятие, указанное в </w:t>
      </w:r>
      <w:hyperlink w:anchor="sub_80033" w:history="1">
        <w:r w:rsidRPr="001D162A">
          <w:rPr>
            <w:rStyle w:val="a4"/>
            <w:rFonts w:ascii="Times New Roman" w:hAnsi="Times New Roman" w:cs="Times New Roman"/>
            <w:color w:val="auto"/>
          </w:rPr>
          <w:t>подпункте "в" пункта 3</w:t>
        </w:r>
      </w:hyperlink>
      <w:r w:rsidRPr="001D162A">
        <w:rPr>
          <w:rFonts w:ascii="Times New Roman" w:hAnsi="Times New Roman" w:cs="Times New Roman"/>
        </w:rPr>
        <w:t xml:space="preserve"> приложения N 8 к государственной программе Российской Федерации "Развитие культуры и туризма" на 2013 - 2020 годы, утвержденной </w:t>
      </w:r>
      <w:hyperlink w:anchor="sub_0"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026626" w:rsidRPr="001D162A" w:rsidRDefault="008E7FA3">
      <w:pPr>
        <w:rPr>
          <w:rFonts w:ascii="Times New Roman" w:hAnsi="Times New Roman" w:cs="Times New Roman"/>
        </w:rPr>
      </w:pPr>
      <w:r w:rsidRPr="001D162A">
        <w:rPr>
          <w:rFonts w:ascii="Times New Roman" w:hAnsi="Times New Roman" w:cs="Times New Roman"/>
        </w:rPr>
        <w:t xml:space="preserve">Для субъектов Российской Федерации, имеющих уровень обеспеченности библиотек доступом к сети "Интернет" выше среднего (средний уровень определяется согласно данным </w:t>
      </w:r>
      <w:hyperlink r:id="rId180" w:history="1">
        <w:r w:rsidRPr="001D162A">
          <w:rPr>
            <w:rStyle w:val="a4"/>
            <w:rFonts w:ascii="Times New Roman" w:hAnsi="Times New Roman" w:cs="Times New Roman"/>
            <w:color w:val="auto"/>
          </w:rPr>
          <w:t>статистической формы отчетности N 6-НК</w:t>
        </w:r>
      </w:hyperlink>
      <w:r w:rsidRPr="001D162A">
        <w:rPr>
          <w:rFonts w:ascii="Times New Roman" w:hAnsi="Times New Roman" w:cs="Times New Roman"/>
        </w:rPr>
        <w:t xml:space="preserve"> "Сведения об общедоступной (публичной) библиотеке"), устанавливается 20 процентов бюджетных ассигнований, предусмотренных на мероприятие, указанное в </w:t>
      </w:r>
      <w:hyperlink w:anchor="sub_80033" w:history="1">
        <w:r w:rsidRPr="001D162A">
          <w:rPr>
            <w:rStyle w:val="a4"/>
            <w:rFonts w:ascii="Times New Roman" w:hAnsi="Times New Roman" w:cs="Times New Roman"/>
            <w:color w:val="auto"/>
          </w:rPr>
          <w:t>подпункте "в" пункта 3</w:t>
        </w:r>
      </w:hyperlink>
      <w:r w:rsidRPr="001D162A">
        <w:rPr>
          <w:rFonts w:ascii="Times New Roman" w:hAnsi="Times New Roman" w:cs="Times New Roman"/>
        </w:rPr>
        <w:t xml:space="preserve"> приложения N 8 к государственной программе Российской Федерации "Развитие культуры и туризма" на 2013 - 2020 годы, утвержденной </w:t>
      </w:r>
      <w:hyperlink w:anchor="sub_0"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w:t>
      </w:r>
    </w:p>
    <w:p w:rsidR="00026626" w:rsidRPr="001D162A" w:rsidRDefault="008E7FA3">
      <w:pPr>
        <w:rPr>
          <w:rFonts w:ascii="Times New Roman" w:hAnsi="Times New Roman" w:cs="Times New Roman"/>
        </w:rPr>
      </w:pPr>
      <w:bookmarkStart w:id="318" w:name="sub_81500"/>
      <w:r w:rsidRPr="001D162A">
        <w:rPr>
          <w:rFonts w:ascii="Times New Roman" w:hAnsi="Times New Roman" w:cs="Times New Roman"/>
        </w:rPr>
        <w:t>5. Конкурсный отбор осуществляется уполномоченным органом исполнительной власти субъекта Российской Федерации на основании следующих критериев:</w:t>
      </w:r>
    </w:p>
    <w:p w:rsidR="00026626" w:rsidRPr="001D162A" w:rsidRDefault="008E7FA3">
      <w:pPr>
        <w:rPr>
          <w:rFonts w:ascii="Times New Roman" w:hAnsi="Times New Roman" w:cs="Times New Roman"/>
        </w:rPr>
      </w:pPr>
      <w:bookmarkStart w:id="319" w:name="sub_81501"/>
      <w:bookmarkEnd w:id="318"/>
      <w:r w:rsidRPr="001D162A">
        <w:rPr>
          <w:rFonts w:ascii="Times New Roman" w:hAnsi="Times New Roman" w:cs="Times New Roman"/>
        </w:rPr>
        <w:t>а) в отношении культурно-досуговой деятельности:</w:t>
      </w:r>
    </w:p>
    <w:bookmarkEnd w:id="319"/>
    <w:p w:rsidR="00026626" w:rsidRPr="001D162A" w:rsidRDefault="008E7FA3">
      <w:pPr>
        <w:rPr>
          <w:rFonts w:ascii="Times New Roman" w:hAnsi="Times New Roman" w:cs="Times New Roman"/>
        </w:rPr>
      </w:pPr>
      <w:r w:rsidRPr="001D162A">
        <w:rPr>
          <w:rFonts w:ascii="Times New Roman" w:hAnsi="Times New Roman" w:cs="Times New Roman"/>
        </w:rPr>
        <w:t>удельный вес населения, участвующего в культурно-досуговых мероприятиях (процентов общего числа населения);</w:t>
      </w:r>
    </w:p>
    <w:p w:rsidR="00026626" w:rsidRPr="001D162A" w:rsidRDefault="008E7FA3">
      <w:pPr>
        <w:rPr>
          <w:rFonts w:ascii="Times New Roman" w:hAnsi="Times New Roman" w:cs="Times New Roman"/>
        </w:rPr>
      </w:pPr>
      <w:r w:rsidRPr="001D162A">
        <w:rPr>
          <w:rFonts w:ascii="Times New Roman" w:hAnsi="Times New Roman" w:cs="Times New Roman"/>
        </w:rP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rsidR="00026626" w:rsidRPr="001D162A" w:rsidRDefault="008E7FA3">
      <w:pPr>
        <w:rPr>
          <w:rFonts w:ascii="Times New Roman" w:hAnsi="Times New Roman" w:cs="Times New Roman"/>
        </w:rPr>
      </w:pPr>
      <w:r w:rsidRPr="001D162A">
        <w:rPr>
          <w:rFonts w:ascii="Times New Roman" w:hAnsi="Times New Roman" w:cs="Times New Roman"/>
        </w:rPr>
        <w:t>художественно-эстетический уровень оформления помещений и состояние прилегающей территории (планировка, благоустройство, освещение и озеленение);</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rsidR="00026626" w:rsidRPr="001D162A" w:rsidRDefault="008E7FA3">
      <w:pPr>
        <w:rPr>
          <w:rFonts w:ascii="Times New Roman" w:hAnsi="Times New Roman" w:cs="Times New Roman"/>
        </w:rPr>
      </w:pPr>
      <w:r w:rsidRPr="001D162A">
        <w:rPr>
          <w:rFonts w:ascii="Times New Roman" w:hAnsi="Times New Roman" w:cs="Times New Roman"/>
        </w:rPr>
        <w:t>поиск и внедрение инновационных форм и методов работы с учетом особенностей различных категорий населения;</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проводимых культурно-массовых мероприятий;</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культурно-просветительских мероприятий, ориентированных на детство и юношество (процентов общего числа проводимых мероприятий);</w:t>
      </w:r>
    </w:p>
    <w:p w:rsidR="00026626" w:rsidRPr="001D162A" w:rsidRDefault="008E7FA3">
      <w:pPr>
        <w:rPr>
          <w:rFonts w:ascii="Times New Roman" w:hAnsi="Times New Roman" w:cs="Times New Roman"/>
        </w:rPr>
      </w:pPr>
      <w:r w:rsidRPr="001D162A">
        <w:rPr>
          <w:rFonts w:ascii="Times New Roman" w:hAnsi="Times New Roman" w:cs="Times New Roman"/>
        </w:rPr>
        <w:t>средняя заполняемость зрительных залов на культурно-досуговых мероприятиях;</w:t>
      </w:r>
    </w:p>
    <w:p w:rsidR="00026626" w:rsidRPr="001D162A" w:rsidRDefault="008E7FA3">
      <w:pPr>
        <w:rPr>
          <w:rFonts w:ascii="Times New Roman" w:hAnsi="Times New Roman" w:cs="Times New Roman"/>
        </w:rPr>
      </w:pPr>
      <w:r w:rsidRPr="001D162A">
        <w:rPr>
          <w:rFonts w:ascii="Times New Roman" w:hAnsi="Times New Roman" w:cs="Times New Roman"/>
        </w:rPr>
        <w:t>взаимодействие с муниципальными и региональными учреждениями культуры, образования, молодежной политики и социального обеспечения;</w:t>
      </w:r>
    </w:p>
    <w:p w:rsidR="00026626" w:rsidRPr="001D162A" w:rsidRDefault="008E7FA3">
      <w:pPr>
        <w:rPr>
          <w:rFonts w:ascii="Times New Roman" w:hAnsi="Times New Roman" w:cs="Times New Roman"/>
        </w:rPr>
      </w:pPr>
      <w:r w:rsidRPr="001D162A">
        <w:rPr>
          <w:rFonts w:ascii="Times New Roman" w:hAnsi="Times New Roman" w:cs="Times New Roman"/>
        </w:rP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026626" w:rsidRPr="001D162A" w:rsidRDefault="008E7FA3">
      <w:pPr>
        <w:rPr>
          <w:rFonts w:ascii="Times New Roman" w:hAnsi="Times New Roman" w:cs="Times New Roman"/>
        </w:rPr>
      </w:pPr>
      <w:r w:rsidRPr="001D162A">
        <w:rPr>
          <w:rFonts w:ascii="Times New Roman" w:hAnsi="Times New Roman" w:cs="Times New Roman"/>
        </w:rPr>
        <w:t>работа со средствами массовой информации;</w:t>
      </w:r>
    </w:p>
    <w:p w:rsidR="00026626" w:rsidRPr="001D162A" w:rsidRDefault="008E7FA3">
      <w:pPr>
        <w:rPr>
          <w:rFonts w:ascii="Times New Roman" w:hAnsi="Times New Roman" w:cs="Times New Roman"/>
        </w:rPr>
      </w:pPr>
      <w:r w:rsidRPr="001D162A">
        <w:rPr>
          <w:rFonts w:ascii="Times New Roman" w:hAnsi="Times New Roman" w:cs="Times New Roman"/>
        </w:rPr>
        <w:t>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rsidR="00026626" w:rsidRPr="001D162A" w:rsidRDefault="008E7FA3">
      <w:pPr>
        <w:rPr>
          <w:rFonts w:ascii="Times New Roman" w:hAnsi="Times New Roman" w:cs="Times New Roman"/>
        </w:rPr>
      </w:pPr>
      <w:r w:rsidRPr="001D162A">
        <w:rPr>
          <w:rFonts w:ascii="Times New Roman" w:hAnsi="Times New Roman" w:cs="Times New Roman"/>
        </w:rPr>
        <w:t>наличие проектов по изучению и пропаганде истории и культуры малой Родины, а также по краеведческой работе;</w:t>
      </w:r>
    </w:p>
    <w:p w:rsidR="00026626" w:rsidRPr="001D162A" w:rsidRDefault="008E7FA3">
      <w:pPr>
        <w:rPr>
          <w:rFonts w:ascii="Times New Roman" w:hAnsi="Times New Roman" w:cs="Times New Roman"/>
        </w:rPr>
      </w:pPr>
      <w:r w:rsidRPr="001D162A">
        <w:rPr>
          <w:rFonts w:ascii="Times New Roman" w:hAnsi="Times New Roman" w:cs="Times New Roman"/>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26626" w:rsidRPr="001D162A" w:rsidRDefault="008E7FA3">
      <w:pPr>
        <w:rPr>
          <w:rFonts w:ascii="Times New Roman" w:hAnsi="Times New Roman" w:cs="Times New Roman"/>
        </w:rPr>
      </w:pPr>
      <w:bookmarkStart w:id="320" w:name="sub_81502"/>
      <w:r w:rsidRPr="001D162A">
        <w:rPr>
          <w:rFonts w:ascii="Times New Roman" w:hAnsi="Times New Roman" w:cs="Times New Roman"/>
        </w:rPr>
        <w:t>б) в отношении библиотечного дела:</w:t>
      </w:r>
    </w:p>
    <w:bookmarkEnd w:id="320"/>
    <w:p w:rsidR="00026626" w:rsidRPr="001D162A" w:rsidRDefault="008E7FA3">
      <w:pPr>
        <w:rPr>
          <w:rFonts w:ascii="Times New Roman" w:hAnsi="Times New Roman" w:cs="Times New Roman"/>
        </w:rPr>
      </w:pPr>
      <w:r w:rsidRPr="001D162A">
        <w:rPr>
          <w:rFonts w:ascii="Times New Roman" w:hAnsi="Times New Roman" w:cs="Times New Roman"/>
        </w:rPr>
        <w:t>число посещений библиотеки за год;</w:t>
      </w:r>
    </w:p>
    <w:p w:rsidR="00026626" w:rsidRPr="001D162A" w:rsidRDefault="008E7FA3">
      <w:pPr>
        <w:rPr>
          <w:rFonts w:ascii="Times New Roman" w:hAnsi="Times New Roman" w:cs="Times New Roman"/>
        </w:rPr>
      </w:pPr>
      <w:r w:rsidRPr="001D162A">
        <w:rPr>
          <w:rFonts w:ascii="Times New Roman" w:hAnsi="Times New Roman" w:cs="Times New Roman"/>
        </w:rPr>
        <w:t>процент охвата населения библиотечным обслуживанием;</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rsidR="00026626" w:rsidRPr="001D162A" w:rsidRDefault="008E7FA3">
      <w:pPr>
        <w:rPr>
          <w:rFonts w:ascii="Times New Roman" w:hAnsi="Times New Roman" w:cs="Times New Roman"/>
        </w:rPr>
      </w:pPr>
      <w:r w:rsidRPr="001D162A">
        <w:rPr>
          <w:rFonts w:ascii="Times New Roman" w:hAnsi="Times New Roman" w:cs="Times New Roman"/>
        </w:rPr>
        <w:t>применение информационных технологий в работе библиотеки;</w:t>
      </w:r>
    </w:p>
    <w:p w:rsidR="00026626" w:rsidRPr="001D162A" w:rsidRDefault="008E7FA3">
      <w:pPr>
        <w:rPr>
          <w:rFonts w:ascii="Times New Roman" w:hAnsi="Times New Roman" w:cs="Times New Roman"/>
        </w:rPr>
      </w:pPr>
      <w:r w:rsidRPr="001D162A">
        <w:rPr>
          <w:rFonts w:ascii="Times New Roman" w:hAnsi="Times New Roman" w:cs="Times New Roman"/>
        </w:rPr>
        <w:t>наличие краеведческих проектов в деятельности библиотеки;</w:t>
      </w:r>
    </w:p>
    <w:p w:rsidR="00026626" w:rsidRPr="001D162A" w:rsidRDefault="008E7FA3">
      <w:pPr>
        <w:rPr>
          <w:rFonts w:ascii="Times New Roman" w:hAnsi="Times New Roman" w:cs="Times New Roman"/>
        </w:rPr>
      </w:pPr>
      <w:r w:rsidRPr="001D162A">
        <w:rPr>
          <w:rFonts w:ascii="Times New Roman" w:hAnsi="Times New Roman" w:cs="Times New Roman"/>
        </w:rPr>
        <w:t>наличие проектов по развитию библиотечного дела;</w:t>
      </w:r>
    </w:p>
    <w:p w:rsidR="00026626" w:rsidRPr="001D162A" w:rsidRDefault="008E7FA3">
      <w:pPr>
        <w:rPr>
          <w:rFonts w:ascii="Times New Roman" w:hAnsi="Times New Roman" w:cs="Times New Roman"/>
        </w:rPr>
      </w:pPr>
      <w:r w:rsidRPr="001D162A">
        <w:rPr>
          <w:rFonts w:ascii="Times New Roman" w:hAnsi="Times New Roman" w:cs="Times New Roman"/>
        </w:rPr>
        <w:t>участие в муниципальных, региональных и общероссийских проектах по развитию библиотечного дела;</w:t>
      </w:r>
    </w:p>
    <w:p w:rsidR="00026626" w:rsidRPr="001D162A" w:rsidRDefault="008E7FA3">
      <w:pPr>
        <w:rPr>
          <w:rFonts w:ascii="Times New Roman" w:hAnsi="Times New Roman" w:cs="Times New Roman"/>
        </w:rPr>
      </w:pPr>
      <w:r w:rsidRPr="001D162A">
        <w:rPr>
          <w:rFonts w:ascii="Times New Roman" w:hAnsi="Times New Roman" w:cs="Times New Roman"/>
        </w:rPr>
        <w:t>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rsidR="00026626" w:rsidRPr="001D162A" w:rsidRDefault="008E7FA3">
      <w:pPr>
        <w:rPr>
          <w:rFonts w:ascii="Times New Roman" w:hAnsi="Times New Roman" w:cs="Times New Roman"/>
        </w:rPr>
      </w:pPr>
      <w:r w:rsidRPr="001D162A">
        <w:rPr>
          <w:rFonts w:ascii="Times New Roman" w:hAnsi="Times New Roman" w:cs="Times New Roman"/>
        </w:rPr>
        <w:t>работа со средствами массовой информации;</w:t>
      </w:r>
    </w:p>
    <w:p w:rsidR="00026626" w:rsidRPr="001D162A" w:rsidRDefault="008E7FA3">
      <w:pPr>
        <w:rPr>
          <w:rFonts w:ascii="Times New Roman" w:hAnsi="Times New Roman" w:cs="Times New Roman"/>
        </w:rPr>
      </w:pPr>
      <w:r w:rsidRPr="001D162A">
        <w:rPr>
          <w:rFonts w:ascii="Times New Roman" w:hAnsi="Times New Roman" w:cs="Times New Roman"/>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26626" w:rsidRPr="001D162A" w:rsidRDefault="008E7FA3">
      <w:pPr>
        <w:rPr>
          <w:rFonts w:ascii="Times New Roman" w:hAnsi="Times New Roman" w:cs="Times New Roman"/>
        </w:rPr>
      </w:pPr>
      <w:bookmarkStart w:id="321" w:name="sub_81503"/>
      <w:r w:rsidRPr="001D162A">
        <w:rPr>
          <w:rFonts w:ascii="Times New Roman" w:hAnsi="Times New Roman" w:cs="Times New Roman"/>
        </w:rPr>
        <w:t>в) в отношении музейного дела:</w:t>
      </w:r>
    </w:p>
    <w:bookmarkEnd w:id="321"/>
    <w:p w:rsidR="00026626" w:rsidRPr="001D162A" w:rsidRDefault="008E7FA3">
      <w:pPr>
        <w:rPr>
          <w:rFonts w:ascii="Times New Roman" w:hAnsi="Times New Roman" w:cs="Times New Roman"/>
        </w:rPr>
      </w:pPr>
      <w:r w:rsidRPr="001D162A">
        <w:rPr>
          <w:rFonts w:ascii="Times New Roman" w:hAnsi="Times New Roman" w:cs="Times New Roman"/>
        </w:rPr>
        <w:t>художественно-эстетический уровень экспозиций музея;</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посетителей музея (в год);</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выставок, в том числе передвижных (в год);</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rsidR="00026626" w:rsidRPr="001D162A" w:rsidRDefault="008E7FA3">
      <w:pPr>
        <w:rPr>
          <w:rFonts w:ascii="Times New Roman" w:hAnsi="Times New Roman" w:cs="Times New Roman"/>
        </w:rPr>
      </w:pPr>
      <w:r w:rsidRPr="001D162A">
        <w:rPr>
          <w:rFonts w:ascii="Times New Roman" w:hAnsi="Times New Roman" w:cs="Times New Roman"/>
        </w:rPr>
        <w:t>поиск и внедрение инновационных форм и методов работы с населением;</w:t>
      </w:r>
    </w:p>
    <w:p w:rsidR="00026626" w:rsidRPr="001D162A" w:rsidRDefault="008E7FA3">
      <w:pPr>
        <w:rPr>
          <w:rFonts w:ascii="Times New Roman" w:hAnsi="Times New Roman" w:cs="Times New Roman"/>
        </w:rPr>
      </w:pPr>
      <w:r w:rsidRPr="001D162A">
        <w:rPr>
          <w:rFonts w:ascii="Times New Roman" w:hAnsi="Times New Roman" w:cs="Times New Roman"/>
        </w:rPr>
        <w:t>популяризация культурного наследия малой Родины, а также краеведческая работа;</w:t>
      </w:r>
    </w:p>
    <w:p w:rsidR="00026626" w:rsidRPr="001D162A" w:rsidRDefault="008E7FA3">
      <w:pPr>
        <w:rPr>
          <w:rFonts w:ascii="Times New Roman" w:hAnsi="Times New Roman" w:cs="Times New Roman"/>
        </w:rPr>
      </w:pPr>
      <w:r w:rsidRPr="001D162A">
        <w:rPr>
          <w:rFonts w:ascii="Times New Roman" w:hAnsi="Times New Roman" w:cs="Times New Roman"/>
        </w:rPr>
        <w:t>работа со средствами массовой информации;</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новых поступлений предметов музейного фонда (в год);</w:t>
      </w:r>
    </w:p>
    <w:p w:rsidR="00026626" w:rsidRPr="001D162A" w:rsidRDefault="008E7FA3">
      <w:pPr>
        <w:rPr>
          <w:rFonts w:ascii="Times New Roman" w:hAnsi="Times New Roman" w:cs="Times New Roman"/>
        </w:rPr>
      </w:pPr>
      <w:r w:rsidRPr="001D162A">
        <w:rPr>
          <w:rFonts w:ascii="Times New Roman" w:hAnsi="Times New Roman" w:cs="Times New Roman"/>
        </w:rPr>
        <w:t>применение информационных технологий в учетно-</w:t>
      </w:r>
      <w:proofErr w:type="spellStart"/>
      <w:r w:rsidRPr="001D162A">
        <w:rPr>
          <w:rFonts w:ascii="Times New Roman" w:hAnsi="Times New Roman" w:cs="Times New Roman"/>
        </w:rPr>
        <w:t>хранительской</w:t>
      </w:r>
      <w:proofErr w:type="spellEnd"/>
      <w:r w:rsidRPr="001D162A">
        <w:rPr>
          <w:rFonts w:ascii="Times New Roman" w:hAnsi="Times New Roman" w:cs="Times New Roman"/>
        </w:rPr>
        <w:t xml:space="preserve"> работе музея;</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научных публикаций на основе изучения фондовых коллекций;</w:t>
      </w:r>
    </w:p>
    <w:p w:rsidR="00026626" w:rsidRPr="001D162A" w:rsidRDefault="008E7FA3">
      <w:pPr>
        <w:rPr>
          <w:rFonts w:ascii="Times New Roman" w:hAnsi="Times New Roman" w:cs="Times New Roman"/>
        </w:rPr>
      </w:pPr>
      <w:r w:rsidRPr="001D162A">
        <w:rPr>
          <w:rFonts w:ascii="Times New Roman" w:hAnsi="Times New Roman" w:cs="Times New Roman"/>
        </w:rPr>
        <w:t>проведение повышения квалификации музейных кадров;</w:t>
      </w:r>
    </w:p>
    <w:p w:rsidR="00026626" w:rsidRPr="001D162A" w:rsidRDefault="008E7FA3">
      <w:pPr>
        <w:rPr>
          <w:rFonts w:ascii="Times New Roman" w:hAnsi="Times New Roman" w:cs="Times New Roman"/>
        </w:rPr>
      </w:pPr>
      <w:r w:rsidRPr="001D162A">
        <w:rPr>
          <w:rFonts w:ascii="Times New Roman" w:hAnsi="Times New Roman" w:cs="Times New Roman"/>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rsidR="00026626" w:rsidRPr="001D162A" w:rsidRDefault="008E7FA3">
      <w:pPr>
        <w:rPr>
          <w:rFonts w:ascii="Times New Roman" w:hAnsi="Times New Roman" w:cs="Times New Roman"/>
        </w:rPr>
      </w:pPr>
      <w:bookmarkStart w:id="322" w:name="sub_81600"/>
      <w:r w:rsidRPr="001D162A">
        <w:rPr>
          <w:rFonts w:ascii="Times New Roman" w:hAnsi="Times New Roman" w:cs="Times New Roman"/>
        </w:rPr>
        <w:t>6. Денежные средства перечисляются лучшим муниципальным учреждениям культуры, находящимся на территориях сельских поселений, на лицевой счет учреждения, лучшим работникам - на счет, открытый в кредитной организации. Денежные средства перечисляются на счета получателей в 3-месячный срок со дня вступления в силу распоряжения уполномоченного органа исполнительной власти субъекта Российской Федерации о присуждении денежных поощрений, определенных конкурсной комиссией указанного органа исполнительной власти, но не позднее текущего года.</w:t>
      </w:r>
    </w:p>
    <w:p w:rsidR="00026626" w:rsidRPr="001D162A" w:rsidRDefault="008E7FA3">
      <w:pPr>
        <w:rPr>
          <w:rFonts w:ascii="Times New Roman" w:hAnsi="Times New Roman" w:cs="Times New Roman"/>
        </w:rPr>
      </w:pPr>
      <w:bookmarkStart w:id="323" w:name="sub_81700"/>
      <w:bookmarkEnd w:id="322"/>
      <w:r w:rsidRPr="001D162A">
        <w:rPr>
          <w:rFonts w:ascii="Times New Roman" w:hAnsi="Times New Roman" w:cs="Times New Roman"/>
        </w:rPr>
        <w:t>7. Критериями отбора субъектов Российской Федерации для предоставления бюджетных ассигнований федерального бюджета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 являются:</w:t>
      </w:r>
    </w:p>
    <w:bookmarkEnd w:id="323"/>
    <w:p w:rsidR="00026626" w:rsidRPr="001D162A" w:rsidRDefault="008E7FA3">
      <w:pPr>
        <w:rPr>
          <w:rFonts w:ascii="Times New Roman" w:hAnsi="Times New Roman" w:cs="Times New Roman"/>
        </w:rPr>
      </w:pPr>
      <w:r w:rsidRPr="001D162A">
        <w:rPr>
          <w:rFonts w:ascii="Times New Roman" w:hAnsi="Times New Roman" w:cs="Times New Roman"/>
        </w:rPr>
        <w:lastRenderedPageBreak/>
        <w:t>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26626" w:rsidRPr="001D162A" w:rsidRDefault="008E7FA3">
      <w:pPr>
        <w:rPr>
          <w:rFonts w:ascii="Times New Roman" w:hAnsi="Times New Roman" w:cs="Times New Roman"/>
        </w:rPr>
      </w:pPr>
      <w:r w:rsidRPr="001D162A">
        <w:rPr>
          <w:rFonts w:ascii="Times New Roman" w:hAnsi="Times New Roman" w:cs="Times New Roman"/>
        </w:rPr>
        <w:t>обеспеченность специализированным автотранспортом для обслуживания населения в субъекте Российской Федерации в соответствии с методическими рекомендациями Министерства культуры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наличие в региональной программе мероприятий по обеспечению учреждений культуры специализированным автотранспортом для обслуживания населения.</w:t>
      </w:r>
    </w:p>
    <w:p w:rsidR="00026626" w:rsidRPr="001D162A" w:rsidRDefault="008E7FA3">
      <w:pPr>
        <w:rPr>
          <w:rFonts w:ascii="Times New Roman" w:hAnsi="Times New Roman" w:cs="Times New Roman"/>
        </w:rPr>
      </w:pPr>
      <w:r w:rsidRPr="001D162A">
        <w:rPr>
          <w:rFonts w:ascii="Times New Roman" w:hAnsi="Times New Roman" w:cs="Times New Roman"/>
        </w:rPr>
        <w:t>В приоритетном порядке субсидия выделяется субъектам Российской Федерации, входящим в Дальневосточный и Северо-Кавказский федеральные округа, Республике Крым, г. Севастополю, Калининградской области и территориям Арктической зоны Российской Федерации.</w:t>
      </w:r>
    </w:p>
    <w:p w:rsidR="00026626" w:rsidRPr="001D162A" w:rsidRDefault="008E7FA3">
      <w:pPr>
        <w:rPr>
          <w:rFonts w:ascii="Times New Roman" w:hAnsi="Times New Roman" w:cs="Times New Roman"/>
        </w:rPr>
      </w:pPr>
      <w:bookmarkStart w:id="324" w:name="sub_81800"/>
      <w:r w:rsidRPr="001D162A">
        <w:rPr>
          <w:rFonts w:ascii="Times New Roman" w:hAnsi="Times New Roman" w:cs="Times New Roman"/>
        </w:rPr>
        <w:t>8. Критериями отбора субъектов Российской Федерации для предоставления бюджетных ассигнований федерального бюджета на реализацию мероприятий по созданию и модернизации учреждений культурно-досугового типа в сельской местности являются:</w:t>
      </w:r>
    </w:p>
    <w:p w:rsidR="00026626" w:rsidRPr="001D162A" w:rsidRDefault="008E7FA3">
      <w:pPr>
        <w:rPr>
          <w:rFonts w:ascii="Times New Roman" w:hAnsi="Times New Roman" w:cs="Times New Roman"/>
        </w:rPr>
      </w:pPr>
      <w:bookmarkStart w:id="325" w:name="sub_81801"/>
      <w:bookmarkEnd w:id="324"/>
      <w:r w:rsidRPr="001D162A">
        <w:rPr>
          <w:rFonts w:ascii="Times New Roman" w:hAnsi="Times New Roman" w:cs="Times New Roman"/>
        </w:rPr>
        <w:t>а) наличие заявки субъекта Российской Федерации о предоставлении субсидии, подписанной руководителем высшего исполнительного органа государственной власти субъекта Российской Федерации либо уполномоченным должностным лицом;</w:t>
      </w:r>
    </w:p>
    <w:p w:rsidR="00026626" w:rsidRPr="001D162A" w:rsidRDefault="008E7FA3">
      <w:pPr>
        <w:rPr>
          <w:rFonts w:ascii="Times New Roman" w:hAnsi="Times New Roman" w:cs="Times New Roman"/>
        </w:rPr>
      </w:pPr>
      <w:bookmarkStart w:id="326" w:name="sub_81802"/>
      <w:bookmarkEnd w:id="325"/>
      <w:r w:rsidRPr="001D162A">
        <w:rPr>
          <w:rFonts w:ascii="Times New Roman" w:hAnsi="Times New Roman" w:cs="Times New Roman"/>
        </w:rPr>
        <w:t>б) обеспеченность сельскими учреждениями культурно-досугового типа в субъекте Российской Федерации в соответствии с методическими рекомендациями Министерства культуры Российской Федерации;</w:t>
      </w:r>
    </w:p>
    <w:p w:rsidR="00026626" w:rsidRPr="001D162A" w:rsidRDefault="008E7FA3">
      <w:pPr>
        <w:rPr>
          <w:rFonts w:ascii="Times New Roman" w:hAnsi="Times New Roman" w:cs="Times New Roman"/>
        </w:rPr>
      </w:pPr>
      <w:bookmarkStart w:id="327" w:name="sub_81803"/>
      <w:bookmarkEnd w:id="326"/>
      <w:r w:rsidRPr="001D162A">
        <w:rPr>
          <w:rFonts w:ascii="Times New Roman" w:hAnsi="Times New Roman" w:cs="Times New Roman"/>
        </w:rPr>
        <w:t>в) наличие в региональной программе мероприятий по созданию новых учреждений культурно-досугового типа в сельской местности;</w:t>
      </w:r>
    </w:p>
    <w:p w:rsidR="00026626" w:rsidRPr="001D162A" w:rsidRDefault="008E7FA3">
      <w:pPr>
        <w:rPr>
          <w:rFonts w:ascii="Times New Roman" w:hAnsi="Times New Roman" w:cs="Times New Roman"/>
        </w:rPr>
      </w:pPr>
      <w:bookmarkStart w:id="328" w:name="sub_81804"/>
      <w:bookmarkEnd w:id="327"/>
      <w:r w:rsidRPr="001D162A">
        <w:rPr>
          <w:rFonts w:ascii="Times New Roman" w:hAnsi="Times New Roman" w:cs="Times New Roman"/>
        </w:rPr>
        <w:t>г) наличие утвержденной в установленном порядке проектно-сметной документации,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(в случае, если проведение этой экспертизы в соответствии с законодательством Российской Федерации является обязательным), а также наличие сметы расходов на капитальный ремонт объектов, утвержденной уполномоченным исполнительным органом государственной власти субъекта Российской Федерации;</w:t>
      </w:r>
    </w:p>
    <w:p w:rsidR="00026626" w:rsidRPr="001D162A" w:rsidRDefault="008E7FA3">
      <w:pPr>
        <w:rPr>
          <w:rFonts w:ascii="Times New Roman" w:hAnsi="Times New Roman" w:cs="Times New Roman"/>
        </w:rPr>
      </w:pPr>
      <w:bookmarkStart w:id="329" w:name="sub_81805"/>
      <w:bookmarkEnd w:id="328"/>
      <w:r w:rsidRPr="001D162A">
        <w:rPr>
          <w:rFonts w:ascii="Times New Roman" w:hAnsi="Times New Roman" w:cs="Times New Roman"/>
        </w:rPr>
        <w:t>д) подтверждение наличия подготовленного земельного участка для создания учреждений культурно-досугового типа в сельской местности;</w:t>
      </w:r>
    </w:p>
    <w:p w:rsidR="00026626" w:rsidRPr="001D162A" w:rsidRDefault="008E7FA3">
      <w:pPr>
        <w:rPr>
          <w:rFonts w:ascii="Times New Roman" w:hAnsi="Times New Roman" w:cs="Times New Roman"/>
        </w:rPr>
      </w:pPr>
      <w:bookmarkStart w:id="330" w:name="sub_81806"/>
      <w:bookmarkEnd w:id="329"/>
      <w:r w:rsidRPr="001D162A">
        <w:rPr>
          <w:rFonts w:ascii="Times New Roman" w:hAnsi="Times New Roman" w:cs="Times New Roman"/>
        </w:rPr>
        <w:t xml:space="preserve">е) обязательство субъекта Российской Федерации обеспечить за счет средств бюджета субъекта Российской Федерации благоустройство прилегающей территории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w:t>
      </w:r>
      <w:proofErr w:type="spellStart"/>
      <w:r w:rsidRPr="001D162A">
        <w:rPr>
          <w:rFonts w:ascii="Times New Roman" w:hAnsi="Times New Roman" w:cs="Times New Roman"/>
        </w:rPr>
        <w:t>немонтируемого</w:t>
      </w:r>
      <w:proofErr w:type="spellEnd"/>
      <w:r w:rsidRPr="001D162A">
        <w:rPr>
          <w:rFonts w:ascii="Times New Roman" w:hAnsi="Times New Roman" w:cs="Times New Roman"/>
        </w:rPr>
        <w:t xml:space="preserve"> оборудования.</w:t>
      </w:r>
    </w:p>
    <w:p w:rsidR="00026626" w:rsidRPr="001D162A" w:rsidRDefault="008E7FA3">
      <w:pPr>
        <w:rPr>
          <w:rFonts w:ascii="Times New Roman" w:hAnsi="Times New Roman" w:cs="Times New Roman"/>
        </w:rPr>
      </w:pPr>
      <w:bookmarkStart w:id="331" w:name="sub_81900"/>
      <w:bookmarkEnd w:id="330"/>
      <w:r w:rsidRPr="001D162A">
        <w:rPr>
          <w:rFonts w:ascii="Times New Roman" w:hAnsi="Times New Roman" w:cs="Times New Roman"/>
        </w:rPr>
        <w:t xml:space="preserve">9. При расчете субсидий бюджетам субъектов Российской Федерации предусматривается не менее 35 процентов бюджетных ассигнований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мероприятий по созданию и модернизации учреждений культурно-досугового типа в сельской местности на приоритетных территориях (Дальневосточный федеральный округ, Северо-Кавказский федеральный округ, Республика Крым, г. Севастополь, Калининградская область и Арктическая зона Российской Федерации).</w:t>
      </w:r>
    </w:p>
    <w:bookmarkEnd w:id="331"/>
    <w:p w:rsidR="00026626" w:rsidRPr="001D162A" w:rsidRDefault="00026626">
      <w:pPr>
        <w:rPr>
          <w:rFonts w:ascii="Times New Roman" w:hAnsi="Times New Roman" w:cs="Times New Roman"/>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9</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332" w:name="sub_9001"/>
      <w:r w:rsidRPr="001D162A">
        <w:rPr>
          <w:rFonts w:ascii="Times New Roman" w:hAnsi="Times New Roman" w:cs="Times New Roman"/>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(далее - субсидии).</w:t>
      </w:r>
    </w:p>
    <w:p w:rsidR="00026626" w:rsidRPr="001D162A" w:rsidRDefault="008E7FA3">
      <w:pPr>
        <w:rPr>
          <w:rFonts w:ascii="Times New Roman" w:hAnsi="Times New Roman" w:cs="Times New Roman"/>
        </w:rPr>
      </w:pPr>
      <w:bookmarkStart w:id="333" w:name="sub_9002"/>
      <w:bookmarkEnd w:id="332"/>
      <w:r w:rsidRPr="001D162A">
        <w:rPr>
          <w:rFonts w:ascii="Times New Roman" w:hAnsi="Times New Roman" w:cs="Times New Roman"/>
        </w:rPr>
        <w:t xml:space="preserve">2. Субсидии предусматриваются в </w:t>
      </w:r>
      <w:hyperlink r:id="rId181"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очередной финансовый год и плановый период. Главным распорядителем средств федерального бюджета является Министерство культуры Российской Федерации.</w:t>
      </w:r>
    </w:p>
    <w:p w:rsidR="00026626" w:rsidRPr="001D162A" w:rsidRDefault="008E7FA3">
      <w:pPr>
        <w:rPr>
          <w:rFonts w:ascii="Times New Roman" w:hAnsi="Times New Roman" w:cs="Times New Roman"/>
        </w:rPr>
      </w:pPr>
      <w:bookmarkStart w:id="334" w:name="sub_9003"/>
      <w:bookmarkEnd w:id="333"/>
      <w:r w:rsidRPr="001D162A">
        <w:rPr>
          <w:rFonts w:ascii="Times New Roman" w:hAnsi="Times New Roman" w:cs="Times New Roman"/>
        </w:rPr>
        <w:t>3. Субсидия предоставляется равными частями в течение 3 лет.</w:t>
      </w:r>
    </w:p>
    <w:p w:rsidR="00026626" w:rsidRPr="001D162A" w:rsidRDefault="008E7FA3">
      <w:pPr>
        <w:rPr>
          <w:rFonts w:ascii="Times New Roman" w:hAnsi="Times New Roman" w:cs="Times New Roman"/>
        </w:rPr>
      </w:pPr>
      <w:bookmarkStart w:id="335" w:name="sub_9004"/>
      <w:bookmarkEnd w:id="334"/>
      <w:r w:rsidRPr="001D162A">
        <w:rPr>
          <w:rFonts w:ascii="Times New Roman" w:hAnsi="Times New Roman" w:cs="Times New Roman"/>
        </w:rPr>
        <w:t>4. Срок реализации мероприятий, связанных с подготовкой и проведением празднования на федеральном уровне памятной даты субъекта Российской Федерации, осуществляемых за счет субсидии (далее - мероприятия), не может превышать 3 лет с 1 января года начала финансирования мероприятий до года официального празднования указанной памятной даты.</w:t>
      </w:r>
    </w:p>
    <w:p w:rsidR="00026626" w:rsidRPr="001D162A" w:rsidRDefault="008E7FA3">
      <w:pPr>
        <w:rPr>
          <w:rFonts w:ascii="Times New Roman" w:hAnsi="Times New Roman" w:cs="Times New Roman"/>
        </w:rPr>
      </w:pPr>
      <w:bookmarkStart w:id="336" w:name="sub_9005"/>
      <w:bookmarkEnd w:id="335"/>
      <w:r w:rsidRPr="001D162A">
        <w:rPr>
          <w:rFonts w:ascii="Times New Roman" w:hAnsi="Times New Roman" w:cs="Times New Roman"/>
        </w:rPr>
        <w:t>5. Критериями отбора субъекта Российской Федерации для предоставления субсидии являются:</w:t>
      </w:r>
    </w:p>
    <w:p w:rsidR="00026626" w:rsidRPr="001D162A" w:rsidRDefault="008E7FA3">
      <w:pPr>
        <w:rPr>
          <w:rFonts w:ascii="Times New Roman" w:hAnsi="Times New Roman" w:cs="Times New Roman"/>
        </w:rPr>
      </w:pPr>
      <w:bookmarkStart w:id="337" w:name="sub_9051"/>
      <w:bookmarkEnd w:id="336"/>
      <w:r w:rsidRPr="001D162A">
        <w:rPr>
          <w:rFonts w:ascii="Times New Roman" w:hAnsi="Times New Roman" w:cs="Times New Roman"/>
        </w:rPr>
        <w:t>а) наличие указа Президента Российской Федерации о праздновании на федеральном уровне памятной даты субъекта Российской Федерации;</w:t>
      </w:r>
    </w:p>
    <w:p w:rsidR="00026626" w:rsidRPr="001D162A" w:rsidRDefault="008E7FA3">
      <w:pPr>
        <w:rPr>
          <w:rFonts w:ascii="Times New Roman" w:hAnsi="Times New Roman" w:cs="Times New Roman"/>
        </w:rPr>
      </w:pPr>
      <w:bookmarkStart w:id="338" w:name="sub_9052"/>
      <w:bookmarkEnd w:id="337"/>
      <w:r w:rsidRPr="001D162A">
        <w:rPr>
          <w:rFonts w:ascii="Times New Roman" w:hAnsi="Times New Roman" w:cs="Times New Roman"/>
        </w:rPr>
        <w:t>б) наличие утвержденного плана мероприятий.</w:t>
      </w:r>
    </w:p>
    <w:p w:rsidR="00026626" w:rsidRPr="001D162A" w:rsidRDefault="008E7FA3">
      <w:pPr>
        <w:rPr>
          <w:rFonts w:ascii="Times New Roman" w:hAnsi="Times New Roman" w:cs="Times New Roman"/>
        </w:rPr>
      </w:pPr>
      <w:bookmarkStart w:id="339" w:name="sub_9006"/>
      <w:bookmarkEnd w:id="338"/>
      <w:r w:rsidRPr="001D162A">
        <w:rPr>
          <w:rFonts w:ascii="Times New Roman" w:hAnsi="Times New Roman" w:cs="Times New Roman"/>
        </w:rPr>
        <w:t>6. Субсидия предоставляется субъекту Российской Федерации при наличии утвержденного плана мероприятий.</w:t>
      </w:r>
    </w:p>
    <w:p w:rsidR="00026626" w:rsidRPr="001D162A" w:rsidRDefault="008E7FA3">
      <w:pPr>
        <w:rPr>
          <w:rFonts w:ascii="Times New Roman" w:hAnsi="Times New Roman" w:cs="Times New Roman"/>
        </w:rPr>
      </w:pPr>
      <w:bookmarkStart w:id="340" w:name="sub_9007"/>
      <w:bookmarkEnd w:id="339"/>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182"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83"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bookmarkEnd w:id="340"/>
    <w:p w:rsidR="00026626" w:rsidRPr="001D162A" w:rsidRDefault="008E7FA3">
      <w:pPr>
        <w:rPr>
          <w:rFonts w:ascii="Times New Roman" w:hAnsi="Times New Roman" w:cs="Times New Roman"/>
        </w:rPr>
      </w:pPr>
      <w:r w:rsidRPr="001D162A">
        <w:rPr>
          <w:rFonts w:ascii="Times New Roman" w:hAnsi="Times New Roman" w:cs="Times New Roman"/>
        </w:rPr>
        <w:t>8. Субсидия не предоставляется, если уровень расчетной бюджетной обеспеченности субъекта Российской Федерации на год утверждения плана основных мероприятий, связанных с подготовкой и проведением празднования на федеральном уровне памятной даты субъекта Российской Федерации, превышает 1.</w:t>
      </w:r>
    </w:p>
    <w:p w:rsidR="00026626" w:rsidRPr="001D162A" w:rsidRDefault="008E7FA3">
      <w:pPr>
        <w:rPr>
          <w:rFonts w:ascii="Times New Roman" w:hAnsi="Times New Roman" w:cs="Times New Roman"/>
        </w:rPr>
      </w:pPr>
      <w:bookmarkStart w:id="341" w:name="sub_9009"/>
      <w:r w:rsidRPr="001D162A">
        <w:rPr>
          <w:rFonts w:ascii="Times New Roman" w:hAnsi="Times New Roman" w:cs="Times New Roman"/>
        </w:rPr>
        <w:t xml:space="preserve">9. Условиями предоставления субсидий в соответствии с </w:t>
      </w:r>
      <w:hyperlink r:id="rId184" w:history="1">
        <w:r w:rsidRPr="001D162A">
          <w:rPr>
            <w:rStyle w:val="a4"/>
            <w:rFonts w:ascii="Times New Roman" w:hAnsi="Times New Roman" w:cs="Times New Roman"/>
            <w:color w:val="auto"/>
          </w:rPr>
          <w:t>пунктом 8</w:t>
        </w:r>
      </w:hyperlink>
      <w:r w:rsidRPr="001D162A">
        <w:rPr>
          <w:rFonts w:ascii="Times New Roman" w:hAnsi="Times New Roman" w:cs="Times New Roman"/>
        </w:rPr>
        <w:t xml:space="preserve"> Правил формирования, предоставления и распределения субсидий являются:</w:t>
      </w:r>
    </w:p>
    <w:p w:rsidR="00026626" w:rsidRPr="001D162A" w:rsidRDefault="008E7FA3">
      <w:pPr>
        <w:rPr>
          <w:rFonts w:ascii="Times New Roman" w:hAnsi="Times New Roman" w:cs="Times New Roman"/>
        </w:rPr>
      </w:pPr>
      <w:bookmarkStart w:id="342" w:name="sub_9091"/>
      <w:bookmarkEnd w:id="341"/>
      <w:r w:rsidRPr="001D162A">
        <w:rPr>
          <w:rFonts w:ascii="Times New Roman" w:hAnsi="Times New Roman" w:cs="Times New Roman"/>
        </w:rPr>
        <w:t xml:space="preserve">а) наличие правовых актов субъектов Российской Федерации, утверждающих перечень мероприятий,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осуществляется предоставление субсидий;</w:t>
      </w:r>
    </w:p>
    <w:p w:rsidR="00026626" w:rsidRPr="001D162A" w:rsidRDefault="008E7FA3">
      <w:pPr>
        <w:rPr>
          <w:rFonts w:ascii="Times New Roman" w:hAnsi="Times New Roman" w:cs="Times New Roman"/>
        </w:rPr>
      </w:pPr>
      <w:bookmarkStart w:id="343" w:name="sub_9092"/>
      <w:bookmarkEnd w:id="342"/>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26626" w:rsidRPr="001D162A" w:rsidRDefault="008E7FA3">
      <w:pPr>
        <w:rPr>
          <w:rFonts w:ascii="Times New Roman" w:hAnsi="Times New Roman" w:cs="Times New Roman"/>
        </w:rPr>
      </w:pPr>
      <w:bookmarkStart w:id="344" w:name="sub_9093"/>
      <w:bookmarkEnd w:id="343"/>
      <w:r w:rsidRPr="001D162A">
        <w:rPr>
          <w:rFonts w:ascii="Times New Roman" w:hAnsi="Times New Roman" w:cs="Times New Roman"/>
        </w:rPr>
        <w:lastRenderedPageBreak/>
        <w:t xml:space="preserve">в) заключение соглашения о предоставлении субсидии в соответствии с </w:t>
      </w:r>
      <w:hyperlink r:id="rId185"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345" w:name="sub_9010"/>
      <w:bookmarkEnd w:id="344"/>
      <w:r w:rsidRPr="001D162A">
        <w:rPr>
          <w:rFonts w:ascii="Times New Roman" w:hAnsi="Times New Roman" w:cs="Times New Roman"/>
        </w:rPr>
        <w:t xml:space="preserve">10. Объем бюджетных ассигнований бюджета субъекта Российской Федерации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расходного обязательства субъекта Российской Федерации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заключенным Министерством культуры Российской Федерации и уполномоченным исполнительным органом государственной власти субъекта Российской Федерации (далее - соглашение), значений показателей результативности использования субсидии.</w:t>
      </w:r>
    </w:p>
    <w:p w:rsidR="00026626" w:rsidRPr="001D162A" w:rsidRDefault="008E7FA3">
      <w:pPr>
        <w:rPr>
          <w:rFonts w:ascii="Times New Roman" w:hAnsi="Times New Roman" w:cs="Times New Roman"/>
        </w:rPr>
      </w:pPr>
      <w:bookmarkStart w:id="346" w:name="sub_9011"/>
      <w:bookmarkEnd w:id="345"/>
      <w:r w:rsidRPr="001D162A">
        <w:rPr>
          <w:rFonts w:ascii="Times New Roman" w:hAnsi="Times New Roman" w:cs="Times New Roman"/>
        </w:rPr>
        <w:t xml:space="preserve">11.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государственной или муниципальной собственности, непосредственно связанных с празднованием на федеральном уровне памятной даты субъекта Российской Федерации, за исключением расходов капитального характера, а также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расходных обязательств субъектов Российской Федерации, связанных с предоставлением субсидий из бюджета субъекта Российской Федерации местным бюджетам для реализации мероприятий муниципальных программ.</w:t>
      </w:r>
    </w:p>
    <w:p w:rsidR="00026626" w:rsidRPr="001D162A" w:rsidRDefault="008E7FA3">
      <w:pPr>
        <w:rPr>
          <w:rFonts w:ascii="Times New Roman" w:hAnsi="Times New Roman" w:cs="Times New Roman"/>
        </w:rPr>
      </w:pPr>
      <w:bookmarkStart w:id="347" w:name="sub_9012"/>
      <w:bookmarkEnd w:id="346"/>
      <w:r w:rsidRPr="001D162A">
        <w:rPr>
          <w:rFonts w:ascii="Times New Roman" w:hAnsi="Times New Roman" w:cs="Times New Roman"/>
        </w:rPr>
        <w:t>12. Общий размер субсидии, предоставляемой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66" type="#_x0000_t75" style="width:41.85pt;height:28.45pt">
            <v:imagedata r:id="rId186" o:title=""/>
          </v:shape>
        </w:pict>
      </w:r>
      <w:r w:rsidRPr="001D162A">
        <w:rPr>
          <w:rFonts w:ascii="Times New Roman" w:hAnsi="Times New Roman" w:cs="Times New Roman"/>
        </w:rPr>
        <w:t>, определяется по формуле:</w:t>
      </w:r>
    </w:p>
    <w:bookmarkEnd w:id="347"/>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bookmarkStart w:id="348" w:name="sub_90112"/>
      <w:r w:rsidRPr="001D162A">
        <w:rPr>
          <w:rFonts w:ascii="Times New Roman" w:hAnsi="Times New Roman" w:cs="Times New Roman"/>
        </w:rPr>
        <w:pict>
          <v:shape id="_x0000_i1067" type="#_x0000_t75" style="width:117.2pt;height:26.8pt">
            <v:imagedata r:id="rId187" o:title=""/>
          </v:shape>
        </w:pict>
      </w:r>
      <w:r w:rsidR="008E7FA3" w:rsidRPr="001D162A">
        <w:rPr>
          <w:rFonts w:ascii="Times New Roman" w:hAnsi="Times New Roman" w:cs="Times New Roman"/>
        </w:rPr>
        <w:t>,</w:t>
      </w:r>
    </w:p>
    <w:bookmarkEnd w:id="348"/>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68" type="#_x0000_t75" style="width:23.45pt;height:23.45pt">
            <v:imagedata r:id="rId188" o:title=""/>
          </v:shape>
        </w:pict>
      </w:r>
      <w:r w:rsidR="008E7FA3" w:rsidRPr="001D162A">
        <w:rPr>
          <w:rFonts w:ascii="Times New Roman" w:hAnsi="Times New Roman" w:cs="Times New Roman"/>
        </w:rPr>
        <w:t xml:space="preserve"> - норматив финансовых затрат федерального бюджета, составляющий 600 рублей на одного жителя города и 300 рублей на одного жителя субъекта Российской Федерации;</w:t>
      </w:r>
    </w:p>
    <w:p w:rsidR="00026626" w:rsidRPr="001D162A" w:rsidRDefault="00BF357E">
      <w:pPr>
        <w:rPr>
          <w:rFonts w:ascii="Times New Roman" w:hAnsi="Times New Roman" w:cs="Times New Roman"/>
        </w:rPr>
      </w:pPr>
      <w:bookmarkStart w:id="349" w:name="sub_90115"/>
      <w:r w:rsidRPr="001D162A">
        <w:rPr>
          <w:rFonts w:ascii="Times New Roman" w:hAnsi="Times New Roman" w:cs="Times New Roman"/>
        </w:rPr>
        <w:pict>
          <v:shape id="_x0000_i1069" type="#_x0000_t75" style="width:18.4pt;height:23.45pt">
            <v:imagedata r:id="rId189"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субъекта Российской Федерации, рассчитанный в соответствии с </w:t>
      </w:r>
      <w:hyperlink r:id="rId190"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 Расчет размера субсидии распространяется на вновь утверждаемые планы основных мероприятий;</w:t>
      </w:r>
    </w:p>
    <w:bookmarkEnd w:id="349"/>
    <w:p w:rsidR="00026626" w:rsidRPr="001D162A" w:rsidRDefault="00BF357E">
      <w:pPr>
        <w:rPr>
          <w:rFonts w:ascii="Times New Roman" w:hAnsi="Times New Roman" w:cs="Times New Roman"/>
        </w:rPr>
      </w:pPr>
      <w:r w:rsidRPr="001D162A">
        <w:rPr>
          <w:rFonts w:ascii="Times New Roman" w:hAnsi="Times New Roman" w:cs="Times New Roman"/>
        </w:rPr>
        <w:pict>
          <v:shape id="_x0000_i1070" type="#_x0000_t75" style="width:23.45pt;height:23.45pt">
            <v:imagedata r:id="rId191" o:title=""/>
          </v:shape>
        </w:pict>
      </w:r>
      <w:r w:rsidR="008E7FA3" w:rsidRPr="001D162A">
        <w:rPr>
          <w:rFonts w:ascii="Times New Roman" w:hAnsi="Times New Roman" w:cs="Times New Roman"/>
        </w:rPr>
        <w:t xml:space="preserve"> - численность постоянного населения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города или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которая устанавливается в пределах не более 2 млн. человек.</w:t>
      </w:r>
    </w:p>
    <w:p w:rsidR="00026626" w:rsidRPr="001D162A" w:rsidRDefault="008E7FA3">
      <w:pPr>
        <w:rPr>
          <w:rFonts w:ascii="Times New Roman" w:hAnsi="Times New Roman" w:cs="Times New Roman"/>
        </w:rPr>
      </w:pPr>
      <w:bookmarkStart w:id="350" w:name="sub_9013"/>
      <w:r w:rsidRPr="001D162A">
        <w:rPr>
          <w:rFonts w:ascii="Times New Roman" w:hAnsi="Times New Roman" w:cs="Times New Roman"/>
        </w:rPr>
        <w:t>13. Максимальный размер субсидии, предоставляемой в текущем финансовом году на подготовку и проведение празднования на федеральном уровне одной памятной даты субъекта Российской Федерации, не превышает 300 млн. рублей.</w:t>
      </w:r>
    </w:p>
    <w:p w:rsidR="00026626" w:rsidRPr="001D162A" w:rsidRDefault="008E7FA3">
      <w:pPr>
        <w:rPr>
          <w:rFonts w:ascii="Times New Roman" w:hAnsi="Times New Roman" w:cs="Times New Roman"/>
        </w:rPr>
      </w:pPr>
      <w:bookmarkStart w:id="351" w:name="sub_9014"/>
      <w:bookmarkEnd w:id="350"/>
      <w:r w:rsidRPr="001D162A">
        <w:rPr>
          <w:rFonts w:ascii="Times New Roman" w:hAnsi="Times New Roman" w:cs="Times New Roman"/>
        </w:rPr>
        <w:t xml:space="preserve">14. Распределение субсидий утверждается </w:t>
      </w:r>
      <w:hyperlink r:id="rId192" w:history="1">
        <w:r w:rsidRPr="001D162A">
          <w:rPr>
            <w:rStyle w:val="a4"/>
            <w:rFonts w:ascii="Times New Roman" w:hAnsi="Times New Roman" w:cs="Times New Roman"/>
            <w:color w:val="auto"/>
          </w:rPr>
          <w:t>федеральным законом</w:t>
        </w:r>
      </w:hyperlink>
      <w:r w:rsidRPr="001D162A">
        <w:rPr>
          <w:rFonts w:ascii="Times New Roman" w:hAnsi="Times New Roman" w:cs="Times New Roman"/>
        </w:rPr>
        <w:t xml:space="preserve"> о федеральном бюджете на очередной финансовый год и плановый период и (или) актами Правительства Российской Федерации.</w:t>
      </w:r>
    </w:p>
    <w:p w:rsidR="00026626" w:rsidRPr="001D162A" w:rsidRDefault="008E7FA3">
      <w:pPr>
        <w:rPr>
          <w:rFonts w:ascii="Times New Roman" w:hAnsi="Times New Roman" w:cs="Times New Roman"/>
        </w:rPr>
      </w:pPr>
      <w:bookmarkStart w:id="352" w:name="sub_9015"/>
      <w:bookmarkEnd w:id="351"/>
      <w:r w:rsidRPr="001D162A">
        <w:rPr>
          <w:rFonts w:ascii="Times New Roman" w:hAnsi="Times New Roman" w:cs="Times New Roman"/>
        </w:rPr>
        <w:t>15. Субсидия предоставляется в соответствии с соглашением, а также планом основных мероприятий.</w:t>
      </w:r>
    </w:p>
    <w:bookmarkEnd w:id="352"/>
    <w:p w:rsidR="00026626" w:rsidRPr="001D162A" w:rsidRDefault="008E7FA3">
      <w:pPr>
        <w:rPr>
          <w:rFonts w:ascii="Times New Roman" w:hAnsi="Times New Roman" w:cs="Times New Roman"/>
        </w:rPr>
      </w:pPr>
      <w:r w:rsidRPr="001D162A">
        <w:rPr>
          <w:rFonts w:ascii="Times New Roman" w:hAnsi="Times New Roman" w:cs="Times New Roman"/>
        </w:rPr>
        <w:t>Типовая форма соглашения утверждается Министерством финансов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План основных мероприятий утверждается организационным комитетом по подготовке и </w:t>
      </w:r>
      <w:r w:rsidRPr="001D162A">
        <w:rPr>
          <w:rFonts w:ascii="Times New Roman" w:hAnsi="Times New Roman" w:cs="Times New Roman"/>
        </w:rPr>
        <w:lastRenderedPageBreak/>
        <w:t>проведению празднования памятной даты субъекта Российской Федерации не ранее чем за 4 года, но не позднее чем за 3 года до года официального празднования памятной даты.</w:t>
      </w:r>
    </w:p>
    <w:p w:rsidR="00026626" w:rsidRPr="001D162A" w:rsidRDefault="008E7FA3">
      <w:pPr>
        <w:rPr>
          <w:rFonts w:ascii="Times New Roman" w:hAnsi="Times New Roman" w:cs="Times New Roman"/>
        </w:rPr>
      </w:pPr>
      <w:bookmarkStart w:id="353" w:name="sub_9016"/>
      <w:r w:rsidRPr="001D162A">
        <w:rPr>
          <w:rFonts w:ascii="Times New Roman" w:hAnsi="Times New Roman" w:cs="Times New Roman"/>
        </w:rPr>
        <w:t>16.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026626" w:rsidRPr="001D162A" w:rsidRDefault="008E7FA3">
      <w:pPr>
        <w:rPr>
          <w:rFonts w:ascii="Times New Roman" w:hAnsi="Times New Roman" w:cs="Times New Roman"/>
        </w:rPr>
      </w:pPr>
      <w:bookmarkStart w:id="354" w:name="sub_9017"/>
      <w:bookmarkEnd w:id="353"/>
      <w:r w:rsidRPr="001D162A">
        <w:rPr>
          <w:rFonts w:ascii="Times New Roman" w:hAnsi="Times New Roman" w:cs="Times New Roman"/>
        </w:rP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26626" w:rsidRPr="001D162A" w:rsidRDefault="008E7FA3">
      <w:pPr>
        <w:rPr>
          <w:rFonts w:ascii="Times New Roman" w:hAnsi="Times New Roman" w:cs="Times New Roman"/>
        </w:rPr>
      </w:pPr>
      <w:bookmarkStart w:id="355" w:name="sub_9018"/>
      <w:bookmarkEnd w:id="354"/>
      <w:r w:rsidRPr="001D162A">
        <w:rPr>
          <w:rFonts w:ascii="Times New Roman" w:hAnsi="Times New Roman" w:cs="Times New Roman"/>
        </w:rPr>
        <w:t>18. В случае если соглашением предусмотрено предоставление субсидий из бюджета субъекта Российской Федерации местным бюджетам, уполномоченный исполнительный орган государственной власти субъекта Российской Федерации обязан заключить с уполномоченным органом местного самоуправления соглашение о перечислении субсидии местному бюджету и перечислить указанную субсидию в местный бюджет.</w:t>
      </w:r>
    </w:p>
    <w:p w:rsidR="00026626" w:rsidRPr="001D162A" w:rsidRDefault="008E7FA3">
      <w:pPr>
        <w:rPr>
          <w:rFonts w:ascii="Times New Roman" w:hAnsi="Times New Roman" w:cs="Times New Roman"/>
        </w:rPr>
      </w:pPr>
      <w:bookmarkStart w:id="356" w:name="sub_9019"/>
      <w:bookmarkEnd w:id="355"/>
      <w:r w:rsidRPr="001D162A">
        <w:rPr>
          <w:rFonts w:ascii="Times New Roman" w:hAnsi="Times New Roman" w:cs="Times New Roman"/>
        </w:rPr>
        <w:t>19. При заключении соглашения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(в электронном виде и на бумажном носителе) отчет об исполнении условий предоставления субсидии.</w:t>
      </w:r>
    </w:p>
    <w:p w:rsidR="00026626" w:rsidRPr="001D162A" w:rsidRDefault="008E7FA3">
      <w:pPr>
        <w:rPr>
          <w:rFonts w:ascii="Times New Roman" w:hAnsi="Times New Roman" w:cs="Times New Roman"/>
        </w:rPr>
      </w:pPr>
      <w:bookmarkStart w:id="357" w:name="sub_9020"/>
      <w:bookmarkEnd w:id="356"/>
      <w:r w:rsidRPr="001D162A">
        <w:rPr>
          <w:rFonts w:ascii="Times New Roman" w:hAnsi="Times New Roman" w:cs="Times New Roman"/>
        </w:rPr>
        <w:t xml:space="preserve">20. Положения, касающиеся порядка возврата субсидии субъектом Российской Федерации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субъекта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Российской Федерации, применяются в соответствии с </w:t>
      </w:r>
      <w:hyperlink r:id="rId193" w:history="1">
        <w:r w:rsidRPr="001D162A">
          <w:rPr>
            <w:rStyle w:val="a4"/>
            <w:rFonts w:ascii="Times New Roman" w:hAnsi="Times New Roman" w:cs="Times New Roman"/>
            <w:color w:val="auto"/>
          </w:rPr>
          <w:t>пунктами 16 - 20</w:t>
        </w:r>
      </w:hyperlink>
      <w:r w:rsidRPr="001D162A">
        <w:rPr>
          <w:rFonts w:ascii="Times New Roman" w:hAnsi="Times New Roman" w:cs="Times New Roman"/>
        </w:rPr>
        <w:t xml:space="preserve">, </w:t>
      </w:r>
      <w:hyperlink r:id="rId194" w:history="1">
        <w:r w:rsidRPr="001D162A">
          <w:rPr>
            <w:rStyle w:val="a4"/>
            <w:rFonts w:ascii="Times New Roman" w:hAnsi="Times New Roman" w:cs="Times New Roman"/>
            <w:color w:val="auto"/>
          </w:rPr>
          <w:t>22</w:t>
        </w:r>
      </w:hyperlink>
      <w:r w:rsidRPr="001D162A">
        <w:rPr>
          <w:rFonts w:ascii="Times New Roman" w:hAnsi="Times New Roman" w:cs="Times New Roman"/>
        </w:rPr>
        <w:t xml:space="preserve"> и </w:t>
      </w:r>
      <w:hyperlink r:id="rId195" w:history="1">
        <w:r w:rsidRPr="001D162A">
          <w:rPr>
            <w:rStyle w:val="a4"/>
            <w:rFonts w:ascii="Times New Roman" w:hAnsi="Times New Roman" w:cs="Times New Roman"/>
            <w:color w:val="auto"/>
          </w:rPr>
          <w:t>23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358" w:name="sub_9021"/>
      <w:bookmarkEnd w:id="357"/>
      <w:r w:rsidRPr="001D162A">
        <w:rPr>
          <w:rFonts w:ascii="Times New Roman" w:hAnsi="Times New Roman" w:cs="Times New Roman"/>
        </w:rPr>
        <w:t>21.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основании достижения установленных соглашением следующих показателей результативности использования субсидии:</w:t>
      </w:r>
    </w:p>
    <w:p w:rsidR="00026626" w:rsidRPr="001D162A" w:rsidRDefault="008E7FA3">
      <w:pPr>
        <w:rPr>
          <w:rFonts w:ascii="Times New Roman" w:hAnsi="Times New Roman" w:cs="Times New Roman"/>
        </w:rPr>
      </w:pPr>
      <w:bookmarkStart w:id="359" w:name="sub_9211"/>
      <w:bookmarkEnd w:id="358"/>
      <w:r w:rsidRPr="001D162A">
        <w:rPr>
          <w:rFonts w:ascii="Times New Roman" w:hAnsi="Times New Roman" w:cs="Times New Roman"/>
        </w:rPr>
        <w:t>а) выполнение плана основных мероприятий не менее чем на 90 процентов ежегодно;</w:t>
      </w:r>
    </w:p>
    <w:p w:rsidR="00026626" w:rsidRPr="001D162A" w:rsidRDefault="008E7FA3">
      <w:pPr>
        <w:rPr>
          <w:rFonts w:ascii="Times New Roman" w:hAnsi="Times New Roman" w:cs="Times New Roman"/>
        </w:rPr>
      </w:pPr>
      <w:bookmarkStart w:id="360" w:name="sub_9212"/>
      <w:bookmarkEnd w:id="359"/>
      <w:r w:rsidRPr="001D162A">
        <w:rPr>
          <w:rFonts w:ascii="Times New Roman" w:hAnsi="Times New Roman" w:cs="Times New Roman"/>
        </w:rPr>
        <w:t>б) средняя численность участников клубных формирований в расчете на 1 тыс. человек.</w:t>
      </w:r>
    </w:p>
    <w:p w:rsidR="00026626" w:rsidRPr="001D162A" w:rsidRDefault="008E7FA3">
      <w:pPr>
        <w:rPr>
          <w:rFonts w:ascii="Times New Roman" w:hAnsi="Times New Roman" w:cs="Times New Roman"/>
        </w:rPr>
      </w:pPr>
      <w:bookmarkStart w:id="361" w:name="sub_9022"/>
      <w:bookmarkEnd w:id="360"/>
      <w:r w:rsidRPr="001D162A">
        <w:rPr>
          <w:rFonts w:ascii="Times New Roman" w:hAnsi="Times New Roman" w:cs="Times New Roman"/>
        </w:rPr>
        <w:t xml:space="preserve">22. Уполномоченный исполнительный орган государственной власти субъекта Российской Федерации должен представлять в Министерство культуры Российской Федерации в государственной интегрированной информационной системе управления общественными финансами "Электронный бюджет" отчет о расходах,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предоставлена субсидия, и отчет о достижении значений показателей результативности использования субсидии, а также представлять на бумажном носителе в произвольной форме пояснительную записку о ходе выполнения плана мероприятий в следующие сроки:</w:t>
      </w:r>
    </w:p>
    <w:bookmarkEnd w:id="361"/>
    <w:p w:rsidR="00026626" w:rsidRPr="001D162A" w:rsidRDefault="008E7FA3">
      <w:pPr>
        <w:rPr>
          <w:rFonts w:ascii="Times New Roman" w:hAnsi="Times New Roman" w:cs="Times New Roman"/>
        </w:rPr>
      </w:pPr>
      <w:r w:rsidRPr="001D162A">
        <w:rPr>
          <w:rFonts w:ascii="Times New Roman" w:hAnsi="Times New Roman" w:cs="Times New Roman"/>
        </w:rPr>
        <w:t>не позднее 15-го числа месяца, следующего за отчетным периодом года (квартальная отчетность);</w:t>
      </w:r>
    </w:p>
    <w:p w:rsidR="00026626" w:rsidRPr="001D162A" w:rsidRDefault="008E7FA3">
      <w:pPr>
        <w:rPr>
          <w:rFonts w:ascii="Times New Roman" w:hAnsi="Times New Roman" w:cs="Times New Roman"/>
        </w:rPr>
      </w:pPr>
      <w:r w:rsidRPr="001D162A">
        <w:rPr>
          <w:rFonts w:ascii="Times New Roman" w:hAnsi="Times New Roman" w:cs="Times New Roman"/>
        </w:rPr>
        <w:t>не позднее 31 декабря года, в котором перечислялась субсидия (годовая отчетность).</w:t>
      </w:r>
    </w:p>
    <w:p w:rsidR="00026626" w:rsidRPr="001D162A" w:rsidRDefault="008E7FA3">
      <w:pPr>
        <w:rPr>
          <w:rFonts w:ascii="Times New Roman" w:hAnsi="Times New Roman" w:cs="Times New Roman"/>
        </w:rPr>
      </w:pPr>
      <w:bookmarkStart w:id="362" w:name="sub_9023"/>
      <w:r w:rsidRPr="001D162A">
        <w:rPr>
          <w:rFonts w:ascii="Times New Roman" w:hAnsi="Times New Roman" w:cs="Times New Roman"/>
        </w:rPr>
        <w:t>23. Ответственность за достоверность представляемых в Министерство культуры Российской Федерации сведений и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026626" w:rsidRPr="001D162A" w:rsidRDefault="008E7FA3">
      <w:pPr>
        <w:rPr>
          <w:rFonts w:ascii="Times New Roman" w:hAnsi="Times New Roman" w:cs="Times New Roman"/>
        </w:rPr>
      </w:pPr>
      <w:bookmarkStart w:id="363" w:name="sub_9024"/>
      <w:bookmarkEnd w:id="362"/>
      <w:r w:rsidRPr="001D162A">
        <w:rPr>
          <w:rFonts w:ascii="Times New Roman" w:hAnsi="Times New Roman" w:cs="Times New Roman"/>
        </w:rPr>
        <w:t xml:space="preserve">24. В случае нецелевого использования субсидий и (или) нарушения субъектом </w:t>
      </w:r>
      <w:r w:rsidRPr="001D162A">
        <w:rPr>
          <w:rFonts w:ascii="Times New Roman" w:hAnsi="Times New Roman" w:cs="Times New Roman"/>
        </w:rPr>
        <w:lastRenderedPageBreak/>
        <w:t xml:space="preserve">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96"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197"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и </w:t>
      </w:r>
      <w:hyperlink r:id="rId198" w:history="1">
        <w:r w:rsidRPr="001D162A">
          <w:rPr>
            <w:rStyle w:val="a4"/>
            <w:rFonts w:ascii="Times New Roman" w:hAnsi="Times New Roman" w:cs="Times New Roman"/>
            <w:color w:val="auto"/>
          </w:rPr>
          <w:t>22</w:t>
        </w:r>
      </w:hyperlink>
      <w:hyperlink r:id="rId199" w:history="1">
        <w:r w:rsidRPr="001D162A">
          <w:rPr>
            <w:rStyle w:val="a4"/>
            <w:rFonts w:ascii="Times New Roman" w:hAnsi="Times New Roman" w:cs="Times New Roman"/>
            <w:color w:val="auto"/>
          </w:rPr>
          <w:t>1</w:t>
        </w:r>
      </w:hyperlink>
      <w:r w:rsidRPr="001D162A">
        <w:rPr>
          <w:rFonts w:ascii="Times New Roman" w:hAnsi="Times New Roman" w:cs="Times New Roman"/>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026626" w:rsidRPr="001D162A" w:rsidRDefault="008E7FA3">
      <w:pPr>
        <w:rPr>
          <w:rFonts w:ascii="Times New Roman" w:hAnsi="Times New Roman" w:cs="Times New Roman"/>
        </w:rPr>
      </w:pPr>
      <w:bookmarkStart w:id="364" w:name="sub_9025"/>
      <w:bookmarkEnd w:id="363"/>
      <w:r w:rsidRPr="001D162A">
        <w:rPr>
          <w:rFonts w:ascii="Times New Roman" w:hAnsi="Times New Roman" w:cs="Times New Roman"/>
        </w:rPr>
        <w:t>25.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364"/>
    <w:p w:rsidR="00026626" w:rsidRPr="001D162A" w:rsidRDefault="00026626">
      <w:pPr>
        <w:rPr>
          <w:rFonts w:ascii="Times New Roman" w:hAnsi="Times New Roman" w:cs="Times New Roman"/>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t>ПРИЛОЖЕНИЕ N 10</w:t>
      </w:r>
      <w:r w:rsidRPr="001D162A">
        <w:rPr>
          <w:rStyle w:val="a3"/>
          <w:rFonts w:ascii="Times New Roman" w:hAnsi="Times New Roman" w:cs="Times New Roman"/>
          <w:color w:val="auto"/>
        </w:rPr>
        <w:br/>
        <w:t xml:space="preserve">к </w:t>
      </w:r>
      <w:hyperlink w:anchor="sub_10000"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Дальнего Востока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65" w:name="sub_10001"/>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Дальневосточного федерального округа</w:t>
      </w:r>
    </w:p>
    <w:bookmarkEnd w:id="365"/>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nil"/>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nil"/>
              <w:left w:val="nil"/>
              <w:bottom w:val="nil"/>
              <w:right w:val="single" w:sz="4" w:space="0" w:color="auto"/>
            </w:tcBorders>
            <w:vAlign w:val="center"/>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508" w:type="dxa"/>
            <w:gridSpan w:val="2"/>
            <w:vMerge/>
            <w:tcBorders>
              <w:top w:val="nil"/>
              <w:left w:val="nil"/>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vAlign w:val="center"/>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 культуры и туризма в регионах Дальневосточного федерального округа Задача 1 - поддержка мероприятий регионов Дальневосточного федерального округа и муниципальных образований в сфере культуры Задача 2 -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 Задача 3 - развитие туристско-рекреационного комплекса (туристской инфраструктуры) в регионах Дальневосточного федерального округа и продвижение Дальнего Востока на рынке туристских услуг (включая пакетные продукты)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лиц, размещенных в коллективных средствах размещения, по отношению к 2012 году,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154,2</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67,2131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40,0538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73,9496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71,0843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75,2475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87,1795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89,1566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28,9474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19250" w:type="dxa"/>
            <w:gridSpan w:val="15"/>
            <w:tcBorders>
              <w:top w:val="nil"/>
              <w:left w:val="nil"/>
              <w:bottom w:val="nil"/>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в регионах Дальневосточного федерального округа Задача 1 - поддержка мероприятий регионов Дальневосточного федерального округа и муниципальных образований в сфере культуры Задача 2 обеспечение развития и укрепления материально-технической базы региональных и муниципальных учреждений культуры, создание и развитие федеральных государственных учреждений культуры и искусства на Дальнем Востоке</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00"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"Культура России (2012 - 2018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Доля представленных (во всех формах) зрителю музейных предметов в общем количестве музейных предметов основного фонда,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Увеличение количества посещений театрально-концертных мероприятий (по сравнению с предыдущим годом),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01"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"Развитие внутреннего и въездного туризма в Российской Федерации (2011 - 2018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граждан Российской Федерации, размещенных в коллективных средствах размещения, млн.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иностранных граждан, размещенных в коллективных средствах размещения, млн.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Площадь номерного фонда коллективных средств размещения, тыс. кв. метров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15 433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19450,48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Инвестиции в основной капитал средств размещения (гостиницы, места для временного проживания), млн.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30366,1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23286</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2452,4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5156,14</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7476,4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койко-мест в коллективных средствах размещения, тыс. единиц</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лиц, работающих в коллективных средствах размещения, тыс.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лиц, работающих в туристских фирмах, тыс. человек</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Объем платных туристских услуг, оказанных населению, млрд.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Объем платных услуг гостиниц и аналогичных средств размещения, млрд.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66" w:name="sub_10002"/>
      <w:r w:rsidRPr="001D162A">
        <w:rPr>
          <w:rFonts w:ascii="Times New Roman" w:hAnsi="Times New Roman" w:cs="Times New Roman"/>
          <w:color w:val="auto"/>
        </w:rPr>
        <w:lastRenderedPageBreak/>
        <w:t>II. Сведения о ресурсном обеспечении за счет средств федерального бюджета реализации мероприятий государственной программы Российской Федерации "Развитие культуры и туризма" в отношении приоритетной территории - Дальневосточного федерального округа</w:t>
      </w:r>
    </w:p>
    <w:bookmarkEnd w:id="366"/>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2258"/>
        <w:gridCol w:w="858"/>
        <w:gridCol w:w="858"/>
        <w:gridCol w:w="858"/>
        <w:gridCol w:w="858"/>
        <w:gridCol w:w="1418"/>
        <w:gridCol w:w="1418"/>
        <w:gridCol w:w="1418"/>
        <w:gridCol w:w="1418"/>
        <w:gridCol w:w="1418"/>
        <w:gridCol w:w="1418"/>
        <w:gridCol w:w="1418"/>
        <w:gridCol w:w="1418"/>
        <w:gridCol w:w="1418"/>
        <w:gridCol w:w="1418"/>
      </w:tblGrid>
      <w:tr w:rsidR="00026626" w:rsidRPr="001D162A">
        <w:tc>
          <w:tcPr>
            <w:tcW w:w="22688" w:type="dxa"/>
            <w:gridSpan w:val="16"/>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818"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 подпрограммы государственной программы, основного мероприятия, мероприятия, федеральной целевой программы, объекта</w:t>
            </w:r>
          </w:p>
        </w:tc>
        <w:tc>
          <w:tcPr>
            <w:tcW w:w="22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3432"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202" w:history="1">
              <w:r w:rsidRPr="001D162A">
                <w:rPr>
                  <w:rStyle w:val="a4"/>
                  <w:rFonts w:ascii="Times New Roman" w:hAnsi="Times New Roman" w:cs="Times New Roman"/>
                  <w:color w:val="auto"/>
                </w:rPr>
                <w:t>бюджетной классификации</w:t>
              </w:r>
            </w:hyperlink>
            <w:r w:rsidRPr="001D162A">
              <w:rPr>
                <w:rFonts w:ascii="Times New Roman" w:hAnsi="Times New Roman" w:cs="Times New Roman"/>
              </w:rPr>
              <w:t xml:space="preserve"> Российской Федерации</w:t>
            </w:r>
          </w:p>
        </w:tc>
        <w:tc>
          <w:tcPr>
            <w:tcW w:w="1418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418"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818" w:type="dxa"/>
            <w:vMerge w:val="restart"/>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1" w:history="1">
              <w:r w:rsidR="008E7FA3" w:rsidRPr="001D162A">
                <w:rPr>
                  <w:rStyle w:val="a4"/>
                  <w:rFonts w:ascii="Times New Roman" w:hAnsi="Times New Roman" w:cs="Times New Roman"/>
                  <w:color w:val="auto"/>
                </w:rPr>
                <w:t>Государственная программа</w:t>
              </w:r>
            </w:hyperlink>
            <w:r w:rsidR="008E7FA3" w:rsidRPr="001D162A">
              <w:rPr>
                <w:rFonts w:ascii="Times New Roman" w:hAnsi="Times New Roman" w:cs="Times New Roman"/>
              </w:rPr>
              <w:t xml:space="preserve"> Российской Федерации "Развитие культуры и туризма"</w:t>
            </w:r>
          </w:p>
        </w:tc>
        <w:tc>
          <w:tcPr>
            <w:tcW w:w="225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243710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243710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487140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487140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969384</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418566,2</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2547252,9</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1379561,3</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2473870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627770,1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302261,3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707100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219584,3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72904,6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212508,9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238977,2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223020,1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475856,5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472827,2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266969,2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756222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624270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217450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217450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213480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213480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27109,1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27281,3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74640,2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5017,9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6989,4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40748,9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8311,4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6707,2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32839,7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1765,1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37032,1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11920,8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6958,8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36909,8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1455,2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3396,6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13747,5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2" w:history="1">
              <w:r w:rsidR="008E7FA3" w:rsidRPr="001D162A">
                <w:rPr>
                  <w:rStyle w:val="a4"/>
                  <w:rFonts w:ascii="Times New Roman" w:hAnsi="Times New Roman" w:cs="Times New Roman"/>
                  <w:color w:val="auto"/>
                </w:rPr>
                <w:t>Подпрограмма 2</w:t>
              </w:r>
            </w:hyperlink>
            <w:r w:rsidR="008E7FA3" w:rsidRPr="001D162A">
              <w:rPr>
                <w:rFonts w:ascii="Times New Roman" w:hAnsi="Times New Roman" w:cs="Times New Roman"/>
              </w:rPr>
              <w:t xml:space="preserve"> "Искусство"</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479833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429561,3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684400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377217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152261,3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407100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102616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5" w:history="1">
              <w:r w:rsidR="008E7FA3" w:rsidRPr="001D162A">
                <w:rPr>
                  <w:rStyle w:val="a4"/>
                  <w:rFonts w:ascii="Times New Roman" w:hAnsi="Times New Roman" w:cs="Times New Roman"/>
                  <w:color w:val="auto"/>
                </w:rPr>
                <w:t>Основное мероприятие 2.5</w:t>
              </w:r>
            </w:hyperlink>
            <w:r w:rsidR="008E7FA3" w:rsidRPr="001D162A">
              <w:rPr>
                <w:rFonts w:ascii="Times New Roman" w:hAnsi="Times New Roman" w:cs="Times New Roman"/>
              </w:rPr>
              <w:t xml:space="preserve">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479833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429561,3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684400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377217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152261,3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407100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102616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Реконструкция муниципального учреждения культуры "Драматический театр" в г. Комсомольск-на-Амуре, Хабаровский </w:t>
            </w:r>
            <w:r w:rsidRPr="001D162A">
              <w:rPr>
                <w:rFonts w:ascii="Times New Roman" w:hAnsi="Times New Roman" w:cs="Times New Roman"/>
              </w:rPr>
              <w:lastRenderedPageBreak/>
              <w:t>край</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lastRenderedPageBreak/>
              <w:t>Софинансирование</w:t>
            </w:r>
            <w:proofErr w:type="spellEnd"/>
            <w:r w:rsidRPr="001D162A">
              <w:rPr>
                <w:rFonts w:ascii="Times New Roman" w:hAnsi="Times New Roman" w:cs="Times New Roman"/>
              </w:rPr>
              <w:t xml:space="preserve"> капитальных вложений в объекты государственной собственности субъектов Российской Федерации</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377217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152261,3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407100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102616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1666200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601000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1" w:history="1">
              <w:r w:rsidR="008E7FA3" w:rsidRPr="001D162A">
                <w:rPr>
                  <w:rStyle w:val="a4"/>
                  <w:rFonts w:ascii="Times New Roman" w:hAnsi="Times New Roman" w:cs="Times New Roman"/>
                  <w:color w:val="auto"/>
                </w:rPr>
                <w:t>Основное мероприятие 3.1</w:t>
              </w:r>
            </w:hyperlink>
            <w:r w:rsidR="008E7FA3" w:rsidRPr="001D162A">
              <w:rPr>
                <w:rFonts w:ascii="Times New Roman" w:hAnsi="Times New Roman" w:cs="Times New Roman"/>
              </w:rPr>
              <w:t xml:space="preserve"> "Развитие внутреннего туризма"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1666200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601000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1666200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601000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комплекса обеспечивающей инфраструктуры туристского кластера "На Великом Чайном пути" в Республике Бурятия, в том числе строительство </w:t>
            </w:r>
            <w:r w:rsidRPr="001D162A">
              <w:rPr>
                <w:rFonts w:ascii="Times New Roman" w:hAnsi="Times New Roman" w:cs="Times New Roman"/>
              </w:rPr>
              <w:lastRenderedPageBreak/>
              <w:t>водопровода, сетей водоотведения, электроснабжения и создание транспортной инфраструктуры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300000</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Создание комплекса обеспечивающей инфраструктуры туристского кластера "Приморье" в Приморском крае, в том числе сетей водоотведения, водоснабжения, а также создание и транспортной инфраструктуры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"Амур-Хабаровск" в Хабаровском крае, в том числе реконструкция набережной и транспортной инфраструктуры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401000</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326334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241704,2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987419,9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50553,1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40884,3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72904,6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212508,9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136361,2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221870,1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125856,5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18677,2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90107,2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226222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27281,3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74640,2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6989,4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40748,9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8311,4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6707,2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32839,7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1765,1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37032,1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8930,8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6958,8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36909,8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1455,2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3396,6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13747,5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r w:rsidR="008E7FA3" w:rsidRPr="001D162A">
              <w:rPr>
                <w:rFonts w:ascii="Times New Roman" w:hAnsi="Times New Roman" w:cs="Times New Roman"/>
              </w:rPr>
              <w:t xml:space="preserve"> "Поддержка мероприятий субъектов Российской Федерации и муниципальных образований в сфере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326334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241704,2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236189,4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17235,1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40884,3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72904,6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45689,5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47695,6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221870,1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28533,7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18677,2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90107,2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24085,5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21649,1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27281,3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29044,4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4417,9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6989,4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12161,7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8311,4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6707,2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11523,8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1765,1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3468,9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Еврейская </w:t>
            </w:r>
            <w:r w:rsidRPr="001D162A">
              <w:rPr>
                <w:rFonts w:ascii="Times New Roman" w:hAnsi="Times New Roman" w:cs="Times New Roman"/>
              </w:rPr>
              <w:lastRenderedPageBreak/>
              <w:t>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8930,8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6958,8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13526,6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1455,2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3396,6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39411,8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40016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12741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10509,8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7904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5382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6327,8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5487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74401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76434,2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113032,1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6911,2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25169,3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26800,4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26800,4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29686,7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12368,1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12597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12597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11694,3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11369,4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14726,2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14487,4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14487,4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2983,7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3142,6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3142,6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2887,5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1106,9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3074,6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3074,6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215028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114576,1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17011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2570,5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33714,1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2943,3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201598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1619,7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72791,7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1691,2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1531,9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1299,3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5327,7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1684,3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556,3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348,3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техническое оснащение детских и кукольных театров</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11282,1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66130,3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940,2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3322,9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4.А1</w:t>
              </w:r>
            </w:hyperlink>
            <w:r w:rsidR="008E7FA3" w:rsidRPr="001D162A">
              <w:rPr>
                <w:rFonts w:ascii="Times New Roman" w:hAnsi="Times New Roman" w:cs="Times New Roman"/>
              </w:rPr>
              <w:t xml:space="preserve"> "Федеральный проект "Культурная среда"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751230,5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33318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166819,4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88665,6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97322,8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202136,5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45595,8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28587,2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21315,9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33563,2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23383,2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736912,6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33318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166819,4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88665,6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97322,8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187818,6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45595,8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28587,2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21315,9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33563,2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23383,2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Модернизация региональных и муниципальных театров юного зрителя и театров кукол путем их реконструкции, капитального ремонта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23270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Реализация мероприятий по комплексному обустройству населенных пунктов, расположенных в сельской местности, объектами социальной, </w:t>
            </w:r>
            <w:r w:rsidRPr="001D162A">
              <w:rPr>
                <w:rFonts w:ascii="Times New Roman" w:hAnsi="Times New Roman" w:cs="Times New Roman"/>
              </w:rPr>
              <w:lastRenderedPageBreak/>
              <w:t>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Забайкальский </w:t>
            </w:r>
            <w:r w:rsidRPr="001D162A">
              <w:rPr>
                <w:rFonts w:ascii="Times New Roman" w:hAnsi="Times New Roman" w:cs="Times New Roman"/>
              </w:rPr>
              <w:lastRenderedPageBreak/>
              <w:t>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14317,9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03"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39610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39610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15080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15080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2990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передвижного выставочного проекта "Александр Невский"</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04"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"Развитие внутреннего и въездного туризма в Российской Федерации (2011 - 2018 годы)"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федеральных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458200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178700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279500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кластера "Северная мозаика"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178700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кластера "Амур"</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204100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198400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туристско-рекреационного кластера "Остров Большой Уссурийский - </w:t>
            </w:r>
            <w:proofErr w:type="spellStart"/>
            <w:r w:rsidRPr="001D162A">
              <w:rPr>
                <w:rFonts w:ascii="Times New Roman" w:hAnsi="Times New Roman" w:cs="Times New Roman"/>
              </w:rPr>
              <w:t>Шантары</w:t>
            </w:r>
            <w:proofErr w:type="spellEnd"/>
            <w:r w:rsidRPr="001D162A">
              <w:rPr>
                <w:rFonts w:ascii="Times New Roman" w:hAnsi="Times New Roman" w:cs="Times New Roman"/>
              </w:rPr>
              <w:t>"</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279500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2240" w:h="23811"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67" w:name="sub_10300"/>
      <w:r w:rsidRPr="001D162A">
        <w:rPr>
          <w:rFonts w:ascii="Times New Roman" w:hAnsi="Times New Roman" w:cs="Times New Roman"/>
          <w:color w:val="auto"/>
        </w:rPr>
        <w:lastRenderedPageBreak/>
        <w:t>III.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Дальневосточного федерального округа</w:t>
      </w:r>
    </w:p>
    <w:bookmarkEnd w:id="367"/>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9"/>
        <w:gridCol w:w="2742"/>
        <w:gridCol w:w="1414"/>
        <w:gridCol w:w="1414"/>
        <w:gridCol w:w="1414"/>
        <w:gridCol w:w="1414"/>
        <w:gridCol w:w="1694"/>
        <w:gridCol w:w="1414"/>
        <w:gridCol w:w="1749"/>
        <w:gridCol w:w="1749"/>
        <w:gridCol w:w="1749"/>
        <w:gridCol w:w="1610"/>
      </w:tblGrid>
      <w:tr w:rsidR="00026626" w:rsidRPr="001D162A">
        <w:tc>
          <w:tcPr>
            <w:tcW w:w="20682" w:type="dxa"/>
            <w:gridSpan w:val="12"/>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319"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 (субъект Российской Федерации, входящий в состав приоритетной территории)</w:t>
            </w:r>
          </w:p>
        </w:tc>
        <w:tc>
          <w:tcPr>
            <w:tcW w:w="2742"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15621"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2319"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742"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82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310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74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74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74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610"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319"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742"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69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4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4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4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610"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319"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Дальневосточный федеральный округ</w:t>
            </w:r>
          </w:p>
        </w:tc>
        <w:tc>
          <w:tcPr>
            <w:tcW w:w="2742"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1242620</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1242620</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1945300</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1945300</w:t>
            </w:r>
          </w:p>
        </w:tc>
        <w:tc>
          <w:tcPr>
            <w:tcW w:w="169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2509328,5</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1641913</w:t>
            </w:r>
          </w:p>
        </w:tc>
        <w:tc>
          <w:tcPr>
            <w:tcW w:w="174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2902938</w:t>
            </w:r>
          </w:p>
        </w:tc>
        <w:tc>
          <w:tcPr>
            <w:tcW w:w="174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1547290,5</w:t>
            </w:r>
          </w:p>
        </w:tc>
        <w:tc>
          <w:tcPr>
            <w:tcW w:w="1610"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2777605,1</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243710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243710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487140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487140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969384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418566,2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2547252,9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1379561,3</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2473870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115900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115900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411144,5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91846,8</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355685,1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167729,2</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303735,1</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949110,0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949110,0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1342260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1342260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1128800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1131500</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667840,5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321554,6</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752234</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627770,1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302261,3</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707100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40070,4</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19293,3</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45134</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567760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567760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387939,5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238644,1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230987,9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219584,3</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72904,6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212508,9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39955,2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6339,5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18479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территориальные государственные </w:t>
            </w:r>
            <w:r w:rsidRPr="001D162A">
              <w:rPr>
                <w:rFonts w:ascii="Times New Roman" w:hAnsi="Times New Roman" w:cs="Times New Roman"/>
              </w:rPr>
              <w:lastRenderedPageBreak/>
              <w:t>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516160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516160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128400</w:t>
            </w:r>
          </w:p>
        </w:tc>
        <w:tc>
          <w:tcPr>
            <w:tcW w:w="14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159400</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254231,1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295000</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295000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238977,2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277300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15253,9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Приморский край</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253275,1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29084,1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540746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454545,5</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869545,5</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223020,1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25594</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475856,5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30255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3490,1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64889,5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54545,5</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104345,5</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Хабаровский край</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442960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442960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636670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636670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1280984,8</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880132,5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900264,3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476190,5</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743178,6</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258720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258720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472827,2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266969,2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756222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400000</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624270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52700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52700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257157,6</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72763,3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144042,3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76190,5</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118908,6</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423000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423000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325250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325250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540400</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Амурская область</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745450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745450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724940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724940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557929,5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463795,6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87812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117647,1</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217450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217450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213480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213480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27109,1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27281,3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74640,2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100000</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11460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81420,4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4814,3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13171,8</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17647,1</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506100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506100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449400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431700</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Камчатский край</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5250,4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7357,3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42893,6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5017,9</w:t>
            </w:r>
          </w:p>
        </w:tc>
        <w:tc>
          <w:tcPr>
            <w:tcW w:w="14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6989,4</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40748,9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367,9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2144,7</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Магаданская область</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9133,4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7370,5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36087,6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8311,4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6707,2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32839,7</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663,3</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3247,9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средства компаний с государственным </w:t>
            </w:r>
            <w:r w:rsidRPr="001D162A">
              <w:rPr>
                <w:rFonts w:ascii="Times New Roman" w:hAnsi="Times New Roman" w:cs="Times New Roman"/>
              </w:rPr>
              <w:lastRenderedPageBreak/>
              <w:t>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Сахалинская область</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4104,9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86121,2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1765,1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37032,1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2339,8</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49089,1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Еврейская автономная область</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4260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12913,1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7732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41010,9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3240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11920,8</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6958,8</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36909,8</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992,3</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773,2</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4101,1</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1581,7</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3692,0</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14942,9</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1455,2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3396,6</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13747,5</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295,4</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1195,4</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319"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742"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иные внебюджетные </w:t>
            </w:r>
            <w:r w:rsidRPr="001D162A">
              <w:rPr>
                <w:rFonts w:ascii="Times New Roman" w:hAnsi="Times New Roman" w:cs="Times New Roman"/>
              </w:rPr>
              <w:lastRenderedPageBreak/>
              <w:t>источники</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4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1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11</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Байкальского региона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68" w:name="sub_11001"/>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Байкальского региона</w:t>
      </w:r>
    </w:p>
    <w:bookmarkEnd w:id="368"/>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nil"/>
              <w:left w:val="nil"/>
              <w:bottom w:val="nil"/>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508" w:type="dxa"/>
            <w:gridSpan w:val="2"/>
            <w:vMerge/>
            <w:tcBorders>
              <w:top w:val="nil"/>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и туризма Байкальского региона</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Байкальского региона</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3 - развитие туристско-рекреационного комплекса (туристской инфраструктуры) в Байкальском регионе и его продвижение на рынке туристских услуг (включая пакетные продукты)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лиц, размещенных в коллективных средствах размещения, по отношению к 2012 году,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121,9</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Байкальского региона</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субъектов Российской Федерации и муниципальных образований, входящих в состав Байкальского региона,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Байкальского региона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Доля зданий учреждений культурно-досугового типа в сельской местности, находящихся в неудовлетворительном состоянии, процент</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69" w:name="sub_11002"/>
      <w:r w:rsidRPr="001D162A">
        <w:rPr>
          <w:rFonts w:ascii="Times New Roman" w:hAnsi="Times New Roman" w:cs="Times New Roman"/>
          <w:color w:val="auto"/>
        </w:rPr>
        <w:lastRenderedPageBreak/>
        <w:t>II. Сведения о ресурсном обеспечении за счет средств федерального бюджета реализации мероприятий государственной программы Российской Федерации "Развитие культуры и туризма" в отношении приоритетной территории - Байкальского региона</w:t>
      </w:r>
    </w:p>
    <w:bookmarkEnd w:id="369"/>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4"/>
        <w:gridCol w:w="2254"/>
        <w:gridCol w:w="854"/>
        <w:gridCol w:w="854"/>
        <w:gridCol w:w="854"/>
        <w:gridCol w:w="854"/>
        <w:gridCol w:w="1134"/>
        <w:gridCol w:w="1134"/>
        <w:gridCol w:w="1134"/>
        <w:gridCol w:w="1134"/>
        <w:gridCol w:w="1414"/>
        <w:gridCol w:w="1134"/>
        <w:gridCol w:w="1414"/>
        <w:gridCol w:w="1414"/>
        <w:gridCol w:w="1134"/>
        <w:gridCol w:w="1134"/>
      </w:tblGrid>
      <w:tr w:rsidR="00026626" w:rsidRPr="001D162A">
        <w:tc>
          <w:tcPr>
            <w:tcW w:w="20664" w:type="dxa"/>
            <w:gridSpan w:val="16"/>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814"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 подпрограммы государственной программы, основного мероприятия, мероприятия, федеральной целевой программы, объекта</w:t>
            </w:r>
          </w:p>
        </w:tc>
        <w:tc>
          <w:tcPr>
            <w:tcW w:w="22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3416"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205" w:history="1">
              <w:r w:rsidRPr="001D162A">
                <w:rPr>
                  <w:rStyle w:val="a4"/>
                  <w:rFonts w:ascii="Times New Roman" w:hAnsi="Times New Roman" w:cs="Times New Roman"/>
                  <w:color w:val="auto"/>
                </w:rPr>
                <w:t>бюджетной классификации</w:t>
              </w:r>
            </w:hyperlink>
            <w:r w:rsidRPr="001D162A">
              <w:rPr>
                <w:rFonts w:ascii="Times New Roman" w:hAnsi="Times New Roman" w:cs="Times New Roman"/>
              </w:rPr>
              <w:t xml:space="preserve"> Российской Федерации</w:t>
            </w:r>
          </w:p>
        </w:tc>
        <w:tc>
          <w:tcPr>
            <w:tcW w:w="1218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w:t>
            </w:r>
          </w:p>
        </w:tc>
      </w:tr>
      <w:tr w:rsidR="00026626" w:rsidRPr="001D162A">
        <w:tc>
          <w:tcPr>
            <w:tcW w:w="2814"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54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1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41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814"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814" w:type="dxa"/>
            <w:vMerge w:val="restart"/>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1" w:history="1">
              <w:r w:rsidR="008E7FA3" w:rsidRPr="001D162A">
                <w:rPr>
                  <w:rStyle w:val="a4"/>
                  <w:rFonts w:ascii="Times New Roman" w:hAnsi="Times New Roman" w:cs="Times New Roman"/>
                  <w:color w:val="auto"/>
                </w:rPr>
                <w:t>Государственная программа</w:t>
              </w:r>
            </w:hyperlink>
            <w:r w:rsidR="008E7FA3" w:rsidRPr="001D162A">
              <w:rPr>
                <w:rFonts w:ascii="Times New Roman" w:hAnsi="Times New Roman" w:cs="Times New Roman"/>
              </w:rPr>
              <w:t xml:space="preserve"> Российской Федерации "Развитие культуры и туризма"</w:t>
            </w:r>
          </w:p>
        </w:tc>
        <w:tc>
          <w:tcPr>
            <w:tcW w:w="2254"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91447</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179926,7</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259780,6</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58189,2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259780,6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51318,4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70419,1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1" w:history="1">
              <w:r w:rsidR="008E7FA3" w:rsidRPr="001D162A">
                <w:rPr>
                  <w:rStyle w:val="a4"/>
                  <w:rFonts w:ascii="Times New Roman" w:hAnsi="Times New Roman" w:cs="Times New Roman"/>
                  <w:color w:val="auto"/>
                </w:rPr>
                <w:t>Основное мероприятие 3.1</w:t>
              </w:r>
            </w:hyperlink>
            <w:r w:rsidR="008E7FA3" w:rsidRPr="001D162A">
              <w:rPr>
                <w:rFonts w:ascii="Times New Roman" w:hAnsi="Times New Roman" w:cs="Times New Roman"/>
              </w:rPr>
              <w:t xml:space="preserve"> "Развитие внутреннего туризма"</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91447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179376,7</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123180,6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57639,2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123180,6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51318,4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70419,1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r w:rsidR="008E7FA3" w:rsidRPr="001D162A">
              <w:rPr>
                <w:rFonts w:ascii="Times New Roman" w:hAnsi="Times New Roman" w:cs="Times New Roman"/>
              </w:rPr>
              <w:t xml:space="preserve"> "Поддержка мероприятий субъектов Российской Федерации и муниципальных образований в сфере культуры"</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91447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179376,7</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54542,1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57639,2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54542,1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51318,4</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70419,1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24936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23647,1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18392,2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56787,4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57763,1</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21165,2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23148,1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21165,2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21165,2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6352,5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6911,2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27286,8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29686,7</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9723,6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91072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2800,7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14947,9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2800,7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42526,9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5123,8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33597,2</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техническое оснащение детских и кукольных театров</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6894,5</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3133,9</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4.А1</w:t>
              </w:r>
            </w:hyperlink>
            <w:r w:rsidR="008E7FA3" w:rsidRPr="001D162A">
              <w:rPr>
                <w:rFonts w:ascii="Times New Roman" w:hAnsi="Times New Roman" w:cs="Times New Roman"/>
              </w:rPr>
              <w:t xml:space="preserve"> "Федеральный проект "Культурная среда"</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68638,5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06"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Организация и проведение международного </w:t>
            </w:r>
            <w:r w:rsidRPr="001D162A">
              <w:rPr>
                <w:rFonts w:ascii="Times New Roman" w:hAnsi="Times New Roman" w:cs="Times New Roman"/>
              </w:rPr>
              <w:lastRenderedPageBreak/>
              <w:t>художественного симпозиума по керамике "Байкал-</w:t>
            </w:r>
            <w:proofErr w:type="spellStart"/>
            <w:r w:rsidRPr="001D162A">
              <w:rPr>
                <w:rFonts w:ascii="Times New Roman" w:hAnsi="Times New Roman" w:cs="Times New Roman"/>
              </w:rPr>
              <w:t>КераМистика</w:t>
            </w:r>
            <w:proofErr w:type="spellEnd"/>
            <w:r w:rsidRPr="001D162A">
              <w:rPr>
                <w:rFonts w:ascii="Times New Roman" w:hAnsi="Times New Roman" w:cs="Times New Roman"/>
              </w:rPr>
              <w:t>"</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Иркутская область</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70" w:name="sub_11003"/>
      <w:r w:rsidRPr="001D162A">
        <w:rPr>
          <w:rFonts w:ascii="Times New Roman" w:hAnsi="Times New Roman" w:cs="Times New Roman"/>
          <w:color w:val="auto"/>
        </w:rPr>
        <w:lastRenderedPageBreak/>
        <w:t>III.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Байкальского региона</w:t>
      </w:r>
    </w:p>
    <w:bookmarkEnd w:id="370"/>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2828"/>
        <w:gridCol w:w="1134"/>
        <w:gridCol w:w="1134"/>
        <w:gridCol w:w="1134"/>
        <w:gridCol w:w="1134"/>
        <w:gridCol w:w="1414"/>
        <w:gridCol w:w="1134"/>
        <w:gridCol w:w="1469"/>
        <w:gridCol w:w="1329"/>
        <w:gridCol w:w="1469"/>
        <w:gridCol w:w="1470"/>
      </w:tblGrid>
      <w:tr w:rsidR="00026626" w:rsidRPr="001D162A">
        <w:tc>
          <w:tcPr>
            <w:tcW w:w="17882" w:type="dxa"/>
            <w:gridSpan w:val="12"/>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233"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 (субъект Российской Федерации, входящий в состав приоритетной территории)</w:t>
            </w:r>
          </w:p>
        </w:tc>
        <w:tc>
          <w:tcPr>
            <w:tcW w:w="282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12821"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2233"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54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6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32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46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470"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233"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6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32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6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70"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233"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Байкальский регион</w:t>
            </w:r>
          </w:p>
        </w:tc>
        <w:tc>
          <w:tcPr>
            <w:tcW w:w="282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w:t>
            </w:r>
          </w:p>
          <w:p w:rsidR="00026626" w:rsidRPr="001D162A" w:rsidRDefault="008E7FA3">
            <w:pPr>
              <w:pStyle w:val="aa"/>
              <w:rPr>
                <w:rFonts w:ascii="Times New Roman" w:hAnsi="Times New Roman" w:cs="Times New Roman"/>
              </w:rPr>
            </w:pPr>
            <w:r w:rsidRPr="001D162A">
              <w:rPr>
                <w:rFonts w:ascii="Times New Roman" w:hAnsi="Times New Roman" w:cs="Times New Roman"/>
              </w:rPr>
              <w:t>в том числе:</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105970,1</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203019</w:t>
            </w:r>
          </w:p>
        </w:tc>
        <w:tc>
          <w:tcPr>
            <w:tcW w:w="132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328836,2</w:t>
            </w:r>
          </w:p>
        </w:tc>
        <w:tc>
          <w:tcPr>
            <w:tcW w:w="146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177215,2</w:t>
            </w:r>
          </w:p>
        </w:tc>
        <w:tc>
          <w:tcPr>
            <w:tcW w:w="1470"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734177,2</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91447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179926,7</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259780,6</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23092,3</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69055,6</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37215,2</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154177,2</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Иркутская область</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54432,8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73511</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328836,2</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177215,2</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734177,2</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43001,9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58189,2</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259780,6</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140000</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580000</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15321,8</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69055,6</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37215,2</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154177,2</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Бурятия</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54594</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51318,4</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3275,6</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территориальные </w:t>
            </w:r>
            <w:r w:rsidRPr="001D162A">
              <w:rPr>
                <w:rFonts w:ascii="Times New Roman" w:hAnsi="Times New Roman" w:cs="Times New Roman"/>
              </w:rPr>
              <w:lastRenderedPageBreak/>
              <w:t>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Забайкальский край</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43259,1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74913,9</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40663,6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70419,1</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2595,5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4494,8</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3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6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70"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12</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r w:rsidRPr="001D162A">
        <w:rPr>
          <w:rStyle w:val="a3"/>
          <w:rFonts w:ascii="Times New Roman" w:hAnsi="Times New Roman" w:cs="Times New Roman"/>
          <w:color w:val="auto"/>
        </w:rPr>
        <w:br/>
        <w:t>Правительства Российской Федерации</w:t>
      </w:r>
      <w:r w:rsidRPr="001D162A">
        <w:rPr>
          <w:rStyle w:val="a3"/>
          <w:rFonts w:ascii="Times New Roman" w:hAnsi="Times New Roman" w:cs="Times New Roman"/>
          <w:color w:val="auto"/>
        </w:rPr>
        <w:br/>
        <w:t>от 29 марта 2019 г. N 374)</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Северо-Кавказского федерального округа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71" w:name="sub_12001"/>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Северо-Кавказского федерального округа</w:t>
      </w:r>
    </w:p>
    <w:bookmarkEnd w:id="371"/>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и туризма в регионах Северо-Кавказского федерального округа</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регионов Северо-Кавказского федерального округа и муниципальных образований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учреждений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3 - развитие туристско-рекреационного комплекса (туристской инфраструктуры) в регионах Северо-Кавказского федерального округа и продвижение Северного Кавказа на рынке туристских услуг (включая пакетные продукты)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Дагестан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Ингушетия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Чеченская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Ставропольский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лиц, размещенных в коллективных средствах размещения, по отношению к 2012 году,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144,73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Дагестан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Ингушетия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Чеченская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Ставропольский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Дагестан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Ингушетия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Чеченская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Ставропольский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Дагестан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Ингушетия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Чеченская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Ставропольский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в регионах Северо-Кавказского федерального округа</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регионов Северо-Кавказского федерального округа и муниципальных образований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Северо-Кавказского федерального округа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Дагестан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Ингушетия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Чеченская Республика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Ставропольский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07"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"Культура России (2012 - 2018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представленных (во всех формах) зрителю музейных предметов в общем количестве музейных предметов основного фонда,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учреждений культуры, имеющих свой информационный портал в общем количестве учреждений культуры,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Посещаемость музейных учреждений (на 1 жителя в год), посещений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библиотек (на 1 жителя в год), посещений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08"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"Развитие внутреннего и въездного туризма в Российской Федерации (2011 - 2018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граждан Российской Федерации, размещенных в коллективных средствах размещения, млн.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иностранных граждан, размещенных в коллективных средствах размещения, млн.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Площадь номерного фонда коллективных средств размещения, тыс. кв. метров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19450,48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621,91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Инвестиции в основной капитал средств размещения (гостиницы, места для временного проживания), млн.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койко-мест в коллективных средствах размещения, тыс. единиц</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69,212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лиц, работающих в коллективных средствах размещения, тыс.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лиц, работающих в туристских фирмах, тыс. человек</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Объем платных туристских услуг, оказанных населению, млрд.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Объем платных услуг гостиниц и аналогичных средств размещения, млрд. рублей</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72" w:name="sub_12002"/>
      <w:r w:rsidRPr="001D162A">
        <w:rPr>
          <w:rFonts w:ascii="Times New Roman" w:hAnsi="Times New Roman" w:cs="Times New Roman"/>
          <w:color w:val="auto"/>
        </w:rPr>
        <w:t>II. Сведения о ресурсном обеспечении за счет средств федерального бюджета реализации мероприятий государственной программы Российской Федерации "Развитие культуры и туризма" в отношении приоритетной территории - Северо-Кавказского федерального округа</w:t>
      </w:r>
    </w:p>
    <w:bookmarkEnd w:id="372"/>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1"/>
        <w:gridCol w:w="2821"/>
        <w:gridCol w:w="1001"/>
        <w:gridCol w:w="861"/>
        <w:gridCol w:w="861"/>
        <w:gridCol w:w="861"/>
        <w:gridCol w:w="1141"/>
        <w:gridCol w:w="1141"/>
        <w:gridCol w:w="1141"/>
        <w:gridCol w:w="1141"/>
        <w:gridCol w:w="1701"/>
        <w:gridCol w:w="1701"/>
        <w:gridCol w:w="1701"/>
        <w:gridCol w:w="1701"/>
        <w:gridCol w:w="1701"/>
        <w:gridCol w:w="1701"/>
      </w:tblGrid>
      <w:tr w:rsidR="00026626" w:rsidRPr="001D162A">
        <w:tc>
          <w:tcPr>
            <w:tcW w:w="23996" w:type="dxa"/>
            <w:gridSpan w:val="16"/>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821"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 подпрограммы государственной программы, основного мероприятия, мероприятия, федеральной целевой программы, объекта</w:t>
            </w:r>
          </w:p>
        </w:tc>
        <w:tc>
          <w:tcPr>
            <w:tcW w:w="282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3584"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209" w:history="1">
              <w:r w:rsidRPr="001D162A">
                <w:rPr>
                  <w:rStyle w:val="a4"/>
                  <w:rFonts w:ascii="Times New Roman" w:hAnsi="Times New Roman" w:cs="Times New Roman"/>
                  <w:color w:val="auto"/>
                </w:rPr>
                <w:t>бюджетной классификации</w:t>
              </w:r>
            </w:hyperlink>
            <w:r w:rsidRPr="001D162A">
              <w:rPr>
                <w:rFonts w:ascii="Times New Roman" w:hAnsi="Times New Roman" w:cs="Times New Roman"/>
              </w:rPr>
              <w:t xml:space="preserve"> Российской Федерации</w:t>
            </w:r>
          </w:p>
        </w:tc>
        <w:tc>
          <w:tcPr>
            <w:tcW w:w="1477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w:t>
            </w:r>
          </w:p>
        </w:tc>
      </w:tr>
      <w:tr w:rsidR="00026626" w:rsidRPr="001D162A">
        <w:tc>
          <w:tcPr>
            <w:tcW w:w="282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0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6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228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8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701"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82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0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6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4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4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4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821" w:type="dxa"/>
            <w:vMerge w:val="restart"/>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1" w:history="1">
              <w:r w:rsidR="008E7FA3" w:rsidRPr="001D162A">
                <w:rPr>
                  <w:rStyle w:val="a4"/>
                  <w:rFonts w:ascii="Times New Roman" w:hAnsi="Times New Roman" w:cs="Times New Roman"/>
                  <w:color w:val="auto"/>
                </w:rPr>
                <w:t>Государственная программа</w:t>
              </w:r>
            </w:hyperlink>
            <w:r w:rsidR="008E7FA3" w:rsidRPr="001D162A">
              <w:rPr>
                <w:rFonts w:ascii="Times New Roman" w:hAnsi="Times New Roman" w:cs="Times New Roman"/>
              </w:rPr>
              <w:t xml:space="preserve"> Российской Федерации "Развитие культуры и туризма"</w:t>
            </w:r>
          </w:p>
        </w:tc>
        <w:tc>
          <w:tcPr>
            <w:tcW w:w="2821"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14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14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244280</w:t>
            </w:r>
          </w:p>
        </w:tc>
        <w:tc>
          <w:tcPr>
            <w:tcW w:w="114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56580</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2135081,5</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1822066,6</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2835096,3</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1003356,2</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1242495,6</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474956,9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118049,8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203960,6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48253,9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385772,1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386817,4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573251,7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174118,9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323282,8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213757,1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162676,9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63416,6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358336,5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613897,3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822629,7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657863,6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950554,8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246830,7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177640,7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546006,3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99880,7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192896,3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202612,5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187700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233122,6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119008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323958,6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2" w:history="1">
              <w:r w:rsidR="008E7FA3" w:rsidRPr="001D162A">
                <w:rPr>
                  <w:rStyle w:val="a4"/>
                  <w:rFonts w:ascii="Times New Roman" w:hAnsi="Times New Roman" w:cs="Times New Roman"/>
                  <w:color w:val="auto"/>
                </w:rPr>
                <w:t>Подпрограмма 2</w:t>
              </w:r>
            </w:hyperlink>
            <w:r w:rsidR="008E7FA3" w:rsidRPr="001D162A">
              <w:rPr>
                <w:rFonts w:ascii="Times New Roman" w:hAnsi="Times New Roman" w:cs="Times New Roman"/>
              </w:rPr>
              <w:t xml:space="preserve"> "Искусство"</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454731,9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454731,9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25" w:history="1">
              <w:r w:rsidR="008E7FA3" w:rsidRPr="001D162A">
                <w:rPr>
                  <w:rStyle w:val="a4"/>
                  <w:rFonts w:ascii="Times New Roman" w:hAnsi="Times New Roman" w:cs="Times New Roman"/>
                  <w:color w:val="auto"/>
                </w:rPr>
                <w:t>Основное мероприятие 2.5</w:t>
              </w:r>
            </w:hyperlink>
            <w:r w:rsidR="008E7FA3" w:rsidRPr="001D162A">
              <w:rPr>
                <w:rFonts w:ascii="Times New Roman" w:hAnsi="Times New Roman" w:cs="Times New Roman"/>
              </w:rPr>
              <w:t xml:space="preserve"> "Организация и проведение мероприятий, а также работ по строительству, реконструкции, реставрации, посвященных значимым событиям российской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454731,9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454731,9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Подготовка и проведение празднования 200-летия основания г. Грозного</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капитальных вложений в объекты государственной собственности субъектов Российской Федерации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454731,9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1025200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125200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1" w:history="1">
              <w:r w:rsidR="008E7FA3" w:rsidRPr="001D162A">
                <w:rPr>
                  <w:rStyle w:val="a4"/>
                  <w:rFonts w:ascii="Times New Roman" w:hAnsi="Times New Roman" w:cs="Times New Roman"/>
                  <w:color w:val="auto"/>
                </w:rPr>
                <w:t>Основное мероприятие 3.1</w:t>
              </w:r>
            </w:hyperlink>
            <w:r w:rsidR="008E7FA3" w:rsidRPr="001D162A">
              <w:rPr>
                <w:rFonts w:ascii="Times New Roman" w:hAnsi="Times New Roman" w:cs="Times New Roman"/>
              </w:rPr>
              <w:t xml:space="preserve"> "Развитие внутреннего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1025200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125200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125200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900000</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1065331,5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771766,6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1430364,4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153356,2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217295,6</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219256,9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116049,8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203960,6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48253,9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170571,3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198267,4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223251,7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48918,9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163282,8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78757,1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162676,9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63416,6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158336,5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161297,3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222629,7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57863,6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50554,8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71990,7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91274,4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106996,3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202612,5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183122,6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38408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323958,6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r w:rsidR="008E7FA3" w:rsidRPr="001D162A">
              <w:rPr>
                <w:rFonts w:ascii="Times New Roman" w:hAnsi="Times New Roman" w:cs="Times New Roman"/>
              </w:rPr>
              <w:t xml:space="preserve"> "Поддержка мероприятий субъектов Российской Федерации и муниципальных образований в сфере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1065331,5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771766,6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227483,2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219256,9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116049,8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66272,1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170571,3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198267,4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34214,3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163282,8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78757,1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21120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158336,5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161297,3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9015,5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71990,7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19772,9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13930,7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106996,3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27663,4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183122,6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38408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49425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70091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64810,4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65160,1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27150,3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27150,3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19710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21895,4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5509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74256,7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81081,7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81081,7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20068,1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22065,3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22065,3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529,4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6785,6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7303,9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7303,9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5534,4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10106,2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24206,8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26335,8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26335,8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920983,8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614592,7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19531,3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159818,8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64953,9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150331,9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173909,6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150995,2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64318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807,8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151310,3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153571,8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Республика Северная </w:t>
            </w:r>
            <w:r w:rsidRPr="001D162A">
              <w:rPr>
                <w:rFonts w:ascii="Times New Roman" w:hAnsi="Times New Roman" w:cs="Times New Roman"/>
              </w:rPr>
              <w:lastRenderedPageBreak/>
              <w:t>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151296,3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64153,3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1435,5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3824,5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88749,1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153406,8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техническое оснащение детских и кукольных театров</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11281,8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61710,1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11161,5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7753,4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4.А1</w:t>
              </w:r>
            </w:hyperlink>
            <w:r w:rsidR="008E7FA3" w:rsidRPr="001D162A">
              <w:rPr>
                <w:rFonts w:ascii="Times New Roman" w:hAnsi="Times New Roman" w:cs="Times New Roman"/>
              </w:rPr>
              <w:t xml:space="preserve"> "Федеральный проект "Культурная среда"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1202881,2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153356,2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217295,6</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137688,5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48253,9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48918,9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141556,9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63416,6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213614,2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57863,6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50554,8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174949,1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29800</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274533,6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137688,5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189037,4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120049,5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148314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71501,5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174949,1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159073,6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Модернизация региональных и муниципальных театров юного зрителя и театров кукол путем их реконструкции, капитального ремонта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115460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Реализация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48253,9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48918,9</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21507,4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53184,6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65300,2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57863,6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50554,8</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29800</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10"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56580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56580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163200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4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4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4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142000,8</w:t>
            </w:r>
          </w:p>
        </w:tc>
        <w:tc>
          <w:tcPr>
            <w:tcW w:w="170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55550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105650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Организация и проведение VIII международного фестиваля фольклора и традиционной культуры "Горцы"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Строительство здания Республиканского музея краеведения в г. </w:t>
            </w:r>
            <w:proofErr w:type="spellStart"/>
            <w:r w:rsidRPr="001D162A">
              <w:rPr>
                <w:rFonts w:ascii="Times New Roman" w:hAnsi="Times New Roman" w:cs="Times New Roman"/>
              </w:rPr>
              <w:t>Магас</w:t>
            </w:r>
            <w:proofErr w:type="spellEnd"/>
            <w:r w:rsidRPr="001D162A">
              <w:rPr>
                <w:rFonts w:ascii="Times New Roman" w:hAnsi="Times New Roman" w:cs="Times New Roman"/>
              </w:rPr>
              <w:t>, Республика Ингушетия</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55550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Организация и проведение выставочного проекта "Соавтор"</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Реконструкция Национального музея Республики Северная Осетия - Алания, г. Владикавказ - 1 очередь</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11"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"Развитие внутреннего и въездного туризма в Российской Федерации (2011 - 2018 годы)"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187700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738900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801200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255700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452600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187700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80600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w:t>
            </w:r>
            <w:proofErr w:type="spellStart"/>
            <w:r w:rsidRPr="001D162A">
              <w:rPr>
                <w:rFonts w:ascii="Times New Roman" w:hAnsi="Times New Roman" w:cs="Times New Roman"/>
              </w:rPr>
              <w:t>автотуристского</w:t>
            </w:r>
            <w:proofErr w:type="spellEnd"/>
            <w:r w:rsidRPr="001D162A">
              <w:rPr>
                <w:rFonts w:ascii="Times New Roman" w:hAnsi="Times New Roman" w:cs="Times New Roman"/>
              </w:rPr>
              <w:t xml:space="preserve"> кластера "</w:t>
            </w:r>
            <w:proofErr w:type="spellStart"/>
            <w:r w:rsidRPr="001D162A">
              <w:rPr>
                <w:rFonts w:ascii="Times New Roman" w:hAnsi="Times New Roman" w:cs="Times New Roman"/>
              </w:rPr>
              <w:t>Зарагиж</w:t>
            </w:r>
            <w:proofErr w:type="spellEnd"/>
            <w:r w:rsidRPr="001D162A">
              <w:rPr>
                <w:rFonts w:ascii="Times New Roman" w:hAnsi="Times New Roman" w:cs="Times New Roman"/>
              </w:rPr>
              <w:t>"</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135000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туристско-рекреационного комплекса "Эко-курорт </w:t>
            </w:r>
            <w:proofErr w:type="spellStart"/>
            <w:r w:rsidRPr="001D162A">
              <w:rPr>
                <w:rFonts w:ascii="Times New Roman" w:hAnsi="Times New Roman" w:cs="Times New Roman"/>
              </w:rPr>
              <w:t>Кавминводы</w:t>
            </w:r>
            <w:proofErr w:type="spellEnd"/>
            <w:r w:rsidRPr="001D162A">
              <w:rPr>
                <w:rFonts w:ascii="Times New Roman" w:hAnsi="Times New Roman" w:cs="Times New Roman"/>
              </w:rPr>
              <w:t>"</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187700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80600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комплекса "</w:t>
            </w:r>
            <w:proofErr w:type="spellStart"/>
            <w:r w:rsidRPr="001D162A">
              <w:rPr>
                <w:rFonts w:ascii="Times New Roman" w:hAnsi="Times New Roman" w:cs="Times New Roman"/>
              </w:rPr>
              <w:t>Кезеной-Ам</w:t>
            </w:r>
            <w:proofErr w:type="spellEnd"/>
            <w:r w:rsidRPr="001D162A">
              <w:rPr>
                <w:rFonts w:ascii="Times New Roman" w:hAnsi="Times New Roman" w:cs="Times New Roman"/>
              </w:rPr>
              <w:t>"</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комплекса "Всесезонный туристический центр "Ингушетия"</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комплекса "Золотые пески"</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туристско-рекреационного комплекса "Золотые дюны"</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туристско-рекреационного комплекса "Эко-курорт </w:t>
            </w:r>
            <w:proofErr w:type="spellStart"/>
            <w:r w:rsidRPr="001D162A">
              <w:rPr>
                <w:rFonts w:ascii="Times New Roman" w:hAnsi="Times New Roman" w:cs="Times New Roman"/>
              </w:rPr>
              <w:t>Кавминводы</w:t>
            </w:r>
            <w:proofErr w:type="spellEnd"/>
            <w:r w:rsidRPr="001D162A">
              <w:rPr>
                <w:rFonts w:ascii="Times New Roman" w:hAnsi="Times New Roman" w:cs="Times New Roman"/>
              </w:rPr>
              <w:t>"</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10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6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4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452600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ind w:firstLine="0"/>
        <w:jc w:val="left"/>
        <w:rPr>
          <w:rFonts w:ascii="Times New Roman" w:hAnsi="Times New Roman" w:cs="Times New Roman"/>
        </w:rPr>
        <w:sectPr w:rsidR="00026626" w:rsidRPr="001D162A">
          <w:pgSz w:w="12240" w:h="23811" w:orient="landscape"/>
          <w:pgMar w:top="1440" w:right="800" w:bottom="1440" w:left="1100" w:header="720" w:footer="720" w:gutter="0"/>
          <w:cols w:space="720"/>
          <w:noEndnote/>
        </w:sectPr>
      </w:pP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73" w:name="sub_12003"/>
      <w:r w:rsidRPr="001D162A">
        <w:rPr>
          <w:rFonts w:ascii="Times New Roman" w:hAnsi="Times New Roman" w:cs="Times New Roman"/>
          <w:color w:val="auto"/>
        </w:rPr>
        <w:t>III.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Северо-Кавказского федерального округа</w:t>
      </w:r>
    </w:p>
    <w:bookmarkEnd w:id="373"/>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2821"/>
        <w:gridCol w:w="1421"/>
        <w:gridCol w:w="1421"/>
        <w:gridCol w:w="1701"/>
        <w:gridCol w:w="1701"/>
        <w:gridCol w:w="1701"/>
        <w:gridCol w:w="1701"/>
        <w:gridCol w:w="1701"/>
        <w:gridCol w:w="1701"/>
        <w:gridCol w:w="1701"/>
        <w:gridCol w:w="1701"/>
      </w:tblGrid>
      <w:tr w:rsidR="00026626" w:rsidRPr="001D162A">
        <w:tc>
          <w:tcPr>
            <w:tcW w:w="21532" w:type="dxa"/>
            <w:gridSpan w:val="12"/>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261"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 (субъект Российской Федерации, входящий в состав приоритетной территории)</w:t>
            </w:r>
          </w:p>
        </w:tc>
        <w:tc>
          <w:tcPr>
            <w:tcW w:w="282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1645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226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4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3402"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701"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701"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261"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2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701"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701"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261"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Северо-Кавказский федеральный округ</w:t>
            </w:r>
          </w:p>
        </w:tc>
        <w:tc>
          <w:tcPr>
            <w:tcW w:w="2821"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680320</w:t>
            </w:r>
          </w:p>
        </w:tc>
        <w:tc>
          <w:tcPr>
            <w:tcW w:w="142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680320</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1839350</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1651650</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3535578,7</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4026189,6</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3003982,3</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1058326,1</w:t>
            </w:r>
          </w:p>
        </w:tc>
        <w:tc>
          <w:tcPr>
            <w:tcW w:w="1701"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1308790,3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141050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244280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56580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2135081,5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1822066,6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2835096,3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1003356,2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1242495,6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35240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35240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165170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165170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201997,2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274523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168886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54969,9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66294,7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504030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504030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1429900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1429900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1198500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1929600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Дагестан</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855196,7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425657,7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214695,4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50793,6</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474956,9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118049,8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203960,6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48253,9</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20239,8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6107,9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10734,8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2539,7</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301500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Ингушетия</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612849,5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626752,5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603422,8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263157,9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183283,1</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385772,1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386817,4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573251,7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174118,9</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27077,4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53935,1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30171,1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13157,9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9164,2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территориальные государственные </w:t>
            </w:r>
            <w:r w:rsidRPr="001D162A">
              <w:rPr>
                <w:rFonts w:ascii="Times New Roman" w:hAnsi="Times New Roman" w:cs="Times New Roman"/>
              </w:rPr>
              <w:lastRenderedPageBreak/>
              <w:t>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196700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196700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Кабардино-Балкарская Республика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357700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357700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224200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224200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701272,9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1060385,1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174921,4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68189,9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42761,3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323282,8</w:t>
            </w:r>
          </w:p>
        </w:tc>
        <w:tc>
          <w:tcPr>
            <w:tcW w:w="1701"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213757,1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162676,9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63416,6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49300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63590,1</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101428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12244,5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4773,3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2993,3</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322500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314400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745200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Карачаево-Черкесская Республика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513000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606670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876686,6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865926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692488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1000584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358336,5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613897,3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822629,7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657863,6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950554,8</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48333,5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62789,3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43296,3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34624,4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50029,2</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503900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503900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Северная Осетия - Алания</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258635,2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183059,4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587103,5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34490,3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246830,7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177640,7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546006,3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32076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11804,5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5418,7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41097,2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2414,3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Чеченская Республика</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100613,9</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203048,7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213276,3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31368,4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99880,7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192896,3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202612,5</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29800</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733,2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10152,4</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10663,8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1568,4</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Ставропольский край</w:t>
            </w: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159900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805500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617800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372111,3</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635659,6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344636,8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187700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233122,6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119008</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323958,6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14888,7</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19751,6</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20678,2</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1"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1"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159900</w:t>
            </w:r>
          </w:p>
        </w:tc>
        <w:tc>
          <w:tcPr>
            <w:tcW w:w="142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554400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554400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124100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496900</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701"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13</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Калининградской области</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374" w:name="sub_13001"/>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Калининградской области</w:t>
      </w:r>
    </w:p>
    <w:bookmarkEnd w:id="374"/>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 культуры и туризма Калининградской области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Задача 1 - поддержка мероприятий Калининградской области и муниципальных образований в сфере культуры </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Калининградской области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3 - развитие туристско-рекреационного комплекса (туристской инфраструктуры) Калининградской области</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Калининградской области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Калининградской области и муниципальных образований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Калининградской области</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12"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"Культура России (2012 - 2018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представленных (во всех формах) зрителю музейных предметов в общем количестве музейных предметов основного фонда,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13"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"Развитие внутреннего и въездного туризма в Российской Федерации (2011 - 2018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Численность граждан Российской Федерации, размещенных в коллективных средствах размещения, млн. человек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lastRenderedPageBreak/>
              <w:t xml:space="preserve">Численность иностранных граждан, размещенных в коллективных средствах размещения, млн. человек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Площадь номерного фонда коллективных средств размещения, тыс. кв. метров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Инвестиции в основной капитал средств размещения (гостиницы, места для временного проживания), млн. рублей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22756,5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23286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23815,5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Количество койко-мест в коллективных средствах размещения, тыс. единиц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1410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Количество лиц, работающих в коллективных средствах размещения, тыс. человек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Количество лиц, работающих в туристских фирмах, тыс. человек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Объем платных туристских услуг, оказанных населению, млрд. рублей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Объем платных услуг гостиниц и аналогичных средств размещения, млрд. рублей </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Калининградская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75" w:name="sub_13002"/>
      <w:r w:rsidRPr="001D162A">
        <w:rPr>
          <w:rFonts w:ascii="Times New Roman" w:hAnsi="Times New Roman" w:cs="Times New Roman"/>
          <w:color w:val="auto"/>
        </w:rPr>
        <w:lastRenderedPageBreak/>
        <w:t>II. Сведения о ресурсном обеспечении за счет средств федерального бюджета реализации мероприятий государственной программы Российской Федерации "Развитие культуры и туризма" в отношении приоритетной территории - Калининградской области</w:t>
      </w:r>
    </w:p>
    <w:bookmarkEnd w:id="375"/>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2258"/>
        <w:gridCol w:w="858"/>
        <w:gridCol w:w="858"/>
        <w:gridCol w:w="858"/>
        <w:gridCol w:w="858"/>
        <w:gridCol w:w="1418"/>
        <w:gridCol w:w="1418"/>
        <w:gridCol w:w="1418"/>
        <w:gridCol w:w="1418"/>
        <w:gridCol w:w="1418"/>
        <w:gridCol w:w="1418"/>
        <w:gridCol w:w="1418"/>
        <w:gridCol w:w="1418"/>
        <w:gridCol w:w="1418"/>
        <w:gridCol w:w="1418"/>
      </w:tblGrid>
      <w:tr w:rsidR="00026626" w:rsidRPr="001D162A">
        <w:tc>
          <w:tcPr>
            <w:tcW w:w="2818"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Наименование подпрограммы государственной программы, основного мероприятия, мероприятия, федеральной целевой программы, объекта</w:t>
            </w:r>
          </w:p>
        </w:tc>
        <w:tc>
          <w:tcPr>
            <w:tcW w:w="22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3432"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214" w:history="1">
              <w:r w:rsidRPr="001D162A">
                <w:rPr>
                  <w:rStyle w:val="a4"/>
                  <w:rFonts w:ascii="Times New Roman" w:hAnsi="Times New Roman" w:cs="Times New Roman"/>
                  <w:color w:val="auto"/>
                </w:rPr>
                <w:t>бюджетной классификации</w:t>
              </w:r>
            </w:hyperlink>
            <w:r w:rsidRPr="001D162A">
              <w:rPr>
                <w:rFonts w:ascii="Times New Roman" w:hAnsi="Times New Roman" w:cs="Times New Roman"/>
              </w:rPr>
              <w:t xml:space="preserve"> Российской Федерации</w:t>
            </w:r>
          </w:p>
        </w:tc>
        <w:tc>
          <w:tcPr>
            <w:tcW w:w="1418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418"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818" w:type="dxa"/>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1" w:history="1">
              <w:r w:rsidR="008E7FA3" w:rsidRPr="001D162A">
                <w:rPr>
                  <w:rStyle w:val="a4"/>
                  <w:rFonts w:ascii="Times New Roman" w:hAnsi="Times New Roman" w:cs="Times New Roman"/>
                  <w:color w:val="auto"/>
                </w:rPr>
                <w:t>Государственная программа</w:t>
              </w:r>
            </w:hyperlink>
            <w:r w:rsidR="008E7FA3" w:rsidRPr="001D162A">
              <w:rPr>
                <w:rFonts w:ascii="Times New Roman" w:hAnsi="Times New Roman" w:cs="Times New Roman"/>
              </w:rPr>
              <w:t xml:space="preserve"> Российской Федерации "Развитие культуры и туризма"</w:t>
            </w:r>
          </w:p>
        </w:tc>
        <w:tc>
          <w:tcPr>
            <w:tcW w:w="225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715350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715350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498760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498760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1028927,7</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68247,2</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88204,5</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9663,4</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35675,4</w:t>
            </w:r>
          </w:p>
        </w:tc>
      </w:tr>
      <w:tr w:rsidR="00026626" w:rsidRPr="001D162A">
        <w:tc>
          <w:tcPr>
            <w:tcW w:w="2818"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8887,7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64247,2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88204,5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35675,4</w:t>
            </w:r>
          </w:p>
        </w:tc>
      </w:tr>
      <w:tr w:rsidR="00026626" w:rsidRPr="001D162A">
        <w:tc>
          <w:tcPr>
            <w:tcW w:w="2818"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r w:rsidR="008E7FA3" w:rsidRPr="001D162A">
              <w:rPr>
                <w:rFonts w:ascii="Times New Roman" w:hAnsi="Times New Roman" w:cs="Times New Roman"/>
              </w:rPr>
              <w:t xml:space="preserve"> "Поддержка мероприятий субъектов Российской Федерации и муниципальных образований в сфере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8887,7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64247,2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12900,8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5326</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2454,4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2187,3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2187,3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1107,3</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56113,8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796,2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Осуществление поддержки творческой </w:t>
            </w:r>
            <w:r w:rsidRPr="001D162A">
              <w:rPr>
                <w:rFonts w:ascii="Times New Roman" w:hAnsi="Times New Roman" w:cs="Times New Roman"/>
              </w:rPr>
              <w:lastRenderedPageBreak/>
              <w:t>деятельности и техническое оснащение детских и кукольных театров</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1567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5538,2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4.А1</w:t>
              </w:r>
            </w:hyperlink>
            <w:r w:rsidR="008E7FA3" w:rsidRPr="001D162A">
              <w:rPr>
                <w:rFonts w:ascii="Times New Roman" w:hAnsi="Times New Roman" w:cs="Times New Roman"/>
              </w:rPr>
              <w:t xml:space="preserve"> "Федеральный проект "Культурная среда"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75303,7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35675,4</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75303,7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Реализация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35675,4</w:t>
            </w:r>
          </w:p>
        </w:tc>
      </w:tr>
      <w:tr w:rsidR="00026626" w:rsidRPr="001D162A">
        <w:tc>
          <w:tcPr>
            <w:tcW w:w="2818" w:type="dxa"/>
            <w:tcBorders>
              <w:top w:val="nil"/>
              <w:left w:val="nil"/>
              <w:bottom w:val="nil"/>
              <w:right w:val="nil"/>
            </w:tcBorders>
          </w:tcPr>
          <w:p w:rsidR="00026626" w:rsidRPr="001D162A" w:rsidRDefault="001D162A">
            <w:pPr>
              <w:pStyle w:val="aa"/>
              <w:rPr>
                <w:rFonts w:ascii="Times New Roman" w:hAnsi="Times New Roman" w:cs="Times New Roman"/>
              </w:rPr>
            </w:pPr>
            <w:hyperlink r:id="rId215"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265450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265450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101160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101160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739040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Реставрация и консервация музейных предметов из фондов ФГБУК "Музей Мирового океана"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Приобретение оборудования для ФГБУК "Музей Мирового океана"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1D162A">
            <w:pPr>
              <w:pStyle w:val="aa"/>
              <w:rPr>
                <w:rFonts w:ascii="Times New Roman" w:hAnsi="Times New Roman" w:cs="Times New Roman"/>
              </w:rPr>
            </w:pPr>
            <w:hyperlink r:id="rId216"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"Развитие внутреннего и въездного туризма в Российской Федерации (2011 - 2018 годы)"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449900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449900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туристско-</w:t>
            </w:r>
            <w:r w:rsidRPr="001D162A">
              <w:rPr>
                <w:rFonts w:ascii="Times New Roman" w:hAnsi="Times New Roman" w:cs="Times New Roman"/>
              </w:rPr>
              <w:lastRenderedPageBreak/>
              <w:t>рекреационного комплекса "</w:t>
            </w:r>
            <w:proofErr w:type="spellStart"/>
            <w:r w:rsidRPr="001D162A">
              <w:rPr>
                <w:rFonts w:ascii="Times New Roman" w:hAnsi="Times New Roman" w:cs="Times New Roman"/>
              </w:rPr>
              <w:t>Раушен</w:t>
            </w:r>
            <w:proofErr w:type="spellEnd"/>
            <w:r w:rsidRPr="001D162A">
              <w:rPr>
                <w:rFonts w:ascii="Times New Roman" w:hAnsi="Times New Roman" w:cs="Times New Roman"/>
              </w:rPr>
              <w:t>"</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Калининградская </w:t>
            </w:r>
            <w:r w:rsidRPr="001D162A">
              <w:rPr>
                <w:rFonts w:ascii="Times New Roman" w:hAnsi="Times New Roman" w:cs="Times New Roman"/>
              </w:rPr>
              <w:lastRenderedPageBreak/>
              <w:t>область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449900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449900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397600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281000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76" w:name="sub_13003"/>
      <w:r w:rsidRPr="001D162A">
        <w:rPr>
          <w:rFonts w:ascii="Times New Roman" w:hAnsi="Times New Roman" w:cs="Times New Roman"/>
          <w:color w:val="auto"/>
        </w:rPr>
        <w:lastRenderedPageBreak/>
        <w:t>III.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Калининградской области</w:t>
      </w:r>
    </w:p>
    <w:bookmarkEnd w:id="376"/>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8"/>
        <w:gridCol w:w="2818"/>
        <w:gridCol w:w="1418"/>
        <w:gridCol w:w="1418"/>
        <w:gridCol w:w="1418"/>
        <w:gridCol w:w="1418"/>
        <w:gridCol w:w="1418"/>
        <w:gridCol w:w="1138"/>
        <w:gridCol w:w="1418"/>
        <w:gridCol w:w="1418"/>
        <w:gridCol w:w="1418"/>
        <w:gridCol w:w="1418"/>
      </w:tblGrid>
      <w:tr w:rsidR="00026626" w:rsidRPr="001D162A">
        <w:tc>
          <w:tcPr>
            <w:tcW w:w="18976" w:type="dxa"/>
            <w:gridSpan w:val="12"/>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258"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 (субъект Российской Федерации, входящий в состав приоритетной территории)</w:t>
            </w:r>
          </w:p>
        </w:tc>
        <w:tc>
          <w:tcPr>
            <w:tcW w:w="28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1390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225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83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55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418"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25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258"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Калининградская область</w:t>
            </w:r>
          </w:p>
        </w:tc>
        <w:tc>
          <w:tcPr>
            <w:tcW w:w="281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w:t>
            </w:r>
          </w:p>
          <w:p w:rsidR="00026626" w:rsidRPr="001D162A" w:rsidRDefault="008E7FA3">
            <w:pPr>
              <w:pStyle w:val="aa"/>
              <w:rPr>
                <w:rFonts w:ascii="Times New Roman" w:hAnsi="Times New Roman" w:cs="Times New Roman"/>
              </w:rPr>
            </w:pPr>
            <w:r w:rsidRPr="001D162A">
              <w:rPr>
                <w:rFonts w:ascii="Times New Roman" w:hAnsi="Times New Roman" w:cs="Times New Roman"/>
              </w:rPr>
              <w:t>в том числе:</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2352700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2352700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1145610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1145610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1646382,5</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842037,9</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114551,3</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12549,9</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46331,7</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715350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715350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498760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498760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1028927,7</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68247,2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88204,5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9663,4</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35675,4</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117590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117590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126150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126150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168254,8</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19190,7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26346,8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2886,5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10656,3</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5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1519760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1519760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520700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520700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449200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754600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14</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Республики Крым и г. Севастополя</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Республики Крым и г. Севастополя</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
        <w:gridCol w:w="379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и туризма в Республике Крым и г. Севастополе</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Республики Крым и г. Севастополя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3 - развитие туристско-рекреационного комплекса (туристской инфраструктуры) и продвижение на рынке туристских услуг (включая пакетные продукты) в Республике Крым и г. Севастополе</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Численность лиц, размещенных в коллективных средствах размещения, по отношению к 2012 году,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134,25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189,04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в Республике Крым и г. Севастополе</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Республики Крым и г. Севастополя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Республики Крым и г. Севастополя</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r:id="rId217" w:history="1">
              <w:r w:rsidR="008E7FA3" w:rsidRPr="001D162A">
                <w:rPr>
                  <w:rStyle w:val="a4"/>
                  <w:rFonts w:ascii="Times New Roman" w:hAnsi="Times New Roman" w:cs="Times New Roman"/>
                  <w:b w:val="0"/>
                  <w:bCs w:val="0"/>
                  <w:color w:val="auto"/>
                </w:rPr>
                <w:t>Федеральная целевая программа</w:t>
              </w:r>
            </w:hyperlink>
            <w:r w:rsidR="008E7FA3" w:rsidRPr="001D162A">
              <w:rPr>
                <w:rFonts w:ascii="Times New Roman" w:hAnsi="Times New Roman" w:cs="Times New Roman"/>
                <w:color w:val="auto"/>
              </w:rPr>
              <w:t xml:space="preserve"> "Культура России (2012 - 2018 годы)"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представленных (во всех формах) зрителю музейных предметов в общем количестве музейных предметов основного фонда,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Увеличение количества посещений театрально-концертных мероприятий (по сравнению с предыдущим годом) (в пересчете на 1 тыс. человек), процентов</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71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7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77" w:name="sub_14002"/>
      <w:r w:rsidRPr="001D162A">
        <w:rPr>
          <w:rFonts w:ascii="Times New Roman" w:hAnsi="Times New Roman" w:cs="Times New Roman"/>
          <w:color w:val="auto"/>
        </w:rPr>
        <w:lastRenderedPageBreak/>
        <w:t>II. Сведения о ресурсном обеспечении за счет средств федерального бюджета реализации мероприятий государственной программы Российской Федерации "Развитие культуры и туризма" в отношении приоритетной территории - Республики Крым и г. Севастополя</w:t>
      </w:r>
    </w:p>
    <w:bookmarkEnd w:id="377"/>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2258"/>
        <w:gridCol w:w="858"/>
        <w:gridCol w:w="858"/>
        <w:gridCol w:w="858"/>
        <w:gridCol w:w="858"/>
        <w:gridCol w:w="1138"/>
        <w:gridCol w:w="1138"/>
        <w:gridCol w:w="1138"/>
        <w:gridCol w:w="1138"/>
        <w:gridCol w:w="1418"/>
        <w:gridCol w:w="1138"/>
        <w:gridCol w:w="1418"/>
        <w:gridCol w:w="1418"/>
        <w:gridCol w:w="1138"/>
        <w:gridCol w:w="1418"/>
      </w:tblGrid>
      <w:tr w:rsidR="00026626" w:rsidRPr="001D162A">
        <w:tc>
          <w:tcPr>
            <w:tcW w:w="21008" w:type="dxa"/>
            <w:gridSpan w:val="16"/>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818"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 подпрограммы государственной программы, основного мероприятия, мероприятия, федеральной целевой программы, объекта</w:t>
            </w:r>
          </w:p>
        </w:tc>
        <w:tc>
          <w:tcPr>
            <w:tcW w:w="22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Приоритетная территория (субъект Российской Федерации, входящий в состав приоритетной территории)</w:t>
            </w:r>
          </w:p>
        </w:tc>
        <w:tc>
          <w:tcPr>
            <w:tcW w:w="3432"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Код </w:t>
            </w:r>
            <w:hyperlink r:id="rId218" w:history="1">
              <w:r w:rsidRPr="001D162A">
                <w:rPr>
                  <w:rStyle w:val="a4"/>
                  <w:rFonts w:ascii="Times New Roman" w:hAnsi="Times New Roman" w:cs="Times New Roman"/>
                  <w:color w:val="auto"/>
                </w:rPr>
                <w:t>бюджетной классификации</w:t>
              </w:r>
            </w:hyperlink>
            <w:r w:rsidRPr="001D162A">
              <w:rPr>
                <w:rFonts w:ascii="Times New Roman" w:hAnsi="Times New Roman" w:cs="Times New Roman"/>
              </w:rPr>
              <w:t xml:space="preserve"> Российской Федерации</w:t>
            </w:r>
          </w:p>
        </w:tc>
        <w:tc>
          <w:tcPr>
            <w:tcW w:w="12500"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Объемы бюджетных ассигнований</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ГРБС</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ГП</w:t>
            </w:r>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proofErr w:type="spellStart"/>
            <w:r w:rsidRPr="001D162A">
              <w:rPr>
                <w:rFonts w:ascii="Times New Roman" w:hAnsi="Times New Roman" w:cs="Times New Roman"/>
              </w:rPr>
              <w:t>пГП</w:t>
            </w:r>
            <w:proofErr w:type="spellEnd"/>
          </w:p>
        </w:tc>
        <w:tc>
          <w:tcPr>
            <w:tcW w:w="85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ОМ</w:t>
            </w:r>
          </w:p>
        </w:tc>
        <w:tc>
          <w:tcPr>
            <w:tcW w:w="227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7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556"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41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418"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818"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8"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18"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818" w:type="dxa"/>
            <w:vMerge w:val="restart"/>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1" w:history="1">
              <w:r w:rsidR="008E7FA3" w:rsidRPr="001D162A">
                <w:rPr>
                  <w:rStyle w:val="a4"/>
                  <w:rFonts w:ascii="Times New Roman" w:hAnsi="Times New Roman" w:cs="Times New Roman"/>
                  <w:color w:val="auto"/>
                </w:rPr>
                <w:t>Государственная программа</w:t>
              </w:r>
            </w:hyperlink>
            <w:r w:rsidR="008E7FA3" w:rsidRPr="001D162A">
              <w:rPr>
                <w:rFonts w:ascii="Times New Roman" w:hAnsi="Times New Roman" w:cs="Times New Roman"/>
              </w:rPr>
              <w:t xml:space="preserve"> Российской Федерации "Развитие культуры и туризма"</w:t>
            </w:r>
          </w:p>
        </w:tc>
        <w:tc>
          <w:tcPr>
            <w:tcW w:w="225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48120,2</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92885,7</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110063,6</w:t>
            </w:r>
          </w:p>
        </w:tc>
        <w:tc>
          <w:tcPr>
            <w:tcW w:w="113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42177,9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89327,5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100791,2</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5942,3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3558,2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9272,4</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31" w:history="1">
              <w:r w:rsidR="008E7FA3" w:rsidRPr="001D162A">
                <w:rPr>
                  <w:rStyle w:val="a4"/>
                  <w:rFonts w:ascii="Times New Roman" w:hAnsi="Times New Roman" w:cs="Times New Roman"/>
                  <w:color w:val="auto"/>
                </w:rPr>
                <w:t>Основное мероприятие 3.1</w:t>
              </w:r>
            </w:hyperlink>
            <w:r w:rsidR="008E7FA3" w:rsidRPr="001D162A">
              <w:rPr>
                <w:rFonts w:ascii="Times New Roman" w:hAnsi="Times New Roman" w:cs="Times New Roman"/>
              </w:rPr>
              <w:t xml:space="preserve"> "Развитие внутреннего туризма"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Российской Федерации "Развитие культуры и туризма"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34120,2</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89083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110063,6</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33347,9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85524,8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100791,2</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3558,2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9272,4</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43" w:history="1">
              <w:r w:rsidR="008E7FA3" w:rsidRPr="001D162A">
                <w:rPr>
                  <w:rStyle w:val="a4"/>
                  <w:rFonts w:ascii="Times New Roman" w:hAnsi="Times New Roman" w:cs="Times New Roman"/>
                  <w:color w:val="auto"/>
                </w:rPr>
                <w:t>Основное мероприятие 4.3</w:t>
              </w:r>
            </w:hyperlink>
            <w:r w:rsidR="008E7FA3" w:rsidRPr="001D162A">
              <w:rPr>
                <w:rFonts w:ascii="Times New Roman" w:hAnsi="Times New Roman" w:cs="Times New Roman"/>
              </w:rPr>
              <w:t xml:space="preserve"> "Поддержка мероприятий субъектов Российской Федерации и муниципальных образований в сфере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34120,2</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89083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58119,9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33347,9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85524,8</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48847,5</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3558,2</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9272,4</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Осуществление </w:t>
            </w:r>
            <w:r w:rsidRPr="001D162A">
              <w:rPr>
                <w:rFonts w:ascii="Times New Roman" w:hAnsi="Times New Roman" w:cs="Times New Roman"/>
              </w:rPr>
              <w:lastRenderedPageBreak/>
              <w:t>поддержки творческой деятельности и укрепление материально-технической базы муниципальных театров в населенных пунктах с численностью населения до 300 </w:t>
            </w:r>
            <w:proofErr w:type="spellStart"/>
            <w:r w:rsidRPr="001D162A">
              <w:rPr>
                <w:rFonts w:ascii="Times New Roman" w:hAnsi="Times New Roman" w:cs="Times New Roman"/>
              </w:rPr>
              <w:t>тыс.человек</w:t>
            </w:r>
            <w:proofErr w:type="spellEnd"/>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 xml:space="preserve">Республика Крым и </w:t>
            </w:r>
            <w:r w:rsidRPr="001D162A">
              <w:rPr>
                <w:rFonts w:ascii="Times New Roman" w:hAnsi="Times New Roman" w:cs="Times New Roman"/>
              </w:rPr>
              <w:lastRenderedPageBreak/>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5254,9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26420,5</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30373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30373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26420,5</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29050,1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29050,1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1322,9</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1322,9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7699,7</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47814,1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2916</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6927,4</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47459,1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2719,9</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772,3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196,1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творческой деятельности и техническое оснащение детских и кукольных театров</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5641</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19576</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3760,7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11822,6</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03</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1880,3</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7753,4</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w:anchor="sub_30041" w:history="1">
              <w:r w:rsidR="008E7FA3" w:rsidRPr="001D162A">
                <w:rPr>
                  <w:rStyle w:val="a4"/>
                  <w:rFonts w:ascii="Times New Roman" w:hAnsi="Times New Roman" w:cs="Times New Roman"/>
                  <w:color w:val="auto"/>
                </w:rPr>
                <w:t>Основное мероприятие 4.А1</w:t>
              </w:r>
            </w:hyperlink>
            <w:r w:rsidR="008E7FA3" w:rsidRPr="001D162A">
              <w:rPr>
                <w:rFonts w:ascii="Times New Roman" w:hAnsi="Times New Roman" w:cs="Times New Roman"/>
              </w:rPr>
              <w:t xml:space="preserve"> "Федеральный проект "Культурная среда"</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51943,7</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51943,7</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Осуществление поддержки отрасли культуры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А1</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51943,7</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val="restart"/>
            <w:tcBorders>
              <w:top w:val="nil"/>
              <w:left w:val="nil"/>
              <w:bottom w:val="nil"/>
              <w:right w:val="nil"/>
            </w:tcBorders>
          </w:tcPr>
          <w:p w:rsidR="00026626" w:rsidRPr="001D162A" w:rsidRDefault="001D162A">
            <w:pPr>
              <w:pStyle w:val="aa"/>
              <w:rPr>
                <w:rFonts w:ascii="Times New Roman" w:hAnsi="Times New Roman" w:cs="Times New Roman"/>
              </w:rPr>
            </w:pPr>
            <w:hyperlink r:id="rId219" w:history="1">
              <w:r w:rsidR="008E7FA3" w:rsidRPr="001D162A">
                <w:rPr>
                  <w:rStyle w:val="a4"/>
                  <w:rFonts w:ascii="Times New Roman" w:hAnsi="Times New Roman" w:cs="Times New Roman"/>
                  <w:color w:val="auto"/>
                </w:rPr>
                <w:t>Федеральная целевая программа</w:t>
              </w:r>
            </w:hyperlink>
            <w:r w:rsidR="008E7FA3" w:rsidRPr="001D162A">
              <w:rPr>
                <w:rFonts w:ascii="Times New Roman" w:hAnsi="Times New Roman" w:cs="Times New Roman"/>
              </w:rPr>
              <w:t xml:space="preserve"> "Культура России (2012 - 2018 годы)"</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3802,7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8830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3802,7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 Севастополь</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5170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81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Проведение работ по паспортизации объектов археологического наследия, расположенных на территории Республики Крым</w:t>
            </w:r>
          </w:p>
        </w:tc>
        <w:tc>
          <w:tcPr>
            <w:tcW w:w="225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054</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w:t>
            </w:r>
          </w:p>
        </w:tc>
        <w:tc>
          <w:tcPr>
            <w:tcW w:w="85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00</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3802,7</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418"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1"/>
        <w:rPr>
          <w:rFonts w:ascii="Times New Roman" w:hAnsi="Times New Roman" w:cs="Times New Roman"/>
          <w:color w:val="auto"/>
        </w:rPr>
      </w:pPr>
      <w:bookmarkStart w:id="378" w:name="sub_14003"/>
      <w:r w:rsidRPr="001D162A">
        <w:rPr>
          <w:rFonts w:ascii="Times New Roman" w:hAnsi="Times New Roman" w:cs="Times New Roman"/>
          <w:color w:val="auto"/>
        </w:rPr>
        <w:lastRenderedPageBreak/>
        <w:t>III.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Республики Крым и г. Севастополя</w:t>
      </w:r>
    </w:p>
    <w:bookmarkEnd w:id="378"/>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Fonts w:ascii="Times New Roman" w:hAnsi="Times New Roman" w:cs="Times New Roman"/>
        </w:rPr>
        <w:t>(тыс. рублей)</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3"/>
        <w:gridCol w:w="2128"/>
        <w:gridCol w:w="997"/>
        <w:gridCol w:w="857"/>
        <w:gridCol w:w="997"/>
        <w:gridCol w:w="997"/>
        <w:gridCol w:w="1137"/>
        <w:gridCol w:w="1137"/>
        <w:gridCol w:w="1324"/>
        <w:gridCol w:w="1325"/>
        <w:gridCol w:w="1185"/>
        <w:gridCol w:w="1325"/>
      </w:tblGrid>
      <w:tr w:rsidR="00026626" w:rsidRPr="001D162A">
        <w:tc>
          <w:tcPr>
            <w:tcW w:w="1953"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 (субъект Российской Федерации, входящий в состав приоритетной территории)</w:t>
            </w:r>
          </w:p>
        </w:tc>
        <w:tc>
          <w:tcPr>
            <w:tcW w:w="212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11281"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1953"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1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854"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1994"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74"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32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325"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85"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325"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1953"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1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85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99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99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32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85"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325"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53"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 и г. Севастополь</w:t>
            </w:r>
          </w:p>
        </w:tc>
        <w:tc>
          <w:tcPr>
            <w:tcW w:w="212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99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85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99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48370</w:t>
            </w:r>
          </w:p>
        </w:tc>
        <w:tc>
          <w:tcPr>
            <w:tcW w:w="99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48370</w:t>
            </w:r>
          </w:p>
        </w:tc>
        <w:tc>
          <w:tcPr>
            <w:tcW w:w="113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49916</w:t>
            </w:r>
          </w:p>
        </w:tc>
        <w:tc>
          <w:tcPr>
            <w:tcW w:w="1137"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97574,3</w:t>
            </w:r>
          </w:p>
        </w:tc>
        <w:tc>
          <w:tcPr>
            <w:tcW w:w="1325"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115856,4</w:t>
            </w:r>
          </w:p>
        </w:tc>
        <w:tc>
          <w:tcPr>
            <w:tcW w:w="1185"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473263,2</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13620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36370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48120,2</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92885,7</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110063,6</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12000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12000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1795,8</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4688,6</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5792,8</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23663,2</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территориальные государственные </w:t>
            </w:r>
            <w:r w:rsidRPr="001D162A">
              <w:rPr>
                <w:rFonts w:ascii="Times New Roman" w:hAnsi="Times New Roman" w:cs="Times New Roman"/>
              </w:rPr>
              <w:lastRenderedPageBreak/>
              <w:t>внебюджетные фонды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Крым</w:t>
            </w: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31720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31720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43933,1</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93828,8</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106096</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473263,2</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12930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29720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42177,9</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89327,5</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100791,2</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449600</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1755,2</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4501,3</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5304,8</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23663,2</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иные </w:t>
            </w:r>
            <w:r w:rsidRPr="001D162A">
              <w:rPr>
                <w:rFonts w:ascii="Times New Roman" w:hAnsi="Times New Roman" w:cs="Times New Roman"/>
              </w:rPr>
              <w:lastRenderedPageBreak/>
              <w:t>внебюджетные источники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Г. Севастополь</w:t>
            </w: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16650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16650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5982,9</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3745,5</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9760,4</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6650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5942,3</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3558,2</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9272,4</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10000</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40,6</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187,3</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488</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53"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1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8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99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8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325"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pStyle w:val="a7"/>
        <w:rPr>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BF357E" w:rsidRPr="001D162A" w:rsidRDefault="00BF357E">
      <w:pPr>
        <w:ind w:firstLine="698"/>
        <w:jc w:val="right"/>
        <w:rPr>
          <w:rStyle w:val="a3"/>
          <w:rFonts w:ascii="Times New Roman" w:hAnsi="Times New Roman" w:cs="Times New Roman"/>
          <w:color w:val="auto"/>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15</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План</w:t>
      </w:r>
      <w:r w:rsidRPr="001D162A">
        <w:rPr>
          <w:rFonts w:ascii="Times New Roman" w:hAnsi="Times New Roman" w:cs="Times New Roman"/>
          <w:color w:val="auto"/>
        </w:rPr>
        <w:br/>
        <w:t>реализации государственной программы Российской Федерации "Развитие культуры и туризма" на 2019 год и на плановый период 2020 и 2021 годов</w:t>
      </w:r>
    </w:p>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094"/>
        <w:gridCol w:w="1134"/>
        <w:gridCol w:w="2254"/>
        <w:gridCol w:w="1134"/>
        <w:gridCol w:w="1134"/>
        <w:gridCol w:w="1134"/>
        <w:gridCol w:w="1134"/>
        <w:gridCol w:w="1134"/>
        <w:gridCol w:w="1134"/>
        <w:gridCol w:w="1134"/>
        <w:gridCol w:w="1134"/>
        <w:gridCol w:w="1134"/>
        <w:gridCol w:w="1134"/>
        <w:gridCol w:w="1134"/>
        <w:gridCol w:w="1134"/>
      </w:tblGrid>
      <w:tr w:rsidR="00026626" w:rsidRPr="001D162A">
        <w:tc>
          <w:tcPr>
            <w:tcW w:w="3948" w:type="dxa"/>
            <w:gridSpan w:val="2"/>
            <w:vMerge w:val="restart"/>
            <w:tcBorders>
              <w:top w:val="single" w:sz="4" w:space="0" w:color="auto"/>
              <w:left w:val="nil"/>
              <w:bottom w:val="nil"/>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Наименование подпрограммы, федеральной целевой программы, контрольного события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Статус</w:t>
            </w:r>
            <w:hyperlink w:anchor="sub_3111" w:history="1">
              <w:r w:rsidRPr="001D162A">
                <w:rPr>
                  <w:rStyle w:val="a4"/>
                  <w:rFonts w:ascii="Times New Roman" w:hAnsi="Times New Roman" w:cs="Times New Roman"/>
                  <w:color w:val="auto"/>
                </w:rPr>
                <w:t>*</w:t>
              </w:r>
            </w:hyperlink>
          </w:p>
        </w:tc>
        <w:tc>
          <w:tcPr>
            <w:tcW w:w="225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Ответственный исполнитель</w:t>
            </w:r>
          </w:p>
        </w:tc>
        <w:tc>
          <w:tcPr>
            <w:tcW w:w="13608" w:type="dxa"/>
            <w:gridSpan w:val="12"/>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Срок наступления контрольного события</w:t>
            </w:r>
          </w:p>
        </w:tc>
      </w:tr>
      <w:tr w:rsidR="00026626" w:rsidRPr="001D162A">
        <w:tc>
          <w:tcPr>
            <w:tcW w:w="3948" w:type="dxa"/>
            <w:gridSpan w:val="2"/>
            <w:vMerge/>
            <w:tcBorders>
              <w:top w:val="nil"/>
              <w:left w:val="nil"/>
              <w:bottom w:val="nil"/>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4536"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4536" w:type="dxa"/>
            <w:gridSpan w:val="4"/>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4536" w:type="dxa"/>
            <w:gridSpan w:val="4"/>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3948" w:type="dxa"/>
            <w:gridSpan w:val="2"/>
            <w:vMerge/>
            <w:tcBorders>
              <w:top w:val="nil"/>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5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IV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IV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 квартал</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III квартал</w:t>
            </w:r>
          </w:p>
        </w:tc>
        <w:tc>
          <w:tcPr>
            <w:tcW w:w="1134" w:type="dxa"/>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IV квартал</w:t>
            </w:r>
          </w:p>
        </w:tc>
      </w:tr>
      <w:tr w:rsidR="00026626" w:rsidRPr="001D162A">
        <w:tc>
          <w:tcPr>
            <w:tcW w:w="854" w:type="dxa"/>
            <w:tcBorders>
              <w:top w:val="single" w:sz="4" w:space="0" w:color="auto"/>
              <w:left w:val="nil"/>
              <w:bottom w:val="nil"/>
              <w:right w:val="nil"/>
            </w:tcBorders>
          </w:tcPr>
          <w:p w:rsidR="00026626" w:rsidRPr="001D162A" w:rsidRDefault="00026626">
            <w:pPr>
              <w:pStyle w:val="a8"/>
              <w:rPr>
                <w:rFonts w:ascii="Times New Roman" w:hAnsi="Times New Roman" w:cs="Times New Roman"/>
              </w:rPr>
            </w:pPr>
            <w:bookmarkStart w:id="379" w:name="sub_15001"/>
            <w:bookmarkEnd w:id="379"/>
          </w:p>
        </w:tc>
        <w:tc>
          <w:tcPr>
            <w:tcW w:w="3094" w:type="dxa"/>
            <w:tcBorders>
              <w:top w:val="single" w:sz="4" w:space="0" w:color="auto"/>
              <w:left w:val="nil"/>
              <w:bottom w:val="nil"/>
              <w:right w:val="nil"/>
            </w:tcBorders>
          </w:tcPr>
          <w:p w:rsidR="00026626" w:rsidRPr="001D162A" w:rsidRDefault="001D162A">
            <w:pPr>
              <w:pStyle w:val="aa"/>
              <w:rPr>
                <w:rFonts w:ascii="Times New Roman" w:hAnsi="Times New Roman" w:cs="Times New Roman"/>
              </w:rPr>
            </w:pPr>
            <w:hyperlink w:anchor="sub_11" w:history="1">
              <w:r w:rsidR="008E7FA3" w:rsidRPr="001D162A">
                <w:rPr>
                  <w:rStyle w:val="a4"/>
                  <w:rFonts w:ascii="Times New Roman" w:hAnsi="Times New Roman" w:cs="Times New Roman"/>
                  <w:color w:val="auto"/>
                </w:rPr>
                <w:t>Подпрограмма 1</w:t>
              </w:r>
            </w:hyperlink>
            <w:r w:rsidR="008E7FA3" w:rsidRPr="001D162A">
              <w:rPr>
                <w:rFonts w:ascii="Times New Roman" w:hAnsi="Times New Roman" w:cs="Times New Roman"/>
              </w:rPr>
              <w:t xml:space="preserve"> "Наследие"</w:t>
            </w:r>
          </w:p>
        </w:tc>
        <w:tc>
          <w:tcPr>
            <w:tcW w:w="1134" w:type="dxa"/>
            <w:tcBorders>
              <w:top w:val="single" w:sz="4" w:space="0" w:color="auto"/>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0" w:name="sub_15011"/>
            <w:r w:rsidRPr="001D162A">
              <w:rPr>
                <w:rFonts w:ascii="Times New Roman" w:hAnsi="Times New Roman" w:cs="Times New Roman"/>
              </w:rPr>
              <w:t>1.</w:t>
            </w:r>
            <w:bookmarkEnd w:id="38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1.1. Разработано </w:t>
            </w:r>
            <w:proofErr w:type="spellStart"/>
            <w:r w:rsidRPr="001D162A">
              <w:rPr>
                <w:rFonts w:ascii="Times New Roman" w:hAnsi="Times New Roman" w:cs="Times New Roman"/>
              </w:rPr>
              <w:t>номинационное</w:t>
            </w:r>
            <w:proofErr w:type="spellEnd"/>
            <w:r w:rsidRPr="001D162A">
              <w:rPr>
                <w:rFonts w:ascii="Times New Roman" w:hAnsi="Times New Roman" w:cs="Times New Roman"/>
              </w:rPr>
              <w:t xml:space="preserve"> досье для включения в предварительный список объектов всемирного наследия особо ценного объекта культурного наследия "</w:t>
            </w:r>
            <w:proofErr w:type="spellStart"/>
            <w:r w:rsidRPr="001D162A">
              <w:rPr>
                <w:rFonts w:ascii="Times New Roman" w:hAnsi="Times New Roman" w:cs="Times New Roman"/>
              </w:rPr>
              <w:t>Спасо</w:t>
            </w:r>
            <w:proofErr w:type="spellEnd"/>
            <w:r w:rsidRPr="001D162A">
              <w:rPr>
                <w:rFonts w:ascii="Times New Roman" w:hAnsi="Times New Roman" w:cs="Times New Roman"/>
              </w:rPr>
              <w:t>-Преображенский собор, 1157 г.", Ярославская область, г. </w:t>
            </w:r>
            <w:proofErr w:type="spellStart"/>
            <w:r w:rsidRPr="001D162A">
              <w:rPr>
                <w:rFonts w:ascii="Times New Roman" w:hAnsi="Times New Roman" w:cs="Times New Roman"/>
              </w:rPr>
              <w:t>Переяславль</w:t>
            </w:r>
            <w:proofErr w:type="spellEnd"/>
            <w:r w:rsidRPr="001D162A">
              <w:rPr>
                <w:rFonts w:ascii="Times New Roman" w:hAnsi="Times New Roman" w:cs="Times New Roman"/>
              </w:rPr>
              <w:t>-Залесский</w:t>
            </w:r>
            <w:hyperlink r:id="rId220" w:history="1">
              <w:r w:rsidRPr="001D162A">
                <w:rPr>
                  <w:rStyle w:val="a4"/>
                  <w:rFonts w:ascii="Times New Roman" w:hAnsi="Times New Roman" w:cs="Times New Roman"/>
                  <w:color w:val="auto"/>
                  <w:shd w:val="clear" w:color="auto" w:fill="F0F0F0"/>
                </w:rPr>
                <w:t>#</w:t>
              </w:r>
            </w:hyperlink>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1" w:name="sub_15012"/>
            <w:r w:rsidRPr="001D162A">
              <w:rPr>
                <w:rFonts w:ascii="Times New Roman" w:hAnsi="Times New Roman" w:cs="Times New Roman"/>
              </w:rPr>
              <w:t>2.</w:t>
            </w:r>
            <w:bookmarkEnd w:id="38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 Разработан план управления для объекта всемирного наследия "Цитадель, старый город и крепостные сооружения Дербента"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2" w:name="sub_15013"/>
            <w:r w:rsidRPr="001D162A">
              <w:rPr>
                <w:rFonts w:ascii="Times New Roman" w:hAnsi="Times New Roman" w:cs="Times New Roman"/>
              </w:rPr>
              <w:t>3.</w:t>
            </w:r>
            <w:bookmarkEnd w:id="38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1.3. Проведен Всероссийский съезд органов охраны памятников истории и культуры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октября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3" w:name="sub_15014"/>
            <w:r w:rsidRPr="001D162A">
              <w:rPr>
                <w:rFonts w:ascii="Times New Roman" w:hAnsi="Times New Roman" w:cs="Times New Roman"/>
              </w:rPr>
              <w:t>4.</w:t>
            </w:r>
            <w:bookmarkEnd w:id="38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1.4. Завершены реставрационные работы на объекте культурного наследия "Путевой дворец в д. Коростынь" (Новгородская область)</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4" w:name="sub_15015"/>
            <w:r w:rsidRPr="001D162A">
              <w:rPr>
                <w:rFonts w:ascii="Times New Roman" w:hAnsi="Times New Roman" w:cs="Times New Roman"/>
              </w:rPr>
              <w:t>5.</w:t>
            </w:r>
            <w:bookmarkEnd w:id="38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1.5. Завершены реставрационные работы на объекте культурного наследия "Двор Постникова" (г. Псков)</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5" w:name="sub_15016"/>
            <w:r w:rsidRPr="001D162A">
              <w:rPr>
                <w:rFonts w:ascii="Times New Roman" w:hAnsi="Times New Roman" w:cs="Times New Roman"/>
              </w:rPr>
              <w:t>6.</w:t>
            </w:r>
            <w:bookmarkEnd w:id="38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1.6. Завершены реставрационные работы на объекте культурного наследия "Ансамбль Псковского Кремля: </w:t>
            </w:r>
            <w:proofErr w:type="spellStart"/>
            <w:r w:rsidRPr="001D162A">
              <w:rPr>
                <w:rFonts w:ascii="Times New Roman" w:hAnsi="Times New Roman" w:cs="Times New Roman"/>
              </w:rPr>
              <w:lastRenderedPageBreak/>
              <w:t>Варлаамовский</w:t>
            </w:r>
            <w:proofErr w:type="spellEnd"/>
            <w:r w:rsidRPr="001D162A">
              <w:rPr>
                <w:rFonts w:ascii="Times New Roman" w:hAnsi="Times New Roman" w:cs="Times New Roman"/>
              </w:rPr>
              <w:t xml:space="preserve"> угол (башни и стены Окольного города)" (г. Псков)</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6" w:name="sub_15017"/>
            <w:r w:rsidRPr="001D162A">
              <w:rPr>
                <w:rFonts w:ascii="Times New Roman" w:hAnsi="Times New Roman" w:cs="Times New Roman"/>
              </w:rPr>
              <w:lastRenderedPageBreak/>
              <w:t>7.</w:t>
            </w:r>
            <w:bookmarkEnd w:id="38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1.7. Завершены реставрационные работы на объекте культурного наследия "Музейный Квартал" (г. Псков)</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7" w:name="sub_15018"/>
            <w:r w:rsidRPr="001D162A">
              <w:rPr>
                <w:rFonts w:ascii="Times New Roman" w:hAnsi="Times New Roman" w:cs="Times New Roman"/>
              </w:rPr>
              <w:t>8.</w:t>
            </w:r>
            <w:bookmarkEnd w:id="38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1.8. Завершены реставрационные работы на объекте культурного наследия Музей народного деревянного зодчества "</w:t>
            </w:r>
            <w:proofErr w:type="spellStart"/>
            <w:r w:rsidRPr="001D162A">
              <w:rPr>
                <w:rFonts w:ascii="Times New Roman" w:hAnsi="Times New Roman" w:cs="Times New Roman"/>
              </w:rPr>
              <w:t>Витославлицы</w:t>
            </w:r>
            <w:proofErr w:type="spellEnd"/>
            <w:r w:rsidRPr="001D162A">
              <w:rPr>
                <w:rFonts w:ascii="Times New Roman" w:hAnsi="Times New Roman" w:cs="Times New Roman"/>
              </w:rPr>
              <w:t>" (г. Великий Новгород)</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8" w:name="sub_15019"/>
            <w:r w:rsidRPr="001D162A">
              <w:rPr>
                <w:rFonts w:ascii="Times New Roman" w:hAnsi="Times New Roman" w:cs="Times New Roman"/>
              </w:rPr>
              <w:t>9.</w:t>
            </w:r>
            <w:bookmarkEnd w:id="38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1.9. Завершены реставрационные работы на объекте культурного наследия "Парк </w:t>
            </w:r>
            <w:proofErr w:type="spellStart"/>
            <w:r w:rsidRPr="001D162A">
              <w:rPr>
                <w:rFonts w:ascii="Times New Roman" w:hAnsi="Times New Roman" w:cs="Times New Roman"/>
              </w:rPr>
              <w:t>Монрепо</w:t>
            </w:r>
            <w:proofErr w:type="spellEnd"/>
            <w:r w:rsidRPr="001D162A">
              <w:rPr>
                <w:rFonts w:ascii="Times New Roman" w:hAnsi="Times New Roman" w:cs="Times New Roman"/>
              </w:rPr>
              <w:t>" (Ленинградская область, г. Выборг)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89" w:name="sub_15110"/>
            <w:r w:rsidRPr="001D162A">
              <w:rPr>
                <w:rFonts w:ascii="Times New Roman" w:hAnsi="Times New Roman" w:cs="Times New Roman"/>
              </w:rPr>
              <w:t>10.</w:t>
            </w:r>
            <w:bookmarkEnd w:id="38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1.10. Завершены реставрационные работы на объекте культурного наследия Музей "Дом станционного смотрителя" (Ленинградская область, д. Выра)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0" w:name="sub_15111"/>
            <w:r w:rsidRPr="001D162A">
              <w:rPr>
                <w:rFonts w:ascii="Times New Roman" w:hAnsi="Times New Roman" w:cs="Times New Roman"/>
              </w:rPr>
              <w:t>11.</w:t>
            </w:r>
            <w:bookmarkEnd w:id="39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1.11. Завершены реставрационные работы на объекте культурного наследия "Выборгский замок" (Ленинградская область, г. Выборг)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1" w:name="sub_15112"/>
            <w:r w:rsidRPr="001D162A">
              <w:rPr>
                <w:rFonts w:ascii="Times New Roman" w:hAnsi="Times New Roman" w:cs="Times New Roman"/>
              </w:rPr>
              <w:t>12.</w:t>
            </w:r>
            <w:bookmarkEnd w:id="39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1.12. Организован и проведен Всероссийский конкурс "Библиотекарь года"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ноября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2" w:name="sub_15113"/>
            <w:r w:rsidRPr="001D162A">
              <w:rPr>
                <w:rFonts w:ascii="Times New Roman" w:hAnsi="Times New Roman" w:cs="Times New Roman"/>
              </w:rPr>
              <w:t>13.</w:t>
            </w:r>
            <w:bookmarkEnd w:id="39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1.13. В Национальную электронную библиотеку включено не менее 10 процентов изданных за год в Российской Федерации наименований книг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3" w:name="sub_15114"/>
            <w:r w:rsidRPr="001D162A">
              <w:rPr>
                <w:rFonts w:ascii="Times New Roman" w:hAnsi="Times New Roman" w:cs="Times New Roman"/>
              </w:rPr>
              <w:lastRenderedPageBreak/>
              <w:t>14.</w:t>
            </w:r>
            <w:bookmarkEnd w:id="39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1.14. Объем передвижного фонда ведущих российских музеев для экспонирования произведений искусства в музеях и галереях малых и средних городов России составил 900 единиц в 2019 году, 1000 единиц - в 2020 году, 1100 единиц - в 2021 году</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4" w:name="sub_15115"/>
            <w:r w:rsidRPr="001D162A">
              <w:rPr>
                <w:rFonts w:ascii="Times New Roman" w:hAnsi="Times New Roman" w:cs="Times New Roman"/>
              </w:rPr>
              <w:t>15.</w:t>
            </w:r>
            <w:bookmarkEnd w:id="39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1.15. Создана Конкурсная комиссия по организации отбора проектов для получения государственной поддержки реновации федеральных учреждений отрасли культуры, направленной на улучшение качества культурной среды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5" w:name="sub_15116"/>
            <w:r w:rsidRPr="001D162A">
              <w:rPr>
                <w:rFonts w:ascii="Times New Roman" w:hAnsi="Times New Roman" w:cs="Times New Roman"/>
              </w:rPr>
              <w:t>16.</w:t>
            </w:r>
            <w:bookmarkEnd w:id="39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1.16. Заключены соглашения между Министерством культуры Российской Федерации и федеральными учреждениями культуры о предоставлении государственной поддержки реновации, направленной на улучшение качества культурной среды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6" w:name="sub_15117"/>
            <w:r w:rsidRPr="001D162A">
              <w:rPr>
                <w:rFonts w:ascii="Times New Roman" w:hAnsi="Times New Roman" w:cs="Times New Roman"/>
              </w:rPr>
              <w:t>17.</w:t>
            </w:r>
            <w:bookmarkEnd w:id="39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1.17. Муниципальные библиотеки переоснащены по модельному стандарту (нарастающим итогом) (2019 год - 110 библиотек, 2020 год - 220 библиотек, 2021 год - 330 библиотек)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7" w:name="sub_15118"/>
            <w:r w:rsidRPr="001D162A">
              <w:rPr>
                <w:rFonts w:ascii="Times New Roman" w:hAnsi="Times New Roman" w:cs="Times New Roman"/>
              </w:rPr>
              <w:t>18.</w:t>
            </w:r>
            <w:bookmarkEnd w:id="39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1.18. Разработаны инвестиционные паспорта усадеб, включающие в себя исторические исследования, научно-изыскательскую и </w:t>
            </w:r>
            <w:r w:rsidRPr="001D162A">
              <w:rPr>
                <w:rFonts w:ascii="Times New Roman" w:hAnsi="Times New Roman" w:cs="Times New Roman"/>
              </w:rPr>
              <w:lastRenderedPageBreak/>
              <w:t>техническую документацию, инженерное обследование, расчет инвестиций (нарастающим итогом) (2020 год - 10 ед., 2021 год - 20 ед.)</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8" w:name="sub_15119"/>
            <w:r w:rsidRPr="001D162A">
              <w:rPr>
                <w:rFonts w:ascii="Times New Roman" w:hAnsi="Times New Roman" w:cs="Times New Roman"/>
              </w:rPr>
              <w:lastRenderedPageBreak/>
              <w:t>19.</w:t>
            </w:r>
            <w:bookmarkEnd w:id="39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1.19. Разработаны и утверждены культурно-просветительские программы для школьников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399" w:name="sub_15120"/>
            <w:r w:rsidRPr="001D162A">
              <w:rPr>
                <w:rFonts w:ascii="Times New Roman" w:hAnsi="Times New Roman" w:cs="Times New Roman"/>
              </w:rPr>
              <w:t>20.</w:t>
            </w:r>
            <w:bookmarkEnd w:id="39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1.20. Проведены культурно-просветительские программы для школьников (нарастающим итогом) (2019 год - 25 программ, 2020 год - 50 программ, 2021 год - 75 программ)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0" w:name="sub_15121"/>
            <w:r w:rsidRPr="001D162A">
              <w:rPr>
                <w:rFonts w:ascii="Times New Roman" w:hAnsi="Times New Roman" w:cs="Times New Roman"/>
              </w:rPr>
              <w:t>21.</w:t>
            </w:r>
            <w:bookmarkEnd w:id="40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1.21. Разработана программа создания памятных мест, связанных с военной историей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февраля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февраля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февраля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1" w:name="sub_15122"/>
            <w:r w:rsidRPr="001D162A">
              <w:rPr>
                <w:rFonts w:ascii="Times New Roman" w:hAnsi="Times New Roman" w:cs="Times New Roman"/>
              </w:rPr>
              <w:t>22.</w:t>
            </w:r>
            <w:bookmarkEnd w:id="40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1.22. Созданы памятные места, связанные с военной историей России (нарастающим итогом) (2019 год - 30 ед., 2020 год - 60 ед., 2021 год - 120 ед.)</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2" w:name="sub_15123"/>
            <w:r w:rsidRPr="001D162A">
              <w:rPr>
                <w:rFonts w:ascii="Times New Roman" w:hAnsi="Times New Roman" w:cs="Times New Roman"/>
              </w:rPr>
              <w:t>23.</w:t>
            </w:r>
            <w:bookmarkEnd w:id="40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события 1.23. Разработана концепция и программы проведения военно-исторических лагерей на территории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апреля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апреля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апреля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3" w:name="sub_15124"/>
            <w:r w:rsidRPr="001D162A">
              <w:rPr>
                <w:rFonts w:ascii="Times New Roman" w:hAnsi="Times New Roman" w:cs="Times New Roman"/>
              </w:rPr>
              <w:t>24.</w:t>
            </w:r>
            <w:bookmarkEnd w:id="40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1.24. Проведены военно-исторические лагеря на территории 3 субъектов Российской Федерации с численностью воспитанников в каждом лагере не менее 1400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4" w:name="sub_15125"/>
            <w:r w:rsidRPr="001D162A">
              <w:rPr>
                <w:rFonts w:ascii="Times New Roman" w:hAnsi="Times New Roman" w:cs="Times New Roman"/>
              </w:rPr>
              <w:t>25.</w:t>
            </w:r>
            <w:bookmarkEnd w:id="40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1.25. </w:t>
            </w:r>
            <w:r w:rsidRPr="001D162A">
              <w:rPr>
                <w:rFonts w:ascii="Times New Roman" w:hAnsi="Times New Roman" w:cs="Times New Roman"/>
              </w:rPr>
              <w:lastRenderedPageBreak/>
              <w:t>Проведены военно-исторические лагеря на территории 5 субъектов Российской Федерации с численностью воспитанников в каждом лагере не менее 1000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Минкультуры </w:t>
            </w:r>
            <w:r w:rsidRPr="001D162A">
              <w:rPr>
                <w:rFonts w:ascii="Times New Roman" w:hAnsi="Times New Roman" w:cs="Times New Roman"/>
              </w:rPr>
              <w:lastRenderedPageBreak/>
              <w:t>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1 </w:t>
            </w:r>
            <w:r w:rsidRPr="001D162A">
              <w:rPr>
                <w:rFonts w:ascii="Times New Roman" w:hAnsi="Times New Roman" w:cs="Times New Roman"/>
              </w:rPr>
              <w:lastRenderedPageBreak/>
              <w:t>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1 </w:t>
            </w:r>
            <w:r w:rsidRPr="001D162A">
              <w:rPr>
                <w:rFonts w:ascii="Times New Roman" w:hAnsi="Times New Roman" w:cs="Times New Roman"/>
              </w:rPr>
              <w:lastRenderedPageBreak/>
              <w:t>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5" w:name="sub_15126"/>
            <w:r w:rsidRPr="001D162A">
              <w:rPr>
                <w:rFonts w:ascii="Times New Roman" w:hAnsi="Times New Roman" w:cs="Times New Roman"/>
              </w:rPr>
              <w:lastRenderedPageBreak/>
              <w:t>26.</w:t>
            </w:r>
            <w:bookmarkEnd w:id="40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1.26. Проведены выставочные проекты федеральных и региональных музеев в субъектах Российской Федерации (нарастающим итогом) (2019 год - 8 проектов, 2020 год - 16 проектов, 2021 год - 24 проекта)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6" w:name="sub_15127"/>
            <w:r w:rsidRPr="001D162A">
              <w:rPr>
                <w:rFonts w:ascii="Times New Roman" w:hAnsi="Times New Roman" w:cs="Times New Roman"/>
              </w:rPr>
              <w:t>27.</w:t>
            </w:r>
            <w:bookmarkEnd w:id="40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1.27. Оцифрованы и включены в Национальную электронную библиотеку книжные памятники (нарастающим итогом) (2019 год - 8000 ед., 2020 год - 16000 ед., 2021 год - 24 ед.)</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bookmarkStart w:id="407" w:name="sub_15002"/>
            <w:bookmarkEnd w:id="407"/>
          </w:p>
        </w:tc>
        <w:tc>
          <w:tcPr>
            <w:tcW w:w="309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12" w:history="1">
              <w:r w:rsidR="008E7FA3" w:rsidRPr="001D162A">
                <w:rPr>
                  <w:rStyle w:val="a4"/>
                  <w:rFonts w:ascii="Times New Roman" w:hAnsi="Times New Roman" w:cs="Times New Roman"/>
                  <w:color w:val="auto"/>
                </w:rPr>
                <w:t>Подпрограмма 2</w:t>
              </w:r>
            </w:hyperlink>
            <w:r w:rsidR="008E7FA3" w:rsidRPr="001D162A">
              <w:rPr>
                <w:rFonts w:ascii="Times New Roman" w:hAnsi="Times New Roman" w:cs="Times New Roman"/>
              </w:rPr>
              <w:t xml:space="preserve"> "Искусство"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8" w:name="sub_15021"/>
            <w:r w:rsidRPr="001D162A">
              <w:rPr>
                <w:rFonts w:ascii="Times New Roman" w:hAnsi="Times New Roman" w:cs="Times New Roman"/>
              </w:rPr>
              <w:t>28.</w:t>
            </w:r>
            <w:bookmarkEnd w:id="40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 Реализованы мероприятия, посвященные Дню славянской письменности и культуры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09" w:name="sub_15022"/>
            <w:r w:rsidRPr="001D162A">
              <w:rPr>
                <w:rFonts w:ascii="Times New Roman" w:hAnsi="Times New Roman" w:cs="Times New Roman"/>
              </w:rPr>
              <w:t>29.</w:t>
            </w:r>
            <w:bookmarkEnd w:id="40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 Завершен очередной сезон Молодежной оперной программы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федеральное государственное бюджетное учреждение культуры "Государственный академический Большой театр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июля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июля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июля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0" w:name="sub_15023"/>
            <w:r w:rsidRPr="001D162A">
              <w:rPr>
                <w:rFonts w:ascii="Times New Roman" w:hAnsi="Times New Roman" w:cs="Times New Roman"/>
              </w:rPr>
              <w:t>30.</w:t>
            </w:r>
            <w:bookmarkEnd w:id="41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2.3. Осуществлены выпуск 60 игровых, 300 неигровых и 100 анимационных фильмов, поддержка в прокате 20 кинофильмов (фильмы для детей и </w:t>
            </w:r>
            <w:r w:rsidRPr="001D162A">
              <w:rPr>
                <w:rFonts w:ascii="Times New Roman" w:hAnsi="Times New Roman" w:cs="Times New Roman"/>
              </w:rPr>
              <w:lastRenderedPageBreak/>
              <w:t>юношества, дебютные, авторские и экспериментальные игровые национальные фильмы, национальные фильмы социально значимой тематики, телевизионные сериалы, киножурналы, документальные, научно-популярные и анимационные национальные фильмы, конференции, семинары, выставки, кинопремии, мастер-классы, сценарные конкурсы, кинофестивали, показы зарубежных фильмов на территории Российской Федерации, а также продвижение национальных фильмов, в том числе путем участия в международных кинофестивалях, кинорынках и кинонеделях)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1" w:name="sub_15024"/>
            <w:r w:rsidRPr="001D162A">
              <w:rPr>
                <w:rFonts w:ascii="Times New Roman" w:hAnsi="Times New Roman" w:cs="Times New Roman"/>
              </w:rPr>
              <w:lastRenderedPageBreak/>
              <w:t>31.</w:t>
            </w:r>
            <w:bookmarkEnd w:id="41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2.4. Переведено оригиналов магнитных фонограмм кинофильмов на цифровые носители в общем объеме государственного фильмофонда Российской Федерации (I квартал - 685 оригиналов; II квартал - 776 оригиналов; III квартал - 663; IV квартал - 776 оригиналов)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2" w:name="sub_15025"/>
            <w:r w:rsidRPr="001D162A">
              <w:rPr>
                <w:rFonts w:ascii="Times New Roman" w:hAnsi="Times New Roman" w:cs="Times New Roman"/>
              </w:rPr>
              <w:t>32.</w:t>
            </w:r>
            <w:bookmarkEnd w:id="41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2.5. Создано страховых копий на электронных носителях от общего объема государственного фильмофонда Российской Федерации, ролики (I квартал - 170 страховых копий; II квартал - 180 страховых копий; III квартал - 180; IV квартал </w:t>
            </w:r>
            <w:r w:rsidRPr="001D162A">
              <w:rPr>
                <w:rFonts w:ascii="Times New Roman" w:hAnsi="Times New Roman" w:cs="Times New Roman"/>
              </w:rPr>
              <w:lastRenderedPageBreak/>
              <w:t>- 198 страховых копий)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3" w:name="sub_15026"/>
            <w:r w:rsidRPr="001D162A">
              <w:rPr>
                <w:rFonts w:ascii="Times New Roman" w:hAnsi="Times New Roman" w:cs="Times New Roman"/>
              </w:rPr>
              <w:lastRenderedPageBreak/>
              <w:t>33.</w:t>
            </w:r>
            <w:bookmarkEnd w:id="41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2.6. Доля переведенных оригиналов магнитных фонограмм кинофильмов на цифровые носители в общем объеме фонда магнитных фонограмм государственного фильмофонда Российской Федерации составила: в 2019 году - 40 процентов, в 2020 году - 41,9 процента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4" w:name="sub_15027"/>
            <w:r w:rsidRPr="001D162A">
              <w:rPr>
                <w:rFonts w:ascii="Times New Roman" w:hAnsi="Times New Roman" w:cs="Times New Roman"/>
              </w:rPr>
              <w:t>34.</w:t>
            </w:r>
            <w:bookmarkEnd w:id="41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2.7. Предоставлены гранты Президента Российской Федерации для поддержки творческих проектов общенационального значения в области культуры и искусства (средняя сумма одного гранта - 1000 тыс. рублей)</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5" w:name="sub_15028"/>
            <w:r w:rsidRPr="001D162A">
              <w:rPr>
                <w:rFonts w:ascii="Times New Roman" w:hAnsi="Times New Roman" w:cs="Times New Roman"/>
              </w:rPr>
              <w:t>35.</w:t>
            </w:r>
            <w:bookmarkEnd w:id="41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2.8. Предоставлены стипендии выдающимся деятелям культуры и искусства и молодым талантливым авторам (4000 человек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6" w:name="sub_15029"/>
            <w:r w:rsidRPr="001D162A">
              <w:rPr>
                <w:rFonts w:ascii="Times New Roman" w:hAnsi="Times New Roman" w:cs="Times New Roman"/>
              </w:rPr>
              <w:t>36.</w:t>
            </w:r>
            <w:bookmarkEnd w:id="41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2.9. К участию в творческих мероприятиях привлечено 8 процентов детей от их общей численности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7" w:name="sub_15210"/>
            <w:r w:rsidRPr="001D162A">
              <w:rPr>
                <w:rFonts w:ascii="Times New Roman" w:hAnsi="Times New Roman" w:cs="Times New Roman"/>
              </w:rPr>
              <w:t>37.</w:t>
            </w:r>
            <w:bookmarkEnd w:id="41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2.10. Предоставлены премии Правительства Российской Федерации "Душа России" за вклад в развитие народного творчества (ежегодно)</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8" w:name="sub_15211"/>
            <w:r w:rsidRPr="001D162A">
              <w:rPr>
                <w:rFonts w:ascii="Times New Roman" w:hAnsi="Times New Roman" w:cs="Times New Roman"/>
              </w:rPr>
              <w:t>38.</w:t>
            </w:r>
            <w:bookmarkEnd w:id="41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2.11. Организован и проведен Международный культурный фестиваль "Цветы России"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19" w:name="sub_15212"/>
            <w:r w:rsidRPr="001D162A">
              <w:rPr>
                <w:rFonts w:ascii="Times New Roman" w:hAnsi="Times New Roman" w:cs="Times New Roman"/>
              </w:rPr>
              <w:t>39.</w:t>
            </w:r>
            <w:bookmarkEnd w:id="41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2.12. Подготовлен и проведен </w:t>
            </w:r>
            <w:r w:rsidRPr="001D162A">
              <w:rPr>
                <w:rFonts w:ascii="Times New Roman" w:hAnsi="Times New Roman" w:cs="Times New Roman"/>
              </w:rPr>
              <w:lastRenderedPageBreak/>
              <w:t>Российско-Норвежский культурный форум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0" w:name="sub_15213"/>
            <w:r w:rsidRPr="001D162A">
              <w:rPr>
                <w:rFonts w:ascii="Times New Roman" w:hAnsi="Times New Roman" w:cs="Times New Roman"/>
              </w:rPr>
              <w:lastRenderedPageBreak/>
              <w:t>40.</w:t>
            </w:r>
            <w:bookmarkEnd w:id="42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2.13. Проведен ежегодный международный форум в рамках Партнерства "Северного измерения" в области культуры (ПСИК)</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1" w:name="sub_15214"/>
            <w:r w:rsidRPr="001D162A">
              <w:rPr>
                <w:rFonts w:ascii="Times New Roman" w:hAnsi="Times New Roman" w:cs="Times New Roman"/>
              </w:rPr>
              <w:t>41.</w:t>
            </w:r>
            <w:bookmarkEnd w:id="42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2.14. Проведены мероприятия в рамках Дней России в зарубежных странах с включением мероприятий духовного характера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2" w:name="sub_15215"/>
            <w:r w:rsidRPr="001D162A">
              <w:rPr>
                <w:rFonts w:ascii="Times New Roman" w:hAnsi="Times New Roman" w:cs="Times New Roman"/>
              </w:rPr>
              <w:t>42.</w:t>
            </w:r>
            <w:bookmarkEnd w:id="42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2.15. Утверждена проектная документация по строительству центров культурного развития в городах с числом жителей до 300 тыс.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3" w:name="sub_15216"/>
            <w:r w:rsidRPr="001D162A">
              <w:rPr>
                <w:rFonts w:ascii="Times New Roman" w:hAnsi="Times New Roman" w:cs="Times New Roman"/>
              </w:rPr>
              <w:t>43.</w:t>
            </w:r>
            <w:bookmarkEnd w:id="42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2.16. Заключены соглашения между Минкультуры России и субъектами Российской Федерации по предоставлению субсидии на строительство первых 8 центров культурного развития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4" w:name="sub_15217"/>
            <w:r w:rsidRPr="001D162A">
              <w:rPr>
                <w:rFonts w:ascii="Times New Roman" w:hAnsi="Times New Roman" w:cs="Times New Roman"/>
              </w:rPr>
              <w:t>44.</w:t>
            </w:r>
            <w:bookmarkEnd w:id="42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2.17. Начато строительство 8 центров культурного развития в субъектах Российской Федерации в городах с числом жителей до 300 тыс. человек</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5" w:name="sub_15218"/>
            <w:r w:rsidRPr="001D162A">
              <w:rPr>
                <w:rFonts w:ascii="Times New Roman" w:hAnsi="Times New Roman" w:cs="Times New Roman"/>
              </w:rPr>
              <w:t>45.</w:t>
            </w:r>
            <w:bookmarkEnd w:id="42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2.18. Созданы условия для показа национальных кинофильмов в кинозалах, расположенных в населенных пунктах с численностью населения до 500 тысяч человек (нарастающим итогом) (2019 год - 200 кинозалов, 2020 год - 400 кинозалов, 2021 год - 600 кинозалов)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6" w:name="sub_15219"/>
            <w:r w:rsidRPr="001D162A">
              <w:rPr>
                <w:rFonts w:ascii="Times New Roman" w:hAnsi="Times New Roman" w:cs="Times New Roman"/>
              </w:rPr>
              <w:lastRenderedPageBreak/>
              <w:t>46.</w:t>
            </w:r>
            <w:bookmarkEnd w:id="42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2.19. Сформирован кадровый резерв из состава национального молодежного симфонического оркестра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7" w:name="sub_15220"/>
            <w:r w:rsidRPr="001D162A">
              <w:rPr>
                <w:rFonts w:ascii="Times New Roman" w:hAnsi="Times New Roman" w:cs="Times New Roman"/>
              </w:rPr>
              <w:t>47.</w:t>
            </w:r>
            <w:bookmarkEnd w:id="42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2.20. Проведен Фестиваль любительских творческих коллективов с вручением грантов (нарастающим итогом) (2019 год - 20 грантов, 2020 год - 40 грантов, 2021 год - 60 грантов)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8" w:name="sub_15221"/>
            <w:r w:rsidRPr="001D162A">
              <w:rPr>
                <w:rFonts w:ascii="Times New Roman" w:hAnsi="Times New Roman" w:cs="Times New Roman"/>
              </w:rPr>
              <w:t>48.</w:t>
            </w:r>
            <w:bookmarkEnd w:id="42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2.21. Проведено 2 региональных этапа Фестиваля любительских творческих коллективов в Дальневосточном федеральном округе, в Уральском и Приволжском федеральных округах</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4, 6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29" w:name="sub_15222"/>
            <w:r w:rsidRPr="001D162A">
              <w:rPr>
                <w:rFonts w:ascii="Times New Roman" w:hAnsi="Times New Roman" w:cs="Times New Roman"/>
              </w:rPr>
              <w:t>49.</w:t>
            </w:r>
            <w:bookmarkEnd w:id="42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2.22. Проведен региональный этап I Всероссийского фестиваля хоровой музыки "Поют дети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0" w:name="sub_15223"/>
            <w:r w:rsidRPr="001D162A">
              <w:rPr>
                <w:rFonts w:ascii="Times New Roman" w:hAnsi="Times New Roman" w:cs="Times New Roman"/>
              </w:rPr>
              <w:t>50.</w:t>
            </w:r>
            <w:bookmarkEnd w:id="43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2.23. Организованы и проведены фестивали детского творчества всех жанров (нарастающим итогом) (2019 год - 5 фестивалей, 2020 год - 10 фестивалей, 2021 год - 15 фестивалей)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1" w:name="sub_15224"/>
            <w:r w:rsidRPr="001D162A">
              <w:rPr>
                <w:rFonts w:ascii="Times New Roman" w:hAnsi="Times New Roman" w:cs="Times New Roman"/>
              </w:rPr>
              <w:t>51.</w:t>
            </w:r>
            <w:bookmarkEnd w:id="43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2.24. Реализованы творческие проекты некоммерческих организаций,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w:t>
            </w:r>
            <w:r w:rsidRPr="001D162A">
              <w:rPr>
                <w:rFonts w:ascii="Times New Roman" w:hAnsi="Times New Roman" w:cs="Times New Roman"/>
              </w:rPr>
              <w:lastRenderedPageBreak/>
              <w:t>популяризацию русского языка и литературы, народных художественных промыслов и ремесел (нарастающим итогом) (2019 год - 100 проектов, 2020 год - 200 проектов, 2021 год - 300 проектов)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2" w:name="sub_15225"/>
            <w:r w:rsidRPr="001D162A">
              <w:rPr>
                <w:rFonts w:ascii="Times New Roman" w:hAnsi="Times New Roman" w:cs="Times New Roman"/>
              </w:rPr>
              <w:lastRenderedPageBreak/>
              <w:t>52.</w:t>
            </w:r>
            <w:bookmarkEnd w:id="43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2.25. Создана и введена в эксплуатацию база данных лучших практик мероприятий НКО в культуре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3" w:name="sub_15226"/>
            <w:r w:rsidRPr="001D162A">
              <w:rPr>
                <w:rFonts w:ascii="Times New Roman" w:hAnsi="Times New Roman" w:cs="Times New Roman"/>
              </w:rPr>
              <w:t>53.</w:t>
            </w:r>
            <w:bookmarkEnd w:id="43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2.26. Реализованы всероссийские и международные творческие проекты некоммерческих организаций в области музыкального, театрального и изобразительного искусства (нарастающим итогом) (2019 год - 10 проектов, 2020 год - 20 проектов, 2021 год - 30 проектов)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bookmarkStart w:id="434" w:name="sub_15003"/>
            <w:bookmarkEnd w:id="434"/>
          </w:p>
        </w:tc>
        <w:tc>
          <w:tcPr>
            <w:tcW w:w="309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13" w:history="1">
              <w:r w:rsidR="008E7FA3" w:rsidRPr="001D162A">
                <w:rPr>
                  <w:rStyle w:val="a4"/>
                  <w:rFonts w:ascii="Times New Roman" w:hAnsi="Times New Roman" w:cs="Times New Roman"/>
                  <w:color w:val="auto"/>
                </w:rPr>
                <w:t>Подпрограмма 3</w:t>
              </w:r>
            </w:hyperlink>
            <w:r w:rsidR="008E7FA3" w:rsidRPr="001D162A">
              <w:rPr>
                <w:rFonts w:ascii="Times New Roman" w:hAnsi="Times New Roman" w:cs="Times New Roman"/>
              </w:rPr>
              <w:t xml:space="preserve"> "Туризм"</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Минэкономразвития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5" w:name="sub_15031"/>
            <w:r w:rsidRPr="001D162A">
              <w:rPr>
                <w:rFonts w:ascii="Times New Roman" w:hAnsi="Times New Roman" w:cs="Times New Roman"/>
              </w:rPr>
              <w:t>54.</w:t>
            </w:r>
            <w:bookmarkEnd w:id="43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 Вручены премии Правительства Российской Федерации в области туризма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6" w:name="sub_15032"/>
            <w:r w:rsidRPr="001D162A">
              <w:rPr>
                <w:rFonts w:ascii="Times New Roman" w:hAnsi="Times New Roman" w:cs="Times New Roman"/>
              </w:rPr>
              <w:t>55.</w:t>
            </w:r>
            <w:bookmarkEnd w:id="43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 Завершен этап по созданию комплекса обеспечивающей инфраструктуры туристского кластера "</w:t>
            </w:r>
            <w:proofErr w:type="spellStart"/>
            <w:r w:rsidRPr="001D162A">
              <w:rPr>
                <w:rFonts w:ascii="Times New Roman" w:hAnsi="Times New Roman" w:cs="Times New Roman"/>
              </w:rPr>
              <w:t>Зихия</w:t>
            </w:r>
            <w:proofErr w:type="spellEnd"/>
            <w:r w:rsidRPr="001D162A">
              <w:rPr>
                <w:rFonts w:ascii="Times New Roman" w:hAnsi="Times New Roman" w:cs="Times New Roman"/>
              </w:rPr>
              <w:t>" в Республике Адыгея, в том числе создание системы газоснабжения и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7" w:name="sub_15033"/>
            <w:r w:rsidRPr="001D162A">
              <w:rPr>
                <w:rFonts w:ascii="Times New Roman" w:hAnsi="Times New Roman" w:cs="Times New Roman"/>
              </w:rPr>
              <w:t>56.</w:t>
            </w:r>
            <w:bookmarkEnd w:id="43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3.3. Завершен этап по созданию комплекса </w:t>
            </w:r>
            <w:r w:rsidRPr="001D162A">
              <w:rPr>
                <w:rFonts w:ascii="Times New Roman" w:hAnsi="Times New Roman" w:cs="Times New Roman"/>
              </w:rPr>
              <w:lastRenderedPageBreak/>
              <w:t>обеспечивающей инфраструктуры туристского кластера "</w:t>
            </w:r>
            <w:proofErr w:type="spellStart"/>
            <w:r w:rsidRPr="001D162A">
              <w:rPr>
                <w:rFonts w:ascii="Times New Roman" w:hAnsi="Times New Roman" w:cs="Times New Roman"/>
              </w:rPr>
              <w:t>Каракольские</w:t>
            </w:r>
            <w:proofErr w:type="spellEnd"/>
            <w:r w:rsidRPr="001D162A">
              <w:rPr>
                <w:rFonts w:ascii="Times New Roman" w:hAnsi="Times New Roman" w:cs="Times New Roman"/>
              </w:rPr>
              <w:t xml:space="preserve"> озера" в Республике Алтай, в том числе создание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8" w:name="sub_15034"/>
            <w:r w:rsidRPr="001D162A">
              <w:rPr>
                <w:rFonts w:ascii="Times New Roman" w:hAnsi="Times New Roman" w:cs="Times New Roman"/>
              </w:rPr>
              <w:lastRenderedPageBreak/>
              <w:t>57.</w:t>
            </w:r>
            <w:bookmarkEnd w:id="43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3.4. Завершен этап по созданию комплекса обеспечивающей инфраструктуры туристского кластера "На Великом Чайном пути" в Республике Бурятия, в том числе строительство водопровода, сетей водоотведения, электроснабжения и создание транспортной инфраструктуры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39" w:name="sub_15035"/>
            <w:r w:rsidRPr="001D162A">
              <w:rPr>
                <w:rFonts w:ascii="Times New Roman" w:hAnsi="Times New Roman" w:cs="Times New Roman"/>
              </w:rPr>
              <w:t>58.</w:t>
            </w:r>
            <w:bookmarkEnd w:id="43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3.5. Завершен этап по созданию комплекса обеспечивающей инфраструктуры туристского кластера "</w:t>
            </w:r>
            <w:proofErr w:type="spellStart"/>
            <w:r w:rsidRPr="001D162A">
              <w:rPr>
                <w:rFonts w:ascii="Times New Roman" w:hAnsi="Times New Roman" w:cs="Times New Roman"/>
              </w:rPr>
              <w:t>Ачалуки</w:t>
            </w:r>
            <w:proofErr w:type="spellEnd"/>
            <w:r w:rsidRPr="001D162A">
              <w:rPr>
                <w:rFonts w:ascii="Times New Roman" w:hAnsi="Times New Roman" w:cs="Times New Roman"/>
              </w:rPr>
              <w:t>" в Республике Ингушетия, в том числе инженерной инфраструктуры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0" w:name="sub_15036"/>
            <w:r w:rsidRPr="001D162A">
              <w:rPr>
                <w:rFonts w:ascii="Times New Roman" w:hAnsi="Times New Roman" w:cs="Times New Roman"/>
              </w:rPr>
              <w:t>59.</w:t>
            </w:r>
            <w:bookmarkEnd w:id="44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3.6. Завершен этап по созданию комплекса обеспечивающей инфраструктуры туристского кластера "Легенды Карелии" в Республике Карелия, в том числе создание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1" w:name="sub_15037"/>
            <w:r w:rsidRPr="001D162A">
              <w:rPr>
                <w:rFonts w:ascii="Times New Roman" w:hAnsi="Times New Roman" w:cs="Times New Roman"/>
              </w:rPr>
              <w:t>60.</w:t>
            </w:r>
            <w:bookmarkEnd w:id="44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3.7. Завершен этап по созданию обеспечивающей инфраструктуры туристского кластера "</w:t>
            </w:r>
            <w:proofErr w:type="spellStart"/>
            <w:r w:rsidRPr="001D162A">
              <w:rPr>
                <w:rFonts w:ascii="Times New Roman" w:hAnsi="Times New Roman" w:cs="Times New Roman"/>
              </w:rPr>
              <w:t>Пхия</w:t>
            </w:r>
            <w:proofErr w:type="spellEnd"/>
            <w:r w:rsidRPr="001D162A">
              <w:rPr>
                <w:rFonts w:ascii="Times New Roman" w:hAnsi="Times New Roman" w:cs="Times New Roman"/>
              </w:rPr>
              <w:t xml:space="preserve"> - кислые источники" в Карачаево-Черкесской </w:t>
            </w:r>
            <w:r w:rsidRPr="001D162A">
              <w:rPr>
                <w:rFonts w:ascii="Times New Roman" w:hAnsi="Times New Roman" w:cs="Times New Roman"/>
              </w:rPr>
              <w:lastRenderedPageBreak/>
              <w:t>Республике, в том числе создание транспортной и инженерной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2" w:name="sub_15038"/>
            <w:r w:rsidRPr="001D162A">
              <w:rPr>
                <w:rFonts w:ascii="Times New Roman" w:hAnsi="Times New Roman" w:cs="Times New Roman"/>
              </w:rPr>
              <w:lastRenderedPageBreak/>
              <w:t>61.</w:t>
            </w:r>
            <w:bookmarkEnd w:id="44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3.8. Завершен этап по созданию комплекса обеспечивающей инфраструктуры туристского кластера "Чувашия - сердце Волги" в Чувашской Республике, в том числе инженерной и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3" w:name="sub_15039"/>
            <w:r w:rsidRPr="001D162A">
              <w:rPr>
                <w:rFonts w:ascii="Times New Roman" w:hAnsi="Times New Roman" w:cs="Times New Roman"/>
              </w:rPr>
              <w:t>62.</w:t>
            </w:r>
            <w:bookmarkEnd w:id="44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3.9. Завершен этап по созданию комплекса обеспечивающей инфраструктуры туристского кластера "Приморье" в Приморском крае, в том числе сетей водоотведения, водоснабжения, а также создание и транспортной инфраструктуры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4" w:name="sub_15310"/>
            <w:r w:rsidRPr="001D162A">
              <w:rPr>
                <w:rFonts w:ascii="Times New Roman" w:hAnsi="Times New Roman" w:cs="Times New Roman"/>
              </w:rPr>
              <w:t>63.</w:t>
            </w:r>
            <w:bookmarkEnd w:id="44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3.10 Завершен этап по созданию комплекса обеспечивающей инфраструктуры туристского кластера "Комсомольский" в Хабаровском крае, в том числе создание объектов канализационной сети и очистных сооружений, транспортной и инженерной инфраструктуры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5" w:name="sub_15311"/>
            <w:r w:rsidRPr="001D162A">
              <w:rPr>
                <w:rFonts w:ascii="Times New Roman" w:hAnsi="Times New Roman" w:cs="Times New Roman"/>
              </w:rPr>
              <w:t>64.</w:t>
            </w:r>
            <w:bookmarkEnd w:id="44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3.11. Завершен этап по созданию комплекса обеспечивающей инфраструктуры туристского кластера "Амур-Хабаровск" в Хабаровском крае, в том числе реконструкция </w:t>
            </w:r>
            <w:r w:rsidRPr="001D162A">
              <w:rPr>
                <w:rFonts w:ascii="Times New Roman" w:hAnsi="Times New Roman" w:cs="Times New Roman"/>
              </w:rPr>
              <w:lastRenderedPageBreak/>
              <w:t>набережной и транспортной инфраструктуры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6" w:name="sub_15312"/>
            <w:r w:rsidRPr="001D162A">
              <w:rPr>
                <w:rFonts w:ascii="Times New Roman" w:hAnsi="Times New Roman" w:cs="Times New Roman"/>
              </w:rPr>
              <w:lastRenderedPageBreak/>
              <w:t>65.</w:t>
            </w:r>
            <w:bookmarkEnd w:id="44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3.12. Завершен этап по созданию комплекса обеспечивающей инфраструктуры туристского кластера "Малиновка" в Архангельской области, в том числе создание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7" w:name="sub_15313"/>
            <w:r w:rsidRPr="001D162A">
              <w:rPr>
                <w:rFonts w:ascii="Times New Roman" w:hAnsi="Times New Roman" w:cs="Times New Roman"/>
              </w:rPr>
              <w:t>66.</w:t>
            </w:r>
            <w:bookmarkEnd w:id="44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3.13. Завершен этап по созданию комплекса обеспечивающей инфраструктуры туристского кластера "Русские берега" в Вологодской области, в том числе проведение работ по </w:t>
            </w:r>
            <w:proofErr w:type="spellStart"/>
            <w:r w:rsidRPr="001D162A">
              <w:rPr>
                <w:rFonts w:ascii="Times New Roman" w:hAnsi="Times New Roman" w:cs="Times New Roman"/>
              </w:rPr>
              <w:t>берегоукреплению</w:t>
            </w:r>
            <w:proofErr w:type="spellEnd"/>
            <w:r w:rsidRPr="001D162A">
              <w:rPr>
                <w:rFonts w:ascii="Times New Roman" w:hAnsi="Times New Roman" w:cs="Times New Roman"/>
              </w:rPr>
              <w:t>, строительство и реконструкция набережной, а также дноуглубительные работы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8" w:name="sub_15314"/>
            <w:r w:rsidRPr="001D162A">
              <w:rPr>
                <w:rFonts w:ascii="Times New Roman" w:hAnsi="Times New Roman" w:cs="Times New Roman"/>
              </w:rPr>
              <w:t>67.</w:t>
            </w:r>
            <w:bookmarkEnd w:id="44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3.14. Завершен этап по созданию комплекса обеспечивающей инфраструктуры туристского кластера "Ворота Байкала" в Иркутской области, в том числе создать объекты инженерной инфраструктуры, канализационной сети и сетей электроснабжения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49" w:name="sub_15315"/>
            <w:r w:rsidRPr="001D162A">
              <w:rPr>
                <w:rFonts w:ascii="Times New Roman" w:hAnsi="Times New Roman" w:cs="Times New Roman"/>
              </w:rPr>
              <w:t>68.</w:t>
            </w:r>
            <w:bookmarkEnd w:id="44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3.15 Завершен этап по созданию комплекса обеспечивающей инфраструктуры туристского кластера "Арзамас - Дивеево - Саров" в Нижегородской области, в том числе </w:t>
            </w:r>
            <w:r w:rsidRPr="001D162A">
              <w:rPr>
                <w:rFonts w:ascii="Times New Roman" w:hAnsi="Times New Roman" w:cs="Times New Roman"/>
              </w:rPr>
              <w:lastRenderedPageBreak/>
              <w:t>создание транспортной инфраструктуры, сетей водоотведения, водоснабжения и реконструкции очистных сооружений, а также проведение дноуглубительных работ и реконструкция набережной</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0" w:name="sub_15316"/>
            <w:r w:rsidRPr="001D162A">
              <w:rPr>
                <w:rFonts w:ascii="Times New Roman" w:hAnsi="Times New Roman" w:cs="Times New Roman"/>
              </w:rPr>
              <w:lastRenderedPageBreak/>
              <w:t>69.</w:t>
            </w:r>
            <w:bookmarkEnd w:id="45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3.16. Завершен этап по созданию комплекса обеспечивающей инфраструктуры туристского кластера "Соленые озера" в Оренбургской области, в том числе реконструкция очистных сооружений и транспортной инфраструктуры</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1" w:name="sub_15317"/>
            <w:r w:rsidRPr="001D162A">
              <w:rPr>
                <w:rFonts w:ascii="Times New Roman" w:hAnsi="Times New Roman" w:cs="Times New Roman"/>
              </w:rPr>
              <w:t>70.</w:t>
            </w:r>
            <w:bookmarkEnd w:id="45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3.17. Завершен этап по созданию комплекса обеспечивающей инфраструктуры туристского кластера "Духовные истоки" в Псковской области, в том числе сетей электроснабжения и очистных сооружений, транспортной и инженерной инфраструктуры, а также реконструкция набережной</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2" w:name="sub_15318"/>
            <w:r w:rsidRPr="001D162A">
              <w:rPr>
                <w:rFonts w:ascii="Times New Roman" w:hAnsi="Times New Roman" w:cs="Times New Roman"/>
              </w:rPr>
              <w:t>71.</w:t>
            </w:r>
            <w:bookmarkEnd w:id="45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3.18. Завершен этап по созданию комплекса обеспечивающей инфраструктуры туристского кластера "Волжское море" в Тверской области, в том числе создание транспортной и инженерной инфраструктуры, а также реконструкции набережной</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3" w:name="sub_15319"/>
            <w:r w:rsidRPr="001D162A">
              <w:rPr>
                <w:rFonts w:ascii="Times New Roman" w:hAnsi="Times New Roman" w:cs="Times New Roman"/>
              </w:rPr>
              <w:t>72.</w:t>
            </w:r>
            <w:bookmarkEnd w:id="45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3.19. </w:t>
            </w:r>
            <w:r w:rsidRPr="001D162A">
              <w:rPr>
                <w:rFonts w:ascii="Times New Roman" w:hAnsi="Times New Roman" w:cs="Times New Roman"/>
              </w:rPr>
              <w:lastRenderedPageBreak/>
              <w:t>Обеспечено участие Российской Федерации в международной туристской выставке ITB (г. Берлин, Германия)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4" w:name="sub_15320"/>
            <w:r w:rsidRPr="001D162A">
              <w:rPr>
                <w:rFonts w:ascii="Times New Roman" w:hAnsi="Times New Roman" w:cs="Times New Roman"/>
              </w:rPr>
              <w:lastRenderedPageBreak/>
              <w:t>73.</w:t>
            </w:r>
            <w:bookmarkEnd w:id="45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3.20. Обеспечено участие Российской Федерации в международной туристской выставке KOTFA (г. Сеул, Корея)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5" w:name="sub_15321"/>
            <w:r w:rsidRPr="001D162A">
              <w:rPr>
                <w:rFonts w:ascii="Times New Roman" w:hAnsi="Times New Roman" w:cs="Times New Roman"/>
              </w:rPr>
              <w:t>74.</w:t>
            </w:r>
            <w:bookmarkEnd w:id="45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3.21. Обеспечено участие Российской Федерации в Международной туристской выставке BITE в Пекине (Китай)</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6" w:name="sub_15322"/>
            <w:r w:rsidRPr="001D162A">
              <w:rPr>
                <w:rFonts w:ascii="Times New Roman" w:hAnsi="Times New Roman" w:cs="Times New Roman"/>
              </w:rPr>
              <w:t>75.</w:t>
            </w:r>
            <w:bookmarkEnd w:id="45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3.22. Обеспечено участие Российской Федерации в Международной туристской выставке JATA в Токио (Япония)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7" w:name="sub_15323"/>
            <w:r w:rsidRPr="001D162A">
              <w:rPr>
                <w:rFonts w:ascii="Times New Roman" w:hAnsi="Times New Roman" w:cs="Times New Roman"/>
              </w:rPr>
              <w:t>76.</w:t>
            </w:r>
            <w:bookmarkEnd w:id="45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3.23. Обеспечено участие Российской Федерации в Международной туристской выставке TOP RESA в Париже (Франция)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8" w:name="sub_15324"/>
            <w:r w:rsidRPr="001D162A">
              <w:rPr>
                <w:rFonts w:ascii="Times New Roman" w:hAnsi="Times New Roman" w:cs="Times New Roman"/>
              </w:rPr>
              <w:t>77.</w:t>
            </w:r>
            <w:bookmarkEnd w:id="45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3.24. Обеспечено участие Российской Федерации в Международной туристской выставке WTM в Лондоне (Великобритания)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 ноября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59" w:name="sub_15325"/>
            <w:r w:rsidRPr="001D162A">
              <w:rPr>
                <w:rFonts w:ascii="Times New Roman" w:hAnsi="Times New Roman" w:cs="Times New Roman"/>
              </w:rPr>
              <w:t>78.</w:t>
            </w:r>
            <w:bookmarkEnd w:id="45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3.25. Обеспечено участие Российской Федерации в Международной туристской выставке CITM в Китае</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 ноября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 ноября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0" w:name="sub_15326"/>
            <w:r w:rsidRPr="001D162A">
              <w:rPr>
                <w:rFonts w:ascii="Times New Roman" w:hAnsi="Times New Roman" w:cs="Times New Roman"/>
              </w:rPr>
              <w:t>79.</w:t>
            </w:r>
            <w:bookmarkEnd w:id="46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3.26. Обеспечено участие Российской Федерации в Российско-Китайском туристическом Форуме (г. Москва, в рамках выставки </w:t>
            </w:r>
            <w:proofErr w:type="spellStart"/>
            <w:r w:rsidRPr="001D162A">
              <w:rPr>
                <w:rFonts w:ascii="Times New Roman" w:hAnsi="Times New Roman" w:cs="Times New Roman"/>
              </w:rPr>
              <w:t>Интурмаркет</w:t>
            </w:r>
            <w:proofErr w:type="spellEnd"/>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1" w:name="sub_15327"/>
            <w:r w:rsidRPr="001D162A">
              <w:rPr>
                <w:rFonts w:ascii="Times New Roman" w:hAnsi="Times New Roman" w:cs="Times New Roman"/>
              </w:rPr>
              <w:t>80.</w:t>
            </w:r>
            <w:bookmarkEnd w:id="46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3.27. </w:t>
            </w:r>
            <w:r w:rsidRPr="001D162A">
              <w:rPr>
                <w:rFonts w:ascii="Times New Roman" w:hAnsi="Times New Roman" w:cs="Times New Roman"/>
              </w:rPr>
              <w:lastRenderedPageBreak/>
              <w:t xml:space="preserve">Обеспечено участие Российской Федерации в Презентационном туре </w:t>
            </w:r>
            <w:proofErr w:type="spellStart"/>
            <w:r w:rsidRPr="001D162A">
              <w:rPr>
                <w:rFonts w:ascii="Times New Roman" w:hAnsi="Times New Roman" w:cs="Times New Roman"/>
              </w:rPr>
              <w:t>Russian</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Tourism</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Road</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Show</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Visit</w:t>
            </w:r>
            <w:proofErr w:type="spellEnd"/>
            <w:r w:rsidRPr="001D162A">
              <w:rPr>
                <w:rFonts w:ascii="Times New Roman" w:hAnsi="Times New Roman" w:cs="Times New Roman"/>
              </w:rPr>
              <w:t xml:space="preserve"> </w:t>
            </w:r>
            <w:proofErr w:type="spellStart"/>
            <w:r w:rsidRPr="001D162A">
              <w:rPr>
                <w:rFonts w:ascii="Times New Roman" w:hAnsi="Times New Roman" w:cs="Times New Roman"/>
              </w:rPr>
              <w:t>Russia</w:t>
            </w:r>
            <w:proofErr w:type="spellEnd"/>
            <w:r w:rsidRPr="001D162A">
              <w:rPr>
                <w:rFonts w:ascii="Times New Roman" w:hAnsi="Times New Roman" w:cs="Times New Roman"/>
              </w:rPr>
              <w:t xml:space="preserve"> в КНР</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23 </w:t>
            </w:r>
            <w:r w:rsidRPr="001D162A">
              <w:rPr>
                <w:rFonts w:ascii="Times New Roman" w:hAnsi="Times New Roman" w:cs="Times New Roman"/>
              </w:rPr>
              <w:lastRenderedPageBreak/>
              <w:t>февраля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12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 xml:space="preserve">7 </w:t>
            </w:r>
            <w:r w:rsidRPr="001D162A">
              <w:rPr>
                <w:rFonts w:ascii="Times New Roman" w:hAnsi="Times New Roman" w:cs="Times New Roman"/>
              </w:rPr>
              <w:lastRenderedPageBreak/>
              <w:t>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 xml:space="preserve">16 </w:t>
            </w:r>
            <w:r w:rsidRPr="001D162A">
              <w:rPr>
                <w:rFonts w:ascii="Times New Roman" w:hAnsi="Times New Roman" w:cs="Times New Roman"/>
              </w:rPr>
              <w:lastRenderedPageBreak/>
              <w:t>октября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2" w:name="sub_15328"/>
            <w:r w:rsidRPr="001D162A">
              <w:rPr>
                <w:rFonts w:ascii="Times New Roman" w:hAnsi="Times New Roman" w:cs="Times New Roman"/>
              </w:rPr>
              <w:lastRenderedPageBreak/>
              <w:t>81.</w:t>
            </w:r>
            <w:bookmarkEnd w:id="46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3.28. Осуществлен взнос в Всемирную туристическую организацию (ЮНВТО)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Ростуризм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января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января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января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094" w:type="dxa"/>
            <w:tcBorders>
              <w:top w:val="nil"/>
              <w:left w:val="nil"/>
              <w:bottom w:val="nil"/>
              <w:right w:val="nil"/>
            </w:tcBorders>
          </w:tcPr>
          <w:p w:rsidR="00026626" w:rsidRPr="001D162A" w:rsidRDefault="001D162A">
            <w:pPr>
              <w:pStyle w:val="aa"/>
              <w:rPr>
                <w:rFonts w:ascii="Times New Roman" w:hAnsi="Times New Roman" w:cs="Times New Roman"/>
              </w:rPr>
            </w:pPr>
            <w:hyperlink w:anchor="sub_14" w:history="1">
              <w:r w:rsidR="008E7FA3" w:rsidRPr="001D162A">
                <w:rPr>
                  <w:rStyle w:val="a4"/>
                  <w:rFonts w:ascii="Times New Roman" w:hAnsi="Times New Roman" w:cs="Times New Roman"/>
                  <w:color w:val="auto"/>
                </w:rPr>
                <w:t>Подпрограмма 4</w:t>
              </w:r>
            </w:hyperlink>
            <w:r w:rsidR="008E7FA3" w:rsidRPr="001D162A">
              <w:rPr>
                <w:rFonts w:ascii="Times New Roman" w:hAnsi="Times New Roman" w:cs="Times New Roman"/>
              </w:rPr>
              <w:t xml:space="preserve"> "Обеспечение условий реализации государственной программы "Развитие культуры и туризма"</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3" w:name="sub_15041"/>
            <w:r w:rsidRPr="001D162A">
              <w:rPr>
                <w:rFonts w:ascii="Times New Roman" w:hAnsi="Times New Roman" w:cs="Times New Roman"/>
              </w:rPr>
              <w:t>82.</w:t>
            </w:r>
            <w:bookmarkEnd w:id="46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 Сформирован проект ежегодного государственного доклада о состоянии культуры в Российской Федерации</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июня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4" w:name="sub_15042"/>
            <w:r w:rsidRPr="001D162A">
              <w:rPr>
                <w:rFonts w:ascii="Times New Roman" w:hAnsi="Times New Roman" w:cs="Times New Roman"/>
              </w:rPr>
              <w:t>83.</w:t>
            </w:r>
            <w:bookmarkEnd w:id="46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 Обеспечено опубликование ежегодного государственного доклада о состоянии культуры в Российской Федерации отдельным изданием и его распространение</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5" w:name="sub_15043"/>
            <w:r w:rsidRPr="001D162A">
              <w:rPr>
                <w:rFonts w:ascii="Times New Roman" w:hAnsi="Times New Roman" w:cs="Times New Roman"/>
              </w:rPr>
              <w:t>84.</w:t>
            </w:r>
            <w:bookmarkEnd w:id="46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4.3. Реализованы проекты государственно-частного (</w:t>
            </w:r>
            <w:proofErr w:type="spellStart"/>
            <w:r w:rsidRPr="001D162A">
              <w:rPr>
                <w:rFonts w:ascii="Times New Roman" w:hAnsi="Times New Roman" w:cs="Times New Roman"/>
              </w:rPr>
              <w:t>муниципально</w:t>
            </w:r>
            <w:proofErr w:type="spellEnd"/>
            <w:r w:rsidRPr="001D162A">
              <w:rPr>
                <w:rFonts w:ascii="Times New Roman" w:hAnsi="Times New Roman" w:cs="Times New Roman"/>
              </w:rPr>
              <w:t>-частного) партнерства в сфере культуры (не менее 10 ежегодно)</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6" w:name="sub_15044"/>
            <w:r w:rsidRPr="001D162A">
              <w:rPr>
                <w:rFonts w:ascii="Times New Roman" w:hAnsi="Times New Roman" w:cs="Times New Roman"/>
              </w:rPr>
              <w:t>85.</w:t>
            </w:r>
            <w:bookmarkEnd w:id="46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4.4. В бесплатном доступе в информационно-телекоммуникационной сети "Интернет" размещены фильмы выдающихся режиссеров (на конец 2019 года - 1250 единиц, на конец 2020 года - 1280 единиц)</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7" w:name="sub_15045"/>
            <w:r w:rsidRPr="001D162A">
              <w:rPr>
                <w:rFonts w:ascii="Times New Roman" w:hAnsi="Times New Roman" w:cs="Times New Roman"/>
              </w:rPr>
              <w:t>86.</w:t>
            </w:r>
            <w:bookmarkEnd w:id="46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4.5. В бесплатном доступе в информационно-</w:t>
            </w:r>
            <w:r w:rsidRPr="001D162A">
              <w:rPr>
                <w:rFonts w:ascii="Times New Roman" w:hAnsi="Times New Roman" w:cs="Times New Roman"/>
              </w:rPr>
              <w:lastRenderedPageBreak/>
              <w:t>телекоммуникационной сети "Интернет" размещены спектакли выдающихся режиссеров (на 31 декабря 2019 г. - 688 единиц, на 31 декабря 2020 г. - 700 единиц (нарастающим итогом))</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8" w:name="sub_15046"/>
            <w:r w:rsidRPr="001D162A">
              <w:rPr>
                <w:rFonts w:ascii="Times New Roman" w:hAnsi="Times New Roman" w:cs="Times New Roman"/>
              </w:rPr>
              <w:lastRenderedPageBreak/>
              <w:t>87.</w:t>
            </w:r>
            <w:bookmarkEnd w:id="46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4.6. Созданы виртуальные музеи (на 31 декабря 2019 г. - 91 единица, на 31 декабря 2020 г. - 95 единиц (нарастающим итогом))</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69" w:name="sub_15047"/>
            <w:r w:rsidRPr="001D162A">
              <w:rPr>
                <w:rFonts w:ascii="Times New Roman" w:hAnsi="Times New Roman" w:cs="Times New Roman"/>
              </w:rPr>
              <w:t>88.</w:t>
            </w:r>
            <w:bookmarkEnd w:id="46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4.7. Доля внедренных научно-исследовательских и опытно-конструкторских работ федеральных научных организаций сферы культуры составила 100 процентов</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0" w:name="sub_15048"/>
            <w:r w:rsidRPr="001D162A">
              <w:rPr>
                <w:rFonts w:ascii="Times New Roman" w:hAnsi="Times New Roman" w:cs="Times New Roman"/>
              </w:rPr>
              <w:t>89.</w:t>
            </w:r>
            <w:bookmarkEnd w:id="47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4.8. Выплачена 1000 денежных поощрений лучшим муниципальным учреждениям культуры, находящимся на территориях сельских поселений (ежегодно)</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1" w:name="sub_15049"/>
            <w:r w:rsidRPr="001D162A">
              <w:rPr>
                <w:rFonts w:ascii="Times New Roman" w:hAnsi="Times New Roman" w:cs="Times New Roman"/>
              </w:rPr>
              <w:t>90.</w:t>
            </w:r>
            <w:bookmarkEnd w:id="47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4.9. Выплачена 1000 денежных поощрений лучшим работникам муниципальных учреждений культуры, находящихся на территории сельских поселений (ежегодно)</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2" w:name="sub_15410"/>
            <w:r w:rsidRPr="001D162A">
              <w:rPr>
                <w:rFonts w:ascii="Times New Roman" w:hAnsi="Times New Roman" w:cs="Times New Roman"/>
              </w:rPr>
              <w:t>91.</w:t>
            </w:r>
            <w:bookmarkEnd w:id="47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4.10. Создана Конкурсная комиссия по организации отбора проектов для получения государственной поддержки реновации региональных и (или) муниципальных учреждений отрасли культуры, направленной на </w:t>
            </w:r>
            <w:r w:rsidRPr="001D162A">
              <w:rPr>
                <w:rFonts w:ascii="Times New Roman" w:hAnsi="Times New Roman" w:cs="Times New Roman"/>
              </w:rPr>
              <w:lastRenderedPageBreak/>
              <w:t>улучшение качества культурной среды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августа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3" w:name="sub_15411"/>
            <w:r w:rsidRPr="001D162A">
              <w:rPr>
                <w:rFonts w:ascii="Times New Roman" w:hAnsi="Times New Roman" w:cs="Times New Roman"/>
              </w:rPr>
              <w:lastRenderedPageBreak/>
              <w:t>92.</w:t>
            </w:r>
            <w:bookmarkEnd w:id="47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4.11. Заключены соглашения с субъектами Российской Федерации о предоставлении государственной поддержки реновации, направленной на улучшение качества культурной среды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4" w:name="sub_15412"/>
            <w:r w:rsidRPr="001D162A">
              <w:rPr>
                <w:rFonts w:ascii="Times New Roman" w:hAnsi="Times New Roman" w:cs="Times New Roman"/>
              </w:rPr>
              <w:t>93.</w:t>
            </w:r>
            <w:bookmarkEnd w:id="47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4.12. Утверждена проектная документация по строительству 4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5" w:name="sub_15413"/>
            <w:r w:rsidRPr="001D162A">
              <w:rPr>
                <w:rFonts w:ascii="Times New Roman" w:hAnsi="Times New Roman" w:cs="Times New Roman"/>
              </w:rPr>
              <w:t>94.</w:t>
            </w:r>
            <w:bookmarkEnd w:id="47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4.13. Начато строительство 4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6" w:name="sub_15414"/>
            <w:r w:rsidRPr="001D162A">
              <w:rPr>
                <w:rFonts w:ascii="Times New Roman" w:hAnsi="Times New Roman" w:cs="Times New Roman"/>
              </w:rPr>
              <w:t>95.</w:t>
            </w:r>
            <w:bookmarkEnd w:id="47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4.14. Образовательные учреждения в сфере культуры (детские школы искусств по видам искусств и училища) оснащены музыкальными инструментами, оборудованием и учебными материалами (нарастающим итогом) (2019 год - 300 учреждений, 2020 год - 600 учреждений, 2021 год - 900 учреждений)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7" w:name="sub_15415"/>
            <w:r w:rsidRPr="001D162A">
              <w:rPr>
                <w:rFonts w:ascii="Times New Roman" w:hAnsi="Times New Roman" w:cs="Times New Roman"/>
              </w:rPr>
              <w:lastRenderedPageBreak/>
              <w:t>96.</w:t>
            </w:r>
            <w:bookmarkEnd w:id="47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4.15. Заключены соглашения с субъектами Российской Федерации на создание (реконструкцию) и капитальный ремонт культурно-досуговых учреждений в сельской местности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8" w:name="sub_15417"/>
            <w:r w:rsidRPr="001D162A">
              <w:rPr>
                <w:rFonts w:ascii="Times New Roman" w:hAnsi="Times New Roman" w:cs="Times New Roman"/>
              </w:rPr>
              <w:t>97.</w:t>
            </w:r>
            <w:bookmarkEnd w:id="47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4.17 Созданы (реконструированы) и капитально отремонтированы культурно-досуговые учреждения в сельской местности (нарастающим итогом) (2019 год - 80 учреждений, 2020 год - 160 учреждений, 2021 год - 240 учреждений)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79" w:name="sub_15418"/>
            <w:r w:rsidRPr="001D162A">
              <w:rPr>
                <w:rFonts w:ascii="Times New Roman" w:hAnsi="Times New Roman" w:cs="Times New Roman"/>
              </w:rPr>
              <w:t>98.</w:t>
            </w:r>
            <w:bookmarkEnd w:id="47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4.18. Реконструированы, капитально отремонтированы 8 региональных и муниципальных театров юного зрителя и театров кукол (нарастающим итогом) (2019 год - 1 учреждение, 2020 год - 5 учреждений, 2021 год - 8 учреждений)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0" w:name="sub_15419"/>
            <w:r w:rsidRPr="001D162A">
              <w:rPr>
                <w:rFonts w:ascii="Times New Roman" w:hAnsi="Times New Roman" w:cs="Times New Roman"/>
              </w:rPr>
              <w:t>99.</w:t>
            </w:r>
            <w:bookmarkEnd w:id="48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4.19. Разработана и утверждена Концепция создания и функционирования Центров непрерывного образования и повышения квалификации творческих и управленческих кадров в сфере культуры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1" w:name="sub_15420"/>
            <w:r w:rsidRPr="001D162A">
              <w:rPr>
                <w:rFonts w:ascii="Times New Roman" w:hAnsi="Times New Roman" w:cs="Times New Roman"/>
              </w:rPr>
              <w:t>100.</w:t>
            </w:r>
            <w:bookmarkEnd w:id="48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4.20. Созданы Центры непрерывного образования и повышения квалификации творческих и управленческих кадров в сфере культуры на базе творческих вузов </w:t>
            </w:r>
            <w:r w:rsidRPr="001D162A">
              <w:rPr>
                <w:rFonts w:ascii="Times New Roman" w:hAnsi="Times New Roman" w:cs="Times New Roman"/>
              </w:rPr>
              <w:lastRenderedPageBreak/>
              <w:t>(нарастающим итогом) (2019 год - 7 центров, 2020 год - 11 центров, 2021 год - 15 центров)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2" w:name="sub_15421"/>
            <w:r w:rsidRPr="001D162A">
              <w:rPr>
                <w:rFonts w:ascii="Times New Roman" w:hAnsi="Times New Roman" w:cs="Times New Roman"/>
              </w:rPr>
              <w:lastRenderedPageBreak/>
              <w:t>101.</w:t>
            </w:r>
            <w:bookmarkEnd w:id="482"/>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4.21. Разработана и утверждена программа "Волонтеры культуры"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апреля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3" w:name="sub_15422"/>
            <w:r w:rsidRPr="001D162A">
              <w:rPr>
                <w:rFonts w:ascii="Times New Roman" w:hAnsi="Times New Roman" w:cs="Times New Roman"/>
              </w:rPr>
              <w:t>102.</w:t>
            </w:r>
            <w:bookmarkEnd w:id="483"/>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4.22. Проведен Всероссийский образовательный форум "Первый. Культурный"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апреля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4" w:name="sub_15423"/>
            <w:r w:rsidRPr="001D162A">
              <w:rPr>
                <w:rFonts w:ascii="Times New Roman" w:hAnsi="Times New Roman" w:cs="Times New Roman"/>
              </w:rPr>
              <w:t>103.</w:t>
            </w:r>
            <w:bookmarkEnd w:id="484"/>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4.23. Создана и введена в эксплуатацию база данных "Волонтеры в культуре"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5" w:name="sub_15424"/>
            <w:r w:rsidRPr="001D162A">
              <w:rPr>
                <w:rFonts w:ascii="Times New Roman" w:hAnsi="Times New Roman" w:cs="Times New Roman"/>
              </w:rPr>
              <w:t>104.</w:t>
            </w:r>
            <w:bookmarkEnd w:id="485"/>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4.24. Организован и проведен международный волонтерский лагерь для дальнейшего проведения на ежегодной основе с реализацией образовательных программ, исследований, экспедиций, реставрационных практик, культурных мероприятий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сентября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6" w:name="sub_15425"/>
            <w:r w:rsidRPr="001D162A">
              <w:rPr>
                <w:rFonts w:ascii="Times New Roman" w:hAnsi="Times New Roman" w:cs="Times New Roman"/>
              </w:rPr>
              <w:t>105.</w:t>
            </w:r>
            <w:bookmarkEnd w:id="486"/>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4.25 Утверждена методика отбора учреждений культуры и порядок распределения субсидий на создание виртуальных концертных залов</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7" w:name="sub_15426"/>
            <w:r w:rsidRPr="001D162A">
              <w:rPr>
                <w:rFonts w:ascii="Times New Roman" w:hAnsi="Times New Roman" w:cs="Times New Roman"/>
              </w:rPr>
              <w:t>106.</w:t>
            </w:r>
            <w:bookmarkEnd w:id="487"/>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4.26. Завершены работы по созданию виртуальных концертных залов (2019 год - 80 ед., 2020 год - 120 ед., 2021 год - 240 ед.)</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8" w:name="sub_15427"/>
            <w:r w:rsidRPr="001D162A">
              <w:rPr>
                <w:rFonts w:ascii="Times New Roman" w:hAnsi="Times New Roman" w:cs="Times New Roman"/>
              </w:rPr>
              <w:t>107.</w:t>
            </w:r>
            <w:bookmarkEnd w:id="488"/>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Контрольное событие 4.27. Создана система мониторинга востребованности информационных ресурсов, включенных в перечень информационных ресурсов о культуре России среди граждан Российской Федерации и иностранных </w:t>
            </w:r>
            <w:r w:rsidRPr="001D162A">
              <w:rPr>
                <w:rFonts w:ascii="Times New Roman" w:hAnsi="Times New Roman" w:cs="Times New Roman"/>
              </w:rPr>
              <w:lastRenderedPageBreak/>
              <w:t>граждан</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декабря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89" w:name="sub_15428"/>
            <w:r w:rsidRPr="001D162A">
              <w:rPr>
                <w:rFonts w:ascii="Times New Roman" w:hAnsi="Times New Roman" w:cs="Times New Roman"/>
              </w:rPr>
              <w:lastRenderedPageBreak/>
              <w:t>108.</w:t>
            </w:r>
            <w:bookmarkEnd w:id="489"/>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4.28. Разработана платформа управления онлайн-трансляциями на основе личного кабинета учреждения культуры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90" w:name="sub_15429"/>
            <w:r w:rsidRPr="001D162A">
              <w:rPr>
                <w:rFonts w:ascii="Times New Roman" w:hAnsi="Times New Roman" w:cs="Times New Roman"/>
              </w:rPr>
              <w:t>109.</w:t>
            </w:r>
            <w:bookmarkEnd w:id="490"/>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4.29. Создан раздел для онлайн-трансляций на портале "</w:t>
            </w:r>
            <w:proofErr w:type="spellStart"/>
            <w:r w:rsidRPr="001D162A">
              <w:rPr>
                <w:rFonts w:ascii="Times New Roman" w:hAnsi="Times New Roman" w:cs="Times New Roman"/>
              </w:rPr>
              <w:t>Культура.РФ</w:t>
            </w:r>
            <w:proofErr w:type="spellEnd"/>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 марта</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8E7FA3">
            <w:pPr>
              <w:pStyle w:val="a8"/>
              <w:jc w:val="center"/>
              <w:rPr>
                <w:rFonts w:ascii="Times New Roman" w:hAnsi="Times New Roman" w:cs="Times New Roman"/>
              </w:rPr>
            </w:pPr>
            <w:bookmarkStart w:id="491" w:name="sub_15430"/>
            <w:r w:rsidRPr="001D162A">
              <w:rPr>
                <w:rFonts w:ascii="Times New Roman" w:hAnsi="Times New Roman" w:cs="Times New Roman"/>
              </w:rPr>
              <w:t>110.</w:t>
            </w:r>
            <w:bookmarkEnd w:id="491"/>
          </w:p>
        </w:tc>
        <w:tc>
          <w:tcPr>
            <w:tcW w:w="309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Контрольное событие 4.30. Создана платформа мультимедиа-гидов по музеям и выставочным проектам с применением технологии дополненной реальности на основе приложения дополненной реальности "Артефакт"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w:t>
            </w:r>
          </w:p>
        </w:tc>
        <w:tc>
          <w:tcPr>
            <w:tcW w:w="22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Минкультуры России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 февраля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8E7FA3">
      <w:pPr>
        <w:pStyle w:val="a9"/>
        <w:rPr>
          <w:rFonts w:ascii="Times New Roman" w:hAnsi="Times New Roman" w:cs="Times New Roman"/>
          <w:sz w:val="22"/>
          <w:szCs w:val="22"/>
        </w:rPr>
      </w:pPr>
      <w:r w:rsidRPr="001D162A">
        <w:rPr>
          <w:rFonts w:ascii="Times New Roman" w:hAnsi="Times New Roman" w:cs="Times New Roman"/>
          <w:sz w:val="22"/>
          <w:szCs w:val="22"/>
        </w:rPr>
        <w:lastRenderedPageBreak/>
        <w:t>──────────────────────────────</w:t>
      </w:r>
    </w:p>
    <w:p w:rsidR="00026626" w:rsidRPr="001D162A" w:rsidRDefault="008E7FA3">
      <w:pPr>
        <w:rPr>
          <w:rFonts w:ascii="Times New Roman" w:hAnsi="Times New Roman" w:cs="Times New Roman"/>
        </w:rPr>
      </w:pPr>
      <w:bookmarkStart w:id="492" w:name="sub_3111"/>
      <w:r w:rsidRPr="001D162A">
        <w:rPr>
          <w:rFonts w:ascii="Times New Roman" w:hAnsi="Times New Roman" w:cs="Times New Roman"/>
        </w:rPr>
        <w:t>* Статус "2" присвоен контрольным событиям, включенным в ведомственный план ответственного исполнителя.</w:t>
      </w:r>
    </w:p>
    <w:bookmarkEnd w:id="492"/>
    <w:p w:rsidR="00026626" w:rsidRPr="001D162A" w:rsidRDefault="008E7FA3">
      <w:pPr>
        <w:rPr>
          <w:rFonts w:ascii="Times New Roman" w:hAnsi="Times New Roman" w:cs="Times New Roman"/>
        </w:rPr>
      </w:pPr>
      <w:r w:rsidRPr="001D162A">
        <w:rPr>
          <w:rFonts w:ascii="Times New Roman" w:hAnsi="Times New Roman" w:cs="Times New Roman"/>
        </w:rPr>
        <w:t>Статус "4" присвоен контрольным событиям, отражающим результат выполнения мероприятий национальных проектов.</w:t>
      </w:r>
    </w:p>
    <w:p w:rsidR="00026626" w:rsidRPr="001D162A" w:rsidRDefault="008E7FA3">
      <w:pPr>
        <w:rPr>
          <w:rFonts w:ascii="Times New Roman" w:hAnsi="Times New Roman" w:cs="Times New Roman"/>
        </w:rPr>
      </w:pPr>
      <w:r w:rsidRPr="001D162A">
        <w:rPr>
          <w:rFonts w:ascii="Times New Roman" w:hAnsi="Times New Roman" w:cs="Times New Roman"/>
        </w:rPr>
        <w:t>Статус "6" присвоен контрольным событиям, включенным в результат выполнения мероприятий, направленных на развитие отдельных территорий.</w:t>
      </w:r>
    </w:p>
    <w:p w:rsidR="00026626" w:rsidRPr="001D162A" w:rsidRDefault="008E7FA3">
      <w:pPr>
        <w:pStyle w:val="a9"/>
        <w:rPr>
          <w:rFonts w:ascii="Times New Roman" w:hAnsi="Times New Roman" w:cs="Times New Roman"/>
          <w:sz w:val="22"/>
          <w:szCs w:val="22"/>
        </w:rPr>
      </w:pPr>
      <w:r w:rsidRPr="001D162A">
        <w:rPr>
          <w:rFonts w:ascii="Times New Roman" w:hAnsi="Times New Roman" w:cs="Times New Roman"/>
          <w:sz w:val="22"/>
          <w:szCs w:val="22"/>
        </w:rPr>
        <w:t>──────────────────────────────</w:t>
      </w:r>
    </w:p>
    <w:p w:rsidR="00026626" w:rsidRPr="001D162A" w:rsidRDefault="00026626">
      <w:pPr>
        <w:ind w:firstLine="0"/>
        <w:jc w:val="left"/>
        <w:rPr>
          <w:rFonts w:ascii="Times New Roman" w:hAnsi="Times New Roman" w:cs="Times New Roman"/>
          <w:sz w:val="22"/>
          <w:szCs w:val="22"/>
        </w:rPr>
        <w:sectPr w:rsidR="00026626" w:rsidRPr="001D162A">
          <w:pgSz w:w="11905" w:h="16837"/>
          <w:pgMar w:top="1440" w:right="800" w:bottom="1440" w:left="1100" w:header="720" w:footer="720" w:gutter="0"/>
          <w:cols w:space="720"/>
          <w:noEndnote/>
        </w:sect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lastRenderedPageBreak/>
        <w:t>Приложение N 16</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 xml:space="preserve"> Российской Федерации </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493" w:name="sub_16001"/>
      <w:r w:rsidRPr="001D162A">
        <w:rPr>
          <w:rFonts w:ascii="Times New Roman" w:hAnsi="Times New Roman" w:cs="Times New Roman"/>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(далее - субсидии).</w:t>
      </w:r>
    </w:p>
    <w:p w:rsidR="00026626" w:rsidRPr="001D162A" w:rsidRDefault="008E7FA3">
      <w:pPr>
        <w:rPr>
          <w:rFonts w:ascii="Times New Roman" w:hAnsi="Times New Roman" w:cs="Times New Roman"/>
        </w:rPr>
      </w:pPr>
      <w:bookmarkStart w:id="494" w:name="sub_16002"/>
      <w:bookmarkEnd w:id="493"/>
      <w:r w:rsidRPr="001D162A">
        <w:rPr>
          <w:rFonts w:ascii="Times New Roman" w:hAnsi="Times New Roman" w:cs="Times New Roman"/>
        </w:rPr>
        <w:t>2. Для целей настоящих Правил под детскими и кукольными театрами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субъектов Российской Федерации либо муниципальных образований Российской Федерации.</w:t>
      </w:r>
    </w:p>
    <w:p w:rsidR="00026626" w:rsidRPr="001D162A" w:rsidRDefault="008E7FA3">
      <w:pPr>
        <w:rPr>
          <w:rFonts w:ascii="Times New Roman" w:hAnsi="Times New Roman" w:cs="Times New Roman"/>
        </w:rPr>
      </w:pPr>
      <w:bookmarkStart w:id="495" w:name="sub_16003"/>
      <w:bookmarkEnd w:id="494"/>
      <w:r w:rsidRPr="001D162A">
        <w:rPr>
          <w:rFonts w:ascii="Times New Roman" w:hAnsi="Times New Roman" w:cs="Times New Roman"/>
        </w:rPr>
        <w:t xml:space="preserve">3. Субсидии предоставляются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реализацией мероприятий государственных программ субъектов Российской Федерации и (или) предоставлением субсидий из бюджета субъекта Российской Федерации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rsidR="00026626" w:rsidRPr="001D162A" w:rsidRDefault="008E7FA3">
      <w:pPr>
        <w:rPr>
          <w:rFonts w:ascii="Times New Roman" w:hAnsi="Times New Roman" w:cs="Times New Roman"/>
        </w:rPr>
      </w:pPr>
      <w:bookmarkStart w:id="496" w:name="sub_160031"/>
      <w:bookmarkEnd w:id="495"/>
      <w:r w:rsidRPr="001D162A">
        <w:rPr>
          <w:rFonts w:ascii="Times New Roman" w:hAnsi="Times New Roman" w:cs="Times New Roman"/>
        </w:rPr>
        <w:t>а) создание и показ новых постановок, реализация гастрольных проектов (далее - творческие проекты), включая:</w:t>
      </w:r>
    </w:p>
    <w:bookmarkEnd w:id="496"/>
    <w:p w:rsidR="00026626" w:rsidRPr="001D162A" w:rsidRDefault="008E7FA3">
      <w:pPr>
        <w:rPr>
          <w:rFonts w:ascii="Times New Roman" w:hAnsi="Times New Roman" w:cs="Times New Roman"/>
        </w:rPr>
      </w:pPr>
      <w:r w:rsidRPr="001D162A">
        <w:rPr>
          <w:rFonts w:ascii="Times New Roman" w:hAnsi="Times New Roman" w:cs="Times New Roman"/>
        </w:rPr>
        <w:t>оплату труда сотрудников театра, а также специалистов, привлекаемых к осуществлению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оплату авторского вознаграждения и гонораров творческим работникам, привлекаемым к осуществлению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оплату договоров на право показа и исполнения произведений, а также на передачу прав использования аудиовизуальной продукции;</w:t>
      </w:r>
    </w:p>
    <w:p w:rsidR="00026626" w:rsidRPr="001D162A" w:rsidRDefault="008E7FA3">
      <w:pPr>
        <w:rPr>
          <w:rFonts w:ascii="Times New Roman" w:hAnsi="Times New Roman" w:cs="Times New Roman"/>
        </w:rPr>
      </w:pPr>
      <w:r w:rsidRPr="001D162A">
        <w:rPr>
          <w:rFonts w:ascii="Times New Roman" w:hAnsi="Times New Roman" w:cs="Times New Roman"/>
        </w:rPr>
        <w:t>обеспечение условий для приема и направления участников творческих проектов;</w:t>
      </w:r>
    </w:p>
    <w:p w:rsidR="00026626" w:rsidRPr="001D162A" w:rsidRDefault="008E7FA3">
      <w:pPr>
        <w:rPr>
          <w:rFonts w:ascii="Times New Roman" w:hAnsi="Times New Roman" w:cs="Times New Roman"/>
        </w:rPr>
      </w:pPr>
      <w:r w:rsidRPr="001D162A">
        <w:rPr>
          <w:rFonts w:ascii="Times New Roman" w:hAnsi="Times New Roman" w:cs="Times New Roman"/>
        </w:rPr>
        <w:t>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026626" w:rsidRPr="001D162A" w:rsidRDefault="008E7FA3">
      <w:pPr>
        <w:rPr>
          <w:rFonts w:ascii="Times New Roman" w:hAnsi="Times New Roman" w:cs="Times New Roman"/>
        </w:rPr>
      </w:pPr>
      <w:r w:rsidRPr="001D162A">
        <w:rPr>
          <w:rFonts w:ascii="Times New Roman" w:hAnsi="Times New Roman" w:cs="Times New Roman"/>
        </w:rPr>
        <w:t>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rsidR="00026626" w:rsidRPr="001D162A" w:rsidRDefault="008E7FA3">
      <w:pPr>
        <w:rPr>
          <w:rFonts w:ascii="Times New Roman" w:hAnsi="Times New Roman" w:cs="Times New Roman"/>
        </w:rPr>
      </w:pPr>
      <w:r w:rsidRPr="001D162A">
        <w:rPr>
          <w:rFonts w:ascii="Times New Roman" w:hAnsi="Times New Roman" w:cs="Times New Roman"/>
        </w:rPr>
        <w:t>уплату налогов и сборов, установленных законодательством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б) техническое оснащение детских и кукольных театров, включая:</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026626" w:rsidRPr="001D162A" w:rsidRDefault="008E7FA3">
      <w:pPr>
        <w:rPr>
          <w:rFonts w:ascii="Times New Roman" w:hAnsi="Times New Roman" w:cs="Times New Roman"/>
        </w:rPr>
      </w:pPr>
      <w:r w:rsidRPr="001D162A">
        <w:rPr>
          <w:rFonts w:ascii="Times New Roman" w:hAnsi="Times New Roman" w:cs="Times New Roman"/>
        </w:rPr>
        <w:lastRenderedPageBreak/>
        <w:t>приобретение автобуса для осуществления гастрольной деятельности;</w:t>
      </w:r>
    </w:p>
    <w:p w:rsidR="00026626" w:rsidRPr="001D162A" w:rsidRDefault="008E7FA3">
      <w:pPr>
        <w:rPr>
          <w:rFonts w:ascii="Times New Roman" w:hAnsi="Times New Roman" w:cs="Times New Roman"/>
        </w:rPr>
      </w:pPr>
      <w:r w:rsidRPr="001D162A">
        <w:rPr>
          <w:rFonts w:ascii="Times New Roman" w:hAnsi="Times New Roman" w:cs="Times New Roman"/>
        </w:rPr>
        <w:t>приобретение и установку кресел, сидений-</w:t>
      </w:r>
      <w:proofErr w:type="spellStart"/>
      <w:r w:rsidRPr="001D162A">
        <w:rPr>
          <w:rFonts w:ascii="Times New Roman" w:hAnsi="Times New Roman" w:cs="Times New Roman"/>
        </w:rPr>
        <w:t>трансформеров</w:t>
      </w:r>
      <w:proofErr w:type="spellEnd"/>
      <w:r w:rsidRPr="001D162A">
        <w:rPr>
          <w:rFonts w:ascii="Times New Roman" w:hAnsi="Times New Roman" w:cs="Times New Roman"/>
        </w:rPr>
        <w:t>, кресельных групп, скамеек для зрительного зала (включая доставку, монтаж, демонтаж, погрузочно-разгрузочные работы и обслуживание).</w:t>
      </w:r>
    </w:p>
    <w:p w:rsidR="00026626" w:rsidRPr="001D162A" w:rsidRDefault="008E7FA3">
      <w:pPr>
        <w:rPr>
          <w:rFonts w:ascii="Times New Roman" w:hAnsi="Times New Roman" w:cs="Times New Roman"/>
        </w:rPr>
      </w:pPr>
      <w:bookmarkStart w:id="497" w:name="sub_16004"/>
      <w:r w:rsidRPr="001D162A">
        <w:rPr>
          <w:rFonts w:ascii="Times New Roman" w:hAnsi="Times New Roman" w:cs="Times New Roman"/>
        </w:rPr>
        <w:t xml:space="preserve">4. Субсидии предоставляются в пределах бюджетных ассигнований, предусмотренных в </w:t>
      </w:r>
      <w:hyperlink r:id="rId221"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sub_16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498" w:name="sub_16005"/>
      <w:bookmarkEnd w:id="497"/>
      <w:r w:rsidRPr="001D162A">
        <w:rPr>
          <w:rFonts w:ascii="Times New Roman" w:hAnsi="Times New Roman" w:cs="Times New Roman"/>
        </w:rPr>
        <w:t xml:space="preserve">5. Субсидии предоставляются по итогам отбора субъектов Российской Федерации, организованного в установленном порядке Министерством культуры Российской Федерации совместно с Общероссийской общественной организацией "Союз театральных деятелей Российской Федерации (Всероссийское театральное общество)", исходя из художественной ценности творческих мероприятий,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которых осуществляется из федерального бюджета.</w:t>
      </w:r>
    </w:p>
    <w:p w:rsidR="00026626" w:rsidRPr="001D162A" w:rsidRDefault="008E7FA3">
      <w:pPr>
        <w:rPr>
          <w:rFonts w:ascii="Times New Roman" w:hAnsi="Times New Roman" w:cs="Times New Roman"/>
        </w:rPr>
      </w:pPr>
      <w:bookmarkStart w:id="499" w:name="sub_16006"/>
      <w:bookmarkEnd w:id="498"/>
      <w:r w:rsidRPr="001D162A">
        <w:rPr>
          <w:rFonts w:ascii="Times New Roman" w:hAnsi="Times New Roman" w:cs="Times New Roman"/>
        </w:rPr>
        <w:t>6. Субсидии предоставляются бюджету субъекта Российской Федерации, отвечающего следующим критериям:</w:t>
      </w:r>
    </w:p>
    <w:p w:rsidR="00026626" w:rsidRPr="001D162A" w:rsidRDefault="008E7FA3">
      <w:pPr>
        <w:rPr>
          <w:rFonts w:ascii="Times New Roman" w:hAnsi="Times New Roman" w:cs="Times New Roman"/>
        </w:rPr>
      </w:pPr>
      <w:bookmarkStart w:id="500" w:name="sub_160061"/>
      <w:bookmarkEnd w:id="499"/>
      <w:r w:rsidRPr="001D162A">
        <w:rPr>
          <w:rFonts w:ascii="Times New Roman" w:hAnsi="Times New Roman" w:cs="Times New Roman"/>
        </w:rPr>
        <w:t>а) наличие на территории субъекта Российской Федерации детских и кукольных театров;</w:t>
      </w:r>
    </w:p>
    <w:p w:rsidR="00026626" w:rsidRPr="001D162A" w:rsidRDefault="008E7FA3">
      <w:pPr>
        <w:rPr>
          <w:rFonts w:ascii="Times New Roman" w:hAnsi="Times New Roman" w:cs="Times New Roman"/>
        </w:rPr>
      </w:pPr>
      <w:bookmarkStart w:id="501" w:name="sub_160062"/>
      <w:bookmarkEnd w:id="500"/>
      <w:r w:rsidRPr="001D162A">
        <w:rPr>
          <w:rFonts w:ascii="Times New Roman" w:hAnsi="Times New Roman" w:cs="Times New Roman"/>
        </w:rPr>
        <w:t xml:space="preserve">б) наличие заявки о предоставлении субсидии по </w:t>
      </w:r>
      <w:hyperlink r:id="rId222" w:history="1">
        <w:r w:rsidRPr="001D162A">
          <w:rPr>
            <w:rStyle w:val="a4"/>
            <w:rFonts w:ascii="Times New Roman" w:hAnsi="Times New Roman" w:cs="Times New Roman"/>
            <w:color w:val="auto"/>
          </w:rPr>
          <w:t>форме</w:t>
        </w:r>
      </w:hyperlink>
      <w:r w:rsidRPr="001D162A">
        <w:rPr>
          <w:rFonts w:ascii="Times New Roman" w:hAnsi="Times New Roman" w:cs="Times New Roman"/>
        </w:rPr>
        <w:t>, утверждаемой Министерством культуры Российской Федерации;</w:t>
      </w:r>
    </w:p>
    <w:p w:rsidR="00026626" w:rsidRPr="001D162A" w:rsidRDefault="008E7FA3">
      <w:pPr>
        <w:rPr>
          <w:rFonts w:ascii="Times New Roman" w:hAnsi="Times New Roman" w:cs="Times New Roman"/>
        </w:rPr>
      </w:pPr>
      <w:bookmarkStart w:id="502" w:name="sub_160063"/>
      <w:bookmarkEnd w:id="501"/>
      <w:r w:rsidRPr="001D162A">
        <w:rPr>
          <w:rFonts w:ascii="Times New Roman" w:hAnsi="Times New Roman" w:cs="Times New Roman"/>
        </w:rPr>
        <w:t xml:space="preserve">в) неполучение субъектом Российской Федерации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r:id="rId223"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24 января 2017 г. N 59 "О внесении изменений в государственную программу Российской Федерации "Развитие культуры и туризма" на 2013 - 2020 годы".</w:t>
      </w:r>
    </w:p>
    <w:p w:rsidR="00026626" w:rsidRPr="001D162A" w:rsidRDefault="008E7FA3">
      <w:pPr>
        <w:rPr>
          <w:rFonts w:ascii="Times New Roman" w:hAnsi="Times New Roman" w:cs="Times New Roman"/>
        </w:rPr>
      </w:pPr>
      <w:bookmarkStart w:id="503" w:name="sub_16007"/>
      <w:bookmarkEnd w:id="502"/>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224"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25"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bookmarkEnd w:id="503"/>
    <w:p w:rsidR="00026626" w:rsidRPr="001D162A" w:rsidRDefault="008E7FA3">
      <w:pPr>
        <w:rPr>
          <w:rFonts w:ascii="Times New Roman" w:hAnsi="Times New Roman" w:cs="Times New Roman"/>
        </w:rPr>
      </w:pPr>
      <w:r w:rsidRPr="001D162A">
        <w:rPr>
          <w:rFonts w:ascii="Times New Roman" w:hAnsi="Times New Roman" w:cs="Times New Roman"/>
        </w:rPr>
        <w:t xml:space="preserve">Объем бюджетных ассигнований федерального бюджета на предоставление субсидии бюджету субъекта Российской Федерации составляет не более 7 процентов общего объема ассигнований, предусмотренных в </w:t>
      </w:r>
      <w:hyperlink r:id="rId226"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Министерству культуры Российской Федерации как получателю средств федерального бюджета на цели, предусмотренные </w:t>
      </w:r>
      <w:hyperlink w:anchor="sub_16003" w:history="1">
        <w:r w:rsidRPr="001D162A">
          <w:rPr>
            <w:rStyle w:val="a4"/>
            <w:rFonts w:ascii="Times New Roman" w:hAnsi="Times New Roman" w:cs="Times New Roman"/>
            <w:color w:val="auto"/>
          </w:rPr>
          <w:t>пунктом 3</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r w:rsidRPr="001D162A">
        <w:rPr>
          <w:rFonts w:ascii="Times New Roman" w:hAnsi="Times New Roman" w:cs="Times New Roman"/>
        </w:rPr>
        <w:t xml:space="preserve">Объем бюджетных ассигнований бюджета субъекта Российской Федерации на финансовое обеспечение расходного обязательства бюджета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которого предоставляется субсидия, может быть увеличен в одностороннем порядке со стороны субъекта Российской Федерации, что не влечет обязательств Российской Федерации по увеличению размера субсидии.</w:t>
      </w:r>
    </w:p>
    <w:p w:rsidR="00026626" w:rsidRPr="001D162A" w:rsidRDefault="008E7FA3">
      <w:pPr>
        <w:rPr>
          <w:rFonts w:ascii="Times New Roman" w:hAnsi="Times New Roman" w:cs="Times New Roman"/>
        </w:rPr>
      </w:pPr>
      <w:bookmarkStart w:id="504" w:name="sub_16008"/>
      <w:r w:rsidRPr="001D162A">
        <w:rPr>
          <w:rFonts w:ascii="Times New Roman" w:hAnsi="Times New Roman" w:cs="Times New Roman"/>
        </w:rPr>
        <w:t>8. Субсидия предоставляется при выполнении следующих условий:</w:t>
      </w:r>
    </w:p>
    <w:p w:rsidR="00026626" w:rsidRPr="001D162A" w:rsidRDefault="008E7FA3">
      <w:pPr>
        <w:rPr>
          <w:rFonts w:ascii="Times New Roman" w:hAnsi="Times New Roman" w:cs="Times New Roman"/>
        </w:rPr>
      </w:pPr>
      <w:bookmarkStart w:id="505" w:name="sub_160081"/>
      <w:bookmarkEnd w:id="504"/>
      <w:r w:rsidRPr="001D162A">
        <w:rPr>
          <w:rFonts w:ascii="Times New Roman" w:hAnsi="Times New Roman" w:cs="Times New Roman"/>
        </w:rPr>
        <w:t xml:space="preserve">а) наличие правового акта субъекта Российской Федерации, утверждающего перечень мероприятий,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w:t>
      </w:r>
    </w:p>
    <w:p w:rsidR="00026626" w:rsidRPr="001D162A" w:rsidRDefault="008E7FA3">
      <w:pPr>
        <w:rPr>
          <w:rFonts w:ascii="Times New Roman" w:hAnsi="Times New Roman" w:cs="Times New Roman"/>
        </w:rPr>
      </w:pPr>
      <w:bookmarkStart w:id="506" w:name="sub_160082"/>
      <w:bookmarkEnd w:id="505"/>
      <w:r w:rsidRPr="001D162A">
        <w:rPr>
          <w:rFonts w:ascii="Times New Roman" w:hAnsi="Times New Roman" w:cs="Times New Roman"/>
        </w:rPr>
        <w:t xml:space="preserve">б) наличие в бюджете субъекта Российской Федерации бюджетных ассигнований на </w:t>
      </w:r>
      <w:r w:rsidRPr="001D162A">
        <w:rPr>
          <w:rFonts w:ascii="Times New Roman" w:hAnsi="Times New Roman" w:cs="Times New Roman"/>
        </w:rPr>
        <w:lastRenderedPageBreak/>
        <w:t xml:space="preserve">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26626" w:rsidRPr="001D162A" w:rsidRDefault="008E7FA3">
      <w:pPr>
        <w:rPr>
          <w:rFonts w:ascii="Times New Roman" w:hAnsi="Times New Roman" w:cs="Times New Roman"/>
        </w:rPr>
      </w:pPr>
      <w:bookmarkStart w:id="507" w:name="sub_160083"/>
      <w:bookmarkEnd w:id="506"/>
      <w:r w:rsidRPr="001D162A">
        <w:rPr>
          <w:rFonts w:ascii="Times New Roman" w:hAnsi="Times New Roman" w:cs="Times New Roman"/>
        </w:rP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27"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08" w:name="sub_16009"/>
      <w:bookmarkEnd w:id="507"/>
      <w:r w:rsidRPr="001D162A">
        <w:rPr>
          <w:rFonts w:ascii="Times New Roman" w:hAnsi="Times New Roman" w:cs="Times New Roman"/>
        </w:rPr>
        <w:t>9. Объем бюджетных ассигнований федерального бюджета на предоставление субсидии бюджету i-</w:t>
      </w:r>
      <w:proofErr w:type="spellStart"/>
      <w:r w:rsidRPr="001D162A">
        <w:rPr>
          <w:rFonts w:ascii="Times New Roman" w:hAnsi="Times New Roman" w:cs="Times New Roman"/>
        </w:rPr>
        <w:t>гo</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71" type="#_x0000_t75" style="width:33.5pt;height:25.95pt">
            <v:imagedata r:id="rId228" o:title=""/>
          </v:shape>
        </w:pict>
      </w:r>
      <w:r w:rsidRPr="001D162A">
        <w:rPr>
          <w:rFonts w:ascii="Times New Roman" w:hAnsi="Times New Roman" w:cs="Times New Roman"/>
        </w:rPr>
        <w:t xml:space="preserve"> в целях распределения субсидий между бюджетами субъектов Российской Федерации определяется по формуле:</w:t>
      </w:r>
    </w:p>
    <w:bookmarkEnd w:id="508"/>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72" type="#_x0000_t75" style="width:80.35pt;height:48.55pt">
            <v:imagedata r:id="rId229"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bookmarkStart w:id="509" w:name="sub_160064"/>
      <w:r w:rsidRPr="001D162A">
        <w:rPr>
          <w:rFonts w:ascii="Times New Roman" w:hAnsi="Times New Roman" w:cs="Times New Roman"/>
        </w:rPr>
        <w:pict>
          <v:shape id="_x0000_i1073" type="#_x0000_t75" style="width:18.4pt;height:23.45pt">
            <v:imagedata r:id="rId230" o:title=""/>
          </v:shape>
        </w:pict>
      </w:r>
      <w:r w:rsidR="008E7FA3" w:rsidRPr="001D162A">
        <w:rPr>
          <w:rFonts w:ascii="Times New Roman" w:hAnsi="Times New Roman" w:cs="Times New Roman"/>
        </w:rPr>
        <w:t xml:space="preserve"> - коэффициент выравнивания потребности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w:t>
      </w:r>
    </w:p>
    <w:bookmarkEnd w:id="509"/>
    <w:p w:rsidR="00026626" w:rsidRPr="001D162A" w:rsidRDefault="008E7FA3">
      <w:pPr>
        <w:rPr>
          <w:rFonts w:ascii="Times New Roman" w:hAnsi="Times New Roman" w:cs="Times New Roman"/>
        </w:rPr>
      </w:pPr>
      <w:r w:rsidRPr="001D162A">
        <w:rPr>
          <w:rFonts w:ascii="Times New Roman" w:hAnsi="Times New Roman" w:cs="Times New Roman"/>
        </w:rPr>
        <w:t>К - общая сумма коэффициентов выравнивания потребности субъектов Российской Федерации;</w:t>
      </w:r>
    </w:p>
    <w:p w:rsidR="00026626" w:rsidRPr="001D162A" w:rsidRDefault="008E7FA3">
      <w:pPr>
        <w:rPr>
          <w:rFonts w:ascii="Times New Roman" w:hAnsi="Times New Roman" w:cs="Times New Roman"/>
        </w:rPr>
      </w:pPr>
      <w:bookmarkStart w:id="510" w:name="sub_160096"/>
      <w:r w:rsidRPr="001D162A">
        <w:rPr>
          <w:rFonts w:ascii="Times New Roman" w:hAnsi="Times New Roman" w:cs="Times New Roman"/>
        </w:rPr>
        <w:t>С - общая сумма бюджетных ассигнований федерального бюджета на предоставление в очередном финансовом году субсидий.</w:t>
      </w:r>
    </w:p>
    <w:p w:rsidR="00026626" w:rsidRPr="001D162A" w:rsidRDefault="008E7FA3">
      <w:pPr>
        <w:rPr>
          <w:rFonts w:ascii="Times New Roman" w:hAnsi="Times New Roman" w:cs="Times New Roman"/>
        </w:rPr>
      </w:pPr>
      <w:bookmarkStart w:id="511" w:name="sub_16010"/>
      <w:bookmarkEnd w:id="510"/>
      <w:r w:rsidRPr="001D162A">
        <w:rPr>
          <w:rFonts w:ascii="Times New Roman" w:hAnsi="Times New Roman" w:cs="Times New Roman"/>
        </w:rPr>
        <w:t>10. Коэффициент выравнивания потребности i-</w:t>
      </w:r>
      <w:proofErr w:type="spellStart"/>
      <w:r w:rsidRPr="001D162A">
        <w:rPr>
          <w:rFonts w:ascii="Times New Roman" w:hAnsi="Times New Roman" w:cs="Times New Roman"/>
        </w:rPr>
        <w:t>гo</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74" type="#_x0000_t75" style="width:33.5pt;height:25.95pt">
            <v:imagedata r:id="rId231" o:title=""/>
          </v:shape>
        </w:pict>
      </w:r>
      <w:r w:rsidRPr="001D162A">
        <w:rPr>
          <w:rFonts w:ascii="Times New Roman" w:hAnsi="Times New Roman" w:cs="Times New Roman"/>
        </w:rPr>
        <w:t xml:space="preserve"> определяется по формуле:</w:t>
      </w:r>
    </w:p>
    <w:bookmarkEnd w:id="511"/>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75" type="#_x0000_t75" style="width:78.7pt;height:48.55pt">
            <v:imagedata r:id="rId232"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76" type="#_x0000_t75" style="width:15.9pt;height:23.45pt">
            <v:imagedata r:id="rId233" o:title=""/>
          </v:shape>
        </w:pict>
      </w:r>
      <w:r w:rsidR="008E7FA3" w:rsidRPr="001D162A">
        <w:rPr>
          <w:rFonts w:ascii="Times New Roman" w:hAnsi="Times New Roman" w:cs="Times New Roman"/>
        </w:rPr>
        <w:t xml:space="preserve"> - заявленная финансовая потребность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rsidR="00026626" w:rsidRPr="001D162A" w:rsidRDefault="008E7FA3">
      <w:pPr>
        <w:rPr>
          <w:rFonts w:ascii="Times New Roman" w:hAnsi="Times New Roman" w:cs="Times New Roman"/>
        </w:rPr>
      </w:pPr>
      <w:r w:rsidRPr="001D162A">
        <w:rPr>
          <w:rFonts w:ascii="Times New Roman" w:hAnsi="Times New Roman" w:cs="Times New Roman"/>
        </w:rPr>
        <w:t>Р - общая заявленная финансовая потребность субъектов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77" type="#_x0000_t75" style="width:15.9pt;height:23.45pt">
            <v:imagedata r:id="rId234"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субъекта Российской Федерации из федерального бюджета.</w:t>
      </w:r>
    </w:p>
    <w:p w:rsidR="00026626" w:rsidRPr="001D162A" w:rsidRDefault="008E7FA3">
      <w:pPr>
        <w:rPr>
          <w:rFonts w:ascii="Times New Roman" w:hAnsi="Times New Roman" w:cs="Times New Roman"/>
        </w:rPr>
      </w:pPr>
      <w:bookmarkStart w:id="512" w:name="sub_16011"/>
      <w:r w:rsidRPr="001D162A">
        <w:rPr>
          <w:rFonts w:ascii="Times New Roman" w:hAnsi="Times New Roman" w:cs="Times New Roman"/>
        </w:rPr>
        <w:t xml:space="preserve">11. Доля детских и кукольных театров, находящихся в i-м субъекте Российской Федерации </w:t>
      </w:r>
      <w:r w:rsidR="00BF357E" w:rsidRPr="001D162A">
        <w:rPr>
          <w:rFonts w:ascii="Times New Roman" w:hAnsi="Times New Roman" w:cs="Times New Roman"/>
        </w:rPr>
        <w:pict>
          <v:shape id="_x0000_i1078" type="#_x0000_t75" style="width:41.85pt;height:25.95pt">
            <v:imagedata r:id="rId235" o:title=""/>
          </v:shape>
        </w:pict>
      </w:r>
      <w:r w:rsidRPr="001D162A">
        <w:rPr>
          <w:rFonts w:ascii="Times New Roman" w:hAnsi="Times New Roman" w:cs="Times New Roman"/>
        </w:rPr>
        <w:t>, определяется по формуле:</w:t>
      </w:r>
    </w:p>
    <w:bookmarkEnd w:id="512"/>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lastRenderedPageBreak/>
        <w:pict>
          <v:shape id="_x0000_i1079" type="#_x0000_t75" style="width:103pt;height:48.55pt">
            <v:imagedata r:id="rId236"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80" type="#_x0000_t75" style="width:16.75pt;height:23.45pt">
            <v:imagedata r:id="rId237" o:title=""/>
          </v:shape>
        </w:pict>
      </w:r>
      <w:r w:rsidR="008E7FA3" w:rsidRPr="001D162A">
        <w:rPr>
          <w:rFonts w:ascii="Times New Roman" w:hAnsi="Times New Roman" w:cs="Times New Roman"/>
        </w:rPr>
        <w:t xml:space="preserve"> - количество детских и кукольных театров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Т - общее количество детских и кукольных театров субъектов Российской Федерации, отвечающих критериям, предусмотренным </w:t>
      </w:r>
      <w:hyperlink w:anchor="sub_16006" w:history="1">
        <w:r w:rsidRPr="001D162A">
          <w:rPr>
            <w:rStyle w:val="a4"/>
            <w:rFonts w:ascii="Times New Roman" w:hAnsi="Times New Roman" w:cs="Times New Roman"/>
            <w:color w:val="auto"/>
          </w:rPr>
          <w:t>пунктом 6</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13" w:name="sub_16012"/>
      <w:r w:rsidRPr="001D162A">
        <w:rPr>
          <w:rFonts w:ascii="Times New Roman" w:hAnsi="Times New Roman" w:cs="Times New Roman"/>
        </w:rPr>
        <w:t xml:space="preserve">12. В 2018 году и последующих годах распределение субсидий утверждается приложениями к </w:t>
      </w:r>
      <w:hyperlink r:id="rId238" w:history="1">
        <w:r w:rsidRPr="001D162A">
          <w:rPr>
            <w:rStyle w:val="a4"/>
            <w:rFonts w:ascii="Times New Roman" w:hAnsi="Times New Roman" w:cs="Times New Roman"/>
            <w:color w:val="auto"/>
          </w:rPr>
          <w:t>федеральному закону</w:t>
        </w:r>
      </w:hyperlink>
      <w:r w:rsidRPr="001D162A">
        <w:rPr>
          <w:rFonts w:ascii="Times New Roman" w:hAnsi="Times New Roman" w:cs="Times New Roman"/>
        </w:rPr>
        <w:t xml:space="preserve"> о федеральном бюджете на соответствующий год и плановый период.</w:t>
      </w:r>
    </w:p>
    <w:p w:rsidR="00026626" w:rsidRPr="001D162A" w:rsidRDefault="008E7FA3">
      <w:pPr>
        <w:rPr>
          <w:rFonts w:ascii="Times New Roman" w:hAnsi="Times New Roman" w:cs="Times New Roman"/>
        </w:rPr>
      </w:pPr>
      <w:bookmarkStart w:id="514" w:name="sub_16013"/>
      <w:bookmarkEnd w:id="513"/>
      <w:r w:rsidRPr="001D162A">
        <w:rPr>
          <w:rFonts w:ascii="Times New Roman" w:hAnsi="Times New Roman" w:cs="Times New Roman"/>
        </w:rPr>
        <w:t>13. Соглашение, а также дополнительные соглашения к нему, предусматривающие внесение изменений в соглашение и его расторжение, заключаются в соответствии с типовыми формами, утвержденными Министерством финансов Российской Федерации.</w:t>
      </w:r>
    </w:p>
    <w:p w:rsidR="00026626" w:rsidRPr="001D162A" w:rsidRDefault="008E7FA3">
      <w:pPr>
        <w:rPr>
          <w:rFonts w:ascii="Times New Roman" w:hAnsi="Times New Roman" w:cs="Times New Roman"/>
        </w:rPr>
      </w:pPr>
      <w:bookmarkStart w:id="515" w:name="sub_16014"/>
      <w:bookmarkEnd w:id="514"/>
      <w:r w:rsidRPr="001D162A">
        <w:rPr>
          <w:rFonts w:ascii="Times New Roman" w:hAnsi="Times New Roman" w:cs="Times New Roman"/>
        </w:rPr>
        <w:t>14. Перечисление субсидии осуществляется на счет территориального органа Федерального казначейства, открытый в учреждении Центрального банка Российской Федерации для учета операций со средствами бюджета субъекта Российской Федерации.</w:t>
      </w:r>
    </w:p>
    <w:p w:rsidR="00026626" w:rsidRPr="001D162A" w:rsidRDefault="008E7FA3">
      <w:pPr>
        <w:rPr>
          <w:rFonts w:ascii="Times New Roman" w:hAnsi="Times New Roman" w:cs="Times New Roman"/>
        </w:rPr>
      </w:pPr>
      <w:bookmarkStart w:id="516" w:name="sub_16015"/>
      <w:bookmarkEnd w:id="515"/>
      <w:r w:rsidRPr="001D162A">
        <w:rPr>
          <w:rFonts w:ascii="Times New Roman" w:hAnsi="Times New Roman" w:cs="Times New Roman"/>
        </w:rPr>
        <w:t>15. В случае если соглашением предусмотрено предоставление субсидий из бюджета субъекта Российской Федерации местным бюджетам, высший исполнительный орган государственной власти субъекта Российской Федерации обязан предоставить субсидию местным бюджетам на основании соглашения, заключенного уполномоченным органом исполнительной власти субъекта Российской Федерации с уполномоченным органом местного самоуправления.</w:t>
      </w:r>
    </w:p>
    <w:p w:rsidR="00026626" w:rsidRPr="001D162A" w:rsidRDefault="008E7FA3">
      <w:pPr>
        <w:rPr>
          <w:rFonts w:ascii="Times New Roman" w:hAnsi="Times New Roman" w:cs="Times New Roman"/>
        </w:rPr>
      </w:pPr>
      <w:bookmarkStart w:id="517" w:name="sub_16016"/>
      <w:bookmarkEnd w:id="516"/>
      <w:r w:rsidRPr="001D162A">
        <w:rPr>
          <w:rFonts w:ascii="Times New Roman" w:hAnsi="Times New Roman" w:cs="Times New Roman"/>
        </w:rPr>
        <w:t>16. Высший исполнительный орган государственной власти субъекта Российской Федерации должен представлять в Министерство культуры Российской Федерации отчетность об исполнении условий предоставления и расходования субсидии, в том числе:</w:t>
      </w:r>
    </w:p>
    <w:p w:rsidR="00026626" w:rsidRPr="001D162A" w:rsidRDefault="008E7FA3">
      <w:pPr>
        <w:rPr>
          <w:rFonts w:ascii="Times New Roman" w:hAnsi="Times New Roman" w:cs="Times New Roman"/>
        </w:rPr>
      </w:pPr>
      <w:bookmarkStart w:id="518" w:name="sub_160161"/>
      <w:bookmarkEnd w:id="517"/>
      <w:r w:rsidRPr="001D162A">
        <w:rPr>
          <w:rFonts w:ascii="Times New Roman" w:hAnsi="Times New Roman" w:cs="Times New Roman"/>
        </w:rPr>
        <w:t>а) ежеквартальный отчет об исполнении условий предоставления субсидии - не позднее 15-го числа месяца, следующего за отчетным;</w:t>
      </w:r>
    </w:p>
    <w:p w:rsidR="00026626" w:rsidRPr="001D162A" w:rsidRDefault="008E7FA3">
      <w:pPr>
        <w:rPr>
          <w:rFonts w:ascii="Times New Roman" w:hAnsi="Times New Roman" w:cs="Times New Roman"/>
        </w:rPr>
      </w:pPr>
      <w:bookmarkStart w:id="519" w:name="sub_160162"/>
      <w:bookmarkEnd w:id="518"/>
      <w:r w:rsidRPr="001D162A">
        <w:rPr>
          <w:rFonts w:ascii="Times New Roman" w:hAnsi="Times New Roman" w:cs="Times New Roman"/>
        </w:rPr>
        <w:t>б) итоговый отчет об исполнении условий предоставления субсидии - не позднее 1 декабря финансового года, в котором перечислялась субсидия;</w:t>
      </w:r>
    </w:p>
    <w:p w:rsidR="00026626" w:rsidRPr="001D162A" w:rsidRDefault="008E7FA3">
      <w:pPr>
        <w:rPr>
          <w:rFonts w:ascii="Times New Roman" w:hAnsi="Times New Roman" w:cs="Times New Roman"/>
        </w:rPr>
      </w:pPr>
      <w:bookmarkStart w:id="520" w:name="sub_160163"/>
      <w:bookmarkEnd w:id="519"/>
      <w:r w:rsidRPr="001D162A">
        <w:rPr>
          <w:rFonts w:ascii="Times New Roman" w:hAnsi="Times New Roman" w:cs="Times New Roman"/>
        </w:rPr>
        <w:t xml:space="preserve">в) итоговый отчет об осуществлении расходов бюджета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rsidR="00026626" w:rsidRPr="001D162A" w:rsidRDefault="008E7FA3">
      <w:pPr>
        <w:rPr>
          <w:rFonts w:ascii="Times New Roman" w:hAnsi="Times New Roman" w:cs="Times New Roman"/>
        </w:rPr>
      </w:pPr>
      <w:bookmarkStart w:id="521" w:name="sub_160164"/>
      <w:bookmarkEnd w:id="520"/>
      <w:r w:rsidRPr="001D162A">
        <w:rPr>
          <w:rFonts w:ascii="Times New Roman" w:hAnsi="Times New Roman" w:cs="Times New Roman"/>
        </w:rPr>
        <w:t xml:space="preserve">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за счет средств бюджета субъекта Российской Федерации и бюджетов муниципальных образований) - не позднее 15-го числа месяца, следующего за отчетным.</w:t>
      </w:r>
    </w:p>
    <w:p w:rsidR="00026626" w:rsidRPr="001D162A" w:rsidRDefault="008E7FA3">
      <w:pPr>
        <w:rPr>
          <w:rFonts w:ascii="Times New Roman" w:hAnsi="Times New Roman" w:cs="Times New Roman"/>
        </w:rPr>
      </w:pPr>
      <w:bookmarkStart w:id="522" w:name="sub_16017"/>
      <w:bookmarkEnd w:id="521"/>
      <w:r w:rsidRPr="001D162A">
        <w:rPr>
          <w:rFonts w:ascii="Times New Roman" w:hAnsi="Times New Roman" w:cs="Times New Roman"/>
        </w:rPr>
        <w:t>17.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субъектом Российской Федерации мерах.</w:t>
      </w:r>
    </w:p>
    <w:p w:rsidR="00026626" w:rsidRPr="001D162A" w:rsidRDefault="008E7FA3">
      <w:pPr>
        <w:rPr>
          <w:rFonts w:ascii="Times New Roman" w:hAnsi="Times New Roman" w:cs="Times New Roman"/>
        </w:rPr>
      </w:pPr>
      <w:bookmarkStart w:id="523" w:name="sub_16018"/>
      <w:bookmarkEnd w:id="522"/>
      <w:r w:rsidRPr="001D162A">
        <w:rPr>
          <w:rFonts w:ascii="Times New Roman" w:hAnsi="Times New Roman" w:cs="Times New Roman"/>
        </w:rPr>
        <w:t>18. Показателем результативности предоставления субсидии является количество посещений детских и кукольных театров, значение которого устанавливается соглашением.</w:t>
      </w:r>
    </w:p>
    <w:bookmarkEnd w:id="523"/>
    <w:p w:rsidR="00026626" w:rsidRPr="001D162A" w:rsidRDefault="008E7FA3">
      <w:pPr>
        <w:rPr>
          <w:rFonts w:ascii="Times New Roman" w:hAnsi="Times New Roman" w:cs="Times New Roman"/>
        </w:rPr>
      </w:pPr>
      <w:r w:rsidRPr="001D162A">
        <w:rPr>
          <w:rFonts w:ascii="Times New Roman" w:hAnsi="Times New Roman" w:cs="Times New Roman"/>
        </w:rPr>
        <w:t xml:space="preserve">Оценка достижения значений показателя результативности предоставления субсидии осуществляется Министерством культуры Российской Федерации на основании проведенного </w:t>
      </w:r>
      <w:r w:rsidRPr="001D162A">
        <w:rPr>
          <w:rFonts w:ascii="Times New Roman" w:hAnsi="Times New Roman" w:cs="Times New Roman"/>
        </w:rPr>
        <w:lastRenderedPageBreak/>
        <w:t>анализа представленной субъектами Российской Федерации отчетности.</w:t>
      </w:r>
    </w:p>
    <w:p w:rsidR="00026626" w:rsidRPr="001D162A" w:rsidRDefault="008E7FA3">
      <w:pPr>
        <w:rPr>
          <w:rFonts w:ascii="Times New Roman" w:hAnsi="Times New Roman" w:cs="Times New Roman"/>
        </w:rPr>
      </w:pPr>
      <w:bookmarkStart w:id="524" w:name="sub_16019"/>
      <w:r w:rsidRPr="001D162A">
        <w:rPr>
          <w:rFonts w:ascii="Times New Roman" w:hAnsi="Times New Roman" w:cs="Times New Roman"/>
        </w:rPr>
        <w:t>19. Ответственность за достоверность представляемых Министерству культуры Российской Федерации сведений возлагается на высший исполнительный орган государственной власти субъекта Российской Федерации.</w:t>
      </w:r>
    </w:p>
    <w:p w:rsidR="00026626" w:rsidRPr="001D162A" w:rsidRDefault="008E7FA3">
      <w:pPr>
        <w:rPr>
          <w:rFonts w:ascii="Times New Roman" w:hAnsi="Times New Roman" w:cs="Times New Roman"/>
        </w:rPr>
      </w:pPr>
      <w:bookmarkStart w:id="525" w:name="sub_16020"/>
      <w:bookmarkEnd w:id="524"/>
      <w:r w:rsidRPr="001D162A">
        <w:rPr>
          <w:rFonts w:ascii="Times New Roman" w:hAnsi="Times New Roman" w:cs="Times New Roman"/>
        </w:rPr>
        <w:t xml:space="preserve">20. В случае нецелевого использования субъектом Российской Федерации субсидии и (или) нарушения им условий ее предоставления, в том числе невозврата средств в федеральный бюджет в соответствии с </w:t>
      </w:r>
      <w:hyperlink r:id="rId239"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240"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и </w:t>
      </w:r>
      <w:hyperlink r:id="rId241" w:history="1">
        <w:r w:rsidRPr="001D162A">
          <w:rPr>
            <w:rStyle w:val="a4"/>
            <w:rFonts w:ascii="Times New Roman" w:hAnsi="Times New Roman" w:cs="Times New Roman"/>
            <w:color w:val="auto"/>
          </w:rPr>
          <w:t>22.1</w:t>
        </w:r>
      </w:hyperlink>
      <w:r w:rsidRPr="001D162A">
        <w:rPr>
          <w:rFonts w:ascii="Times New Roman" w:hAnsi="Times New Roman" w:cs="Times New Roman"/>
        </w:rPr>
        <w:t xml:space="preserve"> Правил формирования, предоставления и распределения субсидий, к указанному субъекту Российской Федерации применяются бюджетные меры принуждения, предусмотренные </w:t>
      </w:r>
      <w:hyperlink r:id="rId242" w:history="1">
        <w:r w:rsidRPr="001D162A">
          <w:rPr>
            <w:rStyle w:val="a4"/>
            <w:rFonts w:ascii="Times New Roman" w:hAnsi="Times New Roman" w:cs="Times New Roman"/>
            <w:color w:val="auto"/>
          </w:rPr>
          <w:t>бюджетным законодательством</w:t>
        </w:r>
      </w:hyperlink>
      <w:r w:rsidRPr="001D162A">
        <w:rPr>
          <w:rFonts w:ascii="Times New Roman" w:hAnsi="Times New Roman" w:cs="Times New Roman"/>
        </w:rPr>
        <w:t xml:space="preserve"> Российской Федерации.</w:t>
      </w:r>
    </w:p>
    <w:p w:rsidR="00026626" w:rsidRPr="001D162A" w:rsidRDefault="008E7FA3">
      <w:pPr>
        <w:rPr>
          <w:rFonts w:ascii="Times New Roman" w:hAnsi="Times New Roman" w:cs="Times New Roman"/>
        </w:rPr>
      </w:pPr>
      <w:bookmarkStart w:id="526" w:name="sub_16021"/>
      <w:bookmarkEnd w:id="525"/>
      <w:r w:rsidRPr="001D162A">
        <w:rPr>
          <w:rFonts w:ascii="Times New Roman" w:hAnsi="Times New Roman" w:cs="Times New Roman"/>
        </w:rPr>
        <w:t>21.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526"/>
    <w:p w:rsidR="00026626" w:rsidRPr="001D162A" w:rsidRDefault="00026626">
      <w:pPr>
        <w:rPr>
          <w:rFonts w:ascii="Times New Roman" w:hAnsi="Times New Roman" w:cs="Times New Roman"/>
        </w:rPr>
      </w:pPr>
    </w:p>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 N 17</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1D162A">
        <w:rPr>
          <w:rFonts w:ascii="Times New Roman" w:hAnsi="Times New Roman" w:cs="Times New Roman"/>
          <w:color w:val="auto"/>
        </w:rPr>
        <w:t>софинансирования</w:t>
      </w:r>
      <w:proofErr w:type="spellEnd"/>
      <w:r w:rsidRPr="001D162A">
        <w:rPr>
          <w:rFonts w:ascii="Times New Roman" w:hAnsi="Times New Roman" w:cs="Times New Roman"/>
          <w:color w:val="auto"/>
        </w:rPr>
        <w:t xml:space="preserve">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w:t>
      </w:r>
      <w:proofErr w:type="spellStart"/>
      <w:r w:rsidRPr="001D162A">
        <w:rPr>
          <w:rFonts w:ascii="Times New Roman" w:hAnsi="Times New Roman" w:cs="Times New Roman"/>
          <w:color w:val="auto"/>
        </w:rPr>
        <w:t>софинансирования</w:t>
      </w:r>
      <w:proofErr w:type="spellEnd"/>
      <w:r w:rsidRPr="001D162A">
        <w:rPr>
          <w:rFonts w:ascii="Times New Roman" w:hAnsi="Times New Roman" w:cs="Times New Roman"/>
          <w:color w:val="auto"/>
        </w:rPr>
        <w:t xml:space="preserve">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527" w:name="sub_17001"/>
      <w:r w:rsidRPr="001D162A">
        <w:rPr>
          <w:rFonts w:ascii="Times New Roman" w:hAnsi="Times New Roman" w:cs="Times New Roman"/>
        </w:rP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капитальными вложениями в объекты капитального строительства (объекты культуры)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связанных с капитальными вложениями в объекты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(далее соответственно - субсидии, объекты капитального строительства).</w:t>
      </w:r>
    </w:p>
    <w:bookmarkEnd w:id="527"/>
    <w:p w:rsidR="00026626" w:rsidRPr="001D162A" w:rsidRDefault="008E7FA3">
      <w:pPr>
        <w:rPr>
          <w:rFonts w:ascii="Times New Roman" w:hAnsi="Times New Roman" w:cs="Times New Roman"/>
        </w:rPr>
      </w:pPr>
      <w:r w:rsidRPr="001D162A">
        <w:rPr>
          <w:rFonts w:ascii="Times New Roman" w:hAnsi="Times New Roman" w:cs="Times New Roman"/>
        </w:rPr>
        <w:t>Субсидии не могут направляться субъектами Российской Федерации на выполнение мероприятий по проектированию.</w:t>
      </w:r>
    </w:p>
    <w:p w:rsidR="00026626" w:rsidRPr="001D162A" w:rsidRDefault="008E7FA3">
      <w:pPr>
        <w:rPr>
          <w:rFonts w:ascii="Times New Roman" w:hAnsi="Times New Roman" w:cs="Times New Roman"/>
        </w:rPr>
      </w:pPr>
      <w:bookmarkStart w:id="528" w:name="sub_17002"/>
      <w:r w:rsidRPr="001D162A">
        <w:rPr>
          <w:rFonts w:ascii="Times New Roman" w:hAnsi="Times New Roman" w:cs="Times New Roman"/>
        </w:rPr>
        <w:t xml:space="preserve">2. Субсидии предоставляются в пределах бюджетных ассигнований, предусмотренных в </w:t>
      </w:r>
      <w:hyperlink r:id="rId243"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текущий финансовый год и плановый период, и </w:t>
      </w:r>
      <w:r w:rsidRPr="001D162A">
        <w:rPr>
          <w:rFonts w:ascii="Times New Roman" w:hAnsi="Times New Roman" w:cs="Times New Roman"/>
        </w:rPr>
        <w:lastRenderedPageBreak/>
        <w:t xml:space="preserve">лимитов бюджетных обязательств, доведенных до Министерства культуры Российской Федерации как получателя средств федерального бюджета на цели, предусмотренные </w:t>
      </w:r>
      <w:hyperlink w:anchor="sub_17001" w:history="1">
        <w:r w:rsidRPr="001D162A">
          <w:rPr>
            <w:rStyle w:val="a4"/>
            <w:rFonts w:ascii="Times New Roman" w:hAnsi="Times New Roman" w:cs="Times New Roman"/>
            <w:color w:val="auto"/>
          </w:rPr>
          <w:t>пунктом 1</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29" w:name="sub_17003"/>
      <w:bookmarkEnd w:id="528"/>
      <w:r w:rsidRPr="001D162A">
        <w:rPr>
          <w:rFonts w:ascii="Times New Roman" w:hAnsi="Times New Roman" w:cs="Times New Roman"/>
        </w:rPr>
        <w:t xml:space="preserve">3. Распределение субсидий между бюджетами субъектов Российской Федерации утверждается </w:t>
      </w:r>
      <w:hyperlink r:id="rId244" w:history="1">
        <w:r w:rsidRPr="001D162A">
          <w:rPr>
            <w:rStyle w:val="a4"/>
            <w:rFonts w:ascii="Times New Roman" w:hAnsi="Times New Roman" w:cs="Times New Roman"/>
            <w:color w:val="auto"/>
          </w:rPr>
          <w:t>федеральным законом</w:t>
        </w:r>
      </w:hyperlink>
      <w:r w:rsidRPr="001D162A">
        <w:rPr>
          <w:rFonts w:ascii="Times New Roman" w:hAnsi="Times New Roman" w:cs="Times New Roman"/>
        </w:rPr>
        <w:t xml:space="preserve"> о федеральном бюджете на соответствующий финансовый год и плановый период.</w:t>
      </w:r>
    </w:p>
    <w:bookmarkEnd w:id="529"/>
    <w:p w:rsidR="00026626" w:rsidRPr="001D162A" w:rsidRDefault="008E7FA3">
      <w:pPr>
        <w:rPr>
          <w:rFonts w:ascii="Times New Roman" w:hAnsi="Times New Roman" w:cs="Times New Roman"/>
        </w:rPr>
      </w:pPr>
      <w:r w:rsidRPr="001D162A">
        <w:rPr>
          <w:rFonts w:ascii="Times New Roman" w:hAnsi="Times New Roman" w:cs="Times New Roman"/>
        </w:rPr>
        <w:t>Адресное (</w:t>
      </w:r>
      <w:proofErr w:type="spellStart"/>
      <w:r w:rsidRPr="001D162A">
        <w:rPr>
          <w:rFonts w:ascii="Times New Roman" w:hAnsi="Times New Roman" w:cs="Times New Roman"/>
        </w:rPr>
        <w:t>пообъектное</w:t>
      </w:r>
      <w:proofErr w:type="spellEnd"/>
      <w:r w:rsidRPr="001D162A">
        <w:rPr>
          <w:rFonts w:ascii="Times New Roman" w:hAnsi="Times New Roman" w:cs="Times New Roman"/>
        </w:rPr>
        <w:t xml:space="preserve">)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245" w:history="1">
        <w:r w:rsidRPr="001D162A">
          <w:rPr>
            <w:rStyle w:val="a4"/>
            <w:rFonts w:ascii="Times New Roman" w:hAnsi="Times New Roman" w:cs="Times New Roman"/>
            <w:color w:val="auto"/>
          </w:rPr>
          <w:t>пунктом 6</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46"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настоящими Правилами.</w:t>
      </w:r>
    </w:p>
    <w:p w:rsidR="00026626" w:rsidRPr="001D162A" w:rsidRDefault="008E7FA3">
      <w:pPr>
        <w:rPr>
          <w:rFonts w:ascii="Times New Roman" w:hAnsi="Times New Roman" w:cs="Times New Roman"/>
        </w:rPr>
      </w:pPr>
      <w:bookmarkStart w:id="530" w:name="sub_17004"/>
      <w:r w:rsidRPr="001D162A">
        <w:rPr>
          <w:rFonts w:ascii="Times New Roman" w:hAnsi="Times New Roman" w:cs="Times New Roman"/>
        </w:rPr>
        <w:t>4. Условиями предоставления субсидии являются:</w:t>
      </w:r>
    </w:p>
    <w:p w:rsidR="00026626" w:rsidRPr="001D162A" w:rsidRDefault="008E7FA3">
      <w:pPr>
        <w:rPr>
          <w:rFonts w:ascii="Times New Roman" w:hAnsi="Times New Roman" w:cs="Times New Roman"/>
        </w:rPr>
      </w:pPr>
      <w:bookmarkStart w:id="531" w:name="sub_17041"/>
      <w:bookmarkEnd w:id="530"/>
      <w:r w:rsidRPr="001D162A">
        <w:rPr>
          <w:rFonts w:ascii="Times New Roman" w:hAnsi="Times New Roman" w:cs="Times New Roman"/>
        </w:rPr>
        <w:t xml:space="preserve">а) наличие правовых актов субъекта Российской Федерации, утверждающих перечень мероприятий, соответствующих </w:t>
      </w:r>
      <w:hyperlink w:anchor="sub_17001" w:history="1">
        <w:r w:rsidRPr="001D162A">
          <w:rPr>
            <w:rStyle w:val="a4"/>
            <w:rFonts w:ascii="Times New Roman" w:hAnsi="Times New Roman" w:cs="Times New Roman"/>
            <w:color w:val="auto"/>
          </w:rPr>
          <w:t>пункту 1</w:t>
        </w:r>
      </w:hyperlink>
      <w:r w:rsidRPr="001D162A">
        <w:rPr>
          <w:rFonts w:ascii="Times New Roman" w:hAnsi="Times New Roman" w:cs="Times New Roman"/>
        </w:rPr>
        <w:t xml:space="preserve"> настоящих Правил,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 в соответствии с требованиями нормативных правовых актов Российской Федерации;</w:t>
      </w:r>
    </w:p>
    <w:p w:rsidR="00026626" w:rsidRPr="001D162A" w:rsidRDefault="008E7FA3">
      <w:pPr>
        <w:rPr>
          <w:rFonts w:ascii="Times New Roman" w:hAnsi="Times New Roman" w:cs="Times New Roman"/>
        </w:rPr>
      </w:pPr>
      <w:bookmarkStart w:id="532" w:name="sub_17042"/>
      <w:bookmarkEnd w:id="531"/>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26626" w:rsidRPr="001D162A" w:rsidRDefault="008E7FA3">
      <w:pPr>
        <w:rPr>
          <w:rFonts w:ascii="Times New Roman" w:hAnsi="Times New Roman" w:cs="Times New Roman"/>
        </w:rPr>
      </w:pPr>
      <w:bookmarkStart w:id="533" w:name="sub_17043"/>
      <w:bookmarkEnd w:id="532"/>
      <w:r w:rsidRPr="001D162A">
        <w:rPr>
          <w:rFonts w:ascii="Times New Roman" w:hAnsi="Times New Roman" w:cs="Times New Roman"/>
        </w:rPr>
        <w:t xml:space="preserve">в) заключение соглашения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7"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34" w:name="sub_17005"/>
      <w:bookmarkEnd w:id="533"/>
      <w:r w:rsidRPr="001D162A">
        <w:rPr>
          <w:rFonts w:ascii="Times New Roman" w:hAnsi="Times New Roman" w:cs="Times New Roman"/>
        </w:rPr>
        <w:t>5. Субсидия предоставляется бюджету субъекта Российской Федерации, отвечающего следующим критериям:</w:t>
      </w:r>
    </w:p>
    <w:p w:rsidR="00026626" w:rsidRPr="001D162A" w:rsidRDefault="008E7FA3">
      <w:pPr>
        <w:rPr>
          <w:rFonts w:ascii="Times New Roman" w:hAnsi="Times New Roman" w:cs="Times New Roman"/>
        </w:rPr>
      </w:pPr>
      <w:bookmarkStart w:id="535" w:name="sub_17051"/>
      <w:bookmarkEnd w:id="534"/>
      <w:r w:rsidRPr="001D162A">
        <w:rPr>
          <w:rFonts w:ascii="Times New Roman" w:hAnsi="Times New Roman" w:cs="Times New Roman"/>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выданные государственным учреждением, подведомственным Министерству строительства и жилищно-коммунального хозяйства Российской Федерации.</w:t>
      </w:r>
    </w:p>
    <w:bookmarkEnd w:id="535"/>
    <w:p w:rsidR="00026626" w:rsidRPr="001D162A" w:rsidRDefault="008E7FA3">
      <w:pPr>
        <w:rPr>
          <w:rFonts w:ascii="Times New Roman" w:hAnsi="Times New Roman" w:cs="Times New Roman"/>
        </w:rPr>
      </w:pPr>
      <w:r w:rsidRPr="001D162A">
        <w:rPr>
          <w:rFonts w:ascii="Times New Roman" w:hAnsi="Times New Roman" w:cs="Times New Roman"/>
        </w:rPr>
        <w:t>В случае использования для привязки к местности экономически эффективной проектной документации повторного применения, имеющей положительное заключение, выданное государственным учреждением, подведомственным Министерству строительства и жилищно-коммунального хозяйства Российской Федерации, возможно применение положительного заключения государственной экспертизы,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субъекта Российской Федерации или подведомственным этому органу государственным учреждением.</w:t>
      </w:r>
    </w:p>
    <w:p w:rsidR="00026626" w:rsidRPr="001D162A" w:rsidRDefault="008E7FA3">
      <w:pPr>
        <w:rPr>
          <w:rFonts w:ascii="Times New Roman" w:hAnsi="Times New Roman" w:cs="Times New Roman"/>
        </w:rPr>
      </w:pPr>
      <w:r w:rsidRPr="001D162A">
        <w:rPr>
          <w:rFonts w:ascii="Times New Roman" w:hAnsi="Times New Roman" w:cs="Times New Roman"/>
        </w:rPr>
        <w:t xml:space="preserve">Корректировка проектно-сметной документации по объекту капитального строительства, </w:t>
      </w:r>
      <w:r w:rsidRPr="001D162A">
        <w:rPr>
          <w:rFonts w:ascii="Times New Roman" w:hAnsi="Times New Roman" w:cs="Times New Roman"/>
        </w:rPr>
        <w:lastRenderedPageBreak/>
        <w:t>на которую Министерству культуры Российской Федерации субъектом Российской Федерации при подаче заявки на предоставление субсидии предоставлены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026626" w:rsidRPr="001D162A" w:rsidRDefault="008E7FA3">
      <w:pPr>
        <w:rPr>
          <w:rFonts w:ascii="Times New Roman" w:hAnsi="Times New Roman" w:cs="Times New Roman"/>
        </w:rPr>
      </w:pPr>
      <w:bookmarkStart w:id="536" w:name="sub_17052"/>
      <w:r w:rsidRPr="001D162A">
        <w:rPr>
          <w:rFonts w:ascii="Times New Roman" w:hAnsi="Times New Roman" w:cs="Times New Roman"/>
        </w:rP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026626" w:rsidRPr="001D162A" w:rsidRDefault="008E7FA3">
      <w:pPr>
        <w:rPr>
          <w:rFonts w:ascii="Times New Roman" w:hAnsi="Times New Roman" w:cs="Times New Roman"/>
        </w:rPr>
      </w:pPr>
      <w:bookmarkStart w:id="537" w:name="sub_17053"/>
      <w:bookmarkEnd w:id="536"/>
      <w:r w:rsidRPr="001D162A">
        <w:rPr>
          <w:rFonts w:ascii="Times New Roman" w:hAnsi="Times New Roman" w:cs="Times New Roman"/>
        </w:rP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248" w:history="1">
        <w:r w:rsidRPr="001D162A">
          <w:rPr>
            <w:rStyle w:val="a4"/>
            <w:rFonts w:ascii="Times New Roman" w:hAnsi="Times New Roman" w:cs="Times New Roman"/>
            <w:color w:val="auto"/>
          </w:rPr>
          <w:t>Правилами</w:t>
        </w:r>
      </w:hyperlink>
      <w:r w:rsidRPr="001D162A">
        <w:rPr>
          <w:rFonts w:ascii="Times New Roman" w:hAnsi="Times New Roman" w:cs="Times New Roman"/>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249"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026626" w:rsidRPr="001D162A" w:rsidRDefault="008E7FA3">
      <w:pPr>
        <w:rPr>
          <w:rFonts w:ascii="Times New Roman" w:hAnsi="Times New Roman" w:cs="Times New Roman"/>
        </w:rPr>
      </w:pPr>
      <w:bookmarkStart w:id="538" w:name="sub_17054"/>
      <w:bookmarkEnd w:id="537"/>
      <w:r w:rsidRPr="001D162A">
        <w:rPr>
          <w:rFonts w:ascii="Times New Roman" w:hAnsi="Times New Roman" w:cs="Times New Roman"/>
        </w:rPr>
        <w:t>г) наличие у субъекта Российской Федерации действующего государственного или муниципального контракта на выполнение работ по строительству (реконструкции, в том числе с элементами реставрации, техническому перевооружению) объектов капитального строительства.</w:t>
      </w:r>
    </w:p>
    <w:p w:rsidR="00026626" w:rsidRPr="001D162A" w:rsidRDefault="008E7FA3">
      <w:pPr>
        <w:rPr>
          <w:rFonts w:ascii="Times New Roman" w:hAnsi="Times New Roman" w:cs="Times New Roman"/>
        </w:rPr>
      </w:pPr>
      <w:bookmarkStart w:id="539" w:name="sub_17006"/>
      <w:bookmarkEnd w:id="538"/>
      <w:r w:rsidRPr="001D162A">
        <w:rPr>
          <w:rFonts w:ascii="Times New Roman" w:hAnsi="Times New Roman" w:cs="Times New Roman"/>
        </w:rPr>
        <w:t xml:space="preserve">6.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250"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40" w:name="sub_17007"/>
      <w:bookmarkEnd w:id="539"/>
      <w:r w:rsidRPr="001D162A">
        <w:rPr>
          <w:rFonts w:ascii="Times New Roman" w:hAnsi="Times New Roman" w:cs="Times New Roman"/>
        </w:rPr>
        <w:t xml:space="preserve">7. Размер субсидии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в том числе с элементами реставрации, технического перевооружения) объектов капитального строительства предоставляемой i-</w:t>
      </w:r>
      <w:proofErr w:type="spellStart"/>
      <w:r w:rsidRPr="001D162A">
        <w:rPr>
          <w:rFonts w:ascii="Times New Roman" w:hAnsi="Times New Roman" w:cs="Times New Roman"/>
        </w:rPr>
        <w:t>му</w:t>
      </w:r>
      <w:proofErr w:type="spellEnd"/>
      <w:r w:rsidRPr="001D162A">
        <w:rPr>
          <w:rFonts w:ascii="Times New Roman" w:hAnsi="Times New Roman" w:cs="Times New Roman"/>
        </w:rPr>
        <w:t xml:space="preserve"> субъекту Российской Федерации </w:t>
      </w:r>
      <w:r w:rsidR="00BF357E" w:rsidRPr="001D162A">
        <w:rPr>
          <w:rFonts w:ascii="Times New Roman" w:hAnsi="Times New Roman" w:cs="Times New Roman"/>
        </w:rPr>
        <w:pict>
          <v:shape id="_x0000_i1081" type="#_x0000_t75" style="width:33.5pt;height:25.95pt">
            <v:imagedata r:id="rId251" o:title=""/>
          </v:shape>
        </w:pict>
      </w:r>
      <w:r w:rsidRPr="001D162A">
        <w:rPr>
          <w:rFonts w:ascii="Times New Roman" w:hAnsi="Times New Roman" w:cs="Times New Roman"/>
        </w:rPr>
        <w:t>, определяется по формуле:</w:t>
      </w:r>
    </w:p>
    <w:bookmarkEnd w:id="540"/>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82" type="#_x0000_t75" style="width:264.55pt;height:114.7pt">
            <v:imagedata r:id="rId252"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при этом </w:t>
      </w:r>
      <w:r w:rsidR="00BF357E" w:rsidRPr="001D162A">
        <w:rPr>
          <w:rFonts w:ascii="Times New Roman" w:hAnsi="Times New Roman" w:cs="Times New Roman"/>
        </w:rPr>
        <w:pict>
          <v:shape id="_x0000_i1083" type="#_x0000_t75" style="width:95.45pt;height:61.1pt">
            <v:imagedata r:id="rId253" o:title=""/>
          </v:shape>
        </w:pict>
      </w:r>
      <w:r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84" type="#_x0000_t75" style="width:35.15pt;height:23.45pt">
            <v:imagedata r:id="rId254" o:title=""/>
          </v:shape>
        </w:pict>
      </w:r>
      <w:r w:rsidR="008E7FA3" w:rsidRPr="001D162A">
        <w:rPr>
          <w:rFonts w:ascii="Times New Roman" w:hAnsi="Times New Roman" w:cs="Times New Roman"/>
        </w:rPr>
        <w:t xml:space="preserve"> - объем бюджетных ассигнований, предусмотренных Министерству культуры </w:t>
      </w:r>
      <w:r w:rsidR="008E7FA3" w:rsidRPr="001D162A">
        <w:rPr>
          <w:rFonts w:ascii="Times New Roman" w:hAnsi="Times New Roman" w:cs="Times New Roman"/>
        </w:rPr>
        <w:lastRenderedPageBreak/>
        <w:t xml:space="preserve">Российской Федерации на цели, указанные в </w:t>
      </w:r>
      <w:hyperlink w:anchor="sub_17001" w:history="1">
        <w:r w:rsidR="008E7FA3" w:rsidRPr="001D162A">
          <w:rPr>
            <w:rStyle w:val="a4"/>
            <w:rFonts w:ascii="Times New Roman" w:hAnsi="Times New Roman" w:cs="Times New Roman"/>
            <w:color w:val="auto"/>
          </w:rPr>
          <w:t>пункте 1</w:t>
        </w:r>
      </w:hyperlink>
      <w:r w:rsidR="008E7FA3" w:rsidRPr="001D162A">
        <w:rPr>
          <w:rFonts w:ascii="Times New Roman" w:hAnsi="Times New Roman" w:cs="Times New Roman"/>
        </w:rPr>
        <w:t xml:space="preserve"> настоящих Правил, в федеральном бюджете на соответствующий финансовый год на предоставление субсидии в части мероприятий по </w:t>
      </w:r>
      <w:proofErr w:type="spellStart"/>
      <w:r w:rsidR="008E7FA3" w:rsidRPr="001D162A">
        <w:rPr>
          <w:rFonts w:ascii="Times New Roman" w:hAnsi="Times New Roman" w:cs="Times New Roman"/>
        </w:rPr>
        <w:t>софинансированию</w:t>
      </w:r>
      <w:proofErr w:type="spellEnd"/>
      <w:r w:rsidR="008E7FA3" w:rsidRPr="001D162A">
        <w:rPr>
          <w:rFonts w:ascii="Times New Roman" w:hAnsi="Times New Roman" w:cs="Times New Roman"/>
        </w:rPr>
        <w:t xml:space="preserve"> строительства (реконструкции, в том числе с элементами реставрации, техническому перевооружению) объектов капитального строительства;</w:t>
      </w:r>
    </w:p>
    <w:p w:rsidR="00026626" w:rsidRPr="001D162A" w:rsidRDefault="008E7FA3">
      <w:pPr>
        <w:rPr>
          <w:rFonts w:ascii="Times New Roman" w:hAnsi="Times New Roman" w:cs="Times New Roman"/>
        </w:rPr>
      </w:pPr>
      <w:r w:rsidRPr="001D162A">
        <w:rPr>
          <w:rFonts w:ascii="Times New Roman" w:hAnsi="Times New Roman" w:cs="Times New Roman"/>
        </w:rPr>
        <w:t xml:space="preserve">i - номер субъекта Российской Федерации - получателя субсидии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связанных с капитальными вложениями в объекты капитального строительства государственной собственности субъекта Российской Федерации (значение варьируется от 1 до n);</w:t>
      </w:r>
    </w:p>
    <w:p w:rsidR="00026626" w:rsidRPr="001D162A" w:rsidRDefault="008E7FA3">
      <w:pPr>
        <w:rPr>
          <w:rFonts w:ascii="Times New Roman" w:hAnsi="Times New Roman" w:cs="Times New Roman"/>
        </w:rPr>
      </w:pPr>
      <w:r w:rsidRPr="001D162A">
        <w:rPr>
          <w:rFonts w:ascii="Times New Roman" w:hAnsi="Times New Roman" w:cs="Times New Roman"/>
        </w:rPr>
        <w:t>j - номер объекта, на капитальное строительство которого была предоставлена субсидия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очередном финансовом году в рамках реализации </w:t>
      </w:r>
      <w:hyperlink r:id="rId255" w:history="1">
        <w:r w:rsidRPr="001D162A">
          <w:rPr>
            <w:rStyle w:val="a4"/>
            <w:rFonts w:ascii="Times New Roman" w:hAnsi="Times New Roman" w:cs="Times New Roman"/>
            <w:color w:val="auto"/>
          </w:rPr>
          <w:t>федеральной целевой программы</w:t>
        </w:r>
      </w:hyperlink>
      <w:r w:rsidRPr="001D162A">
        <w:rPr>
          <w:rFonts w:ascii="Times New Roman" w:hAnsi="Times New Roman" w:cs="Times New Roman"/>
        </w:rPr>
        <w:t xml:space="preserve"> "Культура России (2012 - 2018 годы)" (значение варьируется от 1 до m);</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Yi</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из федерального бюджета, определяемый в соответствии с </w:t>
      </w:r>
      <w:hyperlink r:id="rId256"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Ki</w:t>
      </w:r>
      <w:proofErr w:type="spellEnd"/>
      <w:r w:rsidRPr="001D162A">
        <w:rPr>
          <w:rFonts w:ascii="Times New Roman" w:hAnsi="Times New Roman" w:cs="Times New Roman"/>
        </w:rPr>
        <w:t xml:space="preserve"> - региональный коэффициент, который:</w:t>
      </w:r>
    </w:p>
    <w:p w:rsidR="00026626" w:rsidRPr="001D162A" w:rsidRDefault="008E7FA3">
      <w:pPr>
        <w:rPr>
          <w:rFonts w:ascii="Times New Roman" w:hAnsi="Times New Roman" w:cs="Times New Roman"/>
        </w:rPr>
      </w:pPr>
      <w:r w:rsidRPr="001D162A">
        <w:rPr>
          <w:rFonts w:ascii="Times New Roman" w:hAnsi="Times New Roman" w:cs="Times New Roman"/>
        </w:rPr>
        <w:t>для субъектов Российской Федерации, не относящихся к приоритетным территориям, равен 1;</w:t>
      </w:r>
    </w:p>
    <w:p w:rsidR="00026626" w:rsidRPr="001D162A" w:rsidRDefault="008E7FA3">
      <w:pPr>
        <w:rPr>
          <w:rFonts w:ascii="Times New Roman" w:hAnsi="Times New Roman" w:cs="Times New Roman"/>
        </w:rPr>
      </w:pPr>
      <w:r w:rsidRPr="001D162A">
        <w:rPr>
          <w:rFonts w:ascii="Times New Roman" w:hAnsi="Times New Roman" w:cs="Times New Roman"/>
        </w:rP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СМOi,j</w:t>
      </w:r>
      <w:proofErr w:type="spellEnd"/>
      <w:r w:rsidRPr="001D162A">
        <w:rPr>
          <w:rFonts w:ascii="Times New Roman" w:hAnsi="Times New Roman" w:cs="Times New Roman"/>
        </w:rPr>
        <w:t xml:space="preserve"> - сметная стоимость j-</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26626" w:rsidRPr="001D162A" w:rsidRDefault="008E7FA3">
      <w:pPr>
        <w:rPr>
          <w:rFonts w:ascii="Times New Roman" w:hAnsi="Times New Roman" w:cs="Times New Roman"/>
        </w:rPr>
      </w:pPr>
      <w:bookmarkStart w:id="541" w:name="sub_17008"/>
      <w:r w:rsidRPr="001D162A">
        <w:rPr>
          <w:rFonts w:ascii="Times New Roman" w:hAnsi="Times New Roman" w:cs="Times New Roman"/>
        </w:rPr>
        <w:t>8. Размер субсидии на капитальное строительство j-</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объекта, предоставленной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очередном финансовом году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связанных с капитальными вложениями </w:t>
      </w:r>
      <w:r w:rsidR="00BF357E" w:rsidRPr="001D162A">
        <w:rPr>
          <w:rFonts w:ascii="Times New Roman" w:hAnsi="Times New Roman" w:cs="Times New Roman"/>
        </w:rPr>
        <w:pict>
          <v:shape id="_x0000_i1085" type="#_x0000_t75" style="width:38.5pt;height:25.95pt">
            <v:imagedata r:id="rId257" o:title=""/>
          </v:shape>
        </w:pict>
      </w:r>
      <w:r w:rsidRPr="001D162A">
        <w:rPr>
          <w:rFonts w:ascii="Times New Roman" w:hAnsi="Times New Roman" w:cs="Times New Roman"/>
        </w:rPr>
        <w:t>, определяется по формуле:</w:t>
      </w:r>
    </w:p>
    <w:bookmarkEnd w:id="541"/>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86" type="#_x0000_t75" style="width:224.35pt;height:82.05pt">
            <v:imagedata r:id="rId258"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при этом </w:t>
      </w:r>
      <w:r w:rsidR="00BF357E" w:rsidRPr="001D162A">
        <w:rPr>
          <w:rFonts w:ascii="Times New Roman" w:hAnsi="Times New Roman" w:cs="Times New Roman"/>
        </w:rPr>
        <w:pict>
          <v:shape id="_x0000_i1087" type="#_x0000_t75" style="width:85.4pt;height:61.1pt">
            <v:imagedata r:id="rId259" o:title=""/>
          </v:shape>
        </w:pict>
      </w:r>
      <w:r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88" type="#_x0000_t75" style="width:18.4pt;height:23.45pt">
            <v:imagedata r:id="rId260" o:title=""/>
          </v:shape>
        </w:pict>
      </w:r>
      <w:r w:rsidR="008E7FA3" w:rsidRPr="001D162A">
        <w:rPr>
          <w:rFonts w:ascii="Times New Roman" w:hAnsi="Times New Roman" w:cs="Times New Roman"/>
        </w:rPr>
        <w:t xml:space="preserve"> - размер субсидии бюджету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предоставляемой в </w:t>
      </w:r>
      <w:r w:rsidR="008E7FA3" w:rsidRPr="001D162A">
        <w:rPr>
          <w:rFonts w:ascii="Times New Roman" w:hAnsi="Times New Roman" w:cs="Times New Roman"/>
        </w:rPr>
        <w:lastRenderedPageBreak/>
        <w:t xml:space="preserve">очередном финансовом году в целях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капитальных вложений;</w:t>
      </w:r>
    </w:p>
    <w:p w:rsidR="00026626" w:rsidRPr="001D162A" w:rsidRDefault="008E7FA3">
      <w:pPr>
        <w:rPr>
          <w:rFonts w:ascii="Times New Roman" w:hAnsi="Times New Roman" w:cs="Times New Roman"/>
        </w:rPr>
      </w:pPr>
      <w:r w:rsidRPr="001D162A">
        <w:rPr>
          <w:rFonts w:ascii="Times New Roman" w:hAnsi="Times New Roman" w:cs="Times New Roman"/>
        </w:rPr>
        <w:t>j - номер объекта, на капитальное строительство которого была предоставлена субсидия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очередном финансовом году в рамках реализации </w:t>
      </w:r>
      <w:hyperlink r:id="rId261" w:history="1">
        <w:r w:rsidRPr="001D162A">
          <w:rPr>
            <w:rStyle w:val="a4"/>
            <w:rFonts w:ascii="Times New Roman" w:hAnsi="Times New Roman" w:cs="Times New Roman"/>
            <w:color w:val="auto"/>
          </w:rPr>
          <w:t>федеральной целевой программы</w:t>
        </w:r>
      </w:hyperlink>
      <w:r w:rsidRPr="001D162A">
        <w:rPr>
          <w:rFonts w:ascii="Times New Roman" w:hAnsi="Times New Roman" w:cs="Times New Roman"/>
        </w:rPr>
        <w:t xml:space="preserve"> "Культура России (2012 - 2018 годы)" (значение варьируется от 1 до m);</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Yi</w:t>
      </w:r>
      <w:proofErr w:type="spellEnd"/>
      <w:r w:rsidRPr="001D162A">
        <w:rPr>
          <w:rFonts w:ascii="Times New Roman" w:hAnsi="Times New Roman" w:cs="Times New Roman"/>
        </w:rPr>
        <w:t xml:space="preserve"> -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из федерального бюджета, определяемый в соответствии с </w:t>
      </w:r>
      <w:hyperlink r:id="rId262"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Ki</w:t>
      </w:r>
      <w:proofErr w:type="spellEnd"/>
      <w:r w:rsidRPr="001D162A">
        <w:rPr>
          <w:rFonts w:ascii="Times New Roman" w:hAnsi="Times New Roman" w:cs="Times New Roman"/>
        </w:rPr>
        <w:t> - региональный коэффициент, который:</w:t>
      </w:r>
    </w:p>
    <w:p w:rsidR="00026626" w:rsidRPr="001D162A" w:rsidRDefault="008E7FA3">
      <w:pPr>
        <w:rPr>
          <w:rFonts w:ascii="Times New Roman" w:hAnsi="Times New Roman" w:cs="Times New Roman"/>
        </w:rPr>
      </w:pPr>
      <w:r w:rsidRPr="001D162A">
        <w:rPr>
          <w:rFonts w:ascii="Times New Roman" w:hAnsi="Times New Roman" w:cs="Times New Roman"/>
        </w:rPr>
        <w:t>для субъектов Российской Федерации, не относящихся к приоритетным территориям, равен 1;</w:t>
      </w:r>
    </w:p>
    <w:p w:rsidR="00026626" w:rsidRPr="001D162A" w:rsidRDefault="008E7FA3">
      <w:pPr>
        <w:rPr>
          <w:rFonts w:ascii="Times New Roman" w:hAnsi="Times New Roman" w:cs="Times New Roman"/>
        </w:rPr>
      </w:pPr>
      <w:r w:rsidRPr="001D162A">
        <w:rPr>
          <w:rFonts w:ascii="Times New Roman" w:hAnsi="Times New Roman" w:cs="Times New Roman"/>
        </w:rPr>
        <w:t>для объектов капитального строительства на приоритетных территориях (Северо-Кавказский федеральный округ, Дальневосточный федеральный округ, Байкальский регион, Республика Крым, г. Севастополь, Калининградская область, Арктическая зона Российской Федерации) принимается равным 1,3;</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СМOi,j</w:t>
      </w:r>
      <w:proofErr w:type="spellEnd"/>
      <w:r w:rsidRPr="001D162A">
        <w:rPr>
          <w:rFonts w:ascii="Times New Roman" w:hAnsi="Times New Roman" w:cs="Times New Roman"/>
        </w:rPr>
        <w:t xml:space="preserve"> - сметная стоимость j-</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объекта капитального строительства в i-м субъекте Российской Федерации при условии, что это новый объект капитального строительства, либо остаток сметной стоимости j-</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объекта капитального строительства - в отношении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Размер субсидии, рассчитанный в соответствии с настоящим пунктом, может быть уточнен исходя из фактического наличия в бюджете субъекта Российской Федерации бюджетных ассигнований на исполнение расходного обязательства субъекта Российской Федерации,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предоставляется субсидия, с учетом предельного уровня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определяемого в соответствии с </w:t>
      </w:r>
      <w:hyperlink r:id="rId263"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42" w:name="sub_17009"/>
      <w:r w:rsidRPr="001D162A">
        <w:rPr>
          <w:rFonts w:ascii="Times New Roman" w:hAnsi="Times New Roman" w:cs="Times New Roman"/>
        </w:rPr>
        <w:t xml:space="preserve">9.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которая содержит положения, предусмотренные </w:t>
      </w:r>
      <w:hyperlink r:id="rId264" w:history="1">
        <w:r w:rsidRPr="001D162A">
          <w:rPr>
            <w:rStyle w:val="a4"/>
            <w:rFonts w:ascii="Times New Roman" w:hAnsi="Times New Roman" w:cs="Times New Roman"/>
            <w:color w:val="auto"/>
          </w:rPr>
          <w:t>пунктами 10</w:t>
        </w:r>
      </w:hyperlink>
      <w:r w:rsidRPr="001D162A">
        <w:rPr>
          <w:rFonts w:ascii="Times New Roman" w:hAnsi="Times New Roman" w:cs="Times New Roman"/>
        </w:rPr>
        <w:t xml:space="preserve"> и </w:t>
      </w:r>
      <w:hyperlink r:id="rId265" w:history="1">
        <w:r w:rsidRPr="001D162A">
          <w:rPr>
            <w:rStyle w:val="a4"/>
            <w:rFonts w:ascii="Times New Roman" w:hAnsi="Times New Roman" w:cs="Times New Roman"/>
            <w:color w:val="auto"/>
          </w:rPr>
          <w:t>10.1</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43" w:name="sub_17010"/>
      <w:bookmarkEnd w:id="542"/>
      <w:r w:rsidRPr="001D162A">
        <w:rPr>
          <w:rFonts w:ascii="Times New Roman" w:hAnsi="Times New Roman" w:cs="Times New Roman"/>
        </w:rPr>
        <w:t xml:space="preserve">10.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строительства (реконструкции) объектов капитального строительства, предусмотренных соглашением,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w:t>
      </w:r>
      <w:hyperlink w:anchor="sub_111" w:history="1">
        <w:r w:rsidRPr="001D162A">
          <w:rPr>
            <w:rStyle w:val="a4"/>
            <w:rFonts w:ascii="Times New Roman" w:hAnsi="Times New Roman" w:cs="Times New Roman"/>
            <w:color w:val="auto"/>
          </w:rPr>
          <w:t>государственной программы</w:t>
        </w:r>
      </w:hyperlink>
      <w:r w:rsidRPr="001D162A">
        <w:rPr>
          <w:rFonts w:ascii="Times New Roman" w:hAnsi="Times New Roman" w:cs="Times New Roman"/>
        </w:rPr>
        <w:t xml:space="preserve"> Российской Федерации "Развитие культуры и туризма" на 2013 - 2020 годы, утвержденной </w:t>
      </w:r>
      <w:hyperlink w:anchor="sub_0"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15 апреля 2014 г. N 317 "Об утверждении государственной программы Российской Федерации "Развитие культуры и туризма" на 2013 - 2020 годы", а также в случае существенного (более чем на 20 процентов) сокращения размера субсидии.</w:t>
      </w:r>
    </w:p>
    <w:p w:rsidR="00026626" w:rsidRPr="001D162A" w:rsidRDefault="008E7FA3">
      <w:pPr>
        <w:rPr>
          <w:rFonts w:ascii="Times New Roman" w:hAnsi="Times New Roman" w:cs="Times New Roman"/>
        </w:rPr>
      </w:pPr>
      <w:bookmarkStart w:id="544" w:name="sub_17011"/>
      <w:bookmarkEnd w:id="543"/>
      <w:r w:rsidRPr="001D162A">
        <w:rPr>
          <w:rFonts w:ascii="Times New Roman" w:hAnsi="Times New Roman" w:cs="Times New Roman"/>
        </w:rPr>
        <w:t>11. Оценка эффективности использования субсидий осуществляется Министерством культуры Российской Федерации на основе показателя результативности предоставления субсидий - доли зданий учреждений культуры, находящихся в удовлетворительном состоянии, в общем количестве зданий данных учреждений.</w:t>
      </w:r>
    </w:p>
    <w:p w:rsidR="00026626" w:rsidRPr="001D162A" w:rsidRDefault="008E7FA3">
      <w:pPr>
        <w:rPr>
          <w:rFonts w:ascii="Times New Roman" w:hAnsi="Times New Roman" w:cs="Times New Roman"/>
        </w:rPr>
      </w:pPr>
      <w:bookmarkStart w:id="545" w:name="sub_17012"/>
      <w:bookmarkEnd w:id="544"/>
      <w:r w:rsidRPr="001D162A">
        <w:rPr>
          <w:rFonts w:ascii="Times New Roman" w:hAnsi="Times New Roman" w:cs="Times New Roman"/>
        </w:rPr>
        <w:t xml:space="preserve">12. Высший исполнительный орган государственной власти субъекта Российской Федерации представляет Министерству культуры Российской Федерации (в электронном виде и </w:t>
      </w:r>
      <w:r w:rsidRPr="001D162A">
        <w:rPr>
          <w:rFonts w:ascii="Times New Roman" w:hAnsi="Times New Roman" w:cs="Times New Roman"/>
        </w:rPr>
        <w:lastRenderedPageBreak/>
        <w:t xml:space="preserve">на бумажном носителе) отчетность об исполнении условий предоставления субсидии, а также об эффективности осуществления расходов бюджета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 включая:</w:t>
      </w:r>
    </w:p>
    <w:p w:rsidR="00026626" w:rsidRPr="001D162A" w:rsidRDefault="008E7FA3">
      <w:pPr>
        <w:rPr>
          <w:rFonts w:ascii="Times New Roman" w:hAnsi="Times New Roman" w:cs="Times New Roman"/>
        </w:rPr>
      </w:pPr>
      <w:bookmarkStart w:id="546" w:name="sub_17121"/>
      <w:bookmarkEnd w:id="545"/>
      <w:r w:rsidRPr="001D162A">
        <w:rPr>
          <w:rFonts w:ascii="Times New Roman" w:hAnsi="Times New Roman" w:cs="Times New Roman"/>
        </w:rPr>
        <w:t>а) ежеквартальный отчет об исполнении условий предоставления субсидии - не позднее 15-го числа месяца, следующего за отчетным;</w:t>
      </w:r>
    </w:p>
    <w:p w:rsidR="00026626" w:rsidRPr="001D162A" w:rsidRDefault="008E7FA3">
      <w:pPr>
        <w:rPr>
          <w:rFonts w:ascii="Times New Roman" w:hAnsi="Times New Roman" w:cs="Times New Roman"/>
        </w:rPr>
      </w:pPr>
      <w:bookmarkStart w:id="547" w:name="sub_17122"/>
      <w:bookmarkEnd w:id="546"/>
      <w:r w:rsidRPr="001D162A">
        <w:rPr>
          <w:rFonts w:ascii="Times New Roman" w:hAnsi="Times New Roman" w:cs="Times New Roman"/>
        </w:rPr>
        <w:t>б) итоговый отчет об исполнении условий предоставления субсидии - не позднее 15-го января года, следующего за отчетным.</w:t>
      </w:r>
    </w:p>
    <w:p w:rsidR="00026626" w:rsidRPr="001D162A" w:rsidRDefault="008E7FA3">
      <w:pPr>
        <w:rPr>
          <w:rFonts w:ascii="Times New Roman" w:hAnsi="Times New Roman" w:cs="Times New Roman"/>
        </w:rPr>
      </w:pPr>
      <w:bookmarkStart w:id="548" w:name="sub_17013"/>
      <w:bookmarkEnd w:id="547"/>
      <w:r w:rsidRPr="001D162A">
        <w:rPr>
          <w:rFonts w:ascii="Times New Roman" w:hAnsi="Times New Roman" w:cs="Times New Roman"/>
        </w:rPr>
        <w:t>13. Размер средств бюджета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026626" w:rsidRPr="001D162A" w:rsidRDefault="008E7FA3">
      <w:pPr>
        <w:rPr>
          <w:rFonts w:ascii="Times New Roman" w:hAnsi="Times New Roman" w:cs="Times New Roman"/>
        </w:rPr>
      </w:pPr>
      <w:bookmarkStart w:id="549" w:name="sub_17014"/>
      <w:bookmarkEnd w:id="548"/>
      <w:r w:rsidRPr="001D162A">
        <w:rPr>
          <w:rFonts w:ascii="Times New Roman" w:hAnsi="Times New Roman" w:cs="Times New Roman"/>
        </w:rPr>
        <w:t>14.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26626" w:rsidRPr="001D162A" w:rsidRDefault="008E7FA3">
      <w:pPr>
        <w:rPr>
          <w:rFonts w:ascii="Times New Roman" w:hAnsi="Times New Roman" w:cs="Times New Roman"/>
        </w:rPr>
      </w:pPr>
      <w:bookmarkStart w:id="550" w:name="sub_17015"/>
      <w:bookmarkEnd w:id="549"/>
      <w:r w:rsidRPr="001D162A">
        <w:rPr>
          <w:rFonts w:ascii="Times New Roman" w:hAnsi="Times New Roman" w:cs="Times New Roman"/>
        </w:rPr>
        <w:t>15. 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26626" w:rsidRPr="001D162A" w:rsidRDefault="008E7FA3">
      <w:pPr>
        <w:rPr>
          <w:rFonts w:ascii="Times New Roman" w:hAnsi="Times New Roman" w:cs="Times New Roman"/>
        </w:rPr>
      </w:pPr>
      <w:bookmarkStart w:id="551" w:name="sub_17016"/>
      <w:bookmarkEnd w:id="550"/>
      <w:r w:rsidRPr="001D162A">
        <w:rPr>
          <w:rFonts w:ascii="Times New Roman" w:hAnsi="Times New Roman" w:cs="Times New Roman"/>
        </w:rPr>
        <w:t xml:space="preserve">16. Высший исполнительный орган государственной власти субъекта Российской Федерации несет ответственность в соответствии с </w:t>
      </w:r>
      <w:hyperlink r:id="rId266" w:history="1">
        <w:r w:rsidRPr="001D162A">
          <w:rPr>
            <w:rStyle w:val="a4"/>
            <w:rFonts w:ascii="Times New Roman" w:hAnsi="Times New Roman" w:cs="Times New Roman"/>
            <w:color w:val="auto"/>
          </w:rPr>
          <w:t>бюджетным законодательством</w:t>
        </w:r>
      </w:hyperlink>
      <w:r w:rsidRPr="001D162A">
        <w:rPr>
          <w:rFonts w:ascii="Times New Roman" w:hAnsi="Times New Roman" w:cs="Times New Roman"/>
        </w:rPr>
        <w:t xml:space="preserve">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 в соответствии с </w:t>
      </w:r>
      <w:hyperlink w:anchor="sub_17012" w:history="1">
        <w:r w:rsidRPr="001D162A">
          <w:rPr>
            <w:rStyle w:val="a4"/>
            <w:rFonts w:ascii="Times New Roman" w:hAnsi="Times New Roman" w:cs="Times New Roman"/>
            <w:color w:val="auto"/>
          </w:rPr>
          <w:t>пунктом 12</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52" w:name="sub_17017"/>
      <w:bookmarkEnd w:id="551"/>
      <w:r w:rsidRPr="001D162A">
        <w:rPr>
          <w:rFonts w:ascii="Times New Roman" w:hAnsi="Times New Roman" w:cs="Times New Roman"/>
        </w:rP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267"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268"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w:t>
      </w:r>
      <w:hyperlink r:id="rId269" w:history="1">
        <w:r w:rsidRPr="001D162A">
          <w:rPr>
            <w:rStyle w:val="a4"/>
            <w:rFonts w:ascii="Times New Roman" w:hAnsi="Times New Roman" w:cs="Times New Roman"/>
            <w:color w:val="auto"/>
          </w:rPr>
          <w:t>22.1</w:t>
        </w:r>
      </w:hyperlink>
      <w:r w:rsidRPr="001D162A">
        <w:rPr>
          <w:rFonts w:ascii="Times New Roman" w:hAnsi="Times New Roman" w:cs="Times New Roman"/>
        </w:rPr>
        <w:t xml:space="preserve"> и </w:t>
      </w:r>
      <w:hyperlink r:id="rId270" w:history="1">
        <w:r w:rsidRPr="001D162A">
          <w:rPr>
            <w:rStyle w:val="a4"/>
            <w:rFonts w:ascii="Times New Roman" w:hAnsi="Times New Roman" w:cs="Times New Roman"/>
            <w:color w:val="auto"/>
          </w:rPr>
          <w:t>22.2</w:t>
        </w:r>
      </w:hyperlink>
      <w:r w:rsidRPr="001D162A">
        <w:rPr>
          <w:rFonts w:ascii="Times New Roman" w:hAnsi="Times New Roman" w:cs="Times New Roman"/>
        </w:rPr>
        <w:t xml:space="preserve"> Правил формирования, предоставления и распределения субсидий и бюджетным законодательством Российской Федерации.</w:t>
      </w:r>
    </w:p>
    <w:p w:rsidR="00026626" w:rsidRPr="001D162A" w:rsidRDefault="008E7FA3">
      <w:pPr>
        <w:rPr>
          <w:rFonts w:ascii="Times New Roman" w:hAnsi="Times New Roman" w:cs="Times New Roman"/>
        </w:rPr>
      </w:pPr>
      <w:bookmarkStart w:id="553" w:name="sub_17018"/>
      <w:bookmarkEnd w:id="552"/>
      <w:r w:rsidRPr="001D162A">
        <w:rPr>
          <w:rFonts w:ascii="Times New Roman" w:hAnsi="Times New Roman" w:cs="Times New Roman"/>
        </w:rPr>
        <w:t>18.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федеральным органом исполнительной власти, осуществляющим функции по контролю и надзору в финансово-бюджетной сфере.</w:t>
      </w:r>
    </w:p>
    <w:bookmarkEnd w:id="553"/>
    <w:p w:rsidR="00026626" w:rsidRPr="001D162A" w:rsidRDefault="00026626">
      <w:pPr>
        <w:rPr>
          <w:rFonts w:ascii="Times New Roman" w:hAnsi="Times New Roman" w:cs="Times New Roman"/>
        </w:rPr>
      </w:pPr>
    </w:p>
    <w:p w:rsidR="00026626" w:rsidRPr="001D162A" w:rsidRDefault="008E7FA3">
      <w:pPr>
        <w:ind w:firstLine="698"/>
        <w:jc w:val="right"/>
        <w:rPr>
          <w:rFonts w:ascii="Times New Roman" w:hAnsi="Times New Roman" w:cs="Times New Roman"/>
        </w:rPr>
      </w:pPr>
      <w:r w:rsidRPr="001D162A">
        <w:rPr>
          <w:rStyle w:val="a3"/>
          <w:rFonts w:ascii="Times New Roman" w:hAnsi="Times New Roman" w:cs="Times New Roman"/>
          <w:color w:val="auto"/>
        </w:rPr>
        <w:t>ПРИЛОЖЕНИЕ N 18</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Сводная информация</w:t>
      </w:r>
      <w:r w:rsidRPr="001D162A">
        <w:rPr>
          <w:rFonts w:ascii="Times New Roman" w:hAnsi="Times New Roman" w:cs="Times New Roman"/>
          <w:color w:val="auto"/>
        </w:rPr>
        <w:br/>
        <w:t>по опережающему развитию Арктической зоны Российской Федерации</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554" w:name="sub_18001"/>
      <w:r w:rsidRPr="001D162A">
        <w:rPr>
          <w:rFonts w:ascii="Times New Roman" w:hAnsi="Times New Roman" w:cs="Times New Roman"/>
          <w:color w:val="auto"/>
        </w:rPr>
        <w:t>I. Сведения о целях, задачах и целевых показателях (индикаторах) государственной программы Российской Федерации "Развитие культуры и туризма" в отношении приоритетной территории - Арктической зоны Российской Федерации</w:t>
      </w:r>
    </w:p>
    <w:bookmarkEnd w:id="554"/>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3654"/>
        <w:gridCol w:w="1134"/>
        <w:gridCol w:w="1134"/>
        <w:gridCol w:w="1134"/>
        <w:gridCol w:w="1134"/>
        <w:gridCol w:w="1134"/>
        <w:gridCol w:w="1134"/>
        <w:gridCol w:w="1134"/>
        <w:gridCol w:w="1134"/>
        <w:gridCol w:w="1134"/>
        <w:gridCol w:w="1134"/>
        <w:gridCol w:w="1134"/>
        <w:gridCol w:w="1134"/>
        <w:gridCol w:w="1134"/>
      </w:tblGrid>
      <w:tr w:rsidR="00026626" w:rsidRPr="001D162A">
        <w:tc>
          <w:tcPr>
            <w:tcW w:w="4508" w:type="dxa"/>
            <w:gridSpan w:val="2"/>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4742" w:type="dxa"/>
            <w:gridSpan w:val="1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Значения показателей</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2022 год</w:t>
            </w:r>
          </w:p>
        </w:tc>
        <w:tc>
          <w:tcPr>
            <w:tcW w:w="113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2023 год</w:t>
            </w:r>
          </w:p>
        </w:tc>
        <w:tc>
          <w:tcPr>
            <w:tcW w:w="113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2024 год</w:t>
            </w:r>
          </w:p>
        </w:tc>
      </w:tr>
      <w:tr w:rsidR="00026626" w:rsidRPr="001D162A">
        <w:tc>
          <w:tcPr>
            <w:tcW w:w="4508" w:type="dxa"/>
            <w:gridSpan w:val="2"/>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19250" w:type="dxa"/>
            <w:gridSpan w:val="15"/>
            <w:tcBorders>
              <w:top w:val="single" w:sz="4" w:space="0" w:color="auto"/>
              <w:left w:val="nil"/>
              <w:bottom w:val="nil"/>
              <w:right w:val="nil"/>
            </w:tcBorders>
          </w:tcPr>
          <w:p w:rsidR="00026626" w:rsidRPr="001D162A" w:rsidRDefault="001D162A">
            <w:pPr>
              <w:pStyle w:val="1"/>
              <w:rPr>
                <w:rFonts w:ascii="Times New Roman" w:hAnsi="Times New Roman" w:cs="Times New Roman"/>
                <w:color w:val="auto"/>
              </w:rPr>
            </w:pPr>
            <w:hyperlink w:anchor="sub_111" w:history="1">
              <w:r w:rsidR="008E7FA3" w:rsidRPr="001D162A">
                <w:rPr>
                  <w:rStyle w:val="a4"/>
                  <w:rFonts w:ascii="Times New Roman" w:hAnsi="Times New Roman" w:cs="Times New Roman"/>
                  <w:b w:val="0"/>
                  <w:bCs w:val="0"/>
                  <w:color w:val="auto"/>
                </w:rPr>
                <w:t>Государственная программа</w:t>
              </w:r>
            </w:hyperlink>
            <w:r w:rsidR="008E7FA3" w:rsidRPr="001D162A">
              <w:rPr>
                <w:rFonts w:ascii="Times New Roman" w:hAnsi="Times New Roman" w:cs="Times New Roman"/>
                <w:color w:val="auto"/>
              </w:rPr>
              <w:t xml:space="preserve">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и туризма на территории Арктической зоны Российской Федерации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на территории Арктической зоны Российской Федерации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в регионах, находящихся на территории Арктической зоны Российской Федерации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3 - развитие туристско-рекреационного комплекса (туристской инфраструктуры) в регионах, находящихся на территории Арктической зоны Российской Федерации, и продвижение туристских услуг (включая пакетные продукты)</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Количество посещений организаций культуры по отношению к уровню 2010 года,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Арктическая зона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Мурманская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Архангельская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Коми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Ямало-Ненецкий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Красноярский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культуры, находящихся в удовлетворительном состоянии, в общем количестве зданий данных учреждений,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Арктическая зона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Мурманская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Архангельская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Коми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Ямало-Ненецкий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Красноярский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публичных библиотек, подключенных к информационно-телекоммуникационной сети "Интернет", в общем количестве библиотек Российской Федерации,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Арктическая зона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Мурманская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98,6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Архангельская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Коми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86,3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Ямало-Ненецкий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Красноярский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67,213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74,1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92,5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28,947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100</w:t>
            </w:r>
          </w:p>
        </w:tc>
      </w:tr>
      <w:tr w:rsidR="00026626" w:rsidRPr="001D162A">
        <w:tc>
          <w:tcPr>
            <w:tcW w:w="19250" w:type="dxa"/>
            <w:gridSpan w:val="15"/>
            <w:tcBorders>
              <w:top w:val="nil"/>
              <w:left w:val="nil"/>
              <w:bottom w:val="nil"/>
              <w:right w:val="nil"/>
            </w:tcBorders>
          </w:tcPr>
          <w:p w:rsidR="00026626" w:rsidRPr="001D162A" w:rsidRDefault="001D162A">
            <w:pPr>
              <w:pStyle w:val="1"/>
              <w:rPr>
                <w:rFonts w:ascii="Times New Roman" w:hAnsi="Times New Roman" w:cs="Times New Roman"/>
                <w:color w:val="auto"/>
              </w:rPr>
            </w:pPr>
            <w:hyperlink w:anchor="sub_14" w:history="1">
              <w:r w:rsidR="008E7FA3" w:rsidRPr="001D162A">
                <w:rPr>
                  <w:rStyle w:val="a4"/>
                  <w:rFonts w:ascii="Times New Roman" w:hAnsi="Times New Roman" w:cs="Times New Roman"/>
                  <w:b w:val="0"/>
                  <w:bCs w:val="0"/>
                  <w:color w:val="auto"/>
                </w:rPr>
                <w:t>Подпрограмма 4</w:t>
              </w:r>
            </w:hyperlink>
            <w:r w:rsidR="008E7FA3" w:rsidRPr="001D162A">
              <w:rPr>
                <w:rFonts w:ascii="Times New Roman" w:hAnsi="Times New Roman" w:cs="Times New Roman"/>
                <w:color w:val="auto"/>
              </w:rPr>
              <w:t xml:space="preserve"> "Обеспечение условий реализации государственной программы Российской Федерации "Развитие культуры и туризма"</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Цель - создание благоприятных условий для устойчивого развития сферы культуры на территории Арктической зоны Российской Федерации</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1 - поддержка мероприятий на территории Арктической зоны Российской Федерации в сфере культуры</w:t>
            </w: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Задача 2 - обеспечение развития и укрепления материально-технической базы региональных и муниципальных учреждений культуры, находящихся на территории Арктической зоны Российской Федерации</w:t>
            </w:r>
          </w:p>
        </w:tc>
      </w:tr>
      <w:tr w:rsidR="00026626" w:rsidRPr="001D162A">
        <w:tc>
          <w:tcPr>
            <w:tcW w:w="19250" w:type="dxa"/>
            <w:gridSpan w:val="15"/>
            <w:tcBorders>
              <w:top w:val="nil"/>
              <w:left w:val="nil"/>
              <w:bottom w:val="nil"/>
              <w:right w:val="nil"/>
            </w:tcBorders>
          </w:tcPr>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Доля зданий учреждений культурно-досугового типа в сельской местности, находящихся в неудовлетворительном состоянии, процентов</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Российская Федерация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Арктическая зона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Мурманская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14,7</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Архангельская область</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51</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Коми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37,3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Ямало-Ненецкий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Красноярский край</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w:t>
            </w:r>
          </w:p>
        </w:tc>
      </w:tr>
      <w:tr w:rsidR="00026626" w:rsidRPr="001D162A">
        <w:tc>
          <w:tcPr>
            <w:tcW w:w="85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3654"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Чукотский автономный округ</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29,9</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w:t>
            </w:r>
          </w:p>
        </w:tc>
      </w:tr>
    </w:tbl>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bookmarkStart w:id="555" w:name="sub_18003"/>
      <w:r w:rsidRPr="001D162A">
        <w:rPr>
          <w:rFonts w:ascii="Times New Roman" w:hAnsi="Times New Roman" w:cs="Times New Roman"/>
          <w:color w:val="auto"/>
        </w:rPr>
        <w:t>II. Сведения о ресурсном обеспечении и прогнозной (справочной) оценке расходов федерального бюджета, бюджетов государственных внебюджетных фондов,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государственной программы Российской Федерации "Развитие культуры и туризма" в отношении приоритетной территории - Арктической зоны Российской Федерации</w:t>
      </w:r>
    </w:p>
    <w:bookmarkEnd w:id="555"/>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7"/>
        <w:gridCol w:w="2828"/>
        <w:gridCol w:w="1134"/>
        <w:gridCol w:w="12894"/>
        <w:gridCol w:w="1134"/>
        <w:gridCol w:w="1134"/>
        <w:gridCol w:w="1694"/>
        <w:gridCol w:w="1134"/>
        <w:gridCol w:w="1694"/>
        <w:gridCol w:w="1699"/>
        <w:gridCol w:w="1692"/>
        <w:gridCol w:w="1694"/>
      </w:tblGrid>
      <w:tr w:rsidR="00026626" w:rsidRPr="001D162A">
        <w:tc>
          <w:tcPr>
            <w:tcW w:w="30998" w:type="dxa"/>
            <w:gridSpan w:val="12"/>
            <w:tcBorders>
              <w:top w:val="nil"/>
              <w:left w:val="nil"/>
              <w:bottom w:val="single" w:sz="4" w:space="0" w:color="auto"/>
              <w:right w:val="nil"/>
            </w:tcBorders>
          </w:tcPr>
          <w:p w:rsidR="00026626" w:rsidRPr="001D162A" w:rsidRDefault="008E7FA3">
            <w:pPr>
              <w:pStyle w:val="a8"/>
              <w:jc w:val="right"/>
              <w:rPr>
                <w:rFonts w:ascii="Times New Roman" w:hAnsi="Times New Roman" w:cs="Times New Roman"/>
              </w:rPr>
            </w:pPr>
            <w:r w:rsidRPr="001D162A">
              <w:rPr>
                <w:rFonts w:ascii="Times New Roman" w:hAnsi="Times New Roman" w:cs="Times New Roman"/>
              </w:rPr>
              <w:lastRenderedPageBreak/>
              <w:t>(тыс. рублей)</w:t>
            </w:r>
          </w:p>
        </w:tc>
      </w:tr>
      <w:tr w:rsidR="00026626" w:rsidRPr="001D162A">
        <w:tc>
          <w:tcPr>
            <w:tcW w:w="2267"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Приоритетные территории</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(субъект Российской Федерации, входящий в состав приоритетной территории)</w:t>
            </w:r>
          </w:p>
        </w:tc>
        <w:tc>
          <w:tcPr>
            <w:tcW w:w="2828"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Источник финансирования</w:t>
            </w:r>
          </w:p>
        </w:tc>
        <w:tc>
          <w:tcPr>
            <w:tcW w:w="25903" w:type="dxa"/>
            <w:gridSpan w:val="10"/>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Оценка расходов</w:t>
            </w:r>
          </w:p>
        </w:tc>
      </w:tr>
      <w:tr w:rsidR="00026626" w:rsidRPr="001D162A">
        <w:tc>
          <w:tcPr>
            <w:tcW w:w="2267"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402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2015 год</w:t>
            </w:r>
          </w:p>
        </w:tc>
        <w:tc>
          <w:tcPr>
            <w:tcW w:w="226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2016 год</w:t>
            </w:r>
          </w:p>
        </w:tc>
        <w:tc>
          <w:tcPr>
            <w:tcW w:w="2828" w:type="dxa"/>
            <w:gridSpan w:val="2"/>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2017 год</w:t>
            </w:r>
          </w:p>
        </w:tc>
        <w:tc>
          <w:tcPr>
            <w:tcW w:w="1694"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2018 год</w:t>
            </w:r>
          </w:p>
        </w:tc>
        <w:tc>
          <w:tcPr>
            <w:tcW w:w="1699"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692" w:type="dxa"/>
            <w:vMerge w:val="restart"/>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694" w:type="dxa"/>
            <w:vMerge w:val="restart"/>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2267"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2828"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289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69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факт.</w:t>
            </w:r>
          </w:p>
        </w:tc>
        <w:tc>
          <w:tcPr>
            <w:tcW w:w="1694"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692" w:type="dxa"/>
            <w:vMerge/>
            <w:tcBorders>
              <w:top w:val="single" w:sz="4" w:space="0" w:color="auto"/>
              <w:left w:val="single" w:sz="4" w:space="0" w:color="auto"/>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694" w:type="dxa"/>
            <w:vMerge/>
            <w:tcBorders>
              <w:top w:val="single" w:sz="4" w:space="0" w:color="auto"/>
              <w:left w:val="single" w:sz="4" w:space="0" w:color="auto"/>
              <w:bottom w:val="single" w:sz="4" w:space="0" w:color="auto"/>
              <w:right w:val="nil"/>
            </w:tcBorders>
          </w:tcPr>
          <w:p w:rsidR="00026626" w:rsidRPr="001D162A" w:rsidRDefault="00026626">
            <w:pPr>
              <w:pStyle w:val="a8"/>
              <w:rPr>
                <w:rFonts w:ascii="Times New Roman" w:hAnsi="Times New Roman" w:cs="Times New Roman"/>
              </w:rPr>
            </w:pPr>
          </w:p>
        </w:tc>
      </w:tr>
      <w:tr w:rsidR="00026626" w:rsidRPr="001D162A">
        <w:tc>
          <w:tcPr>
            <w:tcW w:w="2267" w:type="dxa"/>
            <w:vMerge w:val="restart"/>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Арктическая зона Российской Федерации</w:t>
            </w:r>
          </w:p>
        </w:tc>
        <w:tc>
          <w:tcPr>
            <w:tcW w:w="2828" w:type="dxa"/>
            <w:tcBorders>
              <w:top w:val="single" w:sz="4" w:space="0" w:color="auto"/>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249954,3</w:t>
            </w:r>
          </w:p>
        </w:tc>
        <w:tc>
          <w:tcPr>
            <w:tcW w:w="113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323876,2</w:t>
            </w:r>
          </w:p>
        </w:tc>
        <w:tc>
          <w:tcPr>
            <w:tcW w:w="1699"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1333133,7</w:t>
            </w:r>
          </w:p>
        </w:tc>
        <w:tc>
          <w:tcPr>
            <w:tcW w:w="1692"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338471,3</w:t>
            </w:r>
          </w:p>
        </w:tc>
        <w:tc>
          <w:tcPr>
            <w:tcW w:w="1694" w:type="dxa"/>
            <w:tcBorders>
              <w:top w:val="single" w:sz="4" w:space="0" w:color="auto"/>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650333,3</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194304,7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256056,2</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1060870,9</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283845,7</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585300</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55649,6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67820</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272262,8</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54625,6</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65033,3</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Мурманская область</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5535,4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28101,3</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356745,6</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109360,1</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3930,1</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19951,9</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253289,4</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77645,7</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1605,3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8149,4</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103456,2</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31714,4</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Архангельская область</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19300</w:t>
            </w:r>
          </w:p>
        </w:tc>
        <w:tc>
          <w:tcPr>
            <w:tcW w:w="113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44740,1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423667,1</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229111,1</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650333,3</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17370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40266,1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381300,4</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206200</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585300</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1930</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4474</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42366,7</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22911,1</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65033,3</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территориальные государственные </w:t>
            </w:r>
            <w:r w:rsidRPr="001D162A">
              <w:rPr>
                <w:rFonts w:ascii="Times New Roman" w:hAnsi="Times New Roman" w:cs="Times New Roman"/>
              </w:rPr>
              <w:lastRenderedPageBreak/>
              <w:t>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Ненецкий автономный округ</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21,1</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13,1</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Республика Коми</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38132,6</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39058,7</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129833,3</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26692,8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27341,1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90883,3</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11439,8</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11717,6</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38950</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Ямало-Ненецкий автономный округ</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2871,4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7515</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38645</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1052,1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5410,3</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2469,4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6462,9</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33234,7</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Красноярский край</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138093,7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121525,1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138290,7</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103570,3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91143,8</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103718</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34523,4</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30381,3</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34572,7</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Республика Саха (Якутия)</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44439,5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79244,1</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230987,9</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40884,3</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72904,6</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212508,9</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6339,5</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18479,0</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средства компаний с государственным 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val="restart"/>
            <w:tcBorders>
              <w:top w:val="nil"/>
              <w:left w:val="nil"/>
              <w:bottom w:val="nil"/>
              <w:right w:val="nil"/>
            </w:tcBorders>
          </w:tcPr>
          <w:p w:rsidR="00026626" w:rsidRPr="001D162A" w:rsidRDefault="008E7FA3">
            <w:pPr>
              <w:pStyle w:val="a8"/>
              <w:rPr>
                <w:rFonts w:ascii="Times New Roman" w:hAnsi="Times New Roman" w:cs="Times New Roman"/>
              </w:rPr>
            </w:pPr>
            <w:r w:rsidRPr="001D162A">
              <w:rPr>
                <w:rFonts w:ascii="Times New Roman" w:hAnsi="Times New Roman" w:cs="Times New Roman"/>
              </w:rPr>
              <w:t>Чукотский автономный округ</w:t>
            </w: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всего в том числе:</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1581,7</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3692</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14942,9</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федеральный бюджет</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1455,2</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3396,6</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13747,5</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государственные внебюджетные фонды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026626">
            <w:pPr>
              <w:pStyle w:val="a8"/>
              <w:rPr>
                <w:rFonts w:ascii="Times New Roman" w:hAnsi="Times New Roman" w:cs="Times New Roman"/>
              </w:rPr>
            </w:pP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бюджеты субъектов Российской Федерации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126,5</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295,4</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1195,4</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территориальные государственные внебюджетные фонды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местные бюджеты</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средства компаний с государственным </w:t>
            </w:r>
            <w:r w:rsidRPr="001D162A">
              <w:rPr>
                <w:rFonts w:ascii="Times New Roman" w:hAnsi="Times New Roman" w:cs="Times New Roman"/>
              </w:rPr>
              <w:lastRenderedPageBreak/>
              <w:t>участием</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r w:rsidR="00026626" w:rsidRPr="001D162A">
        <w:tc>
          <w:tcPr>
            <w:tcW w:w="2267" w:type="dxa"/>
            <w:vMerge/>
            <w:tcBorders>
              <w:top w:val="nil"/>
              <w:left w:val="nil"/>
              <w:bottom w:val="nil"/>
              <w:right w:val="nil"/>
            </w:tcBorders>
          </w:tcPr>
          <w:p w:rsidR="00026626" w:rsidRPr="001D162A" w:rsidRDefault="00026626">
            <w:pPr>
              <w:pStyle w:val="a8"/>
              <w:rPr>
                <w:rFonts w:ascii="Times New Roman" w:hAnsi="Times New Roman" w:cs="Times New Roman"/>
              </w:rPr>
            </w:pPr>
          </w:p>
        </w:tc>
        <w:tc>
          <w:tcPr>
            <w:tcW w:w="2828"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иные внебюджетные источники</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28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13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2"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69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r>
    </w:tbl>
    <w:p w:rsidR="00026626" w:rsidRPr="001D162A" w:rsidRDefault="00026626">
      <w:pPr>
        <w:rPr>
          <w:rFonts w:ascii="Times New Roman" w:hAnsi="Times New Roman" w:cs="Times New Roman"/>
        </w:rPr>
      </w:pPr>
    </w:p>
    <w:p w:rsidR="00026626" w:rsidRPr="001D162A" w:rsidRDefault="00026626">
      <w:pPr>
        <w:ind w:firstLine="0"/>
        <w:jc w:val="left"/>
        <w:rPr>
          <w:rFonts w:ascii="Times New Roman" w:hAnsi="Times New Roman" w:cs="Times New Roman"/>
        </w:rPr>
        <w:sectPr w:rsidR="00026626" w:rsidRPr="001D162A">
          <w:pgSz w:w="23811" w:h="16837" w:orient="landscape"/>
          <w:pgMar w:top="1440" w:right="800" w:bottom="1440" w:left="1100" w:header="720" w:footer="720" w:gutter="0"/>
          <w:cols w:space="720"/>
          <w:noEndnote/>
        </w:sectPr>
      </w:pPr>
    </w:p>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 N 19</w:t>
      </w:r>
      <w:r w:rsidRPr="001D162A">
        <w:rPr>
          <w:rStyle w:val="a3"/>
          <w:rFonts w:ascii="Times New Roman" w:hAnsi="Times New Roman" w:cs="Times New Roman"/>
          <w:color w:val="auto"/>
        </w:rPr>
        <w:br/>
        <w:t xml:space="preserve">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 xml:space="preserve"> "Развитие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w:t>
      </w:r>
      <w:r w:rsidRPr="001D162A">
        <w:rPr>
          <w:rFonts w:ascii="Times New Roman" w:hAnsi="Times New Roman" w:cs="Times New Roman"/>
          <w:color w:val="auto"/>
        </w:rPr>
        <w:br/>
        <w:t>предоставления и распределения субсидий из федерального бюджета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556" w:name="sub_19001"/>
      <w:r w:rsidRPr="001D162A">
        <w:rPr>
          <w:rFonts w:ascii="Times New Roman" w:hAnsi="Times New Roman" w:cs="Times New Roman"/>
        </w:rPr>
        <w:t xml:space="preserve">1. Настоящие Правила устанавливают порядок, цели и условия предоставления субсидий из федерального бюджета бюджетам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на модернизацию региональных театров юного зрителя и театров кукол путем их реконструкции, капитального ремонта и (или) предоставления соответствующих субсидий из бюджетов субъектов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муниципальных образований, расположенных на территории субъекта Российской Федерации (далее - муниципальные образования), на модернизацию муниципальных театров юного зрителя и театров кукол путем их реконструкции, капитального ремонта для достижения результатов, установленных в федеральном проекте "Обеспечение качественно нового уровня развития инфраструктуры культуры" ("Культурная среда") национального проекта "Культура" (далее соответственно - субсидии, объекты капитального строительства).</w:t>
      </w:r>
    </w:p>
    <w:bookmarkEnd w:id="556"/>
    <w:p w:rsidR="00026626" w:rsidRPr="001D162A" w:rsidRDefault="008E7FA3">
      <w:pPr>
        <w:rPr>
          <w:rFonts w:ascii="Times New Roman" w:hAnsi="Times New Roman" w:cs="Times New Roman"/>
        </w:rPr>
      </w:pPr>
      <w:r w:rsidRPr="001D162A">
        <w:rPr>
          <w:rFonts w:ascii="Times New Roman" w:hAnsi="Times New Roman" w:cs="Times New Roman"/>
        </w:rPr>
        <w:t>Субсидии не могут направляться субъектами Российской Федерации на выполнение мероприятий по проектированию.</w:t>
      </w:r>
    </w:p>
    <w:p w:rsidR="00026626" w:rsidRPr="001D162A" w:rsidRDefault="008E7FA3">
      <w:pPr>
        <w:rPr>
          <w:rFonts w:ascii="Times New Roman" w:hAnsi="Times New Roman" w:cs="Times New Roman"/>
        </w:rPr>
      </w:pPr>
      <w:bookmarkStart w:id="557" w:name="sub_19002"/>
      <w:r w:rsidRPr="001D162A">
        <w:rPr>
          <w:rFonts w:ascii="Times New Roman" w:hAnsi="Times New Roman" w:cs="Times New Roman"/>
        </w:rPr>
        <w:t>2. Под театрами юного зрителя и театрами кукол понимаются профессиональные репертуарные государственные либо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этих учреждений) субъектов Российской Федерации либо муниципальных образований.</w:t>
      </w:r>
    </w:p>
    <w:p w:rsidR="00026626" w:rsidRPr="001D162A" w:rsidRDefault="008E7FA3">
      <w:pPr>
        <w:rPr>
          <w:rFonts w:ascii="Times New Roman" w:hAnsi="Times New Roman" w:cs="Times New Roman"/>
        </w:rPr>
      </w:pPr>
      <w:bookmarkStart w:id="558" w:name="sub_19003"/>
      <w:bookmarkEnd w:id="557"/>
      <w:r w:rsidRPr="001D162A">
        <w:rPr>
          <w:rFonts w:ascii="Times New Roman" w:hAnsi="Times New Roman" w:cs="Times New Roman"/>
        </w:rPr>
        <w:t xml:space="preserve">3. Субсидии предоставляются в пределах бюджетных ассигнований, предусмотренных в федеральном бюджете, и лимитов бюджетных обязательств, доведенных до Министерства культуры Российской Федерации как получателя средств федерального бюджета на предоставление субсидий на цели, предусмотренные </w:t>
      </w:r>
      <w:hyperlink w:anchor="sub_19001" w:history="1">
        <w:r w:rsidRPr="001D162A">
          <w:rPr>
            <w:rStyle w:val="a4"/>
            <w:rFonts w:ascii="Times New Roman" w:hAnsi="Times New Roman" w:cs="Times New Roman"/>
            <w:color w:val="auto"/>
          </w:rPr>
          <w:t>пунктом 1</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59" w:name="sub_19004"/>
      <w:bookmarkEnd w:id="558"/>
      <w:r w:rsidRPr="001D162A">
        <w:rPr>
          <w:rFonts w:ascii="Times New Roman" w:hAnsi="Times New Roman" w:cs="Times New Roman"/>
        </w:rPr>
        <w:t xml:space="preserve">4. Распределение субсидий между субъектами Российской Федерации утверждается </w:t>
      </w:r>
      <w:hyperlink r:id="rId271" w:history="1">
        <w:r w:rsidRPr="001D162A">
          <w:rPr>
            <w:rStyle w:val="a4"/>
            <w:rFonts w:ascii="Times New Roman" w:hAnsi="Times New Roman" w:cs="Times New Roman"/>
            <w:color w:val="auto"/>
          </w:rPr>
          <w:t>федеральным законом</w:t>
        </w:r>
      </w:hyperlink>
      <w:r w:rsidRPr="001D162A">
        <w:rPr>
          <w:rFonts w:ascii="Times New Roman" w:hAnsi="Times New Roman" w:cs="Times New Roman"/>
        </w:rPr>
        <w:t xml:space="preserve"> о федеральном бюджете на соответствующий финансовый год и плановый период.</w:t>
      </w:r>
    </w:p>
    <w:bookmarkEnd w:id="559"/>
    <w:p w:rsidR="00026626" w:rsidRPr="001D162A" w:rsidRDefault="008E7FA3">
      <w:pPr>
        <w:rPr>
          <w:rFonts w:ascii="Times New Roman" w:hAnsi="Times New Roman" w:cs="Times New Roman"/>
        </w:rPr>
      </w:pPr>
      <w:r w:rsidRPr="001D162A">
        <w:rPr>
          <w:rFonts w:ascii="Times New Roman" w:hAnsi="Times New Roman" w:cs="Times New Roman"/>
        </w:rPr>
        <w:t>Адресное (</w:t>
      </w:r>
      <w:proofErr w:type="spellStart"/>
      <w:r w:rsidRPr="001D162A">
        <w:rPr>
          <w:rFonts w:ascii="Times New Roman" w:hAnsi="Times New Roman" w:cs="Times New Roman"/>
        </w:rPr>
        <w:t>пообъектное</w:t>
      </w:r>
      <w:proofErr w:type="spellEnd"/>
      <w:r w:rsidRPr="001D162A">
        <w:rPr>
          <w:rFonts w:ascii="Times New Roman" w:hAnsi="Times New Roman" w:cs="Times New Roman"/>
        </w:rPr>
        <w:t xml:space="preserve">)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Правительством Российской Федерации (проект распоряжения Правительства Российской Федерации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272" w:history="1">
        <w:r w:rsidRPr="001D162A">
          <w:rPr>
            <w:rStyle w:val="a4"/>
            <w:rFonts w:ascii="Times New Roman" w:hAnsi="Times New Roman" w:cs="Times New Roman"/>
            <w:color w:val="auto"/>
          </w:rPr>
          <w:t>пунктом 6</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73"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rsidRPr="001D162A">
        <w:rPr>
          <w:rFonts w:ascii="Times New Roman" w:hAnsi="Times New Roman" w:cs="Times New Roman"/>
        </w:rPr>
        <w:lastRenderedPageBreak/>
        <w:t xml:space="preserve">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w:t>
      </w:r>
      <w:hyperlink w:anchor="sub_19053" w:history="1">
        <w:r w:rsidRPr="001D162A">
          <w:rPr>
            <w:rStyle w:val="a4"/>
            <w:rFonts w:ascii="Times New Roman" w:hAnsi="Times New Roman" w:cs="Times New Roman"/>
            <w:color w:val="auto"/>
          </w:rPr>
          <w:t>подпунктом "в" пункта 5</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60" w:name="sub_19005"/>
      <w:r w:rsidRPr="001D162A">
        <w:rPr>
          <w:rFonts w:ascii="Times New Roman" w:hAnsi="Times New Roman" w:cs="Times New Roman"/>
        </w:rPr>
        <w:t>5. Условиями предоставления субсидии являются:</w:t>
      </w:r>
    </w:p>
    <w:p w:rsidR="00026626" w:rsidRPr="001D162A" w:rsidRDefault="008E7FA3">
      <w:pPr>
        <w:rPr>
          <w:rFonts w:ascii="Times New Roman" w:hAnsi="Times New Roman" w:cs="Times New Roman"/>
        </w:rPr>
      </w:pPr>
      <w:bookmarkStart w:id="561" w:name="sub_19051"/>
      <w:bookmarkEnd w:id="560"/>
      <w:r w:rsidRPr="001D162A">
        <w:rPr>
          <w:rFonts w:ascii="Times New Roman" w:hAnsi="Times New Roman" w:cs="Times New Roman"/>
        </w:rPr>
        <w:t xml:space="preserve">а) наличие государственной программы субъекта Российской Федерации и (или) муниципальных программ, утверждающих перечень мероприятий, указанных в </w:t>
      </w:r>
      <w:hyperlink w:anchor="sub_19001" w:history="1">
        <w:r w:rsidRPr="001D162A">
          <w:rPr>
            <w:rStyle w:val="a4"/>
            <w:rFonts w:ascii="Times New Roman" w:hAnsi="Times New Roman" w:cs="Times New Roman"/>
            <w:color w:val="auto"/>
          </w:rPr>
          <w:t>пункте 1</w:t>
        </w:r>
      </w:hyperlink>
      <w:r w:rsidRPr="001D162A">
        <w:rPr>
          <w:rFonts w:ascii="Times New Roman" w:hAnsi="Times New Roman" w:cs="Times New Roman"/>
        </w:rPr>
        <w:t xml:space="preserve"> настоящих Правил,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 в соответствии с требованиями нормативных правовых актов Российской Федерации;</w:t>
      </w:r>
    </w:p>
    <w:p w:rsidR="00026626" w:rsidRPr="001D162A" w:rsidRDefault="008E7FA3">
      <w:pPr>
        <w:rPr>
          <w:rFonts w:ascii="Times New Roman" w:hAnsi="Times New Roman" w:cs="Times New Roman"/>
        </w:rPr>
      </w:pPr>
      <w:bookmarkStart w:id="562" w:name="sub_19052"/>
      <w:bookmarkEnd w:id="561"/>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026626" w:rsidRPr="001D162A" w:rsidRDefault="008E7FA3">
      <w:pPr>
        <w:rPr>
          <w:rFonts w:ascii="Times New Roman" w:hAnsi="Times New Roman" w:cs="Times New Roman"/>
        </w:rPr>
      </w:pPr>
      <w:bookmarkStart w:id="563" w:name="sub_19053"/>
      <w:bookmarkEnd w:id="562"/>
      <w:r w:rsidRPr="001D162A">
        <w:rPr>
          <w:rFonts w:ascii="Times New Roman" w:hAnsi="Times New Roman" w:cs="Times New Roman"/>
        </w:rPr>
        <w:t xml:space="preserve">в) заключение соглашения, подготавливаемого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между Министерством культуры Российской Федерации, которому как получателю средств федерального бюджета доведены лимиты бюджетных обязательств на предоставление субсидии на цели, предусмотренные </w:t>
      </w:r>
      <w:hyperlink w:anchor="sub_19001" w:history="1">
        <w:r w:rsidRPr="001D162A">
          <w:rPr>
            <w:rStyle w:val="a4"/>
            <w:rFonts w:ascii="Times New Roman" w:hAnsi="Times New Roman" w:cs="Times New Roman"/>
            <w:color w:val="auto"/>
          </w:rPr>
          <w:t>пунктом 1</w:t>
        </w:r>
      </w:hyperlink>
      <w:r w:rsidRPr="001D162A">
        <w:rPr>
          <w:rFonts w:ascii="Times New Roman" w:hAnsi="Times New Roman" w:cs="Times New Roman"/>
        </w:rPr>
        <w:t xml:space="preserve"> настоящих Правил, и высшим исполнительным органом государственной власти субъекта Российской Федерации (далее - соглашение) в соответствии с </w:t>
      </w:r>
      <w:hyperlink r:id="rId274" w:history="1">
        <w:r w:rsidRPr="001D162A">
          <w:rPr>
            <w:rStyle w:val="a4"/>
            <w:rFonts w:ascii="Times New Roman" w:hAnsi="Times New Roman" w:cs="Times New Roman"/>
            <w:color w:val="auto"/>
          </w:rPr>
          <w:t>пунктом 9</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64" w:name="sub_19006"/>
      <w:bookmarkEnd w:id="563"/>
      <w:r w:rsidRPr="001D162A">
        <w:rPr>
          <w:rFonts w:ascii="Times New Roman" w:hAnsi="Times New Roman" w:cs="Times New Roman"/>
        </w:rPr>
        <w:t>6. Субсидия предоставляется бюджету субъекта Российской Федерации, отвечающего следующим критериям:</w:t>
      </w:r>
    </w:p>
    <w:p w:rsidR="00026626" w:rsidRPr="001D162A" w:rsidRDefault="008E7FA3">
      <w:pPr>
        <w:rPr>
          <w:rFonts w:ascii="Times New Roman" w:hAnsi="Times New Roman" w:cs="Times New Roman"/>
        </w:rPr>
      </w:pPr>
      <w:bookmarkStart w:id="565" w:name="sub_19061"/>
      <w:bookmarkEnd w:id="564"/>
      <w:r w:rsidRPr="001D162A">
        <w:rPr>
          <w:rFonts w:ascii="Times New Roman" w:hAnsi="Times New Roman" w:cs="Times New Roman"/>
        </w:rPr>
        <w:t>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выданные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реконструкцию объекта, капитальный ремонт.</w:t>
      </w:r>
    </w:p>
    <w:bookmarkEnd w:id="565"/>
    <w:p w:rsidR="00026626" w:rsidRPr="001D162A" w:rsidRDefault="008E7FA3">
      <w:pPr>
        <w:rPr>
          <w:rFonts w:ascii="Times New Roman" w:hAnsi="Times New Roman" w:cs="Times New Roman"/>
        </w:rPr>
      </w:pPr>
      <w:r w:rsidRPr="001D162A">
        <w:rPr>
          <w:rFonts w:ascii="Times New Roman" w:hAnsi="Times New Roman" w:cs="Times New Roman"/>
        </w:rPr>
        <w:t>Корректировка проектно-сметной документации по объекту капитального строительства, на которую Министерству культуры Российской Федерации субъектом Российской Федерации при подаче заявки на предоставление субсидии представлены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rsidR="00026626" w:rsidRPr="001D162A" w:rsidRDefault="008E7FA3">
      <w:pPr>
        <w:rPr>
          <w:rFonts w:ascii="Times New Roman" w:hAnsi="Times New Roman" w:cs="Times New Roman"/>
        </w:rPr>
      </w:pPr>
      <w:bookmarkStart w:id="566" w:name="sub_19062"/>
      <w:r w:rsidRPr="001D162A">
        <w:rPr>
          <w:rFonts w:ascii="Times New Roman" w:hAnsi="Times New Roman" w:cs="Times New Roman"/>
        </w:rPr>
        <w:t>б) наличие гарантии субъекта Российской Федерации,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rsidR="00026626" w:rsidRPr="001D162A" w:rsidRDefault="008E7FA3">
      <w:pPr>
        <w:rPr>
          <w:rFonts w:ascii="Times New Roman" w:hAnsi="Times New Roman" w:cs="Times New Roman"/>
        </w:rPr>
      </w:pPr>
      <w:bookmarkStart w:id="567" w:name="sub_19063"/>
      <w:bookmarkEnd w:id="566"/>
      <w:r w:rsidRPr="001D162A">
        <w:rPr>
          <w:rFonts w:ascii="Times New Roman" w:hAnsi="Times New Roman" w:cs="Times New Roman"/>
        </w:rPr>
        <w:t xml:space="preserve">в)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w:t>
      </w:r>
      <w:hyperlink r:id="rId275" w:history="1">
        <w:r w:rsidRPr="001D162A">
          <w:rPr>
            <w:rStyle w:val="a4"/>
            <w:rFonts w:ascii="Times New Roman" w:hAnsi="Times New Roman" w:cs="Times New Roman"/>
            <w:color w:val="auto"/>
          </w:rPr>
          <w:t>Правилами</w:t>
        </w:r>
      </w:hyperlink>
      <w:r w:rsidRPr="001D162A">
        <w:rPr>
          <w:rFonts w:ascii="Times New Roman" w:hAnsi="Times New Roman" w:cs="Times New Roman"/>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rsidRPr="001D162A">
        <w:rPr>
          <w:rFonts w:ascii="Times New Roman" w:hAnsi="Times New Roman" w:cs="Times New Roman"/>
        </w:rPr>
        <w:lastRenderedPageBreak/>
        <w:t xml:space="preserve">утвержденными </w:t>
      </w:r>
      <w:hyperlink r:id="rId276"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rsidR="00026626" w:rsidRPr="001D162A" w:rsidRDefault="008E7FA3">
      <w:pPr>
        <w:rPr>
          <w:rFonts w:ascii="Times New Roman" w:hAnsi="Times New Roman" w:cs="Times New Roman"/>
        </w:rPr>
      </w:pPr>
      <w:bookmarkStart w:id="568" w:name="sub_19064"/>
      <w:bookmarkEnd w:id="567"/>
      <w:r w:rsidRPr="001D162A">
        <w:rPr>
          <w:rFonts w:ascii="Times New Roman" w:hAnsi="Times New Roman" w:cs="Times New Roman"/>
        </w:rPr>
        <w:t>г) отклонение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объектами капитального строительства от среднего по Российской Федерации уровня.</w:t>
      </w:r>
    </w:p>
    <w:p w:rsidR="00026626" w:rsidRPr="001D162A" w:rsidRDefault="008E7FA3">
      <w:pPr>
        <w:rPr>
          <w:rFonts w:ascii="Times New Roman" w:hAnsi="Times New Roman" w:cs="Times New Roman"/>
        </w:rPr>
      </w:pPr>
      <w:bookmarkStart w:id="569" w:name="sub_19007"/>
      <w:bookmarkEnd w:id="568"/>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277" w:history="1">
        <w:r w:rsidRPr="001D162A">
          <w:rPr>
            <w:rStyle w:val="a4"/>
            <w:rFonts w:ascii="Times New Roman" w:hAnsi="Times New Roman" w:cs="Times New Roman"/>
            <w:color w:val="auto"/>
          </w:rPr>
          <w:t>пунктом 13.1.1</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70" w:name="sub_19008"/>
      <w:bookmarkEnd w:id="569"/>
      <w:r w:rsidRPr="001D162A">
        <w:rPr>
          <w:rFonts w:ascii="Times New Roman" w:hAnsi="Times New Roman" w:cs="Times New Roman"/>
        </w:rPr>
        <w:t>8. Размер субсидии на модернизацию региональных и муниципальных театров юного зрителя и театров кукол путем их реконструкции, капитального ремонта, предоставляемой i-ому субъекту Российской Федерации (</w:t>
      </w:r>
      <w:r w:rsidR="00BF357E" w:rsidRPr="001D162A">
        <w:rPr>
          <w:rFonts w:ascii="Times New Roman" w:hAnsi="Times New Roman" w:cs="Times New Roman"/>
        </w:rPr>
        <w:pict>
          <v:shape id="_x0000_i1089" type="#_x0000_t75" style="width:31pt;height:23.45pt">
            <v:imagedata r:id="rId278" o:title=""/>
          </v:shape>
        </w:pict>
      </w:r>
      <w:r w:rsidRPr="001D162A">
        <w:rPr>
          <w:rFonts w:ascii="Times New Roman" w:hAnsi="Times New Roman" w:cs="Times New Roman"/>
        </w:rPr>
        <w:t>), определяется по формуле:</w:t>
      </w:r>
    </w:p>
    <w:bookmarkEnd w:id="570"/>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90" type="#_x0000_t75" style="width:272.1pt;height:48.55pt">
            <v:imagedata r:id="rId279"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1" type="#_x0000_t75" style="width:26.8pt;height:20.95pt">
            <v:imagedata r:id="rId280" o:title=""/>
          </v:shape>
        </w:pict>
      </w:r>
      <w:r w:rsidR="008E7FA3" w:rsidRPr="001D162A">
        <w:rPr>
          <w:rFonts w:ascii="Times New Roman" w:hAnsi="Times New Roman" w:cs="Times New Roman"/>
        </w:rPr>
        <w:t xml:space="preserve"> - объем бюджетных ассигнований, предусмотренных Министерству культуры Российской Федерации на цели, указанные в </w:t>
      </w:r>
      <w:hyperlink w:anchor="sub_19001" w:history="1">
        <w:r w:rsidR="008E7FA3" w:rsidRPr="001D162A">
          <w:rPr>
            <w:rStyle w:val="a4"/>
            <w:rFonts w:ascii="Times New Roman" w:hAnsi="Times New Roman" w:cs="Times New Roman"/>
            <w:color w:val="auto"/>
          </w:rPr>
          <w:t>пункте 1</w:t>
        </w:r>
      </w:hyperlink>
      <w:r w:rsidR="008E7FA3" w:rsidRPr="001D162A">
        <w:rPr>
          <w:rFonts w:ascii="Times New Roman" w:hAnsi="Times New Roman" w:cs="Times New Roman"/>
        </w:rPr>
        <w:t xml:space="preserve"> настоящих Правил, в федеральном бюджете на соответствующий финансовый год на предоставление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 капитального ремонта;</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2" type="#_x0000_t75" style="width:12.55pt;height:18.4pt">
            <v:imagedata r:id="rId281"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из федерального бюджета, определяемый в соответствии с </w:t>
      </w:r>
      <w:hyperlink r:id="rId282"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3" type="#_x0000_t75" style="width:18.4pt;height:18.4pt">
            <v:imagedata r:id="rId283" o:title=""/>
          </v:shape>
        </w:pict>
      </w:r>
      <w:r w:rsidR="008E7FA3" w:rsidRPr="001D162A">
        <w:rPr>
          <w:rFonts w:ascii="Times New Roman" w:hAnsi="Times New Roman" w:cs="Times New Roman"/>
        </w:rPr>
        <w:t xml:space="preserve"> - региональный коэффициент, устанавливаемый:</w:t>
      </w:r>
    </w:p>
    <w:p w:rsidR="00026626" w:rsidRPr="001D162A" w:rsidRDefault="008E7FA3">
      <w:pPr>
        <w:rPr>
          <w:rFonts w:ascii="Times New Roman" w:hAnsi="Times New Roman" w:cs="Times New Roman"/>
        </w:rPr>
      </w:pPr>
      <w:r w:rsidRPr="001D162A">
        <w:rPr>
          <w:rFonts w:ascii="Times New Roman" w:hAnsi="Times New Roman" w:cs="Times New Roman"/>
        </w:rPr>
        <w:t>для субъектов Российской Федерации, не входящих в состав приоритетных территорий, равным 1 (единице);</w:t>
      </w:r>
    </w:p>
    <w:p w:rsidR="00026626" w:rsidRPr="001D162A" w:rsidRDefault="008E7FA3">
      <w:pPr>
        <w:rPr>
          <w:rFonts w:ascii="Times New Roman" w:hAnsi="Times New Roman" w:cs="Times New Roman"/>
        </w:rPr>
      </w:pPr>
      <w:r w:rsidRPr="001D162A">
        <w:rPr>
          <w:rFonts w:ascii="Times New Roman" w:hAnsi="Times New Roman" w:cs="Times New Roman"/>
        </w:rPr>
        <w:t>для объектов капитального строительства, находящихся на территории субъектов Российской Федерации, входящих в состав приоритетных территорий (Дальневосточный федеральный округ, Байкальский регион, Северо-Кавказский федеральный округ, Калининградская область, Республика Крым и г. Севастополь, Арктическая зона Российской Федерации), равным 1,3 единицы;</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4" type="#_x0000_t75" style="width:38.5pt;height:18.4pt">
            <v:imagedata r:id="rId284" o:title=""/>
          </v:shape>
        </w:pict>
      </w:r>
      <w:r w:rsidR="008E7FA3" w:rsidRPr="001D162A">
        <w:rPr>
          <w:rFonts w:ascii="Times New Roman" w:hAnsi="Times New Roman" w:cs="Times New Roman"/>
        </w:rPr>
        <w:t xml:space="preserve"> - коэффициент, характеризующий отклонение уровня обеспеченности i-</w:t>
      </w:r>
      <w:proofErr w:type="spellStart"/>
      <w:r w:rsidR="008E7FA3" w:rsidRPr="001D162A">
        <w:rPr>
          <w:rFonts w:ascii="Times New Roman" w:hAnsi="Times New Roman" w:cs="Times New Roman"/>
        </w:rPr>
        <w:t>гo</w:t>
      </w:r>
      <w:proofErr w:type="spellEnd"/>
      <w:r w:rsidR="008E7FA3" w:rsidRPr="001D162A">
        <w:rPr>
          <w:rFonts w:ascii="Times New Roman" w:hAnsi="Times New Roman" w:cs="Times New Roman"/>
        </w:rPr>
        <w:t xml:space="preserve"> субъекта Российской Федерации объектами капитального строительства от среднего по Российской Федерации уровня;</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5" type="#_x0000_t75" style="width:27.65pt;height:20.95pt">
            <v:imagedata r:id="rId285" o:title=""/>
          </v:shape>
        </w:pict>
      </w:r>
      <w:r w:rsidR="008E7FA3" w:rsidRPr="001D162A">
        <w:rPr>
          <w:rFonts w:ascii="Times New Roman" w:hAnsi="Times New Roman" w:cs="Times New Roman"/>
        </w:rPr>
        <w:t xml:space="preserve"> - сметная стоимость j-</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объекта капитального строительства (остаток сметной стоимости j-</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объекта капитального строительства - для продолжающихся объектов капитального строительства) в i-м субъекте Российской Федерации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i - порядковый номер субъекта Российской Федерации, присвоенный (используемый) в рамках процедуры предоставления и распределения субсидий (i = 1, ... n, где n - количество субъектов Российской Федерации, заявки на получение субсидии которых соответствуют </w:t>
      </w:r>
      <w:r w:rsidRPr="001D162A">
        <w:rPr>
          <w:rFonts w:ascii="Times New Roman" w:hAnsi="Times New Roman" w:cs="Times New Roman"/>
        </w:rPr>
        <w:lastRenderedPageBreak/>
        <w:t>установленным критериям отбора);</w:t>
      </w:r>
    </w:p>
    <w:p w:rsidR="00026626" w:rsidRPr="001D162A" w:rsidRDefault="008E7FA3">
      <w:pPr>
        <w:rPr>
          <w:rFonts w:ascii="Times New Roman" w:hAnsi="Times New Roman" w:cs="Times New Roman"/>
        </w:rPr>
      </w:pPr>
      <w:r w:rsidRPr="001D162A">
        <w:rPr>
          <w:rFonts w:ascii="Times New Roman" w:hAnsi="Times New Roman" w:cs="Times New Roman"/>
        </w:rPr>
        <w:t>j - порядковый номер объекта капитального строительства, присвоенный на этапе сбора и обработки заявок субъектов Российской Федерации на получение субсидии (j = 1, ... m, где m - общее количество объектов в соответствии с заявками субъектов Российской Федерации на получение субсидии, которые соответствуют установленным критериям отбора).</w:t>
      </w:r>
    </w:p>
    <w:p w:rsidR="00026626" w:rsidRPr="001D162A" w:rsidRDefault="008E7FA3">
      <w:pPr>
        <w:rPr>
          <w:rFonts w:ascii="Times New Roman" w:hAnsi="Times New Roman" w:cs="Times New Roman"/>
        </w:rPr>
      </w:pPr>
      <w:r w:rsidRPr="001D162A">
        <w:rPr>
          <w:rFonts w:ascii="Times New Roman" w:hAnsi="Times New Roman" w:cs="Times New Roman"/>
        </w:rPr>
        <w:t>При этом коэффициент, характеризующий отклонение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объектами капитального строительства от среднего по Российской Федерации уровня, рассчитывается по формуле:</w:t>
      </w:r>
    </w:p>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096" type="#_x0000_t75" style="width:102.15pt;height:38.5pt">
            <v:imagedata r:id="rId286"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7" type="#_x0000_t75" style="width:48.55pt;height:18.4pt">
            <v:imagedata r:id="rId287" o:title=""/>
          </v:shape>
        </w:pict>
      </w:r>
      <w:r w:rsidR="008E7FA3" w:rsidRPr="001D162A">
        <w:rPr>
          <w:rFonts w:ascii="Times New Roman" w:hAnsi="Times New Roman" w:cs="Times New Roman"/>
        </w:rPr>
        <w:t xml:space="preserve"> - средний уровень обеспеченности объектами капитального строительства по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098" type="#_x0000_t75" style="width:36pt;height:18.4pt">
            <v:imagedata r:id="rId288" o:title=""/>
          </v:shape>
        </w:pict>
      </w:r>
      <w:r w:rsidR="008E7FA3" w:rsidRPr="001D162A">
        <w:rPr>
          <w:rFonts w:ascii="Times New Roman" w:hAnsi="Times New Roman" w:cs="Times New Roman"/>
        </w:rPr>
        <w:t xml:space="preserve"> - уровень обеспеченности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объектами капитального строительства.</w:t>
      </w:r>
    </w:p>
    <w:p w:rsidR="00026626" w:rsidRPr="001D162A" w:rsidRDefault="008E7FA3">
      <w:pPr>
        <w:rPr>
          <w:rFonts w:ascii="Times New Roman" w:hAnsi="Times New Roman" w:cs="Times New Roman"/>
        </w:rPr>
      </w:pPr>
      <w:bookmarkStart w:id="571" w:name="sub_19009"/>
      <w:r w:rsidRPr="001D162A">
        <w:rPr>
          <w:rFonts w:ascii="Times New Roman" w:hAnsi="Times New Roman" w:cs="Times New Roman"/>
        </w:rPr>
        <w:t xml:space="preserve">9. Субсидия предоставляется на основании соглашения в соответствии с </w:t>
      </w:r>
      <w:hyperlink w:anchor="sub_19053" w:history="1">
        <w:r w:rsidRPr="001D162A">
          <w:rPr>
            <w:rStyle w:val="a4"/>
            <w:rFonts w:ascii="Times New Roman" w:hAnsi="Times New Roman" w:cs="Times New Roman"/>
            <w:color w:val="auto"/>
          </w:rPr>
          <w:t>подпунктом "в" пункта 5</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572" w:name="sub_19010"/>
      <w:bookmarkEnd w:id="571"/>
      <w:r w:rsidRPr="001D162A">
        <w:rPr>
          <w:rFonts w:ascii="Times New Roman" w:hAnsi="Times New Roman" w:cs="Times New Roman"/>
        </w:rPr>
        <w:t>10. 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федеральных целевых программ, результатов федеральных проектов, а также в случае существенного (более чем на 20 процентов) сокращения размера субсидии.</w:t>
      </w:r>
    </w:p>
    <w:p w:rsidR="00026626" w:rsidRPr="001D162A" w:rsidRDefault="008E7FA3">
      <w:pPr>
        <w:rPr>
          <w:rFonts w:ascii="Times New Roman" w:hAnsi="Times New Roman" w:cs="Times New Roman"/>
        </w:rPr>
      </w:pPr>
      <w:bookmarkStart w:id="573" w:name="sub_19011"/>
      <w:bookmarkEnd w:id="572"/>
      <w:r w:rsidRPr="001D162A">
        <w:rPr>
          <w:rFonts w:ascii="Times New Roman" w:hAnsi="Times New Roman" w:cs="Times New Roman"/>
        </w:rPr>
        <w:t>11. Оценка эффективности использования субсидий осуществляется Министерством культуры Российской Федерации на основе следующих показателей результативности (результатов) использования субсидий:</w:t>
      </w:r>
    </w:p>
    <w:bookmarkEnd w:id="573"/>
    <w:p w:rsidR="00026626" w:rsidRPr="001D162A" w:rsidRDefault="008E7FA3">
      <w:pPr>
        <w:rPr>
          <w:rFonts w:ascii="Times New Roman" w:hAnsi="Times New Roman" w:cs="Times New Roman"/>
        </w:rPr>
      </w:pPr>
      <w:r w:rsidRPr="001D162A">
        <w:rPr>
          <w:rFonts w:ascii="Times New Roman" w:hAnsi="Times New Roman" w:cs="Times New Roman"/>
        </w:rPr>
        <w:t>количество созданных (реконструированных) и капитально отремонтированных объектов организаций культуры;</w:t>
      </w:r>
    </w:p>
    <w:p w:rsidR="00026626" w:rsidRPr="001D162A" w:rsidRDefault="008E7FA3">
      <w:pPr>
        <w:rPr>
          <w:rFonts w:ascii="Times New Roman" w:hAnsi="Times New Roman" w:cs="Times New Roman"/>
        </w:rPr>
      </w:pPr>
      <w:r w:rsidRPr="001D162A">
        <w:rPr>
          <w:rFonts w:ascii="Times New Roman" w:hAnsi="Times New Roman" w:cs="Times New Roman"/>
        </w:rPr>
        <w:t>количество реконструированных, капитально отремонтированных региональных и муниципальных театров юного зрителя и театров кукол.</w:t>
      </w:r>
    </w:p>
    <w:p w:rsidR="00026626" w:rsidRPr="001D162A" w:rsidRDefault="008E7FA3">
      <w:pPr>
        <w:rPr>
          <w:rFonts w:ascii="Times New Roman" w:hAnsi="Times New Roman" w:cs="Times New Roman"/>
        </w:rPr>
      </w:pPr>
      <w:r w:rsidRPr="001D162A">
        <w:rPr>
          <w:rFonts w:ascii="Times New Roman" w:hAnsi="Times New Roman" w:cs="Times New Roman"/>
        </w:rPr>
        <w:t>Оценка эффективности использования субсидий производится путем сравнения фактически достигнутого значения показателя результативности (результата) использования субсидий за соответствующий год со значением показателя результативности (результатом) использования субсидий, предусмотренным соглашением.</w:t>
      </w:r>
    </w:p>
    <w:p w:rsidR="00026626" w:rsidRPr="001D162A" w:rsidRDefault="008E7FA3">
      <w:pPr>
        <w:rPr>
          <w:rFonts w:ascii="Times New Roman" w:hAnsi="Times New Roman" w:cs="Times New Roman"/>
        </w:rPr>
      </w:pPr>
      <w:bookmarkStart w:id="574" w:name="sub_19012"/>
      <w:r w:rsidRPr="001D162A">
        <w:rPr>
          <w:rFonts w:ascii="Times New Roman" w:hAnsi="Times New Roman" w:cs="Times New Roman"/>
        </w:rPr>
        <w:t>12.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026626" w:rsidRPr="001D162A" w:rsidRDefault="008E7FA3">
      <w:pPr>
        <w:rPr>
          <w:rFonts w:ascii="Times New Roman" w:hAnsi="Times New Roman" w:cs="Times New Roman"/>
        </w:rPr>
      </w:pPr>
      <w:bookmarkStart w:id="575" w:name="sub_19013"/>
      <w:bookmarkEnd w:id="574"/>
      <w:r w:rsidRPr="001D162A">
        <w:rPr>
          <w:rFonts w:ascii="Times New Roman" w:hAnsi="Times New Roman" w:cs="Times New Roman"/>
        </w:rPr>
        <w:t>13. Объем бюджетных ассигнований, предусмотренных в бюджете субъекта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rsidR="00026626" w:rsidRPr="001D162A" w:rsidRDefault="008E7FA3">
      <w:pPr>
        <w:rPr>
          <w:rFonts w:ascii="Times New Roman" w:hAnsi="Times New Roman" w:cs="Times New Roman"/>
        </w:rPr>
      </w:pPr>
      <w:bookmarkStart w:id="576" w:name="sub_19014"/>
      <w:bookmarkEnd w:id="575"/>
      <w:r w:rsidRPr="001D162A">
        <w:rPr>
          <w:rFonts w:ascii="Times New Roman" w:hAnsi="Times New Roman" w:cs="Times New Roman"/>
        </w:rPr>
        <w:t xml:space="preserve">14. Субсидия перечисляется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rsidRPr="001D162A">
        <w:rPr>
          <w:rFonts w:ascii="Times New Roman" w:hAnsi="Times New Roman" w:cs="Times New Roman"/>
        </w:rPr>
        <w:lastRenderedPageBreak/>
        <w:t>Федерации.</w:t>
      </w:r>
    </w:p>
    <w:p w:rsidR="00026626" w:rsidRPr="001D162A" w:rsidRDefault="008E7FA3">
      <w:pPr>
        <w:rPr>
          <w:rFonts w:ascii="Times New Roman" w:hAnsi="Times New Roman" w:cs="Times New Roman"/>
        </w:rPr>
      </w:pPr>
      <w:bookmarkStart w:id="577" w:name="sub_19015"/>
      <w:bookmarkEnd w:id="576"/>
      <w:r w:rsidRPr="001D162A">
        <w:rPr>
          <w:rFonts w:ascii="Times New Roman" w:hAnsi="Times New Roman" w:cs="Times New Roman"/>
        </w:rPr>
        <w:t>15.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Российской Федерации.</w:t>
      </w:r>
    </w:p>
    <w:bookmarkEnd w:id="577"/>
    <w:p w:rsidR="00026626" w:rsidRPr="001D162A" w:rsidRDefault="008E7FA3">
      <w:pPr>
        <w:rPr>
          <w:rFonts w:ascii="Times New Roman" w:hAnsi="Times New Roman" w:cs="Times New Roman"/>
        </w:rPr>
      </w:pPr>
      <w:r w:rsidRPr="001D162A">
        <w:rPr>
          <w:rFonts w:ascii="Times New Roman" w:hAnsi="Times New Roman" w:cs="Times New Roman"/>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9" w:history="1">
        <w:r w:rsidRPr="001D162A">
          <w:rPr>
            <w:rStyle w:val="a4"/>
            <w:rFonts w:ascii="Times New Roman" w:hAnsi="Times New Roman" w:cs="Times New Roman"/>
            <w:color w:val="auto"/>
          </w:rPr>
          <w:t>подпунктом "б" пункта 10</w:t>
        </w:r>
      </w:hyperlink>
      <w:r w:rsidRPr="001D162A">
        <w:rPr>
          <w:rFonts w:ascii="Times New Roman" w:hAnsi="Times New Roman" w:cs="Times New Roman"/>
        </w:rP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r:id="rId290" w:history="1">
        <w:r w:rsidRPr="001D162A">
          <w:rPr>
            <w:rStyle w:val="a4"/>
            <w:rFonts w:ascii="Times New Roman" w:hAnsi="Times New Roman" w:cs="Times New Roman"/>
            <w:color w:val="auto"/>
          </w:rPr>
          <w:t>пунктом 16</w:t>
        </w:r>
      </w:hyperlink>
      <w:r w:rsidRPr="001D162A">
        <w:rPr>
          <w:rFonts w:ascii="Times New Roman" w:hAnsi="Times New Roman" w:cs="Times New Roman"/>
        </w:rPr>
        <w:t xml:space="preserve"> Правил формирования, предоставления и распределения субсидий и бюджетным законодательством Российской Федерации.</w:t>
      </w:r>
    </w:p>
    <w:p w:rsidR="00026626" w:rsidRPr="001D162A" w:rsidRDefault="008E7FA3">
      <w:pPr>
        <w:rPr>
          <w:rFonts w:ascii="Times New Roman" w:hAnsi="Times New Roman" w:cs="Times New Roman"/>
        </w:rPr>
      </w:pPr>
      <w:bookmarkStart w:id="578" w:name="sub_19016"/>
      <w:r w:rsidRPr="001D162A">
        <w:rPr>
          <w:rFonts w:ascii="Times New Roman" w:hAnsi="Times New Roman" w:cs="Times New Roman"/>
        </w:rPr>
        <w:t>16. 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bookmarkEnd w:id="578"/>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 N 20</w:t>
      </w:r>
      <w:r w:rsidRPr="001D162A">
        <w:rPr>
          <w:rStyle w:val="a3"/>
          <w:rFonts w:ascii="Times New Roman" w:hAnsi="Times New Roman" w:cs="Times New Roman"/>
          <w:color w:val="auto"/>
        </w:rPr>
        <w:br/>
        <w:t xml:space="preserve"> 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w:t>
      </w:r>
      <w:r w:rsidRPr="001D162A">
        <w:rPr>
          <w:rFonts w:ascii="Times New Roman" w:hAnsi="Times New Roman" w:cs="Times New Roman"/>
          <w:color w:val="auto"/>
        </w:rPr>
        <w:br/>
        <w:t xml:space="preserve">предоставления и распределения субсидий из федерального бюджета бюджетам субъектов Российской Федерации на </w:t>
      </w:r>
      <w:proofErr w:type="spellStart"/>
      <w:r w:rsidRPr="001D162A">
        <w:rPr>
          <w:rFonts w:ascii="Times New Roman" w:hAnsi="Times New Roman" w:cs="Times New Roman"/>
          <w:color w:val="auto"/>
        </w:rPr>
        <w:t>софинансирование</w:t>
      </w:r>
      <w:proofErr w:type="spellEnd"/>
      <w:r w:rsidRPr="001D162A">
        <w:rPr>
          <w:rFonts w:ascii="Times New Roman" w:hAnsi="Times New Roman" w:cs="Times New Roman"/>
          <w:color w:val="auto"/>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579" w:name="sub_20001"/>
      <w:r w:rsidRPr="001D162A">
        <w:rPr>
          <w:rFonts w:ascii="Times New Roman" w:hAnsi="Times New Roman" w:cs="Times New Roman"/>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расходных обязательств муниципальных образований по строительству (реконструкции) объектов, находящихся в муниципальной собственности, в рамках реализации </w:t>
      </w:r>
      <w:hyperlink w:anchor="sub_13" w:history="1">
        <w:r w:rsidRPr="001D162A">
          <w:rPr>
            <w:rStyle w:val="a4"/>
            <w:rFonts w:ascii="Times New Roman" w:hAnsi="Times New Roman" w:cs="Times New Roman"/>
            <w:color w:val="auto"/>
          </w:rPr>
          <w:t>подпрограммы</w:t>
        </w:r>
      </w:hyperlink>
      <w:r w:rsidRPr="001D162A">
        <w:rPr>
          <w:rFonts w:ascii="Times New Roman" w:hAnsi="Times New Roman" w:cs="Times New Roman"/>
        </w:rPr>
        <w:t xml:space="preserve"> "Туризм" государственной программы Российской Федерации "Развитие культуры и туризма" на 2013 - 2020 годы (далее - субсидии).</w:t>
      </w:r>
    </w:p>
    <w:p w:rsidR="00026626" w:rsidRPr="001D162A" w:rsidRDefault="008E7FA3">
      <w:pPr>
        <w:rPr>
          <w:rFonts w:ascii="Times New Roman" w:hAnsi="Times New Roman" w:cs="Times New Roman"/>
        </w:rPr>
      </w:pPr>
      <w:bookmarkStart w:id="580" w:name="sub_20002"/>
      <w:bookmarkEnd w:id="579"/>
      <w:r w:rsidRPr="001D162A">
        <w:rPr>
          <w:rFonts w:ascii="Times New Roman" w:hAnsi="Times New Roman" w:cs="Times New Roman"/>
        </w:rPr>
        <w:t xml:space="preserve">2. Субсидии предоставляются бюджетам субъектов Российской Федерации в пределах лимитов бюджетных обязательств, доведенных до Федерального агентства по туризму как получателя средств федерального бюджета, на цели, предусмотренные </w:t>
      </w:r>
      <w:hyperlink w:anchor="sub_20001" w:history="1">
        <w:r w:rsidRPr="001D162A">
          <w:rPr>
            <w:rStyle w:val="a4"/>
            <w:rFonts w:ascii="Times New Roman" w:hAnsi="Times New Roman" w:cs="Times New Roman"/>
            <w:color w:val="auto"/>
          </w:rPr>
          <w:t>пунктом 1</w:t>
        </w:r>
      </w:hyperlink>
      <w:r w:rsidRPr="001D162A">
        <w:rPr>
          <w:rFonts w:ascii="Times New Roman" w:hAnsi="Times New Roman" w:cs="Times New Roman"/>
        </w:rPr>
        <w:t xml:space="preserve"> настоящих Правил.</w:t>
      </w:r>
    </w:p>
    <w:bookmarkEnd w:id="580"/>
    <w:p w:rsidR="00026626" w:rsidRPr="001D162A" w:rsidRDefault="008E7FA3">
      <w:pPr>
        <w:rPr>
          <w:rFonts w:ascii="Times New Roman" w:hAnsi="Times New Roman" w:cs="Times New Roman"/>
        </w:rPr>
      </w:pPr>
      <w:r w:rsidRPr="001D162A">
        <w:rPr>
          <w:rFonts w:ascii="Times New Roman" w:hAnsi="Times New Roman" w:cs="Times New Roman"/>
        </w:rPr>
        <w:t xml:space="preserve">3. Распределение субсидий между бюджетами субъектов Российской Федерации утверждается </w:t>
      </w:r>
      <w:hyperlink r:id="rId291" w:history="1">
        <w:r w:rsidRPr="001D162A">
          <w:rPr>
            <w:rStyle w:val="a4"/>
            <w:rFonts w:ascii="Times New Roman" w:hAnsi="Times New Roman" w:cs="Times New Roman"/>
            <w:color w:val="auto"/>
          </w:rPr>
          <w:t>федеральным законом</w:t>
        </w:r>
      </w:hyperlink>
      <w:r w:rsidRPr="001D162A">
        <w:rPr>
          <w:rFonts w:ascii="Times New Roman" w:hAnsi="Times New Roman" w:cs="Times New Roman"/>
        </w:rPr>
        <w:t xml:space="preserve"> о федеральном бюджете на соответствующий финансовый год и плановый период.</w:t>
      </w:r>
    </w:p>
    <w:p w:rsidR="00026626" w:rsidRPr="001D162A" w:rsidRDefault="008E7FA3">
      <w:pPr>
        <w:rPr>
          <w:rFonts w:ascii="Times New Roman" w:hAnsi="Times New Roman" w:cs="Times New Roman"/>
        </w:rPr>
      </w:pPr>
      <w:r w:rsidRPr="001D162A">
        <w:rPr>
          <w:rFonts w:ascii="Times New Roman" w:hAnsi="Times New Roman" w:cs="Times New Roman"/>
        </w:rPr>
        <w:t xml:space="preserve">Распределение субсидий по инвестиционным проектам осуществляется согласно </w:t>
      </w:r>
      <w:hyperlink w:anchor="sub_210000" w:history="1">
        <w:r w:rsidRPr="001D162A">
          <w:rPr>
            <w:rStyle w:val="a4"/>
            <w:rFonts w:ascii="Times New Roman" w:hAnsi="Times New Roman" w:cs="Times New Roman"/>
            <w:color w:val="auto"/>
          </w:rPr>
          <w:t>приложению</w:t>
        </w:r>
      </w:hyperlink>
      <w:r w:rsidRPr="001D162A">
        <w:rPr>
          <w:rFonts w:ascii="Times New Roman" w:hAnsi="Times New Roman" w:cs="Times New Roman"/>
        </w:rPr>
        <w:t>.</w:t>
      </w:r>
    </w:p>
    <w:p w:rsidR="00026626" w:rsidRPr="001D162A" w:rsidRDefault="008E7FA3">
      <w:pPr>
        <w:rPr>
          <w:rFonts w:ascii="Times New Roman" w:hAnsi="Times New Roman" w:cs="Times New Roman"/>
        </w:rPr>
      </w:pPr>
      <w:r w:rsidRPr="001D162A">
        <w:rPr>
          <w:rFonts w:ascii="Times New Roman" w:hAnsi="Times New Roman" w:cs="Times New Roman"/>
        </w:rPr>
        <w:t>Адресное (</w:t>
      </w:r>
      <w:proofErr w:type="spellStart"/>
      <w:r w:rsidRPr="001D162A">
        <w:rPr>
          <w:rFonts w:ascii="Times New Roman" w:hAnsi="Times New Roman" w:cs="Times New Roman"/>
        </w:rPr>
        <w:t>пообъектное</w:t>
      </w:r>
      <w:proofErr w:type="spellEnd"/>
      <w:r w:rsidRPr="001D162A">
        <w:rPr>
          <w:rFonts w:ascii="Times New Roman" w:hAnsi="Times New Roman" w:cs="Times New Roman"/>
        </w:rPr>
        <w:t xml:space="preserve">) распределение субсидий по объектам устанавливается </w:t>
      </w:r>
      <w:r w:rsidRPr="001D162A">
        <w:rPr>
          <w:rFonts w:ascii="Times New Roman" w:hAnsi="Times New Roman" w:cs="Times New Roman"/>
        </w:rPr>
        <w:lastRenderedPageBreak/>
        <w:t>соглашением о предоставлении субсидий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026626" w:rsidRPr="001D162A" w:rsidRDefault="008E7FA3">
      <w:pPr>
        <w:rPr>
          <w:rFonts w:ascii="Times New Roman" w:hAnsi="Times New Roman" w:cs="Times New Roman"/>
        </w:rPr>
      </w:pPr>
      <w:bookmarkStart w:id="581" w:name="sub_20004"/>
      <w:r w:rsidRPr="001D162A">
        <w:rPr>
          <w:rFonts w:ascii="Times New Roman" w:hAnsi="Times New Roman" w:cs="Times New Roman"/>
        </w:rPr>
        <w:t>4. Условиями предоставления субсидий являются:</w:t>
      </w:r>
    </w:p>
    <w:p w:rsidR="00026626" w:rsidRPr="001D162A" w:rsidRDefault="008E7FA3">
      <w:pPr>
        <w:rPr>
          <w:rFonts w:ascii="Times New Roman" w:hAnsi="Times New Roman" w:cs="Times New Roman"/>
        </w:rPr>
      </w:pPr>
      <w:bookmarkStart w:id="582" w:name="sub_200041"/>
      <w:bookmarkEnd w:id="581"/>
      <w:r w:rsidRPr="001D162A">
        <w:rPr>
          <w:rFonts w:ascii="Times New Roman" w:hAnsi="Times New Roman" w:cs="Times New Roman"/>
        </w:rPr>
        <w:t xml:space="preserve">а) наличие правовых актов субъекта Российской Федерации, утверждающих перечни мероприятий,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предоставляются субсидии, в соответствии с требованиями нормативных правовых актов Российской Федерации;</w:t>
      </w:r>
    </w:p>
    <w:p w:rsidR="00026626" w:rsidRPr="001D162A" w:rsidRDefault="008E7FA3">
      <w:pPr>
        <w:rPr>
          <w:rFonts w:ascii="Times New Roman" w:hAnsi="Times New Roman" w:cs="Times New Roman"/>
        </w:rPr>
      </w:pPr>
      <w:bookmarkStart w:id="583" w:name="sub_200042"/>
      <w:bookmarkEnd w:id="582"/>
      <w:r w:rsidRPr="001D162A">
        <w:rPr>
          <w:rFonts w:ascii="Times New Roman" w:hAnsi="Times New Roman" w:cs="Times New Roman"/>
        </w:rPr>
        <w:t xml:space="preserve">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bookmarkEnd w:id="583"/>
    <w:p w:rsidR="00026626" w:rsidRPr="001D162A" w:rsidRDefault="008E7FA3">
      <w:pPr>
        <w:rPr>
          <w:rFonts w:ascii="Times New Roman" w:hAnsi="Times New Roman" w:cs="Times New Roman"/>
        </w:rPr>
      </w:pPr>
      <w:r w:rsidRPr="001D162A">
        <w:rPr>
          <w:rFonts w:ascii="Times New Roman" w:hAnsi="Times New Roman" w:cs="Times New Roman"/>
        </w:rPr>
        <w:t xml:space="preserve">в) заключение соглашения в соответствии с </w:t>
      </w:r>
      <w:hyperlink r:id="rId292"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93"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026626" w:rsidRPr="001D162A" w:rsidRDefault="008E7FA3">
      <w:pPr>
        <w:rPr>
          <w:rFonts w:ascii="Times New Roman" w:hAnsi="Times New Roman" w:cs="Times New Roman"/>
        </w:rPr>
      </w:pPr>
      <w:bookmarkStart w:id="584" w:name="sub_20005"/>
      <w:r w:rsidRPr="001D162A">
        <w:rPr>
          <w:rFonts w:ascii="Times New Roman" w:hAnsi="Times New Roman" w:cs="Times New Roman"/>
        </w:rPr>
        <w:t>5. Отбор объектов осуществляется комиссией, состав и положение о которой утверждается Федеральным агентством по туризму.</w:t>
      </w:r>
    </w:p>
    <w:p w:rsidR="001D162A" w:rsidRPr="001D162A" w:rsidRDefault="008E7FA3">
      <w:pPr>
        <w:rPr>
          <w:rFonts w:ascii="Times New Roman" w:hAnsi="Times New Roman" w:cs="Times New Roman"/>
        </w:rPr>
      </w:pPr>
      <w:bookmarkStart w:id="585" w:name="sub_20006"/>
      <w:bookmarkEnd w:id="584"/>
      <w:r w:rsidRPr="001D162A">
        <w:rPr>
          <w:rFonts w:ascii="Times New Roman" w:hAnsi="Times New Roman" w:cs="Times New Roman"/>
        </w:rP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94" w:history="1">
        <w:r w:rsidRPr="001D162A">
          <w:rPr>
            <w:rStyle w:val="a4"/>
            <w:rFonts w:ascii="Times New Roman" w:hAnsi="Times New Roman" w:cs="Times New Roman"/>
            <w:color w:val="auto"/>
          </w:rPr>
          <w:t>типовой формой</w:t>
        </w:r>
      </w:hyperlink>
      <w:r w:rsidRPr="001D162A">
        <w:rPr>
          <w:rFonts w:ascii="Times New Roman" w:hAnsi="Times New Roman" w:cs="Times New Roman"/>
        </w:rPr>
        <w:t>, утвержденной Министерством финансов Российской Федерации.</w:t>
      </w:r>
      <w:bookmarkEnd w:id="585"/>
    </w:p>
    <w:p w:rsidR="00026626" w:rsidRPr="001D162A" w:rsidRDefault="008E7FA3">
      <w:pPr>
        <w:rPr>
          <w:rFonts w:ascii="Times New Roman" w:hAnsi="Times New Roman" w:cs="Times New Roman"/>
        </w:rPr>
      </w:pPr>
      <w:r w:rsidRPr="001D162A">
        <w:rPr>
          <w:rFonts w:ascii="Times New Roman" w:hAnsi="Times New Roman" w:cs="Times New Roman"/>
        </w:rPr>
        <w:t>7.Размер субсидии, предоставляемой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w:t>
      </w:r>
      <w:r w:rsidR="00BF357E" w:rsidRPr="001D162A">
        <w:rPr>
          <w:rFonts w:ascii="Times New Roman" w:hAnsi="Times New Roman" w:cs="Times New Roman"/>
        </w:rPr>
        <w:pict>
          <v:shape id="_x0000_i1099" type="#_x0000_t75" style="width:16.75pt;height:23.45pt">
            <v:imagedata r:id="rId295" o:title=""/>
          </v:shape>
        </w:pict>
      </w:r>
      <w:r w:rsidRPr="001D162A">
        <w:rPr>
          <w:rFonts w:ascii="Times New Roman" w:hAnsi="Times New Roman" w:cs="Times New Roman"/>
        </w:rPr>
        <w:t>), определяется по формуле:</w:t>
      </w:r>
    </w:p>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100" type="#_x0000_t75" style="width:132.3pt;height:23.45pt">
            <v:imagedata r:id="rId296"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 xml:space="preserve">где </w:t>
      </w:r>
      <w:r w:rsidR="00BF357E" w:rsidRPr="001D162A">
        <w:rPr>
          <w:rFonts w:ascii="Times New Roman" w:hAnsi="Times New Roman" w:cs="Times New Roman"/>
        </w:rPr>
        <w:pict>
          <v:shape id="_x0000_i1101" type="#_x0000_t75" style="width:25.1pt;height:23.45pt">
            <v:imagedata r:id="rId297" o:title=""/>
          </v:shape>
        </w:pict>
      </w:r>
      <w:r w:rsidRPr="001D162A">
        <w:rPr>
          <w:rFonts w:ascii="Times New Roman" w:hAnsi="Times New Roman" w:cs="Times New Roman"/>
        </w:rPr>
        <w:t xml:space="preserve">, </w:t>
      </w:r>
      <w:r w:rsidR="00BF357E" w:rsidRPr="001D162A">
        <w:rPr>
          <w:rFonts w:ascii="Times New Roman" w:hAnsi="Times New Roman" w:cs="Times New Roman"/>
        </w:rPr>
        <w:pict>
          <v:shape id="_x0000_i1102" type="#_x0000_t75" style="width:25.1pt;height:23.45pt">
            <v:imagedata r:id="rId298" o:title=""/>
          </v:shape>
        </w:pict>
      </w:r>
      <w:r w:rsidRPr="001D162A">
        <w:rPr>
          <w:rFonts w:ascii="Times New Roman" w:hAnsi="Times New Roman" w:cs="Times New Roman"/>
        </w:rPr>
        <w:t xml:space="preserve">, </w:t>
      </w:r>
      <w:r w:rsidR="00BF357E" w:rsidRPr="001D162A">
        <w:rPr>
          <w:rFonts w:ascii="Times New Roman" w:hAnsi="Times New Roman" w:cs="Times New Roman"/>
        </w:rPr>
        <w:pict>
          <v:shape id="_x0000_i1103" type="#_x0000_t75" style="width:25.1pt;height:23.45pt">
            <v:imagedata r:id="rId299" o:title=""/>
          </v:shape>
        </w:pict>
      </w:r>
      <w:r w:rsidRPr="001D162A">
        <w:rPr>
          <w:rFonts w:ascii="Times New Roman" w:hAnsi="Times New Roman" w:cs="Times New Roman"/>
        </w:rPr>
        <w:t xml:space="preserve"> - объемы обоснованной потребности в </w:t>
      </w:r>
      <w:proofErr w:type="spellStart"/>
      <w:r w:rsidRPr="001D162A">
        <w:rPr>
          <w:rFonts w:ascii="Times New Roman" w:hAnsi="Times New Roman" w:cs="Times New Roman"/>
        </w:rPr>
        <w:t>софинансировании</w:t>
      </w:r>
      <w:proofErr w:type="spellEnd"/>
      <w:r w:rsidRPr="001D162A">
        <w:rPr>
          <w:rFonts w:ascii="Times New Roman" w:hAnsi="Times New Roman" w:cs="Times New Roman"/>
        </w:rPr>
        <w:t xml:space="preserve"> соответствующего объекта в i-м субъекте Российской Федерации в очередном финансовом году.</w:t>
      </w:r>
    </w:p>
    <w:p w:rsidR="00026626" w:rsidRPr="001D162A" w:rsidRDefault="008E7FA3">
      <w:pPr>
        <w:rPr>
          <w:rFonts w:ascii="Times New Roman" w:hAnsi="Times New Roman" w:cs="Times New Roman"/>
        </w:rPr>
      </w:pPr>
      <w:r w:rsidRPr="001D162A">
        <w:rPr>
          <w:rFonts w:ascii="Times New Roman" w:hAnsi="Times New Roman" w:cs="Times New Roman"/>
        </w:rPr>
        <w:t xml:space="preserve">Объем обоснованной потребности в </w:t>
      </w:r>
      <w:proofErr w:type="spellStart"/>
      <w:r w:rsidRPr="001D162A">
        <w:rPr>
          <w:rFonts w:ascii="Times New Roman" w:hAnsi="Times New Roman" w:cs="Times New Roman"/>
        </w:rPr>
        <w:t>софинансировании</w:t>
      </w:r>
      <w:proofErr w:type="spellEnd"/>
      <w:r w:rsidRPr="001D162A">
        <w:rPr>
          <w:rFonts w:ascii="Times New Roman" w:hAnsi="Times New Roman" w:cs="Times New Roman"/>
        </w:rPr>
        <w:t xml:space="preserve"> каждого объекта в i-м субъекте Российской Федерации в очередном финансовом году (</w:t>
      </w:r>
      <w:r w:rsidR="00BF357E" w:rsidRPr="001D162A">
        <w:rPr>
          <w:rFonts w:ascii="Times New Roman" w:hAnsi="Times New Roman" w:cs="Times New Roman"/>
        </w:rPr>
        <w:pict>
          <v:shape id="_x0000_i1104" type="#_x0000_t75" style="width:18.4pt;height:23.45pt">
            <v:imagedata r:id="rId300" o:title=""/>
          </v:shape>
        </w:pict>
      </w:r>
      <w:r w:rsidRPr="001D162A">
        <w:rPr>
          <w:rFonts w:ascii="Times New Roman" w:hAnsi="Times New Roman" w:cs="Times New Roman"/>
        </w:rPr>
        <w:t>) определяется по формуле:</w:t>
      </w:r>
    </w:p>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105" type="#_x0000_t75" style="width:197.6pt;height:25.95pt">
            <v:imagedata r:id="rId301"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06" type="#_x0000_t75" style="width:45.2pt;height:23.45pt">
            <v:imagedata r:id="rId302" o:title=""/>
          </v:shape>
        </w:pict>
      </w:r>
      <w:r w:rsidR="008E7FA3" w:rsidRPr="001D162A">
        <w:rPr>
          <w:rFonts w:ascii="Times New Roman" w:hAnsi="Times New Roman" w:cs="Times New Roman"/>
        </w:rP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026626" w:rsidRPr="001D162A" w:rsidRDefault="008E7FA3">
      <w:pPr>
        <w:rPr>
          <w:rFonts w:ascii="Times New Roman" w:hAnsi="Times New Roman" w:cs="Times New Roman"/>
        </w:rPr>
      </w:pPr>
      <w:proofErr w:type="spellStart"/>
      <w:r w:rsidRPr="001D162A">
        <w:rPr>
          <w:rFonts w:ascii="Times New Roman" w:hAnsi="Times New Roman" w:cs="Times New Roman"/>
        </w:rPr>
        <w:t>In</w:t>
      </w:r>
      <w:proofErr w:type="spellEnd"/>
      <w:r w:rsidRPr="001D162A">
        <w:rPr>
          <w:rFonts w:ascii="Times New Roman" w:hAnsi="Times New Roman" w:cs="Times New Roman"/>
        </w:rPr>
        <w:t xml:space="preserve"> - индекс-дефлятор в соответствующем году, определяемый Министерством экономического развития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ПФ - объем финансового обеспечения осуществленного в предыдущие годы строительства объекта в i-м субъекте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lastRenderedPageBreak/>
        <w:pict>
          <v:shape id="_x0000_i1107" type="#_x0000_t75" style="width:40.2pt;height:23.45pt">
            <v:imagedata r:id="rId303"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из федерального бюджета, определяемый в соответствии с </w:t>
      </w:r>
      <w:hyperlink r:id="rId304"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86" w:name="sub_20008"/>
      <w:r w:rsidRPr="001D162A">
        <w:rPr>
          <w:rFonts w:ascii="Times New Roman" w:hAnsi="Times New Roman" w:cs="Times New Roman"/>
        </w:rPr>
        <w:t xml:space="preserve">8. Соглашением могут быть установлены различные уровни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по отдельным объектам в случае предоставления субсидий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предусматривающего реализацию более одного объекта.</w:t>
      </w:r>
    </w:p>
    <w:p w:rsidR="00026626" w:rsidRPr="001D162A" w:rsidRDefault="008E7FA3">
      <w:pPr>
        <w:rPr>
          <w:rFonts w:ascii="Times New Roman" w:hAnsi="Times New Roman" w:cs="Times New Roman"/>
        </w:rPr>
      </w:pPr>
      <w:bookmarkStart w:id="587" w:name="sub_20009"/>
      <w:bookmarkEnd w:id="586"/>
      <w:r w:rsidRPr="001D162A">
        <w:rPr>
          <w:rFonts w:ascii="Times New Roman" w:hAnsi="Times New Roman" w:cs="Times New Roman"/>
        </w:rPr>
        <w:t xml:space="preserve">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которого предоставляются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026626" w:rsidRPr="001D162A" w:rsidRDefault="008E7FA3">
      <w:pPr>
        <w:rPr>
          <w:rFonts w:ascii="Times New Roman" w:hAnsi="Times New Roman" w:cs="Times New Roman"/>
        </w:rPr>
      </w:pPr>
      <w:bookmarkStart w:id="588" w:name="sub_20010"/>
      <w:bookmarkEnd w:id="587"/>
      <w:r w:rsidRPr="001D162A">
        <w:rPr>
          <w:rFonts w:ascii="Times New Roman" w:hAnsi="Times New Roman" w:cs="Times New Roman"/>
        </w:rP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26626" w:rsidRPr="001D162A" w:rsidRDefault="008E7FA3">
      <w:pPr>
        <w:rPr>
          <w:rFonts w:ascii="Times New Roman" w:hAnsi="Times New Roman" w:cs="Times New Roman"/>
        </w:rPr>
      </w:pPr>
      <w:bookmarkStart w:id="589" w:name="sub_20011"/>
      <w:bookmarkEnd w:id="588"/>
      <w:r w:rsidRPr="001D162A">
        <w:rPr>
          <w:rFonts w:ascii="Times New Roman" w:hAnsi="Times New Roman" w:cs="Times New Roman"/>
        </w:rPr>
        <w:t xml:space="preserve">11. В случае если субъектом Российской Федерации допущены нарушения обязательств, предусмотренных соглашением в соответствии с </w:t>
      </w:r>
      <w:hyperlink r:id="rId305" w:history="1">
        <w:r w:rsidRPr="001D162A">
          <w:rPr>
            <w:rStyle w:val="a4"/>
            <w:rFonts w:ascii="Times New Roman" w:hAnsi="Times New Roman" w:cs="Times New Roman"/>
            <w:color w:val="auto"/>
          </w:rPr>
          <w:t>подпунктом "б" пункта 10</w:t>
        </w:r>
      </w:hyperlink>
      <w:r w:rsidRPr="001D162A">
        <w:rPr>
          <w:rFonts w:ascii="Times New Roman" w:hAnsi="Times New Roman" w:cs="Times New Roman"/>
        </w:rPr>
        <w:t xml:space="preserve"> Правил формирования, предоставления и распределения субсидий, объем средств, подлежащих возврату из бюджета субъекта Российской Федерации в федеральный бюджет, определяется в соответствии с </w:t>
      </w:r>
      <w:hyperlink r:id="rId306" w:history="1">
        <w:r w:rsidRPr="001D162A">
          <w:rPr>
            <w:rStyle w:val="a4"/>
            <w:rFonts w:ascii="Times New Roman" w:hAnsi="Times New Roman" w:cs="Times New Roman"/>
            <w:color w:val="auto"/>
          </w:rPr>
          <w:t>пунктами 16 - 18</w:t>
        </w:r>
      </w:hyperlink>
      <w:r w:rsidRPr="001D162A">
        <w:rPr>
          <w:rFonts w:ascii="Times New Roman" w:hAnsi="Times New Roman" w:cs="Times New Roman"/>
        </w:rPr>
        <w:t xml:space="preserve"> Правил формирования, предоставления и распределения субсидий.</w:t>
      </w:r>
    </w:p>
    <w:bookmarkEnd w:id="589"/>
    <w:p w:rsidR="00026626" w:rsidRPr="001D162A" w:rsidRDefault="008E7FA3">
      <w:pPr>
        <w:rPr>
          <w:rFonts w:ascii="Times New Roman" w:hAnsi="Times New Roman" w:cs="Times New Roman"/>
        </w:rPr>
      </w:pPr>
      <w:r w:rsidRPr="001D162A">
        <w:rPr>
          <w:rFonts w:ascii="Times New Roman" w:hAnsi="Times New Roman" w:cs="Times New Roman"/>
        </w:rPr>
        <w:t xml:space="preserve">В случае если субъектом Российской Федерации допущены нарушения обязательств, предусмотренных соглашением в соответствии с </w:t>
      </w:r>
      <w:hyperlink r:id="rId307" w:history="1">
        <w:r w:rsidRPr="001D162A">
          <w:rPr>
            <w:rStyle w:val="a4"/>
            <w:rFonts w:ascii="Times New Roman" w:hAnsi="Times New Roman" w:cs="Times New Roman"/>
            <w:color w:val="auto"/>
          </w:rPr>
          <w:t>подпунктом "в" пункта 10</w:t>
        </w:r>
      </w:hyperlink>
      <w:r w:rsidRPr="001D162A">
        <w:rPr>
          <w:rFonts w:ascii="Times New Roman" w:hAnsi="Times New Roman" w:cs="Times New Roman"/>
        </w:rPr>
        <w:t xml:space="preserve"> Правил формирования, предоставления и распределения субсидий, объем средств, подлежащий возврату из бюджета субъекта Российской Федерации в федеральный бюджет, определяется в соответствии с </w:t>
      </w:r>
      <w:hyperlink r:id="rId308" w:history="1">
        <w:r w:rsidRPr="001D162A">
          <w:rPr>
            <w:rStyle w:val="a4"/>
            <w:rFonts w:ascii="Times New Roman" w:hAnsi="Times New Roman" w:cs="Times New Roman"/>
            <w:color w:val="auto"/>
          </w:rPr>
          <w:t>абзацем первым пункта 19</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r w:rsidRPr="001D162A">
        <w:rPr>
          <w:rFonts w:ascii="Times New Roman" w:hAnsi="Times New Roman" w:cs="Times New Roman"/>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309" w:history="1">
        <w:r w:rsidRPr="001D162A">
          <w:rPr>
            <w:rStyle w:val="a4"/>
            <w:rFonts w:ascii="Times New Roman" w:hAnsi="Times New Roman" w:cs="Times New Roman"/>
            <w:color w:val="auto"/>
          </w:rPr>
          <w:t>подпунктами "б"</w:t>
        </w:r>
      </w:hyperlink>
      <w:r w:rsidRPr="001D162A">
        <w:rPr>
          <w:rFonts w:ascii="Times New Roman" w:hAnsi="Times New Roman" w:cs="Times New Roman"/>
        </w:rPr>
        <w:t xml:space="preserve"> и </w:t>
      </w:r>
      <w:hyperlink r:id="rId310" w:history="1">
        <w:r w:rsidRPr="001D162A">
          <w:rPr>
            <w:rStyle w:val="a4"/>
            <w:rFonts w:ascii="Times New Roman" w:hAnsi="Times New Roman" w:cs="Times New Roman"/>
            <w:color w:val="auto"/>
          </w:rPr>
          <w:t>"в" пункта 10</w:t>
        </w:r>
      </w:hyperlink>
      <w:r w:rsidRPr="001D162A">
        <w:rPr>
          <w:rFonts w:ascii="Times New Roman" w:hAnsi="Times New Roman" w:cs="Times New Roman"/>
        </w:rPr>
        <w:t xml:space="preserve"> Правил формирования, предоставления и распределения субсидий, возврату подлежит размер средств, определяемый в соответствии с </w:t>
      </w:r>
      <w:hyperlink r:id="rId311" w:history="1">
        <w:r w:rsidRPr="001D162A">
          <w:rPr>
            <w:rStyle w:val="a4"/>
            <w:rFonts w:ascii="Times New Roman" w:hAnsi="Times New Roman" w:cs="Times New Roman"/>
            <w:color w:val="auto"/>
          </w:rPr>
          <w:t>абзацем вторым пункта 19</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90" w:name="sub_20012"/>
      <w:r w:rsidRPr="001D162A">
        <w:rPr>
          <w:rFonts w:ascii="Times New Roman" w:hAnsi="Times New Roman" w:cs="Times New Roman"/>
        </w:rPr>
        <w:t xml:space="preserve">12. Субъект Российской Федерации освобождается от применения мер ответственности, указанных в </w:t>
      </w:r>
      <w:hyperlink r:id="rId312" w:history="1">
        <w:r w:rsidRPr="001D162A">
          <w:rPr>
            <w:rStyle w:val="a4"/>
            <w:rFonts w:ascii="Times New Roman" w:hAnsi="Times New Roman" w:cs="Times New Roman"/>
            <w:color w:val="auto"/>
          </w:rPr>
          <w:t>пунктах 16</w:t>
        </w:r>
      </w:hyperlink>
      <w:r w:rsidRPr="001D162A">
        <w:rPr>
          <w:rFonts w:ascii="Times New Roman" w:hAnsi="Times New Roman" w:cs="Times New Roman"/>
        </w:rPr>
        <w:t xml:space="preserve"> и </w:t>
      </w:r>
      <w:hyperlink r:id="rId313"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Правил формирования, предоставления и распределения субсидий, по основаниям, предусмотренным </w:t>
      </w:r>
      <w:hyperlink r:id="rId314" w:history="1">
        <w:r w:rsidRPr="001D162A">
          <w:rPr>
            <w:rStyle w:val="a4"/>
            <w:rFonts w:ascii="Times New Roman" w:hAnsi="Times New Roman" w:cs="Times New Roman"/>
            <w:color w:val="auto"/>
          </w:rPr>
          <w:t>пунктом 20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591" w:name="sub_20013"/>
      <w:bookmarkEnd w:id="590"/>
      <w:r w:rsidRPr="001D162A">
        <w:rPr>
          <w:rFonts w:ascii="Times New Roman" w:hAnsi="Times New Roman" w:cs="Times New Roman"/>
        </w:rPr>
        <w:t xml:space="preserve">13. В случае нарушения субъектом Российской Федерации условий предоставления субсидии, в том числе невозврата им средств в федеральный бюджет в соответствии с </w:t>
      </w:r>
      <w:hyperlink r:id="rId315"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316"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и </w:t>
      </w:r>
      <w:hyperlink r:id="rId317" w:history="1">
        <w:r w:rsidRPr="001D162A">
          <w:rPr>
            <w:rStyle w:val="a4"/>
            <w:rFonts w:ascii="Times New Roman" w:hAnsi="Times New Roman" w:cs="Times New Roman"/>
            <w:color w:val="auto"/>
          </w:rPr>
          <w:t>20</w:t>
        </w:r>
      </w:hyperlink>
      <w:r w:rsidRPr="001D162A">
        <w:rPr>
          <w:rFonts w:ascii="Times New Roman" w:hAnsi="Times New Roman" w:cs="Times New Roman"/>
        </w:rPr>
        <w:t xml:space="preserve"> Правил формирования, предоставления и распределения субсидий, к субъекту Российской Федерации применяются бюджетные меры принуждения, предусмотренные </w:t>
      </w:r>
      <w:hyperlink r:id="rId318" w:history="1">
        <w:r w:rsidRPr="001D162A">
          <w:rPr>
            <w:rStyle w:val="a4"/>
            <w:rFonts w:ascii="Times New Roman" w:hAnsi="Times New Roman" w:cs="Times New Roman"/>
            <w:color w:val="auto"/>
          </w:rPr>
          <w:t>бюджетным законодательством</w:t>
        </w:r>
      </w:hyperlink>
      <w:r w:rsidRPr="001D162A">
        <w:rPr>
          <w:rFonts w:ascii="Times New Roman" w:hAnsi="Times New Roman" w:cs="Times New Roman"/>
        </w:rPr>
        <w:t xml:space="preserve"> Российской Федерации.</w:t>
      </w:r>
    </w:p>
    <w:p w:rsidR="00026626" w:rsidRPr="001D162A" w:rsidRDefault="008E7FA3">
      <w:pPr>
        <w:rPr>
          <w:rFonts w:ascii="Times New Roman" w:hAnsi="Times New Roman" w:cs="Times New Roman"/>
        </w:rPr>
      </w:pPr>
      <w:bookmarkStart w:id="592" w:name="sub_20014"/>
      <w:bookmarkEnd w:id="591"/>
      <w:r w:rsidRPr="001D162A">
        <w:rPr>
          <w:rFonts w:ascii="Times New Roman" w:hAnsi="Times New Roman" w:cs="Times New Roman"/>
        </w:rPr>
        <w:t xml:space="preserve">14. Эффективность использования субсидий ежегодно оценивается Федеральным агентством по туризму на основе такого показателя результативности использования субсидий, как численность лиц, размещенных в коллективных средствах размещения, по отношению к 2012 году, и производится путем сопоставления фактически достигнутых значений показателей </w:t>
      </w:r>
      <w:r w:rsidRPr="001D162A">
        <w:rPr>
          <w:rFonts w:ascii="Times New Roman" w:hAnsi="Times New Roman" w:cs="Times New Roman"/>
        </w:rPr>
        <w:lastRenderedPageBreak/>
        <w:t>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26626" w:rsidRPr="001D162A" w:rsidRDefault="008E7FA3">
      <w:pPr>
        <w:rPr>
          <w:rFonts w:ascii="Times New Roman" w:hAnsi="Times New Roman" w:cs="Times New Roman"/>
        </w:rPr>
      </w:pPr>
      <w:bookmarkStart w:id="593" w:name="sub_20015"/>
      <w:bookmarkEnd w:id="592"/>
      <w:r w:rsidRPr="001D162A">
        <w:rPr>
          <w:rFonts w:ascii="Times New Roman" w:hAnsi="Times New Roman" w:cs="Times New Roman"/>
        </w:rPr>
        <w:t>15.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bookmarkEnd w:id="593"/>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w:t>
      </w:r>
      <w:r w:rsidRPr="001D162A">
        <w:rPr>
          <w:rStyle w:val="a3"/>
          <w:rFonts w:ascii="Times New Roman" w:hAnsi="Times New Roman" w:cs="Times New Roman"/>
          <w:color w:val="auto"/>
        </w:rPr>
        <w:br/>
        <w:t xml:space="preserve">к </w:t>
      </w:r>
      <w:hyperlink w:anchor="sub_20000" w:history="1">
        <w:r w:rsidRPr="001D162A">
          <w:rPr>
            <w:rStyle w:val="a4"/>
            <w:rFonts w:ascii="Times New Roman" w:hAnsi="Times New Roman" w:cs="Times New Roman"/>
            <w:color w:val="auto"/>
          </w:rPr>
          <w:t>Правилам</w:t>
        </w:r>
      </w:hyperlink>
      <w:r w:rsidRPr="001D162A">
        <w:rPr>
          <w:rStyle w:val="a3"/>
          <w:rFonts w:ascii="Times New Roman" w:hAnsi="Times New Roman" w:cs="Times New Roman"/>
          <w:color w:val="auto"/>
        </w:rPr>
        <w:t xml:space="preserve"> предоставления</w:t>
      </w:r>
      <w:r w:rsidRPr="001D162A">
        <w:rPr>
          <w:rStyle w:val="a3"/>
          <w:rFonts w:ascii="Times New Roman" w:hAnsi="Times New Roman" w:cs="Times New Roman"/>
          <w:color w:val="auto"/>
        </w:rPr>
        <w:br/>
        <w:t>и распределения субсидий</w:t>
      </w:r>
      <w:r w:rsidRPr="001D162A">
        <w:rPr>
          <w:rStyle w:val="a3"/>
          <w:rFonts w:ascii="Times New Roman" w:hAnsi="Times New Roman" w:cs="Times New Roman"/>
          <w:color w:val="auto"/>
        </w:rPr>
        <w:br/>
        <w:t>из федерального бюджета</w:t>
      </w:r>
      <w:r w:rsidRPr="001D162A">
        <w:rPr>
          <w:rStyle w:val="a3"/>
          <w:rFonts w:ascii="Times New Roman" w:hAnsi="Times New Roman" w:cs="Times New Roman"/>
          <w:color w:val="auto"/>
        </w:rPr>
        <w:br/>
        <w:t>бюджетам субъектов</w:t>
      </w:r>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 xml:space="preserve">на </w:t>
      </w:r>
      <w:proofErr w:type="spellStart"/>
      <w:r w:rsidRPr="001D162A">
        <w:rPr>
          <w:rStyle w:val="a3"/>
          <w:rFonts w:ascii="Times New Roman" w:hAnsi="Times New Roman" w:cs="Times New Roman"/>
          <w:color w:val="auto"/>
        </w:rPr>
        <w:t>софинансирование</w:t>
      </w:r>
      <w:proofErr w:type="spellEnd"/>
      <w:r w:rsidRPr="001D162A">
        <w:rPr>
          <w:rStyle w:val="a3"/>
          <w:rFonts w:ascii="Times New Roman" w:hAnsi="Times New Roman" w:cs="Times New Roman"/>
          <w:color w:val="auto"/>
        </w:rPr>
        <w:br/>
        <w:t>строительства (реконструкции)</w:t>
      </w:r>
      <w:r w:rsidRPr="001D162A">
        <w:rPr>
          <w:rStyle w:val="a3"/>
          <w:rFonts w:ascii="Times New Roman" w:hAnsi="Times New Roman" w:cs="Times New Roman"/>
          <w:color w:val="auto"/>
        </w:rPr>
        <w:br/>
        <w:t>объектов обеспечивающей</w:t>
      </w:r>
      <w:r w:rsidRPr="001D162A">
        <w:rPr>
          <w:rStyle w:val="a3"/>
          <w:rFonts w:ascii="Times New Roman" w:hAnsi="Times New Roman" w:cs="Times New Roman"/>
          <w:color w:val="auto"/>
        </w:rPr>
        <w:br/>
        <w:t>инфраструктуры с длительным</w:t>
      </w:r>
      <w:r w:rsidRPr="001D162A">
        <w:rPr>
          <w:rStyle w:val="a3"/>
          <w:rFonts w:ascii="Times New Roman" w:hAnsi="Times New Roman" w:cs="Times New Roman"/>
          <w:color w:val="auto"/>
        </w:rPr>
        <w:br/>
        <w:t>сроком окупаемости,</w:t>
      </w:r>
      <w:r w:rsidRPr="001D162A">
        <w:rPr>
          <w:rStyle w:val="a3"/>
          <w:rFonts w:ascii="Times New Roman" w:hAnsi="Times New Roman" w:cs="Times New Roman"/>
          <w:color w:val="auto"/>
        </w:rPr>
        <w:br/>
        <w:t>входящих в состав</w:t>
      </w:r>
      <w:r w:rsidRPr="001D162A">
        <w:rPr>
          <w:rStyle w:val="a3"/>
          <w:rFonts w:ascii="Times New Roman" w:hAnsi="Times New Roman" w:cs="Times New Roman"/>
          <w:color w:val="auto"/>
        </w:rPr>
        <w:br/>
        <w:t>инвестиционных проектов</w:t>
      </w:r>
      <w:r w:rsidRPr="001D162A">
        <w:rPr>
          <w:rStyle w:val="a3"/>
          <w:rFonts w:ascii="Times New Roman" w:hAnsi="Times New Roman" w:cs="Times New Roman"/>
          <w:color w:val="auto"/>
        </w:rPr>
        <w:br/>
        <w:t>по созданию в субъектах</w:t>
      </w:r>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туристских кластеров</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Распределение</w:t>
      </w:r>
      <w:r w:rsidRPr="001D162A">
        <w:rPr>
          <w:rFonts w:ascii="Times New Roman" w:hAnsi="Times New Roman" w:cs="Times New Roman"/>
          <w:color w:val="auto"/>
        </w:rPr>
        <w:br/>
        <w:t>субсидий по инвестиционным проектам по созданию в субъектах Российской Федерации туристских кластеров</w:t>
      </w:r>
    </w:p>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Fonts w:ascii="Times New Roman" w:hAnsi="Times New Roman" w:cs="Times New Roman"/>
        </w:rPr>
        <w:t>(млн. рублей)</w:t>
      </w:r>
    </w:p>
    <w:p w:rsidR="00026626" w:rsidRPr="001D162A" w:rsidRDefault="0002662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0"/>
        <w:gridCol w:w="1559"/>
        <w:gridCol w:w="1557"/>
        <w:gridCol w:w="1554"/>
      </w:tblGrid>
      <w:tr w:rsidR="00026626" w:rsidRPr="001D162A">
        <w:tc>
          <w:tcPr>
            <w:tcW w:w="5630" w:type="dxa"/>
            <w:vMerge w:val="restart"/>
            <w:tcBorders>
              <w:top w:val="single" w:sz="4" w:space="0" w:color="auto"/>
              <w:left w:val="nil"/>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Наименование инвестиционного проекта</w:t>
            </w:r>
          </w:p>
        </w:tc>
        <w:tc>
          <w:tcPr>
            <w:tcW w:w="4670" w:type="dxa"/>
            <w:gridSpan w:val="3"/>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Размер субсидии</w:t>
            </w:r>
          </w:p>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из федерального бюджета</w:t>
            </w:r>
          </w:p>
        </w:tc>
      </w:tr>
      <w:tr w:rsidR="00026626" w:rsidRPr="001D162A">
        <w:tc>
          <w:tcPr>
            <w:tcW w:w="5630" w:type="dxa"/>
            <w:vMerge/>
            <w:tcBorders>
              <w:top w:val="single" w:sz="4" w:space="0" w:color="auto"/>
              <w:left w:val="nil"/>
              <w:bottom w:val="single" w:sz="4" w:space="0" w:color="auto"/>
              <w:right w:val="single" w:sz="4" w:space="0" w:color="auto"/>
            </w:tcBorders>
          </w:tcPr>
          <w:p w:rsidR="00026626" w:rsidRPr="001D162A" w:rsidRDefault="00026626">
            <w:pPr>
              <w:pStyle w:val="a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2019 год</w:t>
            </w:r>
          </w:p>
        </w:tc>
        <w:tc>
          <w:tcPr>
            <w:tcW w:w="1557" w:type="dxa"/>
            <w:tcBorders>
              <w:top w:val="single" w:sz="4" w:space="0" w:color="auto"/>
              <w:left w:val="single" w:sz="4" w:space="0" w:color="auto"/>
              <w:bottom w:val="single" w:sz="4" w:space="0" w:color="auto"/>
              <w:right w:val="single" w:sz="4" w:space="0" w:color="auto"/>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2020 год</w:t>
            </w:r>
          </w:p>
        </w:tc>
        <w:tc>
          <w:tcPr>
            <w:tcW w:w="1554" w:type="dxa"/>
            <w:tcBorders>
              <w:top w:val="single" w:sz="4" w:space="0" w:color="auto"/>
              <w:left w:val="single" w:sz="4" w:space="0" w:color="auto"/>
              <w:bottom w:val="single" w:sz="4" w:space="0" w:color="auto"/>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2021 год</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Зихия</w:t>
            </w:r>
            <w:proofErr w:type="spellEnd"/>
            <w:r w:rsidRPr="001D162A">
              <w:rPr>
                <w:rFonts w:ascii="Times New Roman" w:hAnsi="Times New Roman" w:cs="Times New Roman"/>
              </w:rPr>
              <w:t>" в Республике Адыгея</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Каракольские</w:t>
            </w:r>
            <w:proofErr w:type="spellEnd"/>
            <w:r w:rsidRPr="001D162A">
              <w:rPr>
                <w:rFonts w:ascii="Times New Roman" w:hAnsi="Times New Roman" w:cs="Times New Roman"/>
              </w:rPr>
              <w:t xml:space="preserve"> озера" в Республике Алтай</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703,7</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955</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Бурзянский</w:t>
            </w:r>
            <w:proofErr w:type="spellEnd"/>
            <w:r w:rsidRPr="001D162A">
              <w:rPr>
                <w:rFonts w:ascii="Times New Roman" w:hAnsi="Times New Roman" w:cs="Times New Roman"/>
              </w:rPr>
              <w:t>" в Республике Башкортостан</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"На Великом Чайном пути" в Республике Бурятия</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Ачалуки</w:t>
            </w:r>
            <w:proofErr w:type="spellEnd"/>
            <w:r w:rsidRPr="001D162A">
              <w:rPr>
                <w:rFonts w:ascii="Times New Roman" w:hAnsi="Times New Roman" w:cs="Times New Roman"/>
              </w:rPr>
              <w:t>" в Республике Ингушетия</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125,2</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комплекса обеспечивающей инфраструктуры туристского кластера "Легенды </w:t>
            </w:r>
            <w:r w:rsidRPr="001D162A">
              <w:rPr>
                <w:rFonts w:ascii="Times New Roman" w:hAnsi="Times New Roman" w:cs="Times New Roman"/>
              </w:rPr>
              <w:lastRenderedPageBreak/>
              <w:t>Карелии" в Республике Карелия</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56,5</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143,4</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Создание комплекса обеспечивающей инфраструктуры туристского кластера "Гурзуф" в Республике Крым</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449,6</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Пхия</w:t>
            </w:r>
            <w:proofErr w:type="spellEnd"/>
            <w:r w:rsidRPr="001D162A">
              <w:rPr>
                <w:rFonts w:ascii="Times New Roman" w:hAnsi="Times New Roman" w:cs="Times New Roman"/>
              </w:rPr>
              <w:t xml:space="preserve"> - кислые источники" в Карачаево-Черкесской Республике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900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комплекса обеспечивающей инфраструктуры туристского кластера "Волжская </w:t>
            </w:r>
            <w:proofErr w:type="spellStart"/>
            <w:r w:rsidRPr="001D162A">
              <w:rPr>
                <w:rFonts w:ascii="Times New Roman" w:hAnsi="Times New Roman" w:cs="Times New Roman"/>
              </w:rPr>
              <w:t>Булгария</w:t>
            </w:r>
            <w:proofErr w:type="spellEnd"/>
            <w:r w:rsidRPr="001D162A">
              <w:rPr>
                <w:rFonts w:ascii="Times New Roman" w:hAnsi="Times New Roman" w:cs="Times New Roman"/>
              </w:rPr>
              <w:t>" в Республике Татарстан</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331</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"Чувашия - сердце Волги" в Чувашской Республике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800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w:t>
            </w:r>
            <w:proofErr w:type="spellStart"/>
            <w:r w:rsidRPr="001D162A">
              <w:rPr>
                <w:rFonts w:ascii="Times New Roman" w:hAnsi="Times New Roman" w:cs="Times New Roman"/>
              </w:rPr>
              <w:t>Абрау-Утриш</w:t>
            </w:r>
            <w:proofErr w:type="spellEnd"/>
            <w:r w:rsidRPr="001D162A">
              <w:rPr>
                <w:rFonts w:ascii="Times New Roman" w:hAnsi="Times New Roman" w:cs="Times New Roman"/>
              </w:rPr>
              <w:t>" в Краснодарском крае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442,6</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"Приморье" в Приморском крае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765,2</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"Комсомольский" в Хабаровском крае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"Амур-Хабаровск" в Хабаровском крае</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401</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"Малиновка" в Архангельской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293,1</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176,2</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585,3</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"Русские берега" в Вологодской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104,1</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"Ворота Байкала" в Иркутской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136,6</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140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580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"Сергиев Посад - врата Золотого кольца" в Московской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242</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"Русская Палестина" в Московской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246,4</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"Арзамас - Дивеево - Саров" в Нижегородской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222</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380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"Соленые озера" в Оренбургской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350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 xml:space="preserve">Создание комплекса обеспечивающей инфраструктуры туристского кластера "ГРИНН" в </w:t>
            </w:r>
            <w:r w:rsidRPr="001D162A">
              <w:rPr>
                <w:rFonts w:ascii="Times New Roman" w:hAnsi="Times New Roman" w:cs="Times New Roman"/>
              </w:rPr>
              <w:lastRenderedPageBreak/>
              <w:t>Орловской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lastRenderedPageBreak/>
              <w:t>-</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155,5</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lastRenderedPageBreak/>
              <w:t>Создание комплекса обеспечивающей инфраструктуры туристского кластера "Духовные истоки" в Псковской области</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250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600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Создание комплекса обеспечивающей инфраструктуры туристского кластера "Волжское море" в Тверской области</w:t>
            </w:r>
          </w:p>
          <w:p w:rsidR="00026626" w:rsidRPr="001D162A" w:rsidRDefault="00026626">
            <w:pPr>
              <w:pStyle w:val="a8"/>
              <w:rPr>
                <w:rFonts w:ascii="Times New Roman" w:hAnsi="Times New Roman" w:cs="Times New Roman"/>
              </w:rPr>
            </w:pP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330,8</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300</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500</w:t>
            </w:r>
          </w:p>
        </w:tc>
      </w:tr>
      <w:tr w:rsidR="00026626" w:rsidRPr="001D162A">
        <w:tc>
          <w:tcPr>
            <w:tcW w:w="5630" w:type="dxa"/>
            <w:tcBorders>
              <w:top w:val="nil"/>
              <w:left w:val="nil"/>
              <w:bottom w:val="nil"/>
              <w:right w:val="nil"/>
            </w:tcBorders>
          </w:tcPr>
          <w:p w:rsidR="00026626" w:rsidRPr="001D162A" w:rsidRDefault="008E7FA3">
            <w:pPr>
              <w:pStyle w:val="aa"/>
              <w:rPr>
                <w:rFonts w:ascii="Times New Roman" w:hAnsi="Times New Roman" w:cs="Times New Roman"/>
              </w:rPr>
            </w:pPr>
            <w:r w:rsidRPr="001D162A">
              <w:rPr>
                <w:rFonts w:ascii="Times New Roman" w:hAnsi="Times New Roman" w:cs="Times New Roman"/>
              </w:rPr>
              <w:t>Итого</w:t>
            </w:r>
          </w:p>
        </w:tc>
        <w:tc>
          <w:tcPr>
            <w:tcW w:w="1559"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5426,8</w:t>
            </w:r>
          </w:p>
        </w:tc>
        <w:tc>
          <w:tcPr>
            <w:tcW w:w="1557"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4986,2</w:t>
            </w:r>
          </w:p>
        </w:tc>
        <w:tc>
          <w:tcPr>
            <w:tcW w:w="1554" w:type="dxa"/>
            <w:tcBorders>
              <w:top w:val="nil"/>
              <w:left w:val="nil"/>
              <w:bottom w:val="nil"/>
              <w:right w:val="nil"/>
            </w:tcBorders>
          </w:tcPr>
          <w:p w:rsidR="00026626" w:rsidRPr="001D162A" w:rsidRDefault="008E7FA3">
            <w:pPr>
              <w:pStyle w:val="a8"/>
              <w:jc w:val="center"/>
              <w:rPr>
                <w:rFonts w:ascii="Times New Roman" w:hAnsi="Times New Roman" w:cs="Times New Roman"/>
              </w:rPr>
            </w:pPr>
            <w:r w:rsidRPr="001D162A">
              <w:rPr>
                <w:rFonts w:ascii="Times New Roman" w:hAnsi="Times New Roman" w:cs="Times New Roman"/>
              </w:rPr>
              <w:t>10572,2</w:t>
            </w:r>
          </w:p>
        </w:tc>
      </w:tr>
    </w:tbl>
    <w:p w:rsidR="00026626" w:rsidRPr="001D162A" w:rsidRDefault="00026626">
      <w:pPr>
        <w:rPr>
          <w:rFonts w:ascii="Times New Roman" w:hAnsi="Times New Roman" w:cs="Times New Roman"/>
        </w:rPr>
      </w:pPr>
    </w:p>
    <w:p w:rsidR="00026626" w:rsidRPr="001D162A" w:rsidRDefault="008E7FA3">
      <w:pPr>
        <w:ind w:firstLine="0"/>
        <w:jc w:val="right"/>
        <w:rPr>
          <w:rFonts w:ascii="Times New Roman" w:hAnsi="Times New Roman" w:cs="Times New Roman"/>
        </w:rPr>
      </w:pPr>
      <w:r w:rsidRPr="001D162A">
        <w:rPr>
          <w:rStyle w:val="a3"/>
          <w:rFonts w:ascii="Times New Roman" w:hAnsi="Times New Roman" w:cs="Times New Roman"/>
          <w:color w:val="auto"/>
        </w:rPr>
        <w:t>Приложение N 21</w:t>
      </w:r>
      <w:r w:rsidRPr="001D162A">
        <w:rPr>
          <w:rStyle w:val="a3"/>
          <w:rFonts w:ascii="Times New Roman" w:hAnsi="Times New Roman" w:cs="Times New Roman"/>
          <w:color w:val="auto"/>
        </w:rPr>
        <w:br/>
        <w:t xml:space="preserve"> к </w:t>
      </w:r>
      <w:hyperlink w:anchor="sub_111" w:history="1">
        <w:r w:rsidRPr="001D162A">
          <w:rPr>
            <w:rStyle w:val="a4"/>
            <w:rFonts w:ascii="Times New Roman" w:hAnsi="Times New Roman" w:cs="Times New Roman"/>
            <w:color w:val="auto"/>
          </w:rPr>
          <w:t>государственной программе</w:t>
        </w:r>
      </w:hyperlink>
      <w:r w:rsidRPr="001D162A">
        <w:rPr>
          <w:rStyle w:val="a3"/>
          <w:rFonts w:ascii="Times New Roman" w:hAnsi="Times New Roman" w:cs="Times New Roman"/>
          <w:color w:val="auto"/>
        </w:rPr>
        <w:br/>
        <w:t>Российской Федерации</w:t>
      </w:r>
      <w:r w:rsidRPr="001D162A">
        <w:rPr>
          <w:rStyle w:val="a3"/>
          <w:rFonts w:ascii="Times New Roman" w:hAnsi="Times New Roman" w:cs="Times New Roman"/>
          <w:color w:val="auto"/>
        </w:rPr>
        <w:br/>
        <w:t>"Развитие культуры и туризма"</w:t>
      </w:r>
    </w:p>
    <w:p w:rsidR="00026626" w:rsidRPr="001D162A" w:rsidRDefault="00026626">
      <w:pPr>
        <w:rPr>
          <w:rFonts w:ascii="Times New Roman" w:hAnsi="Times New Roman" w:cs="Times New Roman"/>
        </w:rPr>
      </w:pPr>
    </w:p>
    <w:p w:rsidR="00026626" w:rsidRPr="001D162A" w:rsidRDefault="008E7FA3">
      <w:pPr>
        <w:pStyle w:val="1"/>
        <w:rPr>
          <w:rFonts w:ascii="Times New Roman" w:hAnsi="Times New Roman" w:cs="Times New Roman"/>
          <w:color w:val="auto"/>
        </w:rPr>
      </w:pPr>
      <w:r w:rsidRPr="001D162A">
        <w:rPr>
          <w:rFonts w:ascii="Times New Roman" w:hAnsi="Times New Roman" w:cs="Times New Roman"/>
          <w:color w:val="auto"/>
        </w:rPr>
        <w:t>Правила</w:t>
      </w:r>
      <w:r w:rsidRPr="001D162A">
        <w:rPr>
          <w:rFonts w:ascii="Times New Roman" w:hAnsi="Times New Roman" w:cs="Times New Roman"/>
          <w:color w:val="auto"/>
        </w:rPr>
        <w:br/>
        <w:t>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bookmarkStart w:id="594" w:name="sub_21001"/>
      <w:r w:rsidRPr="001D162A">
        <w:rPr>
          <w:rFonts w:ascii="Times New Roman" w:hAnsi="Times New Roman" w:cs="Times New Roman"/>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(далее соответственно - сельские населенные пункты, субсидии).</w:t>
      </w:r>
    </w:p>
    <w:bookmarkEnd w:id="594"/>
    <w:p w:rsidR="00026626" w:rsidRPr="001D162A" w:rsidRDefault="008E7FA3">
      <w:pPr>
        <w:rPr>
          <w:rFonts w:ascii="Times New Roman" w:hAnsi="Times New Roman" w:cs="Times New Roman"/>
        </w:rPr>
      </w:pPr>
      <w:r w:rsidRPr="001D162A">
        <w:rPr>
          <w:rFonts w:ascii="Times New Roman" w:hAnsi="Times New Roman" w:cs="Times New Roman"/>
        </w:rPr>
        <w:t>Понятие "сельская местность", используемое в настоящих Правилах, означает сельские поселения или сельские поселения, рабочие поселки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В понятие "сельская местность", используемое в настоящих Правилах, не входят внутригородские муниципальные образования гг. Москвы, Санкт-Петербурга и Севастополя.</w:t>
      </w:r>
    </w:p>
    <w:p w:rsidR="00026626" w:rsidRPr="001D162A" w:rsidRDefault="008E7FA3">
      <w:pPr>
        <w:rPr>
          <w:rFonts w:ascii="Times New Roman" w:hAnsi="Times New Roman" w:cs="Times New Roman"/>
        </w:rPr>
      </w:pPr>
      <w:bookmarkStart w:id="595" w:name="sub_21002"/>
      <w:r w:rsidRPr="001D162A">
        <w:rPr>
          <w:rFonts w:ascii="Times New Roman" w:hAnsi="Times New Roman" w:cs="Times New Roman"/>
        </w:rPr>
        <w:t xml:space="preserve">2. Субсидии предоставляются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расходных обязательств субъектов Российской Федерации,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и разработанных на основе документов территориального планирования.</w:t>
      </w:r>
    </w:p>
    <w:p w:rsidR="00026626" w:rsidRPr="001D162A" w:rsidRDefault="008E7FA3">
      <w:pPr>
        <w:rPr>
          <w:rFonts w:ascii="Times New Roman" w:hAnsi="Times New Roman" w:cs="Times New Roman"/>
        </w:rPr>
      </w:pPr>
      <w:bookmarkStart w:id="596" w:name="sub_21003"/>
      <w:bookmarkEnd w:id="595"/>
      <w:r w:rsidRPr="001D162A">
        <w:rPr>
          <w:rFonts w:ascii="Times New Roman" w:hAnsi="Times New Roman" w:cs="Times New Roman"/>
        </w:rPr>
        <w:lastRenderedPageBreak/>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bookmarkEnd w:id="596"/>
    <w:p w:rsidR="00026626" w:rsidRPr="001D162A" w:rsidRDefault="008E7FA3">
      <w:pPr>
        <w:rPr>
          <w:rFonts w:ascii="Times New Roman" w:hAnsi="Times New Roman" w:cs="Times New Roman"/>
        </w:rPr>
      </w:pPr>
      <w:r w:rsidRPr="001D162A">
        <w:rPr>
          <w:rFonts w:ascii="Times New Roman" w:hAnsi="Times New Roman" w:cs="Times New Roman"/>
        </w:rPr>
        <w:t>Адресное (</w:t>
      </w:r>
      <w:proofErr w:type="spellStart"/>
      <w:r w:rsidRPr="001D162A">
        <w:rPr>
          <w:rFonts w:ascii="Times New Roman" w:hAnsi="Times New Roman" w:cs="Times New Roman"/>
        </w:rPr>
        <w:t>пообъектное</w:t>
      </w:r>
      <w:proofErr w:type="spellEnd"/>
      <w:r w:rsidRPr="001D162A">
        <w:rPr>
          <w:rFonts w:ascii="Times New Roman" w:hAnsi="Times New Roman" w:cs="Times New Roman"/>
        </w:rPr>
        <w:t xml:space="preserve">)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распоряжением Правительства Российской Федерации, проект которого согласовывается с Министерством финансов Российской Федерации и Министерством экономического развития Российской Федерации, в соответствии с </w:t>
      </w:r>
      <w:hyperlink r:id="rId319" w:history="1">
        <w:r w:rsidRPr="001D162A">
          <w:rPr>
            <w:rStyle w:val="a4"/>
            <w:rFonts w:ascii="Times New Roman" w:hAnsi="Times New Roman" w:cs="Times New Roman"/>
            <w:color w:val="auto"/>
          </w:rPr>
          <w:t>пунктом 6</w:t>
        </w:r>
      </w:hyperlink>
      <w:r w:rsidRPr="001D162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320" w:history="1">
        <w:r w:rsidRPr="001D162A">
          <w:rPr>
            <w:rStyle w:val="a4"/>
            <w:rFonts w:ascii="Times New Roman" w:hAnsi="Times New Roman" w:cs="Times New Roman"/>
            <w:color w:val="auto"/>
          </w:rPr>
          <w:t>постановлением</w:t>
        </w:r>
      </w:hyperlink>
      <w:r w:rsidRPr="001D162A">
        <w:rPr>
          <w:rFonts w:ascii="Times New Roman" w:hAnsi="Times New Roman" w:cs="Times New Roman"/>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устанавливается соглашениями, заключаемыми с субъектами Российской Федерации в соответствии с настоящими Правилами.</w:t>
      </w:r>
    </w:p>
    <w:p w:rsidR="00026626" w:rsidRPr="001D162A" w:rsidRDefault="008E7FA3">
      <w:pPr>
        <w:rPr>
          <w:rFonts w:ascii="Times New Roman" w:hAnsi="Times New Roman" w:cs="Times New Roman"/>
        </w:rPr>
      </w:pPr>
      <w:bookmarkStart w:id="597" w:name="sub_21004"/>
      <w:r w:rsidRPr="001D162A">
        <w:rPr>
          <w:rFonts w:ascii="Times New Roman" w:hAnsi="Times New Roman" w:cs="Times New Roman"/>
        </w:rPr>
        <w:t>4. Условиями предоставления субсидий являются:</w:t>
      </w:r>
    </w:p>
    <w:p w:rsidR="00026626" w:rsidRPr="001D162A" w:rsidRDefault="008E7FA3">
      <w:pPr>
        <w:rPr>
          <w:rFonts w:ascii="Times New Roman" w:hAnsi="Times New Roman" w:cs="Times New Roman"/>
        </w:rPr>
      </w:pPr>
      <w:bookmarkStart w:id="598" w:name="sub_210041"/>
      <w:bookmarkEnd w:id="597"/>
      <w:r w:rsidRPr="001D162A">
        <w:rPr>
          <w:rFonts w:ascii="Times New Roman" w:hAnsi="Times New Roman" w:cs="Times New Roman"/>
        </w:rPr>
        <w:t xml:space="preserve">а) наличие правовых актов субъекта Российской Федерации, утверждающих перечень мероприятий, предусмотренных </w:t>
      </w:r>
      <w:hyperlink w:anchor="sub_21002" w:history="1">
        <w:r w:rsidRPr="001D162A">
          <w:rPr>
            <w:rStyle w:val="a4"/>
            <w:rFonts w:ascii="Times New Roman" w:hAnsi="Times New Roman" w:cs="Times New Roman"/>
            <w:color w:val="auto"/>
          </w:rPr>
          <w:t>пунктом 2</w:t>
        </w:r>
      </w:hyperlink>
      <w:r w:rsidRPr="001D162A">
        <w:rPr>
          <w:rFonts w:ascii="Times New Roman" w:hAnsi="Times New Roman" w:cs="Times New Roman"/>
        </w:rPr>
        <w:t xml:space="preserve"> настоящих Правил,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которых предоставляется субсидия, в соответствии с требованиями нормативных правовых актов Российской Федерации;</w:t>
      </w:r>
    </w:p>
    <w:p w:rsidR="00026626" w:rsidRPr="001D162A" w:rsidRDefault="008E7FA3">
      <w:pPr>
        <w:rPr>
          <w:rFonts w:ascii="Times New Roman" w:hAnsi="Times New Roman" w:cs="Times New Roman"/>
        </w:rPr>
      </w:pPr>
      <w:bookmarkStart w:id="599" w:name="sub_210042"/>
      <w:bookmarkEnd w:id="598"/>
      <w:r w:rsidRPr="001D162A">
        <w:rPr>
          <w:rFonts w:ascii="Times New Roman" w:hAnsi="Times New Roman" w:cs="Times New Roman"/>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D162A">
        <w:rPr>
          <w:rFonts w:ascii="Times New Roman" w:hAnsi="Times New Roman" w:cs="Times New Roman"/>
        </w:rPr>
        <w:t>софинансирование</w:t>
      </w:r>
      <w:proofErr w:type="spellEnd"/>
      <w:r w:rsidRPr="001D162A">
        <w:rPr>
          <w:rFonts w:ascii="Times New Roman" w:hAnsi="Times New Roman" w:cs="Times New Roman"/>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026626" w:rsidRPr="001D162A" w:rsidRDefault="008E7FA3">
      <w:pPr>
        <w:rPr>
          <w:rFonts w:ascii="Times New Roman" w:hAnsi="Times New Roman" w:cs="Times New Roman"/>
        </w:rPr>
      </w:pPr>
      <w:bookmarkStart w:id="600" w:name="sub_210043"/>
      <w:bookmarkEnd w:id="599"/>
      <w:r w:rsidRPr="001D162A">
        <w:rPr>
          <w:rFonts w:ascii="Times New Roman" w:hAnsi="Times New Roman" w:cs="Times New Roman"/>
        </w:rPr>
        <w:t xml:space="preserve">в) заключение соглашения о предоставлении субсидии (далее - соглашение) в соответствии с </w:t>
      </w:r>
      <w:hyperlink r:id="rId321" w:history="1">
        <w:r w:rsidRPr="001D162A">
          <w:rPr>
            <w:rStyle w:val="a4"/>
            <w:rFonts w:ascii="Times New Roman" w:hAnsi="Times New Roman" w:cs="Times New Roman"/>
            <w:color w:val="auto"/>
          </w:rPr>
          <w:t>пунктом 10</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601" w:name="sub_21005"/>
      <w:bookmarkEnd w:id="600"/>
      <w:r w:rsidRPr="001D162A">
        <w:rPr>
          <w:rFonts w:ascii="Times New Roman" w:hAnsi="Times New Roman" w:cs="Times New Roman"/>
        </w:rPr>
        <w:t xml:space="preserve">5. Субсидии предоставляются в пределах бюджетных ассигнований, предусмотренных в </w:t>
      </w:r>
      <w:hyperlink r:id="rId322" w:history="1">
        <w:r w:rsidRPr="001D162A">
          <w:rPr>
            <w:rStyle w:val="a4"/>
            <w:rFonts w:ascii="Times New Roman" w:hAnsi="Times New Roman" w:cs="Times New Roman"/>
            <w:color w:val="auto"/>
          </w:rPr>
          <w:t>федеральном законе</w:t>
        </w:r>
      </w:hyperlink>
      <w:r w:rsidRPr="001D162A">
        <w:rPr>
          <w:rFonts w:ascii="Times New Roman" w:hAnsi="Times New Roman" w:cs="Times New Roman"/>
        </w:rPr>
        <w:t xml:space="preserve"> о федеральном бюджете на соответствующий финансовый год и плановый период (определенных сводной бюджетной росписью федерального бюджета), и лимитов бюджетных обязательств, доведенных в установленном порядке до Министерства культуры Российской Федерации как получателя средств федерального бюджета, на цели, предусмотренные </w:t>
      </w:r>
      <w:hyperlink w:anchor="sub_21002" w:history="1">
        <w:r w:rsidRPr="001D162A">
          <w:rPr>
            <w:rStyle w:val="a4"/>
            <w:rFonts w:ascii="Times New Roman" w:hAnsi="Times New Roman" w:cs="Times New Roman"/>
            <w:color w:val="auto"/>
          </w:rPr>
          <w:t>пунктом 2</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602" w:name="sub_21006"/>
      <w:bookmarkEnd w:id="601"/>
      <w:r w:rsidRPr="001D162A">
        <w:rPr>
          <w:rFonts w:ascii="Times New Roman" w:hAnsi="Times New Roman" w:cs="Times New Roman"/>
        </w:rPr>
        <w:t>6. Критериями отбора субъектов Российской Федерации для предоставления субсидий являются наличие:</w:t>
      </w:r>
    </w:p>
    <w:p w:rsidR="00026626" w:rsidRPr="001D162A" w:rsidRDefault="008E7FA3">
      <w:pPr>
        <w:rPr>
          <w:rFonts w:ascii="Times New Roman" w:hAnsi="Times New Roman" w:cs="Times New Roman"/>
        </w:rPr>
      </w:pPr>
      <w:bookmarkStart w:id="603" w:name="sub_210061"/>
      <w:bookmarkEnd w:id="602"/>
      <w:r w:rsidRPr="001D162A">
        <w:rPr>
          <w:rFonts w:ascii="Times New Roman" w:hAnsi="Times New Roman" w:cs="Times New Roman"/>
        </w:rPr>
        <w:t>а) реестра объектов учреждений культурно-досугового типа в сельской местности;</w:t>
      </w:r>
    </w:p>
    <w:p w:rsidR="00026626" w:rsidRPr="001D162A" w:rsidRDefault="008E7FA3">
      <w:pPr>
        <w:rPr>
          <w:rFonts w:ascii="Times New Roman" w:hAnsi="Times New Roman" w:cs="Times New Roman"/>
        </w:rPr>
      </w:pPr>
      <w:bookmarkStart w:id="604" w:name="sub_210062"/>
      <w:bookmarkEnd w:id="603"/>
      <w:r w:rsidRPr="001D162A">
        <w:rPr>
          <w:rFonts w:ascii="Times New Roman" w:hAnsi="Times New Roman" w:cs="Times New Roman"/>
        </w:rPr>
        <w:t>б) заявки на предоставление субсидии на очередной финансовый год и плановый период по форме, утвержденной Министерством культуры Российской Федерации (далее - заявка).</w:t>
      </w:r>
    </w:p>
    <w:p w:rsidR="00026626" w:rsidRPr="001D162A" w:rsidRDefault="008E7FA3">
      <w:pPr>
        <w:rPr>
          <w:rFonts w:ascii="Times New Roman" w:hAnsi="Times New Roman" w:cs="Times New Roman"/>
        </w:rPr>
      </w:pPr>
      <w:bookmarkStart w:id="605" w:name="sub_21007"/>
      <w:bookmarkEnd w:id="604"/>
      <w:r w:rsidRPr="001D162A">
        <w:rPr>
          <w:rFonts w:ascii="Times New Roman" w:hAnsi="Times New Roman" w:cs="Times New Roman"/>
        </w:rPr>
        <w:t xml:space="preserve">7. Предельный уровень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из федерального бюджета определяется в соответствии с </w:t>
      </w:r>
      <w:hyperlink r:id="rId323" w:history="1">
        <w:r w:rsidRPr="001D162A">
          <w:rPr>
            <w:rStyle w:val="a4"/>
            <w:rFonts w:ascii="Times New Roman" w:hAnsi="Times New Roman" w:cs="Times New Roman"/>
            <w:color w:val="auto"/>
          </w:rPr>
          <w:t>пунктом 13</w:t>
        </w:r>
      </w:hyperlink>
      <w:r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606" w:name="sub_21008"/>
      <w:bookmarkEnd w:id="605"/>
      <w:r w:rsidRPr="001D162A">
        <w:rPr>
          <w:rFonts w:ascii="Times New Roman" w:hAnsi="Times New Roman" w:cs="Times New Roman"/>
        </w:rPr>
        <w:t>8. Размер субсидии бюджету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целях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реализации одного из мероприятий, указанных в </w:t>
      </w:r>
      <w:hyperlink w:anchor="sub_21002" w:history="1">
        <w:r w:rsidRPr="001D162A">
          <w:rPr>
            <w:rStyle w:val="a4"/>
            <w:rFonts w:ascii="Times New Roman" w:hAnsi="Times New Roman" w:cs="Times New Roman"/>
            <w:color w:val="auto"/>
          </w:rPr>
          <w:t>пункте 2</w:t>
        </w:r>
      </w:hyperlink>
      <w:r w:rsidRPr="001D162A">
        <w:rPr>
          <w:rFonts w:ascii="Times New Roman" w:hAnsi="Times New Roman" w:cs="Times New Roman"/>
        </w:rPr>
        <w:t xml:space="preserve"> настоящих Правил (</w:t>
      </w:r>
      <w:r w:rsidR="00BF357E" w:rsidRPr="001D162A">
        <w:rPr>
          <w:rFonts w:ascii="Times New Roman" w:hAnsi="Times New Roman" w:cs="Times New Roman"/>
        </w:rPr>
        <w:pict>
          <v:shape id="_x0000_i1108" type="#_x0000_t75" style="width:21.75pt;height:23.45pt">
            <v:imagedata r:id="rId324" o:title=""/>
          </v:shape>
        </w:pict>
      </w:r>
      <w:r w:rsidRPr="001D162A">
        <w:rPr>
          <w:rFonts w:ascii="Times New Roman" w:hAnsi="Times New Roman" w:cs="Times New Roman"/>
        </w:rPr>
        <w:t>), определяется по формуле:</w:t>
      </w:r>
    </w:p>
    <w:bookmarkEnd w:id="606"/>
    <w:p w:rsidR="00026626" w:rsidRPr="001D162A" w:rsidRDefault="00026626">
      <w:pPr>
        <w:rPr>
          <w:rFonts w:ascii="Times New Roman" w:hAnsi="Times New Roman" w:cs="Times New Roman"/>
        </w:rPr>
      </w:pPr>
    </w:p>
    <w:p w:rsidR="00026626" w:rsidRPr="001D162A" w:rsidRDefault="00BF357E">
      <w:pPr>
        <w:rPr>
          <w:rFonts w:ascii="Times New Roman" w:hAnsi="Times New Roman" w:cs="Times New Roman"/>
        </w:rPr>
      </w:pPr>
      <w:r w:rsidRPr="001D162A">
        <w:rPr>
          <w:rFonts w:ascii="Times New Roman" w:hAnsi="Times New Roman" w:cs="Times New Roman"/>
        </w:rPr>
        <w:lastRenderedPageBreak/>
        <w:pict>
          <v:shape id="_x0000_i1109" type="#_x0000_t75" style="width:482.25pt;height:118.05pt">
            <v:imagedata r:id="rId325" o:title=""/>
          </v:shape>
        </w:pic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0" type="#_x0000_t75" style="width:40.2pt;height:23.45pt">
            <v:imagedata r:id="rId326" o:title=""/>
          </v:shape>
        </w:pict>
      </w:r>
      <w:r w:rsidR="008E7FA3" w:rsidRPr="001D162A">
        <w:rPr>
          <w:rFonts w:ascii="Times New Roman" w:hAnsi="Times New Roman" w:cs="Times New Roman"/>
        </w:rPr>
        <w:t xml:space="preserve"> - минимальный размер субсидии, предоставляемой бюджету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в целях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реализации j-</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мероприятия, составляющий на развитие сети учреждений культурно-досугового типа - 2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1" type="#_x0000_t75" style="width:31pt;height:23.45pt">
            <v:imagedata r:id="rId327" o:title=""/>
          </v:shape>
        </w:pict>
      </w:r>
      <w:r w:rsidR="008E7FA3" w:rsidRPr="001D162A">
        <w:rPr>
          <w:rFonts w:ascii="Times New Roman" w:hAnsi="Times New Roman" w:cs="Times New Roman"/>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главному распорядителю средств федерального бюджета на предоставление субсидий в целях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реализации j-</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мероприятия, указанного в </w:t>
      </w:r>
      <w:hyperlink w:anchor="sub_21002" w:history="1">
        <w:r w:rsidR="008E7FA3" w:rsidRPr="001D162A">
          <w:rPr>
            <w:rStyle w:val="a4"/>
            <w:rFonts w:ascii="Times New Roman" w:hAnsi="Times New Roman" w:cs="Times New Roman"/>
            <w:color w:val="auto"/>
          </w:rPr>
          <w:t>пункте 2</w:t>
        </w:r>
      </w:hyperlink>
      <w:r w:rsidR="008E7FA3"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r w:rsidRPr="001D162A">
        <w:rPr>
          <w:rFonts w:ascii="Times New Roman" w:hAnsi="Times New Roman" w:cs="Times New Roman"/>
        </w:rPr>
        <w:t>m - количество субъектов Российской Федерации, представивших заявки, которые предусматривают j-e мероприятие;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2" type="#_x0000_t75" style="width:41pt;height:23.45pt">
            <v:imagedata r:id="rId328" o:title=""/>
          </v:shape>
        </w:pict>
      </w:r>
      <w:r w:rsidR="008E7FA3" w:rsidRPr="001D162A">
        <w:rPr>
          <w:rFonts w:ascii="Times New Roman" w:hAnsi="Times New Roman" w:cs="Times New Roman"/>
        </w:rPr>
        <w:t xml:space="preserve"> - удельный вес численности сельского населения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в общей численности сельского населения Российской Федерации;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3" type="#_x0000_t75" style="width:33.5pt;height:23.45pt">
            <v:imagedata r:id="rId329" o:title=""/>
          </v:shape>
        </w:pict>
      </w:r>
      <w:r w:rsidR="008E7FA3" w:rsidRPr="001D162A">
        <w:rPr>
          <w:rFonts w:ascii="Times New Roman" w:hAnsi="Times New Roman" w:cs="Times New Roman"/>
        </w:rPr>
        <w:t xml:space="preserve"> - коэффициент отклонения уровня обеспеченности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учреждениями культурно-досугового типа по j-</w:t>
      </w:r>
      <w:proofErr w:type="spellStart"/>
      <w:r w:rsidR="008E7FA3" w:rsidRPr="001D162A">
        <w:rPr>
          <w:rFonts w:ascii="Times New Roman" w:hAnsi="Times New Roman" w:cs="Times New Roman"/>
        </w:rPr>
        <w:t>му</w:t>
      </w:r>
      <w:proofErr w:type="spellEnd"/>
      <w:r w:rsidR="008E7FA3" w:rsidRPr="001D162A">
        <w:rPr>
          <w:rFonts w:ascii="Times New Roman" w:hAnsi="Times New Roman" w:cs="Times New Roman"/>
        </w:rPr>
        <w:t xml:space="preserve"> мероприятию от среднего по сельской местности Российской Федерации уровня. В отношении субъектов Российской Федерации, входящих в состав приоритетных территорий (Дальневосточного федерального округа, Северо-Кавказского федерального округа, Республики Крым, Калининградской области, Арктической зоны Российской Федерации и Байкальского региона), применяется повышающий коэффициент 2;</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4" type="#_x0000_t75" style="width:42.7pt;height:23.45pt">
            <v:imagedata r:id="rId330" o:title=""/>
          </v:shape>
        </w:pict>
      </w:r>
      <w:r w:rsidR="008E7FA3" w:rsidRPr="001D162A">
        <w:rPr>
          <w:rFonts w:ascii="Times New Roman" w:hAnsi="Times New Roman" w:cs="Times New Roman"/>
        </w:rPr>
        <w:t xml:space="preserve"> - коэффициент отклонения уровня аварийности объектов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по j-</w:t>
      </w:r>
      <w:proofErr w:type="spellStart"/>
      <w:r w:rsidR="008E7FA3" w:rsidRPr="001D162A">
        <w:rPr>
          <w:rFonts w:ascii="Times New Roman" w:hAnsi="Times New Roman" w:cs="Times New Roman"/>
        </w:rPr>
        <w:t>му</w:t>
      </w:r>
      <w:proofErr w:type="spellEnd"/>
      <w:r w:rsidR="008E7FA3" w:rsidRPr="001D162A">
        <w:rPr>
          <w:rFonts w:ascii="Times New Roman" w:hAnsi="Times New Roman" w:cs="Times New Roman"/>
        </w:rPr>
        <w:t xml:space="preserve"> мероприятию от среднего по сельской местности Российской Федерации уровня (применяется для мероприятия по развитию сети учреждений культурно-досугового типа в сельской местности);</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5" type="#_x0000_t75" style="width:15.9pt;height:23.45pt">
            <v:imagedata r:id="rId331" o:title=""/>
          </v:shape>
        </w:pict>
      </w:r>
      <w:r w:rsidR="008E7FA3" w:rsidRPr="001D162A">
        <w:rPr>
          <w:rFonts w:ascii="Times New Roman" w:hAnsi="Times New Roman" w:cs="Times New Roman"/>
        </w:rPr>
        <w:t xml:space="preserve"> - предельный уровень </w:t>
      </w:r>
      <w:proofErr w:type="spellStart"/>
      <w:r w:rsidR="008E7FA3" w:rsidRPr="001D162A">
        <w:rPr>
          <w:rFonts w:ascii="Times New Roman" w:hAnsi="Times New Roman" w:cs="Times New Roman"/>
        </w:rPr>
        <w:t>софинансирования</w:t>
      </w:r>
      <w:proofErr w:type="spellEnd"/>
      <w:r w:rsidR="008E7FA3" w:rsidRPr="001D162A">
        <w:rPr>
          <w:rFonts w:ascii="Times New Roman" w:hAnsi="Times New Roman" w:cs="Times New Roman"/>
        </w:rPr>
        <w:t xml:space="preserve"> расходного обязательства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из федерального бюджета (в процентах), определяемый в соответствии с </w:t>
      </w:r>
      <w:hyperlink r:id="rId332" w:history="1">
        <w:r w:rsidR="008E7FA3" w:rsidRPr="001D162A">
          <w:rPr>
            <w:rStyle w:val="a4"/>
            <w:rFonts w:ascii="Times New Roman" w:hAnsi="Times New Roman" w:cs="Times New Roman"/>
            <w:color w:val="auto"/>
          </w:rPr>
          <w:t>пунктом 13</w:t>
        </w:r>
      </w:hyperlink>
      <w:r w:rsidR="008E7FA3" w:rsidRPr="001D162A">
        <w:rPr>
          <w:rFonts w:ascii="Times New Roman" w:hAnsi="Times New Roman" w:cs="Times New Roman"/>
        </w:rPr>
        <w:t xml:space="preserve"> Правил формирования, предоставления и распределения субсидий.</w:t>
      </w:r>
    </w:p>
    <w:p w:rsidR="00026626" w:rsidRPr="001D162A" w:rsidRDefault="008E7FA3">
      <w:pPr>
        <w:rPr>
          <w:rFonts w:ascii="Times New Roman" w:hAnsi="Times New Roman" w:cs="Times New Roman"/>
        </w:rPr>
      </w:pPr>
      <w:bookmarkStart w:id="607" w:name="sub_21009"/>
      <w:r w:rsidRPr="001D162A">
        <w:rPr>
          <w:rFonts w:ascii="Times New Roman" w:hAnsi="Times New Roman" w:cs="Times New Roman"/>
        </w:rPr>
        <w:t>9. Удельный вес численности сельского населения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в общей численности сельского населения Российской Федерации (</w:t>
      </w:r>
      <w:r w:rsidR="00BF357E" w:rsidRPr="001D162A">
        <w:rPr>
          <w:rFonts w:ascii="Times New Roman" w:hAnsi="Times New Roman" w:cs="Times New Roman"/>
        </w:rPr>
        <w:pict>
          <v:shape id="_x0000_i1116" type="#_x0000_t75" style="width:41pt;height:23.45pt">
            <v:imagedata r:id="rId333" o:title=""/>
          </v:shape>
        </w:pict>
      </w:r>
      <w:r w:rsidRPr="001D162A">
        <w:rPr>
          <w:rFonts w:ascii="Times New Roman" w:hAnsi="Times New Roman" w:cs="Times New Roman"/>
        </w:rPr>
        <w:t>) определяется по формуле:</w:t>
      </w:r>
    </w:p>
    <w:bookmarkEnd w:id="607"/>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lastRenderedPageBreak/>
        <w:pict>
          <v:shape id="_x0000_i1117" type="#_x0000_t75" style="width:113.85pt;height:51.05pt">
            <v:imagedata r:id="rId334"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8" type="#_x0000_t75" style="width:40.2pt;height:23.45pt">
            <v:imagedata r:id="rId335" o:title=""/>
          </v:shape>
        </w:pict>
      </w:r>
      <w:r w:rsidR="008E7FA3" w:rsidRPr="001D162A">
        <w:rPr>
          <w:rFonts w:ascii="Times New Roman" w:hAnsi="Times New Roman" w:cs="Times New Roman"/>
        </w:rPr>
        <w:t xml:space="preserve"> - численность сельского населения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19" type="#_x0000_t75" style="width:51.9pt;height:23.45pt">
            <v:imagedata r:id="rId336" o:title=""/>
          </v:shape>
        </w:pict>
      </w:r>
      <w:r w:rsidR="008E7FA3" w:rsidRPr="001D162A">
        <w:rPr>
          <w:rFonts w:ascii="Times New Roman" w:hAnsi="Times New Roman" w:cs="Times New Roman"/>
        </w:rP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026626" w:rsidRPr="001D162A" w:rsidRDefault="008E7FA3">
      <w:pPr>
        <w:rPr>
          <w:rFonts w:ascii="Times New Roman" w:hAnsi="Times New Roman" w:cs="Times New Roman"/>
        </w:rPr>
      </w:pPr>
      <w:bookmarkStart w:id="608" w:name="sub_21010"/>
      <w:r w:rsidRPr="001D162A">
        <w:rPr>
          <w:rFonts w:ascii="Times New Roman" w:hAnsi="Times New Roman" w:cs="Times New Roman"/>
        </w:rPr>
        <w:t>10. Коэффициент отклонения уровня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по j-</w:t>
      </w:r>
      <w:proofErr w:type="spellStart"/>
      <w:r w:rsidRPr="001D162A">
        <w:rPr>
          <w:rFonts w:ascii="Times New Roman" w:hAnsi="Times New Roman" w:cs="Times New Roman"/>
        </w:rPr>
        <w:t>му</w:t>
      </w:r>
      <w:proofErr w:type="spellEnd"/>
      <w:r w:rsidRPr="001D162A">
        <w:rPr>
          <w:rFonts w:ascii="Times New Roman" w:hAnsi="Times New Roman" w:cs="Times New Roman"/>
        </w:rPr>
        <w:t xml:space="preserve"> мероприятию от среднего по сельской местности Российской Федерации уровня (</w:t>
      </w:r>
      <w:r w:rsidR="00BF357E" w:rsidRPr="001D162A">
        <w:rPr>
          <w:rFonts w:ascii="Times New Roman" w:hAnsi="Times New Roman" w:cs="Times New Roman"/>
        </w:rPr>
        <w:pict>
          <v:shape id="_x0000_i1120" type="#_x0000_t75" style="width:33.5pt;height:23.45pt">
            <v:imagedata r:id="rId337" o:title=""/>
          </v:shape>
        </w:pict>
      </w:r>
      <w:r w:rsidRPr="001D162A">
        <w:rPr>
          <w:rFonts w:ascii="Times New Roman" w:hAnsi="Times New Roman" w:cs="Times New Roman"/>
        </w:rPr>
        <w:t>) определяется по формуле:</w:t>
      </w:r>
    </w:p>
    <w:bookmarkEnd w:id="608"/>
    <w:p w:rsidR="00026626" w:rsidRPr="001D162A" w:rsidRDefault="00026626">
      <w:pPr>
        <w:rPr>
          <w:rFonts w:ascii="Times New Roman" w:hAnsi="Times New Roman" w:cs="Times New Roman"/>
        </w:rPr>
      </w:pPr>
    </w:p>
    <w:p w:rsidR="00026626" w:rsidRPr="001D162A" w:rsidRDefault="00BF357E">
      <w:pPr>
        <w:ind w:firstLine="698"/>
        <w:jc w:val="center"/>
        <w:rPr>
          <w:rFonts w:ascii="Times New Roman" w:hAnsi="Times New Roman" w:cs="Times New Roman"/>
        </w:rPr>
      </w:pPr>
      <w:r w:rsidRPr="001D162A">
        <w:rPr>
          <w:rFonts w:ascii="Times New Roman" w:hAnsi="Times New Roman" w:cs="Times New Roman"/>
        </w:rPr>
        <w:pict>
          <v:shape id="_x0000_i1121" type="#_x0000_t75" style="width:162.4pt;height:61.1pt">
            <v:imagedata r:id="rId338" o:title=""/>
          </v:shape>
        </w:pict>
      </w:r>
      <w:r w:rsidR="008E7FA3" w:rsidRPr="001D162A">
        <w:rPr>
          <w:rFonts w:ascii="Times New Roman" w:hAnsi="Times New Roman" w:cs="Times New Roman"/>
        </w:rPr>
        <w:t>,</w:t>
      </w:r>
    </w:p>
    <w:p w:rsidR="00026626" w:rsidRPr="001D162A" w:rsidRDefault="00026626">
      <w:pPr>
        <w:rPr>
          <w:rFonts w:ascii="Times New Roman" w:hAnsi="Times New Roman" w:cs="Times New Roman"/>
        </w:rPr>
      </w:pPr>
    </w:p>
    <w:p w:rsidR="00026626" w:rsidRPr="001D162A" w:rsidRDefault="008E7FA3">
      <w:pPr>
        <w:rPr>
          <w:rFonts w:ascii="Times New Roman" w:hAnsi="Times New Roman" w:cs="Times New Roman"/>
        </w:rPr>
      </w:pPr>
      <w:r w:rsidRPr="001D162A">
        <w:rPr>
          <w:rFonts w:ascii="Times New Roman" w:hAnsi="Times New Roman" w:cs="Times New Roman"/>
        </w:rPr>
        <w:t>где:</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22" type="#_x0000_t75" style="width:31pt;height:23.45pt">
            <v:imagedata r:id="rId339" o:title=""/>
          </v:shape>
        </w:pict>
      </w:r>
      <w:r w:rsidR="008E7FA3" w:rsidRPr="001D162A">
        <w:rPr>
          <w:rFonts w:ascii="Times New Roman" w:hAnsi="Times New Roman" w:cs="Times New Roman"/>
        </w:rPr>
        <w:t xml:space="preserve"> - уровень обеспеченности i-</w:t>
      </w:r>
      <w:proofErr w:type="spellStart"/>
      <w:r w:rsidR="008E7FA3" w:rsidRPr="001D162A">
        <w:rPr>
          <w:rFonts w:ascii="Times New Roman" w:hAnsi="Times New Roman" w:cs="Times New Roman"/>
        </w:rPr>
        <w:t>го</w:t>
      </w:r>
      <w:proofErr w:type="spellEnd"/>
      <w:r w:rsidR="008E7FA3" w:rsidRPr="001D162A">
        <w:rPr>
          <w:rFonts w:ascii="Times New Roman" w:hAnsi="Times New Roman" w:cs="Times New Roman"/>
        </w:rPr>
        <w:t xml:space="preserve"> субъекта Российской Федерации учреждениями культурно-досугового типа;</w:t>
      </w:r>
    </w:p>
    <w:p w:rsidR="00026626" w:rsidRPr="001D162A" w:rsidRDefault="00BF357E">
      <w:pPr>
        <w:rPr>
          <w:rFonts w:ascii="Times New Roman" w:hAnsi="Times New Roman" w:cs="Times New Roman"/>
        </w:rPr>
      </w:pPr>
      <w:r w:rsidRPr="001D162A">
        <w:rPr>
          <w:rFonts w:ascii="Times New Roman" w:hAnsi="Times New Roman" w:cs="Times New Roman"/>
        </w:rPr>
        <w:pict>
          <v:shape id="_x0000_i1123" type="#_x0000_t75" style="width:42.7pt;height:26.8pt">
            <v:imagedata r:id="rId340" o:title=""/>
          </v:shape>
        </w:pict>
      </w:r>
      <w:r w:rsidR="008E7FA3" w:rsidRPr="001D162A">
        <w:rPr>
          <w:rFonts w:ascii="Times New Roman" w:hAnsi="Times New Roman" w:cs="Times New Roman"/>
        </w:rPr>
        <w:t xml:space="preserve"> - уровень обеспеченности учреждениями культурно-досугового типа в сельской местности в среднем по Российской Федерации.</w:t>
      </w:r>
    </w:p>
    <w:p w:rsidR="00026626" w:rsidRPr="001D162A" w:rsidRDefault="008E7FA3">
      <w:pPr>
        <w:rPr>
          <w:rFonts w:ascii="Times New Roman" w:hAnsi="Times New Roman" w:cs="Times New Roman"/>
        </w:rPr>
      </w:pPr>
      <w:r w:rsidRPr="001D162A">
        <w:rPr>
          <w:rFonts w:ascii="Times New Roman" w:hAnsi="Times New Roman" w:cs="Times New Roman"/>
        </w:rPr>
        <w:t>При определении уровня обеспеченности учреждениями культурно-досугового типа в сельской местности используется показатель, рассчитанный на основании данных Федеральной службы государственной статистики, форм федерального статистического наблюдения и отчетности Министерства культуры Российской Федерации на последнюю отчетную дату, - количество мест в учреждениях культурно-досугового типа на 1 тыс. человек, проживающих в сельской местности.</w:t>
      </w:r>
    </w:p>
    <w:p w:rsidR="00026626" w:rsidRPr="001D162A" w:rsidRDefault="008E7FA3">
      <w:pPr>
        <w:rPr>
          <w:rFonts w:ascii="Times New Roman" w:hAnsi="Times New Roman" w:cs="Times New Roman"/>
        </w:rPr>
      </w:pPr>
      <w:bookmarkStart w:id="609" w:name="sub_21011"/>
      <w:r w:rsidRPr="001D162A">
        <w:rPr>
          <w:rFonts w:ascii="Times New Roman" w:hAnsi="Times New Roman" w:cs="Times New Roman"/>
        </w:rPr>
        <w:t>11. В случае если уровень обеспеченности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учреждениями культурно-досугового типа в сельской местности в 2 и более раза больше среднего уровня по сельской местности Российской Федерации, то в формуле, указанной в </w:t>
      </w:r>
      <w:hyperlink w:anchor="sub_21008" w:history="1">
        <w:r w:rsidRPr="001D162A">
          <w:rPr>
            <w:rStyle w:val="a4"/>
            <w:rFonts w:ascii="Times New Roman" w:hAnsi="Times New Roman" w:cs="Times New Roman"/>
            <w:color w:val="auto"/>
          </w:rPr>
          <w:t>пункте 8</w:t>
        </w:r>
      </w:hyperlink>
      <w:r w:rsidRPr="001D162A">
        <w:rPr>
          <w:rFonts w:ascii="Times New Roman" w:hAnsi="Times New Roman" w:cs="Times New Roman"/>
        </w:rPr>
        <w:t xml:space="preserve"> настоящих Правил, для i-</w:t>
      </w:r>
      <w:proofErr w:type="spellStart"/>
      <w:r w:rsidRPr="001D162A">
        <w:rPr>
          <w:rFonts w:ascii="Times New Roman" w:hAnsi="Times New Roman" w:cs="Times New Roman"/>
        </w:rPr>
        <w:t>го</w:t>
      </w:r>
      <w:proofErr w:type="spellEnd"/>
      <w:r w:rsidRPr="001D162A">
        <w:rPr>
          <w:rFonts w:ascii="Times New Roman" w:hAnsi="Times New Roman" w:cs="Times New Roman"/>
        </w:rPr>
        <w:t xml:space="preserve"> субъекта Российской Федерации применяется наименьшее значение коэффициента отклонения указанного уровня в субъекте Российской Федерации.</w:t>
      </w:r>
    </w:p>
    <w:p w:rsidR="00026626" w:rsidRPr="001D162A" w:rsidRDefault="008E7FA3">
      <w:pPr>
        <w:rPr>
          <w:rFonts w:ascii="Times New Roman" w:hAnsi="Times New Roman" w:cs="Times New Roman"/>
        </w:rPr>
      </w:pPr>
      <w:bookmarkStart w:id="610" w:name="sub_21012"/>
      <w:bookmarkEnd w:id="609"/>
      <w:r w:rsidRPr="001D162A">
        <w:rPr>
          <w:rFonts w:ascii="Times New Roman" w:hAnsi="Times New Roman" w:cs="Times New Roman"/>
        </w:rPr>
        <w:t xml:space="preserve">12. Размер субсидии, определяемый в соответствии с </w:t>
      </w:r>
      <w:hyperlink w:anchor="sub_21008" w:history="1">
        <w:r w:rsidRPr="001D162A">
          <w:rPr>
            <w:rStyle w:val="a4"/>
            <w:rFonts w:ascii="Times New Roman" w:hAnsi="Times New Roman" w:cs="Times New Roman"/>
            <w:color w:val="auto"/>
          </w:rPr>
          <w:t>пунктом 8</w:t>
        </w:r>
      </w:hyperlink>
      <w:r w:rsidRPr="001D162A">
        <w:rPr>
          <w:rFonts w:ascii="Times New Roman" w:hAnsi="Times New Roman" w:cs="Times New Roman"/>
        </w:rPr>
        <w:t xml:space="preserve"> настоящих Правил, на соответствующий финансовый год уточняется согласно заявкам.</w:t>
      </w:r>
    </w:p>
    <w:bookmarkEnd w:id="610"/>
    <w:p w:rsidR="00026626" w:rsidRPr="001D162A" w:rsidRDefault="008E7FA3">
      <w:pPr>
        <w:rPr>
          <w:rFonts w:ascii="Times New Roman" w:hAnsi="Times New Roman" w:cs="Times New Roman"/>
        </w:rPr>
      </w:pPr>
      <w:r w:rsidRPr="001D162A">
        <w:rPr>
          <w:rFonts w:ascii="Times New Roman" w:hAnsi="Times New Roman" w:cs="Times New Roman"/>
        </w:rPr>
        <w:t xml:space="preserve">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sub_21008" w:history="1">
        <w:r w:rsidRPr="001D162A">
          <w:rPr>
            <w:rStyle w:val="a4"/>
            <w:rFonts w:ascii="Times New Roman" w:hAnsi="Times New Roman" w:cs="Times New Roman"/>
            <w:color w:val="auto"/>
          </w:rPr>
          <w:t>пунктом 8</w:t>
        </w:r>
      </w:hyperlink>
      <w:r w:rsidRPr="001D162A">
        <w:rPr>
          <w:rFonts w:ascii="Times New Roman" w:hAnsi="Times New Roman" w:cs="Times New Roman"/>
        </w:rPr>
        <w:t xml:space="preserve"> настоящих Правил, в пределах объема бюджетных ассигнований, предусмотренного в федеральном бюджете на соответствующий финансовый год Министерству культуры Российской Федерации на цели, указанные в </w:t>
      </w:r>
      <w:hyperlink w:anchor="sub_21002" w:history="1">
        <w:r w:rsidRPr="001D162A">
          <w:rPr>
            <w:rStyle w:val="a4"/>
            <w:rFonts w:ascii="Times New Roman" w:hAnsi="Times New Roman" w:cs="Times New Roman"/>
            <w:color w:val="auto"/>
          </w:rPr>
          <w:t>пункте 2</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bookmarkStart w:id="611" w:name="sub_21013"/>
      <w:r w:rsidRPr="001D162A">
        <w:rPr>
          <w:rFonts w:ascii="Times New Roman" w:hAnsi="Times New Roman" w:cs="Times New Roman"/>
        </w:rPr>
        <w:lastRenderedPageBreak/>
        <w:t>13. Предоставление субсидии осуществляется на основании соглашения, подготавливаемого (формируемого) и заключаемого между Министерством культуры Российской Федерации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bookmarkEnd w:id="611"/>
    <w:p w:rsidR="00026626" w:rsidRPr="001D162A" w:rsidRDefault="008E7FA3">
      <w:pPr>
        <w:rPr>
          <w:rFonts w:ascii="Times New Roman" w:hAnsi="Times New Roman" w:cs="Times New Roman"/>
        </w:rPr>
      </w:pPr>
      <w:r w:rsidRPr="001D162A">
        <w:rPr>
          <w:rFonts w:ascii="Times New Roman" w:hAnsi="Times New Roman" w:cs="Times New Roman"/>
        </w:rPr>
        <w:t xml:space="preserve">Субъект Российской Федерации вправе увеличить объем своих расходов на реализацию мероприятий, указанных в </w:t>
      </w:r>
      <w:hyperlink w:anchor="sub_21002" w:history="1">
        <w:r w:rsidRPr="001D162A">
          <w:rPr>
            <w:rStyle w:val="a4"/>
            <w:rFonts w:ascii="Times New Roman" w:hAnsi="Times New Roman" w:cs="Times New Roman"/>
            <w:color w:val="auto"/>
          </w:rPr>
          <w:t>пункте 2</w:t>
        </w:r>
      </w:hyperlink>
      <w:r w:rsidRPr="001D162A">
        <w:rPr>
          <w:rFonts w:ascii="Times New Roman" w:hAnsi="Times New Roman" w:cs="Times New Roman"/>
        </w:rP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при условии, что такое увеличение объема не влечет за собой обязательств по увеличению размера предоставляемой субсидии.</w:t>
      </w:r>
    </w:p>
    <w:p w:rsidR="00026626" w:rsidRPr="001D162A" w:rsidRDefault="008E7FA3">
      <w:pPr>
        <w:rPr>
          <w:rFonts w:ascii="Times New Roman" w:hAnsi="Times New Roman" w:cs="Times New Roman"/>
        </w:rPr>
      </w:pPr>
      <w:r w:rsidRPr="001D162A">
        <w:rPr>
          <w:rFonts w:ascii="Times New Roman" w:hAnsi="Times New Roman" w:cs="Times New Roman"/>
        </w:rPr>
        <w:t xml:space="preserve">Соглашением могут быть установлены различные уровни </w:t>
      </w:r>
      <w:proofErr w:type="spellStart"/>
      <w:r w:rsidRPr="001D162A">
        <w:rPr>
          <w:rFonts w:ascii="Times New Roman" w:hAnsi="Times New Roman" w:cs="Times New Roman"/>
        </w:rPr>
        <w:t>софинансирования</w:t>
      </w:r>
      <w:proofErr w:type="spellEnd"/>
      <w:r w:rsidRPr="001D162A">
        <w:rPr>
          <w:rFonts w:ascii="Times New Roman" w:hAnsi="Times New Roman" w:cs="Times New Roman"/>
        </w:rPr>
        <w:t xml:space="preserve"> расходного обязательства субъекта Российской Федерации в отношении отдельных мероприятий, предусмотренных </w:t>
      </w:r>
      <w:hyperlink w:anchor="sub_21002" w:history="1">
        <w:r w:rsidRPr="001D162A">
          <w:rPr>
            <w:rStyle w:val="a4"/>
            <w:rFonts w:ascii="Times New Roman" w:hAnsi="Times New Roman" w:cs="Times New Roman"/>
            <w:color w:val="auto"/>
          </w:rPr>
          <w:t>пунктом 2</w:t>
        </w:r>
      </w:hyperlink>
      <w:r w:rsidRPr="001D162A">
        <w:rPr>
          <w:rFonts w:ascii="Times New Roman" w:hAnsi="Times New Roman" w:cs="Times New Roman"/>
        </w:rPr>
        <w:t xml:space="preserve"> настоящих Правил.</w:t>
      </w:r>
    </w:p>
    <w:p w:rsidR="00026626" w:rsidRPr="001D162A" w:rsidRDefault="008E7FA3">
      <w:pPr>
        <w:rPr>
          <w:rFonts w:ascii="Times New Roman" w:hAnsi="Times New Roman" w:cs="Times New Roman"/>
        </w:rPr>
      </w:pPr>
      <w:r w:rsidRPr="001D162A">
        <w:rPr>
          <w:rFonts w:ascii="Times New Roman" w:hAnsi="Times New Roman" w:cs="Times New Roman"/>
        </w:rP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26626" w:rsidRPr="001D162A" w:rsidRDefault="008E7FA3">
      <w:pPr>
        <w:rPr>
          <w:rFonts w:ascii="Times New Roman" w:hAnsi="Times New Roman" w:cs="Times New Roman"/>
        </w:rPr>
      </w:pPr>
      <w:bookmarkStart w:id="612" w:name="sub_21014"/>
      <w:r w:rsidRPr="001D162A">
        <w:rPr>
          <w:rFonts w:ascii="Times New Roman" w:hAnsi="Times New Roman" w:cs="Times New Roman"/>
        </w:rPr>
        <w:t>14. При заключении соглашения высший исполнительный орган государственной власти субъекта Российской Федерации представляет в Министерство культуры Российской Федерации (в электронном виде и на бумажном носителе) отчетность об исполнении условий предоставления субсидии.</w:t>
      </w:r>
    </w:p>
    <w:p w:rsidR="00026626" w:rsidRPr="001D162A" w:rsidRDefault="008E7FA3">
      <w:pPr>
        <w:rPr>
          <w:rFonts w:ascii="Times New Roman" w:hAnsi="Times New Roman" w:cs="Times New Roman"/>
        </w:rPr>
      </w:pPr>
      <w:bookmarkStart w:id="613" w:name="sub_21015"/>
      <w:bookmarkEnd w:id="612"/>
      <w:r w:rsidRPr="001D162A">
        <w:rPr>
          <w:rFonts w:ascii="Times New Roman" w:hAnsi="Times New Roman" w:cs="Times New Roman"/>
        </w:rPr>
        <w:t>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026626" w:rsidRPr="001D162A" w:rsidRDefault="008E7FA3">
      <w:pPr>
        <w:rPr>
          <w:rFonts w:ascii="Times New Roman" w:hAnsi="Times New Roman" w:cs="Times New Roman"/>
        </w:rPr>
      </w:pPr>
      <w:bookmarkStart w:id="614" w:name="sub_21016"/>
      <w:bookmarkEnd w:id="613"/>
      <w:r w:rsidRPr="001D162A">
        <w:rPr>
          <w:rFonts w:ascii="Times New Roman" w:hAnsi="Times New Roman" w:cs="Times New Roman"/>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26626" w:rsidRPr="001D162A" w:rsidRDefault="008E7FA3">
      <w:pPr>
        <w:rPr>
          <w:rFonts w:ascii="Times New Roman" w:hAnsi="Times New Roman" w:cs="Times New Roman"/>
        </w:rPr>
      </w:pPr>
      <w:bookmarkStart w:id="615" w:name="sub_21017"/>
      <w:bookmarkEnd w:id="614"/>
      <w:r w:rsidRPr="001D162A">
        <w:rPr>
          <w:rFonts w:ascii="Times New Roman" w:hAnsi="Times New Roman" w:cs="Times New Roman"/>
        </w:rPr>
        <w:t xml:space="preserve">17. В случае невыполнения субъектом Российской Федерации условий предоставления субсидии и обязательств по ее целевому и эффективному использованию к субъекту Российской Федерации применяются меры финансовой ответственности, предусмотренные </w:t>
      </w:r>
      <w:hyperlink r:id="rId341" w:history="1">
        <w:r w:rsidRPr="001D162A">
          <w:rPr>
            <w:rStyle w:val="a4"/>
            <w:rFonts w:ascii="Times New Roman" w:hAnsi="Times New Roman" w:cs="Times New Roman"/>
            <w:color w:val="auto"/>
          </w:rPr>
          <w:t>пунктами 16</w:t>
        </w:r>
      </w:hyperlink>
      <w:r w:rsidRPr="001D162A">
        <w:rPr>
          <w:rFonts w:ascii="Times New Roman" w:hAnsi="Times New Roman" w:cs="Times New Roman"/>
        </w:rPr>
        <w:t xml:space="preserve">, </w:t>
      </w:r>
      <w:hyperlink r:id="rId342" w:history="1">
        <w:r w:rsidRPr="001D162A">
          <w:rPr>
            <w:rStyle w:val="a4"/>
            <w:rFonts w:ascii="Times New Roman" w:hAnsi="Times New Roman" w:cs="Times New Roman"/>
            <w:color w:val="auto"/>
          </w:rPr>
          <w:t>19</w:t>
        </w:r>
      </w:hyperlink>
      <w:r w:rsidRPr="001D162A">
        <w:rPr>
          <w:rFonts w:ascii="Times New Roman" w:hAnsi="Times New Roman" w:cs="Times New Roman"/>
        </w:rPr>
        <w:t xml:space="preserve">, </w:t>
      </w:r>
      <w:hyperlink r:id="rId343" w:history="1">
        <w:r w:rsidRPr="001D162A">
          <w:rPr>
            <w:rStyle w:val="a4"/>
            <w:rFonts w:ascii="Times New Roman" w:hAnsi="Times New Roman" w:cs="Times New Roman"/>
            <w:color w:val="auto"/>
          </w:rPr>
          <w:t>22.1</w:t>
        </w:r>
      </w:hyperlink>
      <w:r w:rsidRPr="001D162A">
        <w:rPr>
          <w:rFonts w:ascii="Times New Roman" w:hAnsi="Times New Roman" w:cs="Times New Roman"/>
        </w:rPr>
        <w:t xml:space="preserve"> и </w:t>
      </w:r>
      <w:hyperlink r:id="rId344" w:history="1">
        <w:r w:rsidRPr="001D162A">
          <w:rPr>
            <w:rStyle w:val="a4"/>
            <w:rFonts w:ascii="Times New Roman" w:hAnsi="Times New Roman" w:cs="Times New Roman"/>
            <w:color w:val="auto"/>
          </w:rPr>
          <w:t>22.2</w:t>
        </w:r>
      </w:hyperlink>
      <w:r w:rsidRPr="001D162A">
        <w:rPr>
          <w:rFonts w:ascii="Times New Roman" w:hAnsi="Times New Roman" w:cs="Times New Roman"/>
        </w:rPr>
        <w:t xml:space="preserve"> Правил формирования, предоставления и распределения субсидий и бюджетным законодательством Российской Федерации.</w:t>
      </w:r>
    </w:p>
    <w:p w:rsidR="00026626" w:rsidRPr="001D162A" w:rsidRDefault="008E7FA3">
      <w:pPr>
        <w:rPr>
          <w:rFonts w:ascii="Times New Roman" w:hAnsi="Times New Roman" w:cs="Times New Roman"/>
        </w:rPr>
      </w:pPr>
      <w:bookmarkStart w:id="616" w:name="sub_21018"/>
      <w:bookmarkEnd w:id="615"/>
      <w:r w:rsidRPr="001D162A">
        <w:rPr>
          <w:rFonts w:ascii="Times New Roman" w:hAnsi="Times New Roman" w:cs="Times New Roman"/>
        </w:rPr>
        <w:t>18. Эффективность использования субсидий оценивается ежегодно главным распорядителем средств федерального бюджета на основе показателя результативности использования субсидии -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и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26626" w:rsidRPr="001D162A" w:rsidRDefault="008E7FA3">
      <w:pPr>
        <w:rPr>
          <w:rFonts w:ascii="Times New Roman" w:hAnsi="Times New Roman" w:cs="Times New Roman"/>
        </w:rPr>
      </w:pPr>
      <w:bookmarkStart w:id="617" w:name="sub_21019"/>
      <w:bookmarkEnd w:id="616"/>
      <w:r w:rsidRPr="001D162A">
        <w:rPr>
          <w:rFonts w:ascii="Times New Roman" w:hAnsi="Times New Roman" w:cs="Times New Roman"/>
        </w:rPr>
        <w:t>19. Ответственность за достоверность представляемых Министерству культуры Российской Федерации сведений и соблюдение условий предоставления субсидий возлагается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26626" w:rsidRPr="001D162A" w:rsidRDefault="008E7FA3">
      <w:pPr>
        <w:rPr>
          <w:rFonts w:ascii="Times New Roman" w:hAnsi="Times New Roman" w:cs="Times New Roman"/>
        </w:rPr>
      </w:pPr>
      <w:bookmarkStart w:id="618" w:name="sub_21020"/>
      <w:bookmarkEnd w:id="617"/>
      <w:r w:rsidRPr="001D162A">
        <w:rPr>
          <w:rFonts w:ascii="Times New Roman" w:hAnsi="Times New Roman" w:cs="Times New Roman"/>
        </w:rPr>
        <w:lastRenderedPageBreak/>
        <w:t>20. Контроль за соблюдением субъектами Российской Федерации целей, порядка и условий предоставления субсидий осуществляется Министерством культуры Российской Федерации и уполномоченными органами государственного финансового контроля.</w:t>
      </w:r>
    </w:p>
    <w:bookmarkEnd w:id="618"/>
    <w:bookmarkEnd w:id="0"/>
    <w:p w:rsidR="008E7FA3" w:rsidRPr="001D162A" w:rsidRDefault="008E7FA3">
      <w:pPr>
        <w:rPr>
          <w:rFonts w:ascii="Times New Roman" w:hAnsi="Times New Roman" w:cs="Times New Roman"/>
        </w:rPr>
      </w:pPr>
    </w:p>
    <w:sectPr w:rsidR="008E7FA3" w:rsidRPr="001D162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D5D"/>
    <w:multiLevelType w:val="hybridMultilevel"/>
    <w:tmpl w:val="19702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F0"/>
    <w:rsid w:val="00026626"/>
    <w:rsid w:val="001D162A"/>
    <w:rsid w:val="003B5F91"/>
    <w:rsid w:val="006222C0"/>
    <w:rsid w:val="006424F0"/>
    <w:rsid w:val="008E7FA3"/>
    <w:rsid w:val="00BF3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656458.119" TargetMode="External"/><Relationship Id="rId299" Type="http://schemas.openxmlformats.org/officeDocument/2006/relationships/image" Target="media/image78.emf"/><Relationship Id="rId303" Type="http://schemas.openxmlformats.org/officeDocument/2006/relationships/image" Target="media/image82.emf"/><Relationship Id="rId21" Type="http://schemas.openxmlformats.org/officeDocument/2006/relationships/hyperlink" Target="garantF1://70573746.0" TargetMode="External"/><Relationship Id="rId42" Type="http://schemas.openxmlformats.org/officeDocument/2006/relationships/hyperlink" Target="garantF1://72085936.401" TargetMode="External"/><Relationship Id="rId63" Type="http://schemas.openxmlformats.org/officeDocument/2006/relationships/hyperlink" Target="garantF1://71161100.1000" TargetMode="External"/><Relationship Id="rId84" Type="http://schemas.openxmlformats.org/officeDocument/2006/relationships/hyperlink" Target="garantF1://12025268.0" TargetMode="External"/><Relationship Id="rId138" Type="http://schemas.openxmlformats.org/officeDocument/2006/relationships/image" Target="media/image14.png"/><Relationship Id="rId159" Type="http://schemas.openxmlformats.org/officeDocument/2006/relationships/image" Target="media/image30.png"/><Relationship Id="rId324" Type="http://schemas.openxmlformats.org/officeDocument/2006/relationships/image" Target="media/image83.emf"/><Relationship Id="rId345" Type="http://schemas.openxmlformats.org/officeDocument/2006/relationships/fontTable" Target="fontTable.xml"/><Relationship Id="rId170" Type="http://schemas.openxmlformats.org/officeDocument/2006/relationships/image" Target="media/image38.png"/><Relationship Id="rId191" Type="http://schemas.openxmlformats.org/officeDocument/2006/relationships/image" Target="media/image45.emf"/><Relationship Id="rId205" Type="http://schemas.openxmlformats.org/officeDocument/2006/relationships/hyperlink" Target="garantF1://71871578.1000" TargetMode="External"/><Relationship Id="rId226" Type="http://schemas.openxmlformats.org/officeDocument/2006/relationships/hyperlink" Target="garantF1://5659555.0" TargetMode="External"/><Relationship Id="rId247" Type="http://schemas.openxmlformats.org/officeDocument/2006/relationships/hyperlink" Target="garantF1://70656458.110" TargetMode="External"/><Relationship Id="rId107" Type="http://schemas.openxmlformats.org/officeDocument/2006/relationships/image" Target="media/image3.emf"/><Relationship Id="rId268" Type="http://schemas.openxmlformats.org/officeDocument/2006/relationships/hyperlink" Target="garantF1://70656458.119" TargetMode="External"/><Relationship Id="rId289" Type="http://schemas.openxmlformats.org/officeDocument/2006/relationships/hyperlink" Target="garantF1://70656458.1102" TargetMode="External"/><Relationship Id="rId11" Type="http://schemas.openxmlformats.org/officeDocument/2006/relationships/hyperlink" Target="garantF1://71480894.0" TargetMode="External"/><Relationship Id="rId32" Type="http://schemas.openxmlformats.org/officeDocument/2006/relationships/hyperlink" Target="garantF1://72085936.0" TargetMode="External"/><Relationship Id="rId53" Type="http://schemas.openxmlformats.org/officeDocument/2006/relationships/hyperlink" Target="garantF1://72085936.0" TargetMode="External"/><Relationship Id="rId74" Type="http://schemas.openxmlformats.org/officeDocument/2006/relationships/hyperlink" Target="garantF1://72085936.402" TargetMode="External"/><Relationship Id="rId128" Type="http://schemas.openxmlformats.org/officeDocument/2006/relationships/hyperlink" Target="garantF1://87556.0" TargetMode="External"/><Relationship Id="rId149" Type="http://schemas.openxmlformats.org/officeDocument/2006/relationships/image" Target="media/image22.png"/><Relationship Id="rId314" Type="http://schemas.openxmlformats.org/officeDocument/2006/relationships/hyperlink" Target="garantF1://70656458.120" TargetMode="External"/><Relationship Id="rId335" Type="http://schemas.openxmlformats.org/officeDocument/2006/relationships/image" Target="media/image93.emf"/><Relationship Id="rId5" Type="http://schemas.openxmlformats.org/officeDocument/2006/relationships/webSettings" Target="webSettings.xml"/><Relationship Id="rId95" Type="http://schemas.openxmlformats.org/officeDocument/2006/relationships/hyperlink" Target="garantF1://72085936.403" TargetMode="External"/><Relationship Id="rId160" Type="http://schemas.openxmlformats.org/officeDocument/2006/relationships/hyperlink" Target="garantF1://70108584.0" TargetMode="External"/><Relationship Id="rId181" Type="http://schemas.openxmlformats.org/officeDocument/2006/relationships/hyperlink" Target="garantF1://5659555.0" TargetMode="External"/><Relationship Id="rId216" Type="http://schemas.openxmlformats.org/officeDocument/2006/relationships/hyperlink" Target="garantF1://55071986.1000" TargetMode="External"/><Relationship Id="rId237" Type="http://schemas.openxmlformats.org/officeDocument/2006/relationships/image" Target="media/image55.emf"/><Relationship Id="rId258" Type="http://schemas.openxmlformats.org/officeDocument/2006/relationships/image" Target="media/image61.emf"/><Relationship Id="rId279" Type="http://schemas.openxmlformats.org/officeDocument/2006/relationships/image" Target="media/image65.png"/><Relationship Id="rId22" Type="http://schemas.openxmlformats.org/officeDocument/2006/relationships/hyperlink" Target="garantF1://72085936.0" TargetMode="External"/><Relationship Id="rId43" Type="http://schemas.openxmlformats.org/officeDocument/2006/relationships/hyperlink" Target="garantF1://72085936.402" TargetMode="External"/><Relationship Id="rId64" Type="http://schemas.openxmlformats.org/officeDocument/2006/relationships/hyperlink" Target="garantF1://70083566.1000" TargetMode="External"/><Relationship Id="rId118" Type="http://schemas.openxmlformats.org/officeDocument/2006/relationships/hyperlink" Target="garantF1://70656458.221" TargetMode="External"/><Relationship Id="rId139" Type="http://schemas.openxmlformats.org/officeDocument/2006/relationships/image" Target="media/image15.png"/><Relationship Id="rId290" Type="http://schemas.openxmlformats.org/officeDocument/2006/relationships/hyperlink" Target="garantF1://70656458.116" TargetMode="External"/><Relationship Id="rId304" Type="http://schemas.openxmlformats.org/officeDocument/2006/relationships/hyperlink" Target="garantF1://70656458.113" TargetMode="External"/><Relationship Id="rId325" Type="http://schemas.openxmlformats.org/officeDocument/2006/relationships/image" Target="media/image84.emf"/><Relationship Id="rId346" Type="http://schemas.openxmlformats.org/officeDocument/2006/relationships/theme" Target="theme/theme1.xml"/><Relationship Id="rId85" Type="http://schemas.openxmlformats.org/officeDocument/2006/relationships/hyperlink" Target="garantF1://4540.0" TargetMode="External"/><Relationship Id="rId150" Type="http://schemas.openxmlformats.org/officeDocument/2006/relationships/image" Target="media/image23.png"/><Relationship Id="rId171" Type="http://schemas.openxmlformats.org/officeDocument/2006/relationships/image" Target="media/image39.png"/><Relationship Id="rId192" Type="http://schemas.openxmlformats.org/officeDocument/2006/relationships/hyperlink" Target="garantF1://5659555.0" TargetMode="External"/><Relationship Id="rId206" Type="http://schemas.openxmlformats.org/officeDocument/2006/relationships/hyperlink" Target="garantF1://70049760.1000" TargetMode="External"/><Relationship Id="rId227" Type="http://schemas.openxmlformats.org/officeDocument/2006/relationships/hyperlink" Target="garantF1://70656458.110" TargetMode="External"/><Relationship Id="rId248" Type="http://schemas.openxmlformats.org/officeDocument/2006/relationships/hyperlink" Target="garantF1://12061960.1000" TargetMode="External"/><Relationship Id="rId269" Type="http://schemas.openxmlformats.org/officeDocument/2006/relationships/hyperlink" Target="garantF1://70656458.221" TargetMode="External"/><Relationship Id="rId12" Type="http://schemas.openxmlformats.org/officeDocument/2006/relationships/hyperlink" Target="garantF1://6624833.1000" TargetMode="External"/><Relationship Id="rId33" Type="http://schemas.openxmlformats.org/officeDocument/2006/relationships/hyperlink" Target="garantF1://4540.0" TargetMode="External"/><Relationship Id="rId108" Type="http://schemas.openxmlformats.org/officeDocument/2006/relationships/image" Target="media/image4.emf"/><Relationship Id="rId129" Type="http://schemas.openxmlformats.org/officeDocument/2006/relationships/hyperlink" Target="garantF1://70656458.113" TargetMode="External"/><Relationship Id="rId280" Type="http://schemas.openxmlformats.org/officeDocument/2006/relationships/image" Target="media/image66.png"/><Relationship Id="rId315" Type="http://schemas.openxmlformats.org/officeDocument/2006/relationships/hyperlink" Target="garantF1://70656458.116" TargetMode="External"/><Relationship Id="rId336" Type="http://schemas.openxmlformats.org/officeDocument/2006/relationships/image" Target="media/image94.emf"/><Relationship Id="rId54" Type="http://schemas.openxmlformats.org/officeDocument/2006/relationships/hyperlink" Target="garantF1://55071986.1000" TargetMode="External"/><Relationship Id="rId75" Type="http://schemas.openxmlformats.org/officeDocument/2006/relationships/hyperlink" Target="garantF1://72085934.440" TargetMode="External"/><Relationship Id="rId96" Type="http://schemas.openxmlformats.org/officeDocument/2006/relationships/hyperlink" Target="garantF1://70049760.1000" TargetMode="External"/><Relationship Id="rId140" Type="http://schemas.openxmlformats.org/officeDocument/2006/relationships/image" Target="media/image16.png"/><Relationship Id="rId161" Type="http://schemas.openxmlformats.org/officeDocument/2006/relationships/image" Target="media/image31.png"/><Relationship Id="rId182" Type="http://schemas.openxmlformats.org/officeDocument/2006/relationships/hyperlink" Target="garantF1://70656458.113" TargetMode="External"/><Relationship Id="rId217" Type="http://schemas.openxmlformats.org/officeDocument/2006/relationships/hyperlink" Target="garantF1://70049760.1000" TargetMode="External"/><Relationship Id="rId6" Type="http://schemas.openxmlformats.org/officeDocument/2006/relationships/hyperlink" Target="garantF1://70544227.0" TargetMode="External"/><Relationship Id="rId238" Type="http://schemas.openxmlformats.org/officeDocument/2006/relationships/hyperlink" Target="garantF1://5659555.0" TargetMode="External"/><Relationship Id="rId259" Type="http://schemas.openxmlformats.org/officeDocument/2006/relationships/image" Target="media/image62.emf"/><Relationship Id="rId23" Type="http://schemas.openxmlformats.org/officeDocument/2006/relationships/hyperlink" Target="garantF1://70728330.1000" TargetMode="External"/><Relationship Id="rId119" Type="http://schemas.openxmlformats.org/officeDocument/2006/relationships/hyperlink" Target="garantF1://5659555.0" TargetMode="External"/><Relationship Id="rId270" Type="http://schemas.openxmlformats.org/officeDocument/2006/relationships/hyperlink" Target="garantF1://70656458.222" TargetMode="External"/><Relationship Id="rId291" Type="http://schemas.openxmlformats.org/officeDocument/2006/relationships/hyperlink" Target="garantF1://5659555.0" TargetMode="External"/><Relationship Id="rId305" Type="http://schemas.openxmlformats.org/officeDocument/2006/relationships/hyperlink" Target="garantF1://70656458.1102" TargetMode="External"/><Relationship Id="rId326" Type="http://schemas.openxmlformats.org/officeDocument/2006/relationships/image" Target="media/image85.emf"/><Relationship Id="rId44" Type="http://schemas.openxmlformats.org/officeDocument/2006/relationships/hyperlink" Target="garantF1://72085936.403" TargetMode="External"/><Relationship Id="rId65" Type="http://schemas.openxmlformats.org/officeDocument/2006/relationships/hyperlink" Target="garantF1://70209010.0" TargetMode="External"/><Relationship Id="rId86" Type="http://schemas.openxmlformats.org/officeDocument/2006/relationships/hyperlink" Target="garantF1://71871578.1000" TargetMode="External"/><Relationship Id="rId130" Type="http://schemas.openxmlformats.org/officeDocument/2006/relationships/hyperlink" Target="garantF1://70656458.110" TargetMode="External"/><Relationship Id="rId151" Type="http://schemas.openxmlformats.org/officeDocument/2006/relationships/image" Target="media/image24.png"/><Relationship Id="rId172" Type="http://schemas.openxmlformats.org/officeDocument/2006/relationships/image" Target="media/image40.png"/><Relationship Id="rId193" Type="http://schemas.openxmlformats.org/officeDocument/2006/relationships/hyperlink" Target="garantF1://70656458.116" TargetMode="External"/><Relationship Id="rId207" Type="http://schemas.openxmlformats.org/officeDocument/2006/relationships/hyperlink" Target="garantF1://70049760.1000" TargetMode="External"/><Relationship Id="rId228" Type="http://schemas.openxmlformats.org/officeDocument/2006/relationships/image" Target="media/image46.emf"/><Relationship Id="rId249" Type="http://schemas.openxmlformats.org/officeDocument/2006/relationships/hyperlink" Target="garantF1://12061960.0" TargetMode="External"/><Relationship Id="rId13" Type="http://schemas.openxmlformats.org/officeDocument/2006/relationships/hyperlink" Target="garantF1://6624833.0" TargetMode="External"/><Relationship Id="rId109" Type="http://schemas.openxmlformats.org/officeDocument/2006/relationships/image" Target="media/image5.emf"/><Relationship Id="rId260" Type="http://schemas.openxmlformats.org/officeDocument/2006/relationships/image" Target="media/image63.emf"/><Relationship Id="rId281" Type="http://schemas.openxmlformats.org/officeDocument/2006/relationships/image" Target="media/image67.png"/><Relationship Id="rId316" Type="http://schemas.openxmlformats.org/officeDocument/2006/relationships/hyperlink" Target="garantF1://70656458.119" TargetMode="External"/><Relationship Id="rId337" Type="http://schemas.openxmlformats.org/officeDocument/2006/relationships/image" Target="media/image95.emf"/><Relationship Id="rId34" Type="http://schemas.openxmlformats.org/officeDocument/2006/relationships/hyperlink" Target="garantF1://36248.0" TargetMode="External"/><Relationship Id="rId55" Type="http://schemas.openxmlformats.org/officeDocument/2006/relationships/hyperlink" Target="garantF1://72085936.0" TargetMode="External"/><Relationship Id="rId76" Type="http://schemas.openxmlformats.org/officeDocument/2006/relationships/hyperlink" Target="garantF1://72085936.401" TargetMode="External"/><Relationship Id="rId97" Type="http://schemas.openxmlformats.org/officeDocument/2006/relationships/hyperlink" Target="garantF1://55071986.1000" TargetMode="External"/><Relationship Id="rId120" Type="http://schemas.openxmlformats.org/officeDocument/2006/relationships/image" Target="media/image8.emf"/><Relationship Id="rId141" Type="http://schemas.openxmlformats.org/officeDocument/2006/relationships/hyperlink" Target="garantF1://71199142.1000" TargetMode="External"/><Relationship Id="rId7" Type="http://schemas.openxmlformats.org/officeDocument/2006/relationships/hyperlink" Target="garantF1://70191902.0" TargetMode="External"/><Relationship Id="rId162" Type="http://schemas.openxmlformats.org/officeDocument/2006/relationships/hyperlink" Target="garantF1://70108584.0" TargetMode="External"/><Relationship Id="rId183" Type="http://schemas.openxmlformats.org/officeDocument/2006/relationships/hyperlink" Target="garantF1://70656458.0" TargetMode="External"/><Relationship Id="rId218" Type="http://schemas.openxmlformats.org/officeDocument/2006/relationships/hyperlink" Target="garantF1://71871578.1000" TargetMode="External"/><Relationship Id="rId239" Type="http://schemas.openxmlformats.org/officeDocument/2006/relationships/hyperlink" Target="garantF1://70656458.116" TargetMode="External"/><Relationship Id="rId250" Type="http://schemas.openxmlformats.org/officeDocument/2006/relationships/hyperlink" Target="garantF1://70656458.113" TargetMode="External"/><Relationship Id="rId271" Type="http://schemas.openxmlformats.org/officeDocument/2006/relationships/hyperlink" Target="garantF1://5659555.0" TargetMode="External"/><Relationship Id="rId292" Type="http://schemas.openxmlformats.org/officeDocument/2006/relationships/hyperlink" Target="garantF1://70656458.110" TargetMode="External"/><Relationship Id="rId306" Type="http://schemas.openxmlformats.org/officeDocument/2006/relationships/hyperlink" Target="garantF1://70656458.116" TargetMode="External"/><Relationship Id="rId24" Type="http://schemas.openxmlformats.org/officeDocument/2006/relationships/hyperlink" Target="garantF1://70728330.0" TargetMode="External"/><Relationship Id="rId45" Type="http://schemas.openxmlformats.org/officeDocument/2006/relationships/hyperlink" Target="garantF1://72085936.0" TargetMode="External"/><Relationship Id="rId66" Type="http://schemas.openxmlformats.org/officeDocument/2006/relationships/hyperlink" Target="garantF1://6624833.1000" TargetMode="External"/><Relationship Id="rId87" Type="http://schemas.openxmlformats.org/officeDocument/2006/relationships/hyperlink" Target="garantF1://72085936.401" TargetMode="External"/><Relationship Id="rId110" Type="http://schemas.openxmlformats.org/officeDocument/2006/relationships/image" Target="media/image6.emf"/><Relationship Id="rId131" Type="http://schemas.openxmlformats.org/officeDocument/2006/relationships/hyperlink" Target="garantF1://70656458.116" TargetMode="External"/><Relationship Id="rId327" Type="http://schemas.openxmlformats.org/officeDocument/2006/relationships/image" Target="media/image86.emf"/><Relationship Id="rId152" Type="http://schemas.openxmlformats.org/officeDocument/2006/relationships/image" Target="media/image25.png"/><Relationship Id="rId173" Type="http://schemas.openxmlformats.org/officeDocument/2006/relationships/hyperlink" Target="garantF1://70656458.110" TargetMode="External"/><Relationship Id="rId194" Type="http://schemas.openxmlformats.org/officeDocument/2006/relationships/hyperlink" Target="garantF1://70656458.122" TargetMode="External"/><Relationship Id="rId208" Type="http://schemas.openxmlformats.org/officeDocument/2006/relationships/hyperlink" Target="garantF1://55071986.1000" TargetMode="External"/><Relationship Id="rId229" Type="http://schemas.openxmlformats.org/officeDocument/2006/relationships/image" Target="media/image47.emf"/><Relationship Id="rId240" Type="http://schemas.openxmlformats.org/officeDocument/2006/relationships/hyperlink" Target="garantF1://70656458.119" TargetMode="External"/><Relationship Id="rId261" Type="http://schemas.openxmlformats.org/officeDocument/2006/relationships/hyperlink" Target="garantF1://70049760.1000" TargetMode="External"/><Relationship Id="rId14" Type="http://schemas.openxmlformats.org/officeDocument/2006/relationships/hyperlink" Target="garantF1://72116582.23" TargetMode="External"/><Relationship Id="rId35" Type="http://schemas.openxmlformats.org/officeDocument/2006/relationships/hyperlink" Target="garantF1://12027232.0" TargetMode="External"/><Relationship Id="rId56" Type="http://schemas.openxmlformats.org/officeDocument/2006/relationships/hyperlink" Target="garantF1://72085936.0" TargetMode="External"/><Relationship Id="rId77" Type="http://schemas.openxmlformats.org/officeDocument/2006/relationships/hyperlink" Target="garantF1://72085936.402" TargetMode="External"/><Relationship Id="rId100" Type="http://schemas.openxmlformats.org/officeDocument/2006/relationships/hyperlink" Target="garantF1://10800200.1" TargetMode="External"/><Relationship Id="rId282" Type="http://schemas.openxmlformats.org/officeDocument/2006/relationships/hyperlink" Target="garantF1://70656458.113" TargetMode="External"/><Relationship Id="rId317" Type="http://schemas.openxmlformats.org/officeDocument/2006/relationships/hyperlink" Target="garantF1://70656458.120" TargetMode="External"/><Relationship Id="rId338" Type="http://schemas.openxmlformats.org/officeDocument/2006/relationships/image" Target="media/image96.emf"/><Relationship Id="rId8" Type="http://schemas.openxmlformats.org/officeDocument/2006/relationships/hyperlink" Target="garantF1://70049760.1000" TargetMode="External"/><Relationship Id="rId98" Type="http://schemas.openxmlformats.org/officeDocument/2006/relationships/hyperlink" Target="garantF1://70339260.1000" TargetMode="External"/><Relationship Id="rId121" Type="http://schemas.openxmlformats.org/officeDocument/2006/relationships/image" Target="media/image9.emf"/><Relationship Id="rId142" Type="http://schemas.openxmlformats.org/officeDocument/2006/relationships/hyperlink" Target="garantF1://71199142.1000" TargetMode="External"/><Relationship Id="rId163" Type="http://schemas.openxmlformats.org/officeDocument/2006/relationships/image" Target="media/image32.png"/><Relationship Id="rId184" Type="http://schemas.openxmlformats.org/officeDocument/2006/relationships/hyperlink" Target="garantF1://70656458.108" TargetMode="External"/><Relationship Id="rId219" Type="http://schemas.openxmlformats.org/officeDocument/2006/relationships/hyperlink" Target="garantF1://70049760.1000" TargetMode="External"/><Relationship Id="rId230" Type="http://schemas.openxmlformats.org/officeDocument/2006/relationships/image" Target="media/image48.emf"/><Relationship Id="rId251" Type="http://schemas.openxmlformats.org/officeDocument/2006/relationships/image" Target="media/image56.emf"/><Relationship Id="rId25" Type="http://schemas.openxmlformats.org/officeDocument/2006/relationships/hyperlink" Target="garantF1://71243400.1000" TargetMode="External"/><Relationship Id="rId46" Type="http://schemas.openxmlformats.org/officeDocument/2006/relationships/hyperlink" Target="garantF1://71996370.0" TargetMode="External"/><Relationship Id="rId67" Type="http://schemas.openxmlformats.org/officeDocument/2006/relationships/hyperlink" Target="garantF1://6624833.0" TargetMode="External"/><Relationship Id="rId116" Type="http://schemas.openxmlformats.org/officeDocument/2006/relationships/hyperlink" Target="garantF1://70656458.116" TargetMode="External"/><Relationship Id="rId137" Type="http://schemas.openxmlformats.org/officeDocument/2006/relationships/image" Target="media/image13.png"/><Relationship Id="rId158" Type="http://schemas.openxmlformats.org/officeDocument/2006/relationships/hyperlink" Target="garantF1://70108584.0" TargetMode="External"/><Relationship Id="rId272" Type="http://schemas.openxmlformats.org/officeDocument/2006/relationships/hyperlink" Target="garantF1://70656458.106" TargetMode="External"/><Relationship Id="rId293" Type="http://schemas.openxmlformats.org/officeDocument/2006/relationships/hyperlink" Target="garantF1://70656458.0" TargetMode="External"/><Relationship Id="rId302" Type="http://schemas.openxmlformats.org/officeDocument/2006/relationships/image" Target="media/image81.emf"/><Relationship Id="rId307" Type="http://schemas.openxmlformats.org/officeDocument/2006/relationships/hyperlink" Target="garantF1://70656458.1103" TargetMode="External"/><Relationship Id="rId323" Type="http://schemas.openxmlformats.org/officeDocument/2006/relationships/hyperlink" Target="garantF1://70656458.113" TargetMode="External"/><Relationship Id="rId328" Type="http://schemas.openxmlformats.org/officeDocument/2006/relationships/image" Target="media/image87.emf"/><Relationship Id="rId344" Type="http://schemas.openxmlformats.org/officeDocument/2006/relationships/hyperlink" Target="garantF1://70656458.222" TargetMode="External"/><Relationship Id="rId20" Type="http://schemas.openxmlformats.org/officeDocument/2006/relationships/hyperlink" Target="garantF1://70573746.1000" TargetMode="External"/><Relationship Id="rId41" Type="http://schemas.openxmlformats.org/officeDocument/2006/relationships/hyperlink" Target="garantF1://72085936.0" TargetMode="External"/><Relationship Id="rId62" Type="http://schemas.openxmlformats.org/officeDocument/2006/relationships/hyperlink" Target="garantF1://6653307.1000" TargetMode="External"/><Relationship Id="rId83" Type="http://schemas.openxmlformats.org/officeDocument/2006/relationships/hyperlink" Target="garantF1://3526.0" TargetMode="External"/><Relationship Id="rId88" Type="http://schemas.openxmlformats.org/officeDocument/2006/relationships/hyperlink" Target="garantF1://72085936.402" TargetMode="External"/><Relationship Id="rId111" Type="http://schemas.openxmlformats.org/officeDocument/2006/relationships/image" Target="media/image7.emf"/><Relationship Id="rId132" Type="http://schemas.openxmlformats.org/officeDocument/2006/relationships/hyperlink" Target="garantF1://70656458.122" TargetMode="External"/><Relationship Id="rId153" Type="http://schemas.openxmlformats.org/officeDocument/2006/relationships/image" Target="media/image26.png"/><Relationship Id="rId174" Type="http://schemas.openxmlformats.org/officeDocument/2006/relationships/hyperlink" Target="garantF1://70656458.0" TargetMode="External"/><Relationship Id="rId179" Type="http://schemas.openxmlformats.org/officeDocument/2006/relationships/hyperlink" Target="garantF1://71199142.1000" TargetMode="External"/><Relationship Id="rId195" Type="http://schemas.openxmlformats.org/officeDocument/2006/relationships/hyperlink" Target="garantF1://70656458.123" TargetMode="External"/><Relationship Id="rId209" Type="http://schemas.openxmlformats.org/officeDocument/2006/relationships/hyperlink" Target="garantF1://71871578.1000" TargetMode="External"/><Relationship Id="rId190" Type="http://schemas.openxmlformats.org/officeDocument/2006/relationships/hyperlink" Target="garantF1://70656458.113" TargetMode="External"/><Relationship Id="rId204" Type="http://schemas.openxmlformats.org/officeDocument/2006/relationships/hyperlink" Target="garantF1://55071986.1000" TargetMode="External"/><Relationship Id="rId220" Type="http://schemas.openxmlformats.org/officeDocument/2006/relationships/hyperlink" Target="garantF1://3000000.0" TargetMode="External"/><Relationship Id="rId225" Type="http://schemas.openxmlformats.org/officeDocument/2006/relationships/hyperlink" Target="garantF1://70656458.0" TargetMode="External"/><Relationship Id="rId241" Type="http://schemas.openxmlformats.org/officeDocument/2006/relationships/hyperlink" Target="garantF1://70656458.221" TargetMode="External"/><Relationship Id="rId246" Type="http://schemas.openxmlformats.org/officeDocument/2006/relationships/hyperlink" Target="garantF1://70656458.0" TargetMode="External"/><Relationship Id="rId267" Type="http://schemas.openxmlformats.org/officeDocument/2006/relationships/hyperlink" Target="garantF1://70656458.116" TargetMode="External"/><Relationship Id="rId288" Type="http://schemas.openxmlformats.org/officeDocument/2006/relationships/image" Target="media/image73.png"/><Relationship Id="rId15" Type="http://schemas.openxmlformats.org/officeDocument/2006/relationships/hyperlink" Target="garantF1://72116582.23" TargetMode="External"/><Relationship Id="rId36" Type="http://schemas.openxmlformats.org/officeDocument/2006/relationships/hyperlink" Target="garantF1://23168.0" TargetMode="External"/><Relationship Id="rId57" Type="http://schemas.openxmlformats.org/officeDocument/2006/relationships/hyperlink" Target="garantF1://72085936.0" TargetMode="External"/><Relationship Id="rId106" Type="http://schemas.openxmlformats.org/officeDocument/2006/relationships/image" Target="media/image2.emf"/><Relationship Id="rId127" Type="http://schemas.openxmlformats.org/officeDocument/2006/relationships/hyperlink" Target="garantF1://87556.1000" TargetMode="External"/><Relationship Id="rId262" Type="http://schemas.openxmlformats.org/officeDocument/2006/relationships/hyperlink" Target="garantF1://70656458.113" TargetMode="External"/><Relationship Id="rId283" Type="http://schemas.openxmlformats.org/officeDocument/2006/relationships/image" Target="media/image68.png"/><Relationship Id="rId313" Type="http://schemas.openxmlformats.org/officeDocument/2006/relationships/hyperlink" Target="garantF1://70656458.119" TargetMode="External"/><Relationship Id="rId318" Type="http://schemas.openxmlformats.org/officeDocument/2006/relationships/hyperlink" Target="garantF1://12012604.2" TargetMode="External"/><Relationship Id="rId339" Type="http://schemas.openxmlformats.org/officeDocument/2006/relationships/image" Target="media/image97.emf"/><Relationship Id="rId10" Type="http://schemas.openxmlformats.org/officeDocument/2006/relationships/hyperlink" Target="garantF1://70339260.1000" TargetMode="External"/><Relationship Id="rId31" Type="http://schemas.openxmlformats.org/officeDocument/2006/relationships/hyperlink" Target="garantF1://72085936.0" TargetMode="External"/><Relationship Id="rId52" Type="http://schemas.openxmlformats.org/officeDocument/2006/relationships/hyperlink" Target="garantF1://55071986.1000" TargetMode="External"/><Relationship Id="rId73" Type="http://schemas.openxmlformats.org/officeDocument/2006/relationships/hyperlink" Target="garantF1://72085936.401" TargetMode="External"/><Relationship Id="rId78" Type="http://schemas.openxmlformats.org/officeDocument/2006/relationships/hyperlink" Target="garantF1://72085936.403" TargetMode="External"/><Relationship Id="rId94" Type="http://schemas.openxmlformats.org/officeDocument/2006/relationships/hyperlink" Target="garantF1://72085936.402" TargetMode="External"/><Relationship Id="rId99" Type="http://schemas.openxmlformats.org/officeDocument/2006/relationships/hyperlink" Target="garantF1://71499876.1000" TargetMode="External"/><Relationship Id="rId101" Type="http://schemas.openxmlformats.org/officeDocument/2006/relationships/hyperlink" Target="garantF1://5659555.0" TargetMode="External"/><Relationship Id="rId122" Type="http://schemas.openxmlformats.org/officeDocument/2006/relationships/image" Target="media/image10.emf"/><Relationship Id="rId143" Type="http://schemas.openxmlformats.org/officeDocument/2006/relationships/hyperlink" Target="garantF1://71199142.1000" TargetMode="External"/><Relationship Id="rId148" Type="http://schemas.openxmlformats.org/officeDocument/2006/relationships/image" Target="media/image21.png"/><Relationship Id="rId164" Type="http://schemas.openxmlformats.org/officeDocument/2006/relationships/image" Target="media/image33.png"/><Relationship Id="rId169" Type="http://schemas.openxmlformats.org/officeDocument/2006/relationships/image" Target="media/image37.png"/><Relationship Id="rId185" Type="http://schemas.openxmlformats.org/officeDocument/2006/relationships/hyperlink" Target="garantF1://70656458.110" TargetMode="External"/><Relationship Id="rId334" Type="http://schemas.openxmlformats.org/officeDocument/2006/relationships/image" Target="media/image92.emf"/><Relationship Id="rId4" Type="http://schemas.openxmlformats.org/officeDocument/2006/relationships/settings" Target="settings.xml"/><Relationship Id="rId9" Type="http://schemas.openxmlformats.org/officeDocument/2006/relationships/hyperlink" Target="garantF1://55071986.1000" TargetMode="External"/><Relationship Id="rId180" Type="http://schemas.openxmlformats.org/officeDocument/2006/relationships/hyperlink" Target="garantF1://71199142.1000" TargetMode="External"/><Relationship Id="rId210" Type="http://schemas.openxmlformats.org/officeDocument/2006/relationships/hyperlink" Target="garantF1://70049760.1000" TargetMode="External"/><Relationship Id="rId215" Type="http://schemas.openxmlformats.org/officeDocument/2006/relationships/hyperlink" Target="garantF1://70049760.1000" TargetMode="External"/><Relationship Id="rId236" Type="http://schemas.openxmlformats.org/officeDocument/2006/relationships/image" Target="media/image54.emf"/><Relationship Id="rId257" Type="http://schemas.openxmlformats.org/officeDocument/2006/relationships/image" Target="media/image60.emf"/><Relationship Id="rId278" Type="http://schemas.openxmlformats.org/officeDocument/2006/relationships/image" Target="media/image64.emf"/><Relationship Id="rId26" Type="http://schemas.openxmlformats.org/officeDocument/2006/relationships/hyperlink" Target="garantF1://71243400.0" TargetMode="External"/><Relationship Id="rId231" Type="http://schemas.openxmlformats.org/officeDocument/2006/relationships/image" Target="media/image49.emf"/><Relationship Id="rId252" Type="http://schemas.openxmlformats.org/officeDocument/2006/relationships/image" Target="media/image57.emf"/><Relationship Id="rId273" Type="http://schemas.openxmlformats.org/officeDocument/2006/relationships/hyperlink" Target="garantF1://70656458.0" TargetMode="External"/><Relationship Id="rId294" Type="http://schemas.openxmlformats.org/officeDocument/2006/relationships/hyperlink" Target="garantF1://72048220.1000" TargetMode="External"/><Relationship Id="rId308" Type="http://schemas.openxmlformats.org/officeDocument/2006/relationships/hyperlink" Target="garantF1://70656458.119" TargetMode="External"/><Relationship Id="rId329" Type="http://schemas.openxmlformats.org/officeDocument/2006/relationships/image" Target="media/image88.emf"/><Relationship Id="rId47" Type="http://schemas.openxmlformats.org/officeDocument/2006/relationships/hyperlink" Target="garantF1://72085936.0" TargetMode="External"/><Relationship Id="rId68" Type="http://schemas.openxmlformats.org/officeDocument/2006/relationships/hyperlink" Target="garantF1://6624833.1000" TargetMode="External"/><Relationship Id="rId89" Type="http://schemas.openxmlformats.org/officeDocument/2006/relationships/hyperlink" Target="garantF1://72085936.403" TargetMode="External"/><Relationship Id="rId112" Type="http://schemas.openxmlformats.org/officeDocument/2006/relationships/hyperlink" Target="garantF1://70656458.113" TargetMode="External"/><Relationship Id="rId133" Type="http://schemas.openxmlformats.org/officeDocument/2006/relationships/hyperlink" Target="garantF1://70656458.123" TargetMode="External"/><Relationship Id="rId154" Type="http://schemas.openxmlformats.org/officeDocument/2006/relationships/image" Target="media/image27.png"/><Relationship Id="rId175" Type="http://schemas.openxmlformats.org/officeDocument/2006/relationships/hyperlink" Target="garantF1://70656458.113" TargetMode="External"/><Relationship Id="rId340" Type="http://schemas.openxmlformats.org/officeDocument/2006/relationships/image" Target="media/image98.emf"/><Relationship Id="rId196" Type="http://schemas.openxmlformats.org/officeDocument/2006/relationships/hyperlink" Target="garantF1://70656458.116" TargetMode="External"/><Relationship Id="rId200" Type="http://schemas.openxmlformats.org/officeDocument/2006/relationships/hyperlink" Target="garantF1://70049760.1000" TargetMode="External"/><Relationship Id="rId16" Type="http://schemas.openxmlformats.org/officeDocument/2006/relationships/hyperlink" Target="garantF1://71480894.0" TargetMode="External"/><Relationship Id="rId221" Type="http://schemas.openxmlformats.org/officeDocument/2006/relationships/hyperlink" Target="garantF1://5659555.0" TargetMode="External"/><Relationship Id="rId242" Type="http://schemas.openxmlformats.org/officeDocument/2006/relationships/hyperlink" Target="garantF1://12012604.4" TargetMode="External"/><Relationship Id="rId263" Type="http://schemas.openxmlformats.org/officeDocument/2006/relationships/hyperlink" Target="garantF1://70656458.113" TargetMode="External"/><Relationship Id="rId284" Type="http://schemas.openxmlformats.org/officeDocument/2006/relationships/image" Target="media/image69.png"/><Relationship Id="rId319" Type="http://schemas.openxmlformats.org/officeDocument/2006/relationships/hyperlink" Target="garantF1://70656458.106" TargetMode="External"/><Relationship Id="rId37" Type="http://schemas.openxmlformats.org/officeDocument/2006/relationships/hyperlink" Target="garantF1://3585.0" TargetMode="External"/><Relationship Id="rId58" Type="http://schemas.openxmlformats.org/officeDocument/2006/relationships/hyperlink" Target="garantF1://94365.1000" TargetMode="External"/><Relationship Id="rId79" Type="http://schemas.openxmlformats.org/officeDocument/2006/relationships/hyperlink" Target="garantF1://10800200.333033" TargetMode="External"/><Relationship Id="rId102" Type="http://schemas.openxmlformats.org/officeDocument/2006/relationships/hyperlink" Target="garantF1://70656458.113" TargetMode="External"/><Relationship Id="rId123" Type="http://schemas.openxmlformats.org/officeDocument/2006/relationships/image" Target="media/image11.emf"/><Relationship Id="rId144" Type="http://schemas.openxmlformats.org/officeDocument/2006/relationships/image" Target="media/image17.png"/><Relationship Id="rId330" Type="http://schemas.openxmlformats.org/officeDocument/2006/relationships/image" Target="media/image89.emf"/><Relationship Id="rId90" Type="http://schemas.openxmlformats.org/officeDocument/2006/relationships/hyperlink" Target="garantF1://72085936.401" TargetMode="External"/><Relationship Id="rId165" Type="http://schemas.openxmlformats.org/officeDocument/2006/relationships/image" Target="media/image34.png"/><Relationship Id="rId186" Type="http://schemas.openxmlformats.org/officeDocument/2006/relationships/image" Target="media/image41.emf"/><Relationship Id="rId211" Type="http://schemas.openxmlformats.org/officeDocument/2006/relationships/hyperlink" Target="garantF1://55071986.1000" TargetMode="External"/><Relationship Id="rId232" Type="http://schemas.openxmlformats.org/officeDocument/2006/relationships/image" Target="media/image50.emf"/><Relationship Id="rId253" Type="http://schemas.openxmlformats.org/officeDocument/2006/relationships/image" Target="media/image58.emf"/><Relationship Id="rId274" Type="http://schemas.openxmlformats.org/officeDocument/2006/relationships/hyperlink" Target="garantF1://70656458.109" TargetMode="External"/><Relationship Id="rId295" Type="http://schemas.openxmlformats.org/officeDocument/2006/relationships/image" Target="media/image74.emf"/><Relationship Id="rId309" Type="http://schemas.openxmlformats.org/officeDocument/2006/relationships/hyperlink" Target="garantF1://70656458.1102" TargetMode="External"/><Relationship Id="rId27" Type="http://schemas.openxmlformats.org/officeDocument/2006/relationships/hyperlink" Target="garantF1://71748426.1000" TargetMode="External"/><Relationship Id="rId48" Type="http://schemas.openxmlformats.org/officeDocument/2006/relationships/hyperlink" Target="garantF1://70544078.10" TargetMode="External"/><Relationship Id="rId69" Type="http://schemas.openxmlformats.org/officeDocument/2006/relationships/hyperlink" Target="garantF1://6624833.0" TargetMode="External"/><Relationship Id="rId113" Type="http://schemas.openxmlformats.org/officeDocument/2006/relationships/hyperlink" Target="garantF1://70656458.116" TargetMode="External"/><Relationship Id="rId134" Type="http://schemas.openxmlformats.org/officeDocument/2006/relationships/hyperlink" Target="garantF1://70656458.116" TargetMode="External"/><Relationship Id="rId320" Type="http://schemas.openxmlformats.org/officeDocument/2006/relationships/hyperlink" Target="garantF1://70656458.0" TargetMode="External"/><Relationship Id="rId80" Type="http://schemas.openxmlformats.org/officeDocument/2006/relationships/hyperlink" Target="garantF1://10800200.333035" TargetMode="External"/><Relationship Id="rId155" Type="http://schemas.openxmlformats.org/officeDocument/2006/relationships/image" Target="media/image28.png"/><Relationship Id="rId176" Type="http://schemas.openxmlformats.org/officeDocument/2006/relationships/hyperlink" Target="garantF1://70656458.11311" TargetMode="External"/><Relationship Id="rId197" Type="http://schemas.openxmlformats.org/officeDocument/2006/relationships/hyperlink" Target="garantF1://70656458.119" TargetMode="External"/><Relationship Id="rId341" Type="http://schemas.openxmlformats.org/officeDocument/2006/relationships/hyperlink" Target="garantF1://70656458.116" TargetMode="External"/><Relationship Id="rId201" Type="http://schemas.openxmlformats.org/officeDocument/2006/relationships/hyperlink" Target="garantF1://55071986.1000" TargetMode="External"/><Relationship Id="rId222" Type="http://schemas.openxmlformats.org/officeDocument/2006/relationships/hyperlink" Target="garantF1://71515714.2000" TargetMode="External"/><Relationship Id="rId243" Type="http://schemas.openxmlformats.org/officeDocument/2006/relationships/hyperlink" Target="garantF1://5659555.0" TargetMode="External"/><Relationship Id="rId264" Type="http://schemas.openxmlformats.org/officeDocument/2006/relationships/hyperlink" Target="garantF1://70656458.110" TargetMode="External"/><Relationship Id="rId285" Type="http://schemas.openxmlformats.org/officeDocument/2006/relationships/image" Target="media/image70.png"/><Relationship Id="rId17" Type="http://schemas.openxmlformats.org/officeDocument/2006/relationships/hyperlink" Target="garantF1://72116582.23" TargetMode="External"/><Relationship Id="rId38" Type="http://schemas.openxmlformats.org/officeDocument/2006/relationships/hyperlink" Target="garantF1://10035918.0" TargetMode="External"/><Relationship Id="rId59" Type="http://schemas.openxmlformats.org/officeDocument/2006/relationships/hyperlink" Target="garantF1://70728330.1000" TargetMode="External"/><Relationship Id="rId103" Type="http://schemas.openxmlformats.org/officeDocument/2006/relationships/hyperlink" Target="garantF1://70656458.0" TargetMode="External"/><Relationship Id="rId124" Type="http://schemas.openxmlformats.org/officeDocument/2006/relationships/image" Target="media/image12.emf"/><Relationship Id="rId310" Type="http://schemas.openxmlformats.org/officeDocument/2006/relationships/hyperlink" Target="garantF1://70656458.1103" TargetMode="External"/><Relationship Id="rId70" Type="http://schemas.openxmlformats.org/officeDocument/2006/relationships/hyperlink" Target="garantF1://72085936.401" TargetMode="External"/><Relationship Id="rId91" Type="http://schemas.openxmlformats.org/officeDocument/2006/relationships/hyperlink" Target="garantF1://72085936.402" TargetMode="External"/><Relationship Id="rId145" Type="http://schemas.openxmlformats.org/officeDocument/2006/relationships/image" Target="media/image18.png"/><Relationship Id="rId166" Type="http://schemas.openxmlformats.org/officeDocument/2006/relationships/hyperlink" Target="garantF1://70253464.22" TargetMode="External"/><Relationship Id="rId187" Type="http://schemas.openxmlformats.org/officeDocument/2006/relationships/image" Target="media/image42.emf"/><Relationship Id="rId331" Type="http://schemas.openxmlformats.org/officeDocument/2006/relationships/image" Target="media/image90.emf"/><Relationship Id="rId1" Type="http://schemas.openxmlformats.org/officeDocument/2006/relationships/numbering" Target="numbering.xml"/><Relationship Id="rId212" Type="http://schemas.openxmlformats.org/officeDocument/2006/relationships/hyperlink" Target="garantF1://70049760.1000" TargetMode="External"/><Relationship Id="rId233" Type="http://schemas.openxmlformats.org/officeDocument/2006/relationships/image" Target="media/image51.emf"/><Relationship Id="rId254" Type="http://schemas.openxmlformats.org/officeDocument/2006/relationships/image" Target="media/image59.emf"/><Relationship Id="rId28" Type="http://schemas.openxmlformats.org/officeDocument/2006/relationships/hyperlink" Target="garantF1://10003000.44" TargetMode="External"/><Relationship Id="rId49" Type="http://schemas.openxmlformats.org/officeDocument/2006/relationships/hyperlink" Target="garantF1://71996370.0" TargetMode="External"/><Relationship Id="rId114" Type="http://schemas.openxmlformats.org/officeDocument/2006/relationships/hyperlink" Target="garantF1://70656458.122" TargetMode="External"/><Relationship Id="rId275" Type="http://schemas.openxmlformats.org/officeDocument/2006/relationships/hyperlink" Target="garantF1://12061960.1000" TargetMode="External"/><Relationship Id="rId296" Type="http://schemas.openxmlformats.org/officeDocument/2006/relationships/image" Target="media/image75.emf"/><Relationship Id="rId300" Type="http://schemas.openxmlformats.org/officeDocument/2006/relationships/image" Target="media/image79.emf"/><Relationship Id="rId60" Type="http://schemas.openxmlformats.org/officeDocument/2006/relationships/hyperlink" Target="garantF1://71243400.1000" TargetMode="External"/><Relationship Id="rId81" Type="http://schemas.openxmlformats.org/officeDocument/2006/relationships/hyperlink" Target="garantF1://10001361.0" TargetMode="External"/><Relationship Id="rId135" Type="http://schemas.openxmlformats.org/officeDocument/2006/relationships/hyperlink" Target="garantF1://70656458.119" TargetMode="External"/><Relationship Id="rId156" Type="http://schemas.openxmlformats.org/officeDocument/2006/relationships/hyperlink" Target="garantF1://70108584.0" TargetMode="External"/><Relationship Id="rId177" Type="http://schemas.openxmlformats.org/officeDocument/2006/relationships/hyperlink" Target="garantF1://70656458.116" TargetMode="External"/><Relationship Id="rId198" Type="http://schemas.openxmlformats.org/officeDocument/2006/relationships/hyperlink" Target="garantF1://70656458.221" TargetMode="External"/><Relationship Id="rId321" Type="http://schemas.openxmlformats.org/officeDocument/2006/relationships/hyperlink" Target="garantF1://70656458.110" TargetMode="External"/><Relationship Id="rId342" Type="http://schemas.openxmlformats.org/officeDocument/2006/relationships/hyperlink" Target="garantF1://70656458.119" TargetMode="External"/><Relationship Id="rId202" Type="http://schemas.openxmlformats.org/officeDocument/2006/relationships/hyperlink" Target="garantF1://71871578.1000" TargetMode="External"/><Relationship Id="rId223" Type="http://schemas.openxmlformats.org/officeDocument/2006/relationships/hyperlink" Target="garantF1://71494802.0" TargetMode="External"/><Relationship Id="rId244" Type="http://schemas.openxmlformats.org/officeDocument/2006/relationships/hyperlink" Target="garantF1://5659555.0" TargetMode="External"/><Relationship Id="rId18" Type="http://schemas.openxmlformats.org/officeDocument/2006/relationships/hyperlink" Target="garantF1://71243400.1000" TargetMode="External"/><Relationship Id="rId39" Type="http://schemas.openxmlformats.org/officeDocument/2006/relationships/hyperlink" Target="garantF1://35765.0" TargetMode="External"/><Relationship Id="rId265" Type="http://schemas.openxmlformats.org/officeDocument/2006/relationships/hyperlink" Target="garantF1://70656458.10101" TargetMode="External"/><Relationship Id="rId286" Type="http://schemas.openxmlformats.org/officeDocument/2006/relationships/image" Target="media/image71.png"/><Relationship Id="rId50" Type="http://schemas.openxmlformats.org/officeDocument/2006/relationships/hyperlink" Target="garantF1://72085936.0" TargetMode="External"/><Relationship Id="rId104" Type="http://schemas.openxmlformats.org/officeDocument/2006/relationships/hyperlink" Target="garantF1://70656458.110" TargetMode="External"/><Relationship Id="rId125" Type="http://schemas.openxmlformats.org/officeDocument/2006/relationships/hyperlink" Target="garantF1://70656458.113" TargetMode="External"/><Relationship Id="rId146" Type="http://schemas.openxmlformats.org/officeDocument/2006/relationships/image" Target="media/image19.png"/><Relationship Id="rId167" Type="http://schemas.openxmlformats.org/officeDocument/2006/relationships/image" Target="media/image35.png"/><Relationship Id="rId188" Type="http://schemas.openxmlformats.org/officeDocument/2006/relationships/image" Target="media/image43.emf"/><Relationship Id="rId311" Type="http://schemas.openxmlformats.org/officeDocument/2006/relationships/hyperlink" Target="garantF1://70656458.1192" TargetMode="External"/><Relationship Id="rId332" Type="http://schemas.openxmlformats.org/officeDocument/2006/relationships/hyperlink" Target="garantF1://70656458.113" TargetMode="External"/><Relationship Id="rId71" Type="http://schemas.openxmlformats.org/officeDocument/2006/relationships/hyperlink" Target="garantF1://72085936.402" TargetMode="External"/><Relationship Id="rId92" Type="http://schemas.openxmlformats.org/officeDocument/2006/relationships/hyperlink" Target="garantF1://72085934.440" TargetMode="External"/><Relationship Id="rId213" Type="http://schemas.openxmlformats.org/officeDocument/2006/relationships/hyperlink" Target="garantF1://55071986.1000" TargetMode="External"/><Relationship Id="rId234" Type="http://schemas.openxmlformats.org/officeDocument/2006/relationships/image" Target="media/image52.emf"/><Relationship Id="rId2" Type="http://schemas.openxmlformats.org/officeDocument/2006/relationships/styles" Target="styles.xml"/><Relationship Id="rId29" Type="http://schemas.openxmlformats.org/officeDocument/2006/relationships/hyperlink" Target="garantF1://72085936.0" TargetMode="External"/><Relationship Id="rId255" Type="http://schemas.openxmlformats.org/officeDocument/2006/relationships/hyperlink" Target="garantF1://70049760.1000" TargetMode="External"/><Relationship Id="rId276" Type="http://schemas.openxmlformats.org/officeDocument/2006/relationships/hyperlink" Target="garantF1://12061960.0" TargetMode="External"/><Relationship Id="rId297" Type="http://schemas.openxmlformats.org/officeDocument/2006/relationships/image" Target="media/image76.emf"/><Relationship Id="rId40" Type="http://schemas.openxmlformats.org/officeDocument/2006/relationships/hyperlink" Target="garantF1://71837200.0" TargetMode="External"/><Relationship Id="rId115" Type="http://schemas.openxmlformats.org/officeDocument/2006/relationships/hyperlink" Target="garantF1://70656458.123" TargetMode="External"/><Relationship Id="rId136" Type="http://schemas.openxmlformats.org/officeDocument/2006/relationships/hyperlink" Target="garantF1://70656458.221" TargetMode="External"/><Relationship Id="rId157" Type="http://schemas.openxmlformats.org/officeDocument/2006/relationships/image" Target="media/image29.png"/><Relationship Id="rId178" Type="http://schemas.openxmlformats.org/officeDocument/2006/relationships/hyperlink" Target="garantF1://70656458.119" TargetMode="External"/><Relationship Id="rId301" Type="http://schemas.openxmlformats.org/officeDocument/2006/relationships/image" Target="media/image80.emf"/><Relationship Id="rId322" Type="http://schemas.openxmlformats.org/officeDocument/2006/relationships/hyperlink" Target="garantF1://5659555.0" TargetMode="External"/><Relationship Id="rId343" Type="http://schemas.openxmlformats.org/officeDocument/2006/relationships/hyperlink" Target="garantF1://70656458.221" TargetMode="External"/><Relationship Id="rId61" Type="http://schemas.openxmlformats.org/officeDocument/2006/relationships/hyperlink" Target="garantF1://70057034.1000" TargetMode="External"/><Relationship Id="rId82" Type="http://schemas.openxmlformats.org/officeDocument/2006/relationships/hyperlink" Target="garantF1://71905502.248" TargetMode="External"/><Relationship Id="rId199" Type="http://schemas.openxmlformats.org/officeDocument/2006/relationships/hyperlink" Target="garantF1://70656458.221" TargetMode="External"/><Relationship Id="rId203" Type="http://schemas.openxmlformats.org/officeDocument/2006/relationships/hyperlink" Target="garantF1://70049760.1000" TargetMode="External"/><Relationship Id="rId19" Type="http://schemas.openxmlformats.org/officeDocument/2006/relationships/hyperlink" Target="garantF1://71243400.0" TargetMode="External"/><Relationship Id="rId224" Type="http://schemas.openxmlformats.org/officeDocument/2006/relationships/hyperlink" Target="garantF1://70656458.113" TargetMode="External"/><Relationship Id="rId245" Type="http://schemas.openxmlformats.org/officeDocument/2006/relationships/hyperlink" Target="garantF1://70656458.106" TargetMode="External"/><Relationship Id="rId266" Type="http://schemas.openxmlformats.org/officeDocument/2006/relationships/hyperlink" Target="garantF1://12012604.4" TargetMode="External"/><Relationship Id="rId287" Type="http://schemas.openxmlformats.org/officeDocument/2006/relationships/image" Target="media/image72.png"/><Relationship Id="rId30" Type="http://schemas.openxmlformats.org/officeDocument/2006/relationships/hyperlink" Target="garantF1://72085936.0" TargetMode="External"/><Relationship Id="rId105" Type="http://schemas.openxmlformats.org/officeDocument/2006/relationships/image" Target="media/image1.emf"/><Relationship Id="rId126" Type="http://schemas.openxmlformats.org/officeDocument/2006/relationships/hyperlink" Target="garantF1://70656458.0" TargetMode="External"/><Relationship Id="rId147" Type="http://schemas.openxmlformats.org/officeDocument/2006/relationships/image" Target="media/image20.png"/><Relationship Id="rId168" Type="http://schemas.openxmlformats.org/officeDocument/2006/relationships/image" Target="media/image36.png"/><Relationship Id="rId312" Type="http://schemas.openxmlformats.org/officeDocument/2006/relationships/hyperlink" Target="garantF1://70656458.116" TargetMode="External"/><Relationship Id="rId333" Type="http://schemas.openxmlformats.org/officeDocument/2006/relationships/image" Target="media/image91.emf"/><Relationship Id="rId51" Type="http://schemas.openxmlformats.org/officeDocument/2006/relationships/hyperlink" Target="garantF1://72085936.0" TargetMode="External"/><Relationship Id="rId72" Type="http://schemas.openxmlformats.org/officeDocument/2006/relationships/hyperlink" Target="garantF1://72085936.403" TargetMode="External"/><Relationship Id="rId93" Type="http://schemas.openxmlformats.org/officeDocument/2006/relationships/hyperlink" Target="garantF1://72085936.401" TargetMode="External"/><Relationship Id="rId189" Type="http://schemas.openxmlformats.org/officeDocument/2006/relationships/image" Target="media/image44.emf"/><Relationship Id="rId3" Type="http://schemas.microsoft.com/office/2007/relationships/stylesWithEffects" Target="stylesWithEffects.xml"/><Relationship Id="rId214" Type="http://schemas.openxmlformats.org/officeDocument/2006/relationships/hyperlink" Target="garantF1://71871578.1000" TargetMode="External"/><Relationship Id="rId235" Type="http://schemas.openxmlformats.org/officeDocument/2006/relationships/image" Target="media/image53.emf"/><Relationship Id="rId256" Type="http://schemas.openxmlformats.org/officeDocument/2006/relationships/hyperlink" Target="garantF1://70656458.113" TargetMode="External"/><Relationship Id="rId277" Type="http://schemas.openxmlformats.org/officeDocument/2006/relationships/hyperlink" Target="garantF1://70656458.11311" TargetMode="External"/><Relationship Id="rId298" Type="http://schemas.openxmlformats.org/officeDocument/2006/relationships/image" Target="media/image7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237</Pages>
  <Words>77609</Words>
  <Characters>442372</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7</cp:revision>
  <dcterms:created xsi:type="dcterms:W3CDTF">2019-05-23T06:48:00Z</dcterms:created>
  <dcterms:modified xsi:type="dcterms:W3CDTF">2019-05-24T12:26:00Z</dcterms:modified>
</cp:coreProperties>
</file>