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5D" w:rsidRDefault="0057605D" w:rsidP="001966FC">
      <w:pPr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Сведения о победителях</w:t>
      </w:r>
      <w:r w:rsidR="001966FC" w:rsidRPr="00AE73D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призёрах </w:t>
      </w:r>
    </w:p>
    <w:p w:rsidR="001966FC" w:rsidRPr="00475512" w:rsidRDefault="001B3B82" w:rsidP="001966FC">
      <w:pPr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47551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______________</w:t>
      </w:r>
      <w:r w:rsidR="00936397" w:rsidRPr="00AE73D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605D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(конкурсное</w:t>
      </w:r>
      <w:r w:rsidRPr="00AE73D0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мероприятие)</w:t>
      </w:r>
      <w:r w:rsidR="0057605D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, прошедшего </w:t>
      </w:r>
      <w:r w:rsidR="0057605D" w:rsidRPr="0047551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___________202__ г.</w:t>
      </w:r>
    </w:p>
    <w:p w:rsidR="001966FC" w:rsidRPr="00AE73D0" w:rsidRDefault="00475512" w:rsidP="001966FC">
      <w:pPr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47551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6397" w:rsidRPr="00AE73D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___________________________________________ </w:t>
      </w:r>
      <w:r w:rsidR="00936397" w:rsidRPr="00AE73D0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(образовательная организация)</w:t>
      </w:r>
    </w:p>
    <w:p w:rsidR="00936397" w:rsidRDefault="00936397" w:rsidP="001966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705" w:type="dxa"/>
        <w:tblInd w:w="-572" w:type="dxa"/>
        <w:tblLook w:val="04A0" w:firstRow="1" w:lastRow="0" w:firstColumn="1" w:lastColumn="0" w:noHBand="0" w:noVBand="1"/>
      </w:tblPr>
      <w:tblGrid>
        <w:gridCol w:w="533"/>
        <w:gridCol w:w="1769"/>
        <w:gridCol w:w="1575"/>
        <w:gridCol w:w="1552"/>
        <w:gridCol w:w="1135"/>
        <w:gridCol w:w="1843"/>
        <w:gridCol w:w="1785"/>
        <w:gridCol w:w="1294"/>
        <w:gridCol w:w="1235"/>
        <w:gridCol w:w="1549"/>
        <w:gridCol w:w="1435"/>
      </w:tblGrid>
      <w:tr w:rsidR="00AE73D0" w:rsidTr="00AE73D0">
        <w:tc>
          <w:tcPr>
            <w:tcW w:w="533" w:type="dxa"/>
            <w:vMerge w:val="restart"/>
          </w:tcPr>
          <w:p w:rsidR="00AE73D0" w:rsidRPr="00AE73D0" w:rsidRDefault="00AE73D0" w:rsidP="00A0393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769" w:type="dxa"/>
            <w:vMerge w:val="restart"/>
          </w:tcPr>
          <w:p w:rsidR="00AE73D0" w:rsidRPr="00AE73D0" w:rsidRDefault="00AE73D0" w:rsidP="00A0393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3127" w:type="dxa"/>
            <w:gridSpan w:val="2"/>
          </w:tcPr>
          <w:p w:rsidR="00AE73D0" w:rsidRPr="00AE73D0" w:rsidRDefault="00AE73D0" w:rsidP="002A7D80">
            <w:pPr>
              <w:jc w:val="center"/>
              <w:rPr>
                <w:rFonts w:ascii="PT Astra Serif" w:hAnsi="PT Astra Serif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Сведения о территориальной принадлежности победителей  и призёров</w:t>
            </w:r>
          </w:p>
        </w:tc>
        <w:tc>
          <w:tcPr>
            <w:tcW w:w="4763" w:type="dxa"/>
            <w:gridSpan w:val="3"/>
          </w:tcPr>
          <w:p w:rsidR="00AE73D0" w:rsidRPr="00AE73D0" w:rsidRDefault="00AE73D0" w:rsidP="00A03938">
            <w:pPr>
              <w:jc w:val="center"/>
              <w:rPr>
                <w:rFonts w:ascii="PT Astra Serif" w:hAnsi="PT Astra Serif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Сведения о победителях и призёрах</w:t>
            </w:r>
          </w:p>
        </w:tc>
        <w:tc>
          <w:tcPr>
            <w:tcW w:w="4078" w:type="dxa"/>
            <w:gridSpan w:val="3"/>
          </w:tcPr>
          <w:p w:rsidR="00AE73D0" w:rsidRPr="00AE73D0" w:rsidRDefault="00AE73D0" w:rsidP="00A03938">
            <w:pPr>
              <w:jc w:val="center"/>
              <w:rPr>
                <w:rFonts w:ascii="PT Astra Serif" w:hAnsi="PT Astra Serif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Результат участия в конкурсном мероприятии</w:t>
            </w:r>
          </w:p>
        </w:tc>
        <w:tc>
          <w:tcPr>
            <w:tcW w:w="1435" w:type="dxa"/>
            <w:vMerge w:val="restart"/>
          </w:tcPr>
          <w:p w:rsidR="00AE73D0" w:rsidRPr="00AE73D0" w:rsidRDefault="00AE73D0" w:rsidP="00B34F86">
            <w:pPr>
              <w:jc w:val="center"/>
              <w:rPr>
                <w:rFonts w:ascii="PT Astra Serif" w:hAnsi="PT Astra Serif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Реквизиты документа, которым утверждены итоги конкурсного мероприятия</w:t>
            </w:r>
          </w:p>
        </w:tc>
      </w:tr>
      <w:tr w:rsidR="00AE73D0" w:rsidTr="00AE73D0">
        <w:tc>
          <w:tcPr>
            <w:tcW w:w="533" w:type="dxa"/>
            <w:vMerge/>
          </w:tcPr>
          <w:p w:rsidR="00AE73D0" w:rsidRPr="002A7D80" w:rsidRDefault="00AE73D0" w:rsidP="00A0393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AE73D0" w:rsidRPr="002A7D80" w:rsidRDefault="00AE73D0" w:rsidP="00A0393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E73D0" w:rsidRPr="00AE73D0" w:rsidRDefault="00AE73D0" w:rsidP="00AE73D0">
            <w:pPr>
              <w:jc w:val="center"/>
              <w:rPr>
                <w:rFonts w:ascii="PT Astra Serif" w:hAnsi="PT Astra Serif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постоянно проживающие на территории Ульяновской области</w:t>
            </w:r>
          </w:p>
        </w:tc>
        <w:tc>
          <w:tcPr>
            <w:tcW w:w="1552" w:type="dxa"/>
            <w:vAlign w:val="center"/>
          </w:tcPr>
          <w:p w:rsidR="00AE73D0" w:rsidRPr="00AE73D0" w:rsidRDefault="00AE73D0" w:rsidP="00AE73D0">
            <w:pPr>
              <w:jc w:val="center"/>
              <w:rPr>
                <w:rFonts w:ascii="PT Astra Serif" w:hAnsi="PT Astra Serif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временно пребывающие на территории Ульяновской области</w:t>
            </w:r>
          </w:p>
        </w:tc>
        <w:tc>
          <w:tcPr>
            <w:tcW w:w="1135" w:type="dxa"/>
            <w:vAlign w:val="center"/>
          </w:tcPr>
          <w:p w:rsidR="00AE73D0" w:rsidRPr="00AE73D0" w:rsidRDefault="00AE73D0" w:rsidP="00AE73D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AE73D0" w:rsidRPr="00AE73D0" w:rsidRDefault="00AE73D0" w:rsidP="00AE73D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Образовательная организация/ Организация дополнительного образования</w:t>
            </w:r>
          </w:p>
        </w:tc>
        <w:tc>
          <w:tcPr>
            <w:tcW w:w="1785" w:type="dxa"/>
            <w:vAlign w:val="center"/>
          </w:tcPr>
          <w:p w:rsidR="00AE73D0" w:rsidRPr="00AE73D0" w:rsidRDefault="00AE73D0" w:rsidP="00AE73D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ФИО </w:t>
            </w: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br/>
            </w:r>
            <w:proofErr w:type="spellStart"/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педогогического</w:t>
            </w:r>
            <w:proofErr w:type="spellEnd"/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 (научного) работника, подготовившего победителя  (призёра) конкурсного мероприятия</w:t>
            </w:r>
          </w:p>
        </w:tc>
        <w:tc>
          <w:tcPr>
            <w:tcW w:w="1294" w:type="dxa"/>
            <w:vAlign w:val="center"/>
          </w:tcPr>
          <w:p w:rsidR="00AE73D0" w:rsidRPr="00AE73D0" w:rsidRDefault="00AE73D0" w:rsidP="00AE73D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1235" w:type="dxa"/>
            <w:vAlign w:val="center"/>
          </w:tcPr>
          <w:p w:rsidR="00AE73D0" w:rsidRPr="00AE73D0" w:rsidRDefault="00AE73D0" w:rsidP="00AE73D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1549" w:type="dxa"/>
            <w:vAlign w:val="center"/>
          </w:tcPr>
          <w:p w:rsidR="00AE73D0" w:rsidRPr="00AE73D0" w:rsidRDefault="00AE73D0" w:rsidP="00AE73D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наименование награды</w:t>
            </w:r>
          </w:p>
        </w:tc>
        <w:tc>
          <w:tcPr>
            <w:tcW w:w="1435" w:type="dxa"/>
            <w:vMerge/>
          </w:tcPr>
          <w:p w:rsidR="00AE73D0" w:rsidRPr="00A03938" w:rsidRDefault="00AE73D0" w:rsidP="00A03938">
            <w:pPr>
              <w:rPr>
                <w:sz w:val="24"/>
                <w:szCs w:val="24"/>
              </w:rPr>
            </w:pPr>
          </w:p>
        </w:tc>
      </w:tr>
      <w:tr w:rsidR="00B34F86" w:rsidTr="00AE73D0">
        <w:tc>
          <w:tcPr>
            <w:tcW w:w="533" w:type="dxa"/>
          </w:tcPr>
          <w:p w:rsidR="00A03938" w:rsidRPr="00AE73D0" w:rsidRDefault="00AE73D0" w:rsidP="00AE73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3D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03938" w:rsidRPr="00AE73D0" w:rsidRDefault="00AE73D0" w:rsidP="00AE73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3D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A03938" w:rsidRPr="00AE73D0" w:rsidRDefault="00AE73D0" w:rsidP="00AE73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3D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A03938" w:rsidRPr="00AE73D0" w:rsidRDefault="00AE73D0" w:rsidP="00AE73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3D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A03938" w:rsidRPr="00AE73D0" w:rsidRDefault="00AE73D0" w:rsidP="00AE73D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A03938" w:rsidRPr="00AE73D0" w:rsidRDefault="00AE73D0" w:rsidP="00AE73D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vAlign w:val="center"/>
          </w:tcPr>
          <w:p w:rsidR="00A03938" w:rsidRPr="00AE73D0" w:rsidRDefault="00AE73D0" w:rsidP="00AE73D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vAlign w:val="center"/>
          </w:tcPr>
          <w:p w:rsidR="00A03938" w:rsidRPr="00AE73D0" w:rsidRDefault="00AE73D0" w:rsidP="00AE73D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dxa"/>
            <w:vAlign w:val="center"/>
          </w:tcPr>
          <w:p w:rsidR="00A03938" w:rsidRPr="00AE73D0" w:rsidRDefault="00AE73D0" w:rsidP="00AE73D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  <w:vAlign w:val="center"/>
          </w:tcPr>
          <w:p w:rsidR="00A03938" w:rsidRPr="00AE73D0" w:rsidRDefault="00AE73D0" w:rsidP="00AE73D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3D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</w:tcPr>
          <w:p w:rsidR="00A03938" w:rsidRPr="00AE73D0" w:rsidRDefault="00AE73D0" w:rsidP="00AE73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3D0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B34F86" w:rsidTr="00AE73D0">
        <w:tc>
          <w:tcPr>
            <w:tcW w:w="533" w:type="dxa"/>
          </w:tcPr>
          <w:p w:rsidR="00A03938" w:rsidRDefault="00A03938" w:rsidP="00A03938"/>
        </w:tc>
        <w:tc>
          <w:tcPr>
            <w:tcW w:w="1769" w:type="dxa"/>
          </w:tcPr>
          <w:p w:rsidR="00A03938" w:rsidRDefault="00A03938" w:rsidP="00A03938"/>
        </w:tc>
        <w:tc>
          <w:tcPr>
            <w:tcW w:w="1575" w:type="dxa"/>
          </w:tcPr>
          <w:p w:rsidR="00A03938" w:rsidRDefault="00A03938" w:rsidP="00A03938"/>
        </w:tc>
        <w:tc>
          <w:tcPr>
            <w:tcW w:w="1552" w:type="dxa"/>
          </w:tcPr>
          <w:p w:rsidR="00A03938" w:rsidRDefault="00A03938" w:rsidP="00A03938"/>
        </w:tc>
        <w:tc>
          <w:tcPr>
            <w:tcW w:w="1135" w:type="dxa"/>
          </w:tcPr>
          <w:p w:rsidR="00A03938" w:rsidRDefault="00A03938" w:rsidP="00A03938"/>
        </w:tc>
        <w:tc>
          <w:tcPr>
            <w:tcW w:w="1843" w:type="dxa"/>
          </w:tcPr>
          <w:p w:rsidR="00A03938" w:rsidRDefault="00A03938" w:rsidP="00A03938"/>
        </w:tc>
        <w:tc>
          <w:tcPr>
            <w:tcW w:w="1785" w:type="dxa"/>
          </w:tcPr>
          <w:p w:rsidR="00A03938" w:rsidRDefault="00A03938" w:rsidP="00A03938"/>
        </w:tc>
        <w:tc>
          <w:tcPr>
            <w:tcW w:w="1294" w:type="dxa"/>
          </w:tcPr>
          <w:p w:rsidR="00A03938" w:rsidRDefault="00A03938" w:rsidP="00A03938"/>
        </w:tc>
        <w:tc>
          <w:tcPr>
            <w:tcW w:w="1235" w:type="dxa"/>
          </w:tcPr>
          <w:p w:rsidR="00A03938" w:rsidRDefault="00A03938" w:rsidP="00A03938"/>
        </w:tc>
        <w:tc>
          <w:tcPr>
            <w:tcW w:w="1549" w:type="dxa"/>
          </w:tcPr>
          <w:p w:rsidR="00A03938" w:rsidRDefault="00A03938" w:rsidP="00A03938"/>
        </w:tc>
        <w:tc>
          <w:tcPr>
            <w:tcW w:w="1435" w:type="dxa"/>
          </w:tcPr>
          <w:p w:rsidR="00A03938" w:rsidRDefault="00A03938" w:rsidP="00A03938"/>
        </w:tc>
      </w:tr>
    </w:tbl>
    <w:p w:rsidR="00936397" w:rsidRPr="00AE73D0" w:rsidRDefault="00936397" w:rsidP="00AE73D0">
      <w:pPr>
        <w:spacing w:after="0" w:line="240" w:lineRule="auto"/>
        <w:ind w:right="-595" w:firstLine="709"/>
        <w:jc w:val="both"/>
        <w:rPr>
          <w:rFonts w:ascii="PT Astra Serif" w:hAnsi="PT Astra Serif"/>
          <w:bCs/>
          <w:color w:val="000000"/>
        </w:rPr>
      </w:pPr>
      <w:r w:rsidRPr="00AE73D0">
        <w:rPr>
          <w:rFonts w:ascii="PT Astra Serif" w:eastAsia="Times New Roman" w:hAnsi="PT Astra Serif" w:cs="Times New Roman"/>
          <w:bCs/>
          <w:color w:val="000000"/>
          <w:lang w:eastAsia="ru-RU"/>
        </w:rPr>
        <w:t>Предоставление сведений о победителях и призёрах предоставляется на основании п.2.18 Распоряжения Правительства Ульяновской области №313-пр</w:t>
      </w:r>
      <w:r w:rsidRPr="00AE73D0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br/>
      </w:r>
      <w:r w:rsidRPr="00AE73D0">
        <w:rPr>
          <w:rFonts w:ascii="PT Astra Serif" w:eastAsia="Times New Roman" w:hAnsi="PT Astra Serif" w:cs="Times New Roman"/>
          <w:bCs/>
          <w:color w:val="000000"/>
          <w:lang w:eastAsia="ru-RU"/>
        </w:rPr>
        <w:t xml:space="preserve">от 2.06.2020 </w:t>
      </w:r>
      <w:r w:rsidRPr="00AE73D0">
        <w:rPr>
          <w:rFonts w:ascii="PT Astra Serif" w:hAnsi="PT Astra Serif"/>
          <w:bCs/>
          <w:color w:val="000000"/>
        </w:rPr>
        <w:t>«Об утверждении Порядка формирования регионального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 деятельности), творческой, физкультурно-спортивной деятельности, а также на пропаганду научных знаний, творческих и спортивных достижений, организуемых на территории Ульяновской области».</w:t>
      </w:r>
      <w:r w:rsidR="00AE73D0" w:rsidRPr="00AE73D0">
        <w:rPr>
          <w:rFonts w:ascii="PT Astra Serif" w:hAnsi="PT Astra Serif"/>
          <w:bCs/>
          <w:color w:val="000000"/>
        </w:rPr>
        <w:t xml:space="preserve"> </w:t>
      </w:r>
    </w:p>
    <w:p w:rsidR="00AE73D0" w:rsidRPr="00AE73D0" w:rsidRDefault="00AE73D0" w:rsidP="001450E4">
      <w:pPr>
        <w:ind w:right="-456" w:firstLine="709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 w:rsidRPr="00AE73D0">
        <w:rPr>
          <w:rFonts w:ascii="PT Astra Serif" w:hAnsi="PT Astra Serif"/>
          <w:bCs/>
          <w:color w:val="000000"/>
        </w:rPr>
        <w:t xml:space="preserve">Сведения предоставляются </w:t>
      </w:r>
      <w:r w:rsidR="001450E4">
        <w:rPr>
          <w:rFonts w:ascii="PT Astra Serif" w:hAnsi="PT Astra Serif"/>
          <w:bCs/>
          <w:color w:val="000000"/>
        </w:rPr>
        <w:t>в течение 14 рабочих дней с момента официального утверждения итогов о проведении конкурсного мероприятия</w:t>
      </w:r>
      <w:r w:rsidR="001450E4">
        <w:rPr>
          <w:rFonts w:ascii="PT Astra Serif" w:hAnsi="PT Astra Serif"/>
          <w:bCs/>
          <w:color w:val="000000"/>
        </w:rPr>
        <w:br/>
      </w:r>
      <w:bookmarkStart w:id="0" w:name="_GoBack"/>
      <w:bookmarkEnd w:id="0"/>
      <w:r w:rsidR="001450E4">
        <w:rPr>
          <w:rFonts w:ascii="PT Astra Serif" w:hAnsi="PT Astra Serif"/>
          <w:bCs/>
          <w:color w:val="000000"/>
        </w:rPr>
        <w:t xml:space="preserve">в </w:t>
      </w:r>
      <w:r w:rsidRPr="00AE73D0">
        <w:rPr>
          <w:rFonts w:ascii="PT Astra Serif" w:eastAsia="Times New Roman" w:hAnsi="PT Astra Serif" w:cs="Times New Roman"/>
          <w:bCs/>
          <w:color w:val="000000"/>
          <w:lang w:eastAsia="ru-RU"/>
        </w:rPr>
        <w:t xml:space="preserve">ОГБН ОО «Центр выявления и поддержки одаренных детей в Ульяновской области «Алые паруса» по адресу электронной почты: </w:t>
      </w:r>
      <w:r w:rsidRPr="00AE73D0">
        <w:rPr>
          <w:rFonts w:ascii="PT Astra Serif" w:hAnsi="PT Astra Serif" w:cs="Arial"/>
          <w:color w:val="333333"/>
        </w:rPr>
        <w:t>odarendeti73@mail.ru</w:t>
      </w:r>
    </w:p>
    <w:p w:rsidR="00AE73D0" w:rsidRDefault="00AE73D0" w:rsidP="00AE73D0">
      <w:pPr>
        <w:spacing w:after="0" w:line="240" w:lineRule="auto"/>
        <w:ind w:right="-595"/>
        <w:jc w:val="both"/>
        <w:rPr>
          <w:rFonts w:ascii="PT Astra Serif" w:hAnsi="PT Astra Serif"/>
          <w:bCs/>
          <w:color w:val="000000"/>
        </w:rPr>
      </w:pPr>
    </w:p>
    <w:p w:rsidR="00AE73D0" w:rsidRDefault="00AE73D0" w:rsidP="00AE73D0">
      <w:pPr>
        <w:spacing w:after="0" w:line="240" w:lineRule="auto"/>
        <w:ind w:right="-595"/>
        <w:jc w:val="both"/>
        <w:rPr>
          <w:rFonts w:ascii="PT Astra Serif" w:hAnsi="PT Astra Serif"/>
          <w:bCs/>
          <w:color w:val="000000"/>
        </w:rPr>
      </w:pPr>
    </w:p>
    <w:p w:rsidR="00AE73D0" w:rsidRPr="00AE73D0" w:rsidRDefault="00AE73D0" w:rsidP="00AE73D0">
      <w:pPr>
        <w:spacing w:after="0" w:line="240" w:lineRule="auto"/>
        <w:ind w:right="-595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</w:p>
    <w:p w:rsidR="00936397" w:rsidRPr="00AE73D0" w:rsidRDefault="00936397" w:rsidP="00AE73D0">
      <w:pPr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AE73D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Руководитель ___________________________________________(Ф.И.О.)</w:t>
      </w:r>
    </w:p>
    <w:p w:rsidR="00936397" w:rsidRPr="00AE73D0" w:rsidRDefault="00936397" w:rsidP="00AE73D0">
      <w:pPr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AE73D0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(подпись)</w:t>
      </w:r>
    </w:p>
    <w:sectPr w:rsidR="00936397" w:rsidRPr="00AE73D0" w:rsidSect="00A03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38"/>
    <w:rsid w:val="001450E4"/>
    <w:rsid w:val="001966FC"/>
    <w:rsid w:val="001B3B82"/>
    <w:rsid w:val="002663F2"/>
    <w:rsid w:val="002A7D80"/>
    <w:rsid w:val="00303ECF"/>
    <w:rsid w:val="003778CD"/>
    <w:rsid w:val="00475512"/>
    <w:rsid w:val="00490DBC"/>
    <w:rsid w:val="0050191E"/>
    <w:rsid w:val="0057605D"/>
    <w:rsid w:val="00651B99"/>
    <w:rsid w:val="008D5DB2"/>
    <w:rsid w:val="00936397"/>
    <w:rsid w:val="00A03938"/>
    <w:rsid w:val="00AE73D0"/>
    <w:rsid w:val="00B3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8E2A"/>
  <w15:chartTrackingRefBased/>
  <w15:docId w15:val="{C99E8038-1F2A-4383-8050-AD972CE8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2021-04-01T05:10:00Z</dcterms:created>
  <dcterms:modified xsi:type="dcterms:W3CDTF">2021-10-20T11:53:00Z</dcterms:modified>
</cp:coreProperties>
</file>