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4D8" w14:textId="77777777" w:rsidR="00DB49FE" w:rsidRPr="009D3F7A" w:rsidRDefault="00DB49FE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06103874"/>
      <w:r w:rsidRPr="009D3F7A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14:paraId="19AE5E85" w14:textId="475B0F8A" w:rsidR="00DB49FE" w:rsidRPr="009D3F7A" w:rsidRDefault="00DB49FE" w:rsidP="00DB49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AA57BE">
        <w:rPr>
          <w:rFonts w:ascii="PT Astra Serif" w:hAnsi="PT Astra Serif" w:cs="Times New Roman"/>
          <w:b/>
          <w:sz w:val="28"/>
          <w:szCs w:val="28"/>
        </w:rPr>
        <w:t>вебинара</w:t>
      </w:r>
      <w:r w:rsidR="00AA63BF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5373" w:rsidRPr="009D3F7A">
        <w:rPr>
          <w:rFonts w:ascii="PT Astra Serif" w:hAnsi="PT Astra Serif" w:cs="Times New Roman"/>
          <w:b/>
          <w:sz w:val="28"/>
          <w:szCs w:val="28"/>
        </w:rPr>
        <w:t>«</w:t>
      </w:r>
      <w:bookmarkStart w:id="1" w:name="_Hlk106093555"/>
      <w:bookmarkStart w:id="2" w:name="_Hlk106100326"/>
      <w:r w:rsidR="001E3C93">
        <w:rPr>
          <w:rFonts w:ascii="PT Astra Serif" w:hAnsi="PT Astra Serif" w:cs="Times New Roman"/>
          <w:b/>
          <w:sz w:val="28"/>
          <w:szCs w:val="28"/>
        </w:rPr>
        <w:t>От регионального этапа – к Всероссийскому профессиональному конкурсу «Арктур</w:t>
      </w:r>
      <w:r w:rsidR="00A26912" w:rsidRPr="009D3F7A">
        <w:rPr>
          <w:rFonts w:ascii="PT Astra Serif" w:hAnsi="PT Astra Serif" w:cs="Times New Roman"/>
          <w:b/>
          <w:sz w:val="28"/>
          <w:szCs w:val="28"/>
        </w:rPr>
        <w:t>»</w:t>
      </w:r>
      <w:r w:rsidR="006C2746" w:rsidRPr="009D3F7A">
        <w:rPr>
          <w:rFonts w:ascii="PT Astra Serif" w:hAnsi="PT Astra Serif" w:cs="Times New Roman"/>
          <w:b/>
          <w:sz w:val="28"/>
          <w:szCs w:val="28"/>
        </w:rPr>
        <w:t>.</w:t>
      </w:r>
      <w:bookmarkEnd w:id="1"/>
    </w:p>
    <w:bookmarkEnd w:id="2"/>
    <w:p w14:paraId="516CD768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C41736" w14:textId="632F191B" w:rsidR="00DB49FE" w:rsidRPr="009D3F7A" w:rsidRDefault="00092989" w:rsidP="009C7A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1E3C93">
        <w:rPr>
          <w:rFonts w:ascii="PT Astra Serif" w:hAnsi="PT Astra Serif" w:cs="Times New Roman"/>
          <w:b/>
          <w:sz w:val="28"/>
          <w:szCs w:val="28"/>
        </w:rPr>
        <w:t>4</w:t>
      </w:r>
      <w:r w:rsidR="009C7A3E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октября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148B1" w:rsidRPr="009D3F7A">
        <w:rPr>
          <w:rFonts w:ascii="PT Astra Serif" w:hAnsi="PT Astra Serif" w:cs="Times New Roman"/>
          <w:b/>
          <w:sz w:val="28"/>
          <w:szCs w:val="28"/>
        </w:rPr>
        <w:t>2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CD0D63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AA57BE">
        <w:rPr>
          <w:rFonts w:ascii="PT Astra Serif" w:hAnsi="PT Astra Serif" w:cs="Times New Roman"/>
          <w:b/>
          <w:sz w:val="28"/>
          <w:szCs w:val="28"/>
        </w:rPr>
        <w:t>1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.00-1</w:t>
      </w:r>
      <w:r w:rsidR="006D665C">
        <w:rPr>
          <w:rFonts w:ascii="PT Astra Serif" w:hAnsi="PT Astra Serif" w:cs="Times New Roman"/>
          <w:b/>
          <w:sz w:val="28"/>
          <w:szCs w:val="28"/>
        </w:rPr>
        <w:t>2</w:t>
      </w:r>
      <w:r w:rsidR="004E2854">
        <w:rPr>
          <w:rFonts w:ascii="PT Astra Serif" w:hAnsi="PT Astra Serif" w:cs="Times New Roman"/>
          <w:b/>
          <w:sz w:val="28"/>
          <w:szCs w:val="28"/>
        </w:rPr>
        <w:t>.</w:t>
      </w:r>
      <w:r w:rsidR="006D665C">
        <w:rPr>
          <w:rFonts w:ascii="PT Astra Serif" w:hAnsi="PT Astra Serif" w:cs="Times New Roman"/>
          <w:b/>
          <w:sz w:val="28"/>
          <w:szCs w:val="28"/>
        </w:rPr>
        <w:t>3</w:t>
      </w:r>
      <w:r w:rsidR="004E2854">
        <w:rPr>
          <w:rFonts w:ascii="PT Astra Serif" w:hAnsi="PT Astra Serif" w:cs="Times New Roman"/>
          <w:b/>
          <w:sz w:val="28"/>
          <w:szCs w:val="28"/>
        </w:rPr>
        <w:t>0</w:t>
      </w:r>
    </w:p>
    <w:p w14:paraId="46BB500D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9EFE5E" w14:textId="37548E05" w:rsidR="008D5EF3" w:rsidRPr="009D3F7A" w:rsidRDefault="00DB49FE" w:rsidP="008D5EF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Место проведения</w:t>
      </w:r>
      <w:r w:rsidRPr="009D3F7A">
        <w:rPr>
          <w:rFonts w:ascii="PT Astra Serif" w:hAnsi="PT Astra Serif" w:cs="Times New Roman"/>
          <w:sz w:val="28"/>
          <w:szCs w:val="28"/>
        </w:rPr>
        <w:t>: ОГБН ОО «Дворец творчества детей и молодёжи»</w:t>
      </w:r>
      <w:r w:rsidR="00092989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площадка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webinar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8D5EF3" w:rsidRPr="009D3F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1AFAEFF8" w14:textId="53912248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A4F2B9F" w14:textId="12B5F5F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9D3F7A">
        <w:rPr>
          <w:rFonts w:ascii="PT Astra Serif" w:hAnsi="PT Astra Serif" w:cs="Times New Roman"/>
          <w:sz w:val="28"/>
          <w:szCs w:val="28"/>
        </w:rPr>
        <w:t xml:space="preserve">: </w:t>
      </w:r>
      <w:r w:rsidR="001E3C93">
        <w:rPr>
          <w:rFonts w:ascii="PT Astra Serif" w:hAnsi="PT Astra Serif" w:cs="Times New Roman"/>
          <w:sz w:val="28"/>
          <w:szCs w:val="28"/>
        </w:rPr>
        <w:t>80</w:t>
      </w:r>
      <w:r w:rsidRPr="009D3F7A">
        <w:rPr>
          <w:rFonts w:ascii="PT Astra Serif" w:hAnsi="PT Astra Serif" w:cs="Times New Roman"/>
          <w:sz w:val="28"/>
          <w:szCs w:val="28"/>
        </w:rPr>
        <w:t xml:space="preserve"> чел.</w:t>
      </w:r>
      <w:r w:rsidR="004D675C" w:rsidRPr="009D3F7A">
        <w:rPr>
          <w:rFonts w:ascii="PT Astra Serif" w:hAnsi="PT Astra Serif" w:cs="Times New Roman"/>
          <w:sz w:val="28"/>
          <w:szCs w:val="28"/>
        </w:rPr>
        <w:t>,</w:t>
      </w:r>
      <w:r w:rsidR="00E5172C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7D1DA0">
        <w:rPr>
          <w:rFonts w:ascii="PT Astra Serif" w:hAnsi="PT Astra Serif" w:cs="Times New Roman"/>
          <w:sz w:val="28"/>
          <w:szCs w:val="28"/>
        </w:rPr>
        <w:t>руководители (</w:t>
      </w:r>
      <w:r w:rsidR="00E5172C" w:rsidRPr="009D3F7A">
        <w:rPr>
          <w:rFonts w:ascii="PT Astra Serif" w:hAnsi="PT Astra Serif" w:cs="Times New Roman"/>
          <w:sz w:val="28"/>
          <w:szCs w:val="28"/>
        </w:rPr>
        <w:t>заместители рук</w:t>
      </w:r>
      <w:r w:rsidR="009B027D" w:rsidRPr="009D3F7A">
        <w:rPr>
          <w:rFonts w:ascii="PT Astra Serif" w:hAnsi="PT Astra Serif" w:cs="Times New Roman"/>
          <w:sz w:val="28"/>
          <w:szCs w:val="28"/>
        </w:rPr>
        <w:t>оводителя</w:t>
      </w:r>
      <w:r w:rsidR="007D1DA0">
        <w:rPr>
          <w:rFonts w:ascii="PT Astra Serif" w:hAnsi="PT Astra Serif" w:cs="Times New Roman"/>
          <w:sz w:val="28"/>
          <w:szCs w:val="28"/>
        </w:rPr>
        <w:t>)</w:t>
      </w:r>
      <w:r w:rsidR="009B027D" w:rsidRPr="009D3F7A">
        <w:rPr>
          <w:rFonts w:ascii="PT Astra Serif" w:hAnsi="PT Astra Serif" w:cs="Times New Roman"/>
          <w:sz w:val="28"/>
          <w:szCs w:val="28"/>
        </w:rPr>
        <w:t>,</w:t>
      </w:r>
      <w:r w:rsidR="004D675C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color w:val="000000"/>
          <w:sz w:val="28"/>
          <w:szCs w:val="28"/>
        </w:rPr>
        <w:t>методисты образовательных организаций, реализующих дополнительные общеразвивающие программы, педагоги дополнительного образования.</w:t>
      </w:r>
    </w:p>
    <w:p w14:paraId="4AE99716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971"/>
      </w:tblGrid>
      <w:tr w:rsidR="00DB49FE" w:rsidRPr="009D3F7A" w14:paraId="099DE862" w14:textId="77777777" w:rsidTr="009D3F7A">
        <w:tc>
          <w:tcPr>
            <w:tcW w:w="1810" w:type="dxa"/>
            <w:shd w:val="clear" w:color="auto" w:fill="auto"/>
          </w:tcPr>
          <w:p w14:paraId="7E55FA4F" w14:textId="6877118B" w:rsidR="00DB49FE" w:rsidRPr="009D3F7A" w:rsidRDefault="00DB49FE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AA63BF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12A1E0A8" w14:textId="0FF288F9" w:rsidR="008D5EF3" w:rsidRPr="009D3F7A" w:rsidRDefault="00AA57BE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Порядок </w:t>
            </w:r>
            <w:r w:rsidR="001E3C93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и условия </w:t>
            </w: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проведения </w:t>
            </w:r>
            <w:r w:rsidR="001E3C93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регионального этапа Всероссийского профессиональному конкурсу «Арктур».</w:t>
            </w:r>
          </w:p>
          <w:p w14:paraId="6BE40B4F" w14:textId="77777777" w:rsidR="008D5EF3" w:rsidRPr="009D3F7A" w:rsidRDefault="008D5EF3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24A51539" w14:textId="77777777" w:rsidR="008D5EF3" w:rsidRPr="009D3F7A" w:rsidRDefault="008D5EF3" w:rsidP="008D5EF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B2445FE" w14:textId="59D84A18" w:rsidR="00AA57BE" w:rsidRPr="009D3F7A" w:rsidRDefault="00AA63BF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Гриценко Вероника Валерьевна</w:t>
            </w:r>
            <w:r w:rsidR="008D5EF3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</w:t>
            </w:r>
            <w:r w:rsidR="008D5EF3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заместитель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руководителя, начальник отдела организационного и методического сопровождения образовательных программ Регионального модельного центра 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дополнительного образования Ульяновской области </w:t>
            </w:r>
            <w:r w:rsidR="0099593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ОГБН ОО «Дворец творчества детей и молодежи»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</w:tr>
      <w:tr w:rsidR="00732620" w:rsidRPr="009D3F7A" w14:paraId="60EB8BF6" w14:textId="77777777" w:rsidTr="009D3F7A">
        <w:tc>
          <w:tcPr>
            <w:tcW w:w="1810" w:type="dxa"/>
            <w:shd w:val="clear" w:color="auto" w:fill="auto"/>
          </w:tcPr>
          <w:p w14:paraId="2D6C46FF" w14:textId="1E427BA1" w:rsidR="00732620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0-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7971" w:type="dxa"/>
            <w:shd w:val="clear" w:color="auto" w:fill="auto"/>
          </w:tcPr>
          <w:p w14:paraId="5FCA1FB7" w14:textId="236E3E04" w:rsidR="00C15FDB" w:rsidRDefault="001E3C93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Лучшие управленческие и педагогические практики</w:t>
            </w:r>
            <w:r w:rsidR="006D665C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участия</w:t>
            </w:r>
            <w:r w:rsidR="004F3AA4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6D665C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в</w:t>
            </w: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о Всероссийском профессиональном конкурсе «Арктур».</w:t>
            </w:r>
          </w:p>
          <w:p w14:paraId="07EC8454" w14:textId="77777777" w:rsidR="00AA57BE" w:rsidRDefault="00AA57BE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5CCA9B3A" w14:textId="16C99A24" w:rsidR="00AA57BE" w:rsidRDefault="00AA57BE" w:rsidP="00AA57BE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</w:t>
            </w:r>
            <w:r w:rsidR="001E3C93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и</w:t>
            </w: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F2B1844" w14:textId="77777777" w:rsidR="001E3C93" w:rsidRPr="009D3F7A" w:rsidRDefault="001E3C93" w:rsidP="00AA57BE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  <w:p w14:paraId="63B1D569" w14:textId="2CF08BAB" w:rsidR="00AA57BE" w:rsidRPr="004F3AA4" w:rsidRDefault="001E3C93" w:rsidP="00AA57B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F3AA4">
              <w:rPr>
                <w:rFonts w:ascii="PT Astra Serif" w:hAnsi="PT Astra Serif" w:cs="Times New Roman"/>
                <w:b/>
                <w:sz w:val="28"/>
                <w:szCs w:val="28"/>
              </w:rPr>
              <w:t>Аверина Мария Николаевна</w:t>
            </w:r>
            <w:r w:rsidR="004F3AA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</w:t>
            </w:r>
            <w:r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</w:t>
            </w:r>
            <w:r w:rsidR="00933C4C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е</w:t>
            </w:r>
            <w:r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льной работе МБУ ДО города Ульяновска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«Центр детского творчества № 1»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, л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ауреат 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Всеро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ссийского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профессионально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го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конкурс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а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«Арктур»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 н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минации «Програм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м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а развития образовательной организации, реализующей допол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н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ительные общеобразователь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н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ые программы</w:t>
            </w:r>
            <w:r w:rsidR="006D665C">
              <w:rPr>
                <w:rFonts w:ascii="PT Astra Serif" w:hAnsi="PT Astra Serif" w:cs="Times New Roman"/>
                <w:bCs/>
                <w:sz w:val="28"/>
                <w:szCs w:val="28"/>
              </w:rPr>
              <w:t>».</w:t>
            </w:r>
          </w:p>
          <w:p w14:paraId="30950941" w14:textId="77777777" w:rsidR="00AA57BE" w:rsidRDefault="00AA57BE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1333E91D" w14:textId="232AD73F" w:rsidR="004F3AA4" w:rsidRDefault="00933C4C" w:rsidP="004F3AA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Тайманова Анастасия Александровна, </w:t>
            </w:r>
            <w:r w:rsidRPr="004F3AA4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методист</w:t>
            </w:r>
            <w:r w:rsidR="004F3AA4" w:rsidRPr="004F3AA4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МБУ ДО города Ульяновска «Центр дополнительного образования № 5»</w:t>
            </w:r>
            <w:r w:rsidR="004F3AA4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, 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л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ауреат Всеро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ссийского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профессионального конкурс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а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«Арктур» в н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о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минации «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Методист 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образовательной организации, реализующей допол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н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ительные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обще</w:t>
            </w:r>
            <w:r w:rsidR="004F3AA4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об</w:t>
            </w:r>
            <w:r w:rsidR="004F3AA4">
              <w:rPr>
                <w:rFonts w:ascii="PT Astra Serif" w:hAnsi="PT Astra Serif" w:cs="Times New Roman"/>
                <w:bCs/>
                <w:sz w:val="28"/>
                <w:szCs w:val="28"/>
              </w:rPr>
              <w:t>разовательные программы»</w:t>
            </w:r>
            <w:r w:rsidR="006D665C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0D824C8C" w14:textId="5ABF45FD" w:rsidR="004F3AA4" w:rsidRDefault="004F3AA4" w:rsidP="004F3AA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14:paraId="2DEC6500" w14:textId="60D8022C" w:rsidR="00933C4C" w:rsidRPr="00A0390A" w:rsidRDefault="004F3AA4" w:rsidP="007F4AD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0390A">
              <w:rPr>
                <w:rFonts w:ascii="PT Astra Serif" w:hAnsi="PT Astra Serif" w:cs="Times New Roman"/>
                <w:b/>
                <w:sz w:val="28"/>
                <w:szCs w:val="28"/>
              </w:rPr>
              <w:t>Вихирева Светлана Владимиров</w:t>
            </w:r>
            <w:r w:rsidR="00A0390A">
              <w:rPr>
                <w:rFonts w:ascii="PT Astra Serif" w:hAnsi="PT Astra Serif" w:cs="Times New Roman"/>
                <w:b/>
                <w:sz w:val="28"/>
                <w:szCs w:val="28"/>
              </w:rPr>
              <w:t>на</w:t>
            </w:r>
            <w:r w:rsidRPr="00A0390A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педагог дополни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т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ельног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образования 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ОГБН ОО «Дворец творчества детей и молодежи», 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л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ауреат Всеро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ссийского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профессионального конкурс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а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«Арктур» в н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о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минации «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Педагогический работник 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образовательной 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организации, реализующей допол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н</w:t>
            </w:r>
            <w:r w:rsidR="00A0390A" w:rsidRPr="004F3AA4">
              <w:rPr>
                <w:rFonts w:ascii="PT Astra Serif" w:hAnsi="PT Astra Serif" w:cs="Times New Roman"/>
                <w:bCs/>
                <w:sz w:val="28"/>
                <w:szCs w:val="28"/>
              </w:rPr>
              <w:t>ительные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общеобразовательные 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общ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еразвивающие и предпрофессиональные программы»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программы»</w:t>
            </w:r>
            <w:r w:rsidR="00A0390A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</w:tr>
      <w:tr w:rsidR="007961D1" w:rsidRPr="009D3F7A" w14:paraId="70AB3B2B" w14:textId="77777777" w:rsidTr="009D3F7A">
        <w:tc>
          <w:tcPr>
            <w:tcW w:w="1810" w:type="dxa"/>
            <w:shd w:val="clear" w:color="auto" w:fill="auto"/>
          </w:tcPr>
          <w:p w14:paraId="0289D314" w14:textId="1F26EF90" w:rsidR="007961D1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0390A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7971" w:type="dxa"/>
            <w:shd w:val="clear" w:color="auto" w:fill="auto"/>
          </w:tcPr>
          <w:p w14:paraId="48EB9A90" w14:textId="14CA2BDD" w:rsidR="00AA57BE" w:rsidRDefault="00A0390A" w:rsidP="00AA57B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Презентация программы развития туристско-краеведческой направленности ОГБН ОО «Дворец творчества детей и молодежи»</w:t>
            </w:r>
            <w:r w:rsidR="00AA57BE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  <w:p w14:paraId="11955C1C" w14:textId="77777777" w:rsidR="00AA57BE" w:rsidRDefault="00AA57BE" w:rsidP="00AA57B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613586E1" w14:textId="29FB50D3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C735C5C" w14:textId="1EB05E7C" w:rsidR="007069B7" w:rsidRPr="009D3F7A" w:rsidRDefault="00CC7109" w:rsidP="00DB49F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А</w:t>
            </w:r>
            <w:r w:rsidR="00A0390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лексеева Татьяна Владимировна</w:t>
            </w:r>
            <w:r w:rsidR="00D3330A"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заместитель директора </w:t>
            </w:r>
            <w:r w:rsidR="006D665C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по развитию ОГБН ОО «Дворец творчества детей и молодежи».</w:t>
            </w:r>
          </w:p>
        </w:tc>
      </w:tr>
      <w:tr w:rsidR="00DB49FE" w:rsidRPr="009D3F7A" w14:paraId="1FDF643F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09E8B98B" w14:textId="52B279A0" w:rsidR="00DB49FE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6D665C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7971" w:type="dxa"/>
            <w:shd w:val="clear" w:color="auto" w:fill="auto"/>
          </w:tcPr>
          <w:p w14:paraId="30439D3F" w14:textId="762F2FA5" w:rsidR="00D3330A" w:rsidRDefault="006D665C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Презентация дополнительной общеразвивающей программы «</w:t>
            </w:r>
            <w:proofErr w:type="spellStart"/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Эковолонтерство</w:t>
            </w:r>
            <w:proofErr w:type="spellEnd"/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»</w:t>
            </w:r>
            <w:r w:rsidR="00F23478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.</w:t>
            </w:r>
          </w:p>
          <w:p w14:paraId="7D398374" w14:textId="2274E14B" w:rsidR="001B0057" w:rsidRDefault="001B0057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</w:pPr>
          </w:p>
          <w:p w14:paraId="31E13367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B64AA20" w14:textId="4A82411E" w:rsidR="00DB49FE" w:rsidRPr="006D665C" w:rsidRDefault="006D665C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proofErr w:type="spellStart"/>
            <w:r w:rsidRPr="00950AA3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Хайрутдинова</w:t>
            </w:r>
            <w:proofErr w:type="spellEnd"/>
            <w:r w:rsidRPr="00950AA3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 Лилия Андреевна</w:t>
            </w:r>
            <w:r w:rsidRPr="00950AA3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, педагог дополнительного образования ОГБН ОО «Дворец творчества детей и молодежи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».</w:t>
            </w:r>
          </w:p>
        </w:tc>
      </w:tr>
    </w:tbl>
    <w:bookmarkEnd w:id="0"/>
    <w:p w14:paraId="6E1E0DEC" w14:textId="501373A8" w:rsidR="00DB49FE" w:rsidRPr="009D3F7A" w:rsidRDefault="009D3F7A" w:rsidP="009D3F7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</w:t>
      </w:r>
    </w:p>
    <w:sectPr w:rsidR="00DB49FE" w:rsidRPr="009D3F7A" w:rsidSect="009D3F7A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AC47" w14:textId="77777777" w:rsidR="005C581E" w:rsidRDefault="005C581E" w:rsidP="00782FCD">
      <w:pPr>
        <w:spacing w:after="0" w:line="240" w:lineRule="auto"/>
      </w:pPr>
      <w:r>
        <w:separator/>
      </w:r>
    </w:p>
  </w:endnote>
  <w:endnote w:type="continuationSeparator" w:id="0">
    <w:p w14:paraId="4689673E" w14:textId="77777777" w:rsidR="005C581E" w:rsidRDefault="005C581E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57C9" w14:textId="77777777" w:rsidR="005C581E" w:rsidRDefault="005C581E" w:rsidP="00782FCD">
      <w:pPr>
        <w:spacing w:after="0" w:line="240" w:lineRule="auto"/>
      </w:pPr>
      <w:r>
        <w:separator/>
      </w:r>
    </w:p>
  </w:footnote>
  <w:footnote w:type="continuationSeparator" w:id="0">
    <w:p w14:paraId="32D6E80F" w14:textId="77777777" w:rsidR="005C581E" w:rsidRDefault="005C581E" w:rsidP="007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0144"/>
      <w:docPartObj>
        <w:docPartGallery w:val="Page Numbers (Top of Page)"/>
        <w:docPartUnique/>
      </w:docPartObj>
    </w:sdtPr>
    <w:sdtContent>
      <w:p w14:paraId="4109442B" w14:textId="6F981C3D" w:rsidR="00782FCD" w:rsidRDefault="00782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82347" w14:textId="77777777" w:rsidR="00782FCD" w:rsidRDefault="00782F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6937"/>
    <w:rsid w:val="00031B03"/>
    <w:rsid w:val="000377FE"/>
    <w:rsid w:val="00037A31"/>
    <w:rsid w:val="00053DA6"/>
    <w:rsid w:val="00055239"/>
    <w:rsid w:val="00092989"/>
    <w:rsid w:val="00093449"/>
    <w:rsid w:val="000A081C"/>
    <w:rsid w:val="000A4DB7"/>
    <w:rsid w:val="000B5E24"/>
    <w:rsid w:val="000D4DA3"/>
    <w:rsid w:val="00112E25"/>
    <w:rsid w:val="00113D03"/>
    <w:rsid w:val="001148B1"/>
    <w:rsid w:val="00142C62"/>
    <w:rsid w:val="00142C7F"/>
    <w:rsid w:val="00177AB4"/>
    <w:rsid w:val="00191344"/>
    <w:rsid w:val="001B0057"/>
    <w:rsid w:val="001B7D1D"/>
    <w:rsid w:val="001C4ECC"/>
    <w:rsid w:val="001D054F"/>
    <w:rsid w:val="001E3C93"/>
    <w:rsid w:val="001F4B8F"/>
    <w:rsid w:val="002147E4"/>
    <w:rsid w:val="00220520"/>
    <w:rsid w:val="002264BC"/>
    <w:rsid w:val="00242A2C"/>
    <w:rsid w:val="002F1A59"/>
    <w:rsid w:val="002F2409"/>
    <w:rsid w:val="00321B04"/>
    <w:rsid w:val="00343F97"/>
    <w:rsid w:val="00346AB1"/>
    <w:rsid w:val="003677BB"/>
    <w:rsid w:val="00370A92"/>
    <w:rsid w:val="00372CF4"/>
    <w:rsid w:val="00373A0A"/>
    <w:rsid w:val="00387A64"/>
    <w:rsid w:val="00396BB9"/>
    <w:rsid w:val="003C6D2B"/>
    <w:rsid w:val="003E21C9"/>
    <w:rsid w:val="003E4F52"/>
    <w:rsid w:val="0040399B"/>
    <w:rsid w:val="00431D73"/>
    <w:rsid w:val="00464242"/>
    <w:rsid w:val="0047593F"/>
    <w:rsid w:val="004843D9"/>
    <w:rsid w:val="00494FAA"/>
    <w:rsid w:val="004D675C"/>
    <w:rsid w:val="004D6A23"/>
    <w:rsid w:val="004E2854"/>
    <w:rsid w:val="004F3AA4"/>
    <w:rsid w:val="004F6001"/>
    <w:rsid w:val="00502E1C"/>
    <w:rsid w:val="00530DBF"/>
    <w:rsid w:val="0055483D"/>
    <w:rsid w:val="00557B24"/>
    <w:rsid w:val="00582054"/>
    <w:rsid w:val="00590386"/>
    <w:rsid w:val="00595714"/>
    <w:rsid w:val="005B2BE2"/>
    <w:rsid w:val="005C3AB3"/>
    <w:rsid w:val="005C581E"/>
    <w:rsid w:val="005D602B"/>
    <w:rsid w:val="005E5699"/>
    <w:rsid w:val="006014DB"/>
    <w:rsid w:val="00610EE4"/>
    <w:rsid w:val="00616D72"/>
    <w:rsid w:val="00643C27"/>
    <w:rsid w:val="00660A6C"/>
    <w:rsid w:val="00660E14"/>
    <w:rsid w:val="00663328"/>
    <w:rsid w:val="006846E4"/>
    <w:rsid w:val="00685381"/>
    <w:rsid w:val="006A5E56"/>
    <w:rsid w:val="006B7DB6"/>
    <w:rsid w:val="006C2746"/>
    <w:rsid w:val="006D665C"/>
    <w:rsid w:val="006E510C"/>
    <w:rsid w:val="006F222B"/>
    <w:rsid w:val="006F73F1"/>
    <w:rsid w:val="0070344A"/>
    <w:rsid w:val="007069B7"/>
    <w:rsid w:val="00732620"/>
    <w:rsid w:val="00745675"/>
    <w:rsid w:val="0076095E"/>
    <w:rsid w:val="0076518E"/>
    <w:rsid w:val="00772243"/>
    <w:rsid w:val="00782FCD"/>
    <w:rsid w:val="007961D1"/>
    <w:rsid w:val="00797E97"/>
    <w:rsid w:val="007A2F0A"/>
    <w:rsid w:val="007A548A"/>
    <w:rsid w:val="007B5BC3"/>
    <w:rsid w:val="007D1DA0"/>
    <w:rsid w:val="007F4AD8"/>
    <w:rsid w:val="008076AC"/>
    <w:rsid w:val="008138FB"/>
    <w:rsid w:val="00826BF5"/>
    <w:rsid w:val="008358A2"/>
    <w:rsid w:val="00852657"/>
    <w:rsid w:val="008B6F48"/>
    <w:rsid w:val="008C1258"/>
    <w:rsid w:val="008D2C50"/>
    <w:rsid w:val="008D5EF3"/>
    <w:rsid w:val="008F1C7F"/>
    <w:rsid w:val="008F6DA1"/>
    <w:rsid w:val="00905361"/>
    <w:rsid w:val="00916372"/>
    <w:rsid w:val="009205ED"/>
    <w:rsid w:val="009227AE"/>
    <w:rsid w:val="00933C4C"/>
    <w:rsid w:val="00945DDA"/>
    <w:rsid w:val="00954FF9"/>
    <w:rsid w:val="00995938"/>
    <w:rsid w:val="009B027D"/>
    <w:rsid w:val="009B0B2E"/>
    <w:rsid w:val="009C7A3E"/>
    <w:rsid w:val="009D3F7A"/>
    <w:rsid w:val="009E047F"/>
    <w:rsid w:val="00A0390A"/>
    <w:rsid w:val="00A14E7F"/>
    <w:rsid w:val="00A2049B"/>
    <w:rsid w:val="00A26912"/>
    <w:rsid w:val="00A46A8A"/>
    <w:rsid w:val="00A766CC"/>
    <w:rsid w:val="00A82904"/>
    <w:rsid w:val="00A97CBB"/>
    <w:rsid w:val="00AA57BE"/>
    <w:rsid w:val="00AA63BF"/>
    <w:rsid w:val="00AD0438"/>
    <w:rsid w:val="00AE32D2"/>
    <w:rsid w:val="00B26B9A"/>
    <w:rsid w:val="00B63CAD"/>
    <w:rsid w:val="00B92D24"/>
    <w:rsid w:val="00B96CF9"/>
    <w:rsid w:val="00BA6BE1"/>
    <w:rsid w:val="00BB07DE"/>
    <w:rsid w:val="00BB10F3"/>
    <w:rsid w:val="00C03E8B"/>
    <w:rsid w:val="00C15FDB"/>
    <w:rsid w:val="00C239EE"/>
    <w:rsid w:val="00C30222"/>
    <w:rsid w:val="00C30B7F"/>
    <w:rsid w:val="00C47A26"/>
    <w:rsid w:val="00C5302F"/>
    <w:rsid w:val="00C57524"/>
    <w:rsid w:val="00CA1CDF"/>
    <w:rsid w:val="00CA2AD0"/>
    <w:rsid w:val="00CA54EB"/>
    <w:rsid w:val="00CC648D"/>
    <w:rsid w:val="00CC7109"/>
    <w:rsid w:val="00CD0D63"/>
    <w:rsid w:val="00D248D1"/>
    <w:rsid w:val="00D3330A"/>
    <w:rsid w:val="00D44F73"/>
    <w:rsid w:val="00D52462"/>
    <w:rsid w:val="00D744D5"/>
    <w:rsid w:val="00DB49FE"/>
    <w:rsid w:val="00DC5373"/>
    <w:rsid w:val="00DC5E0B"/>
    <w:rsid w:val="00DD308D"/>
    <w:rsid w:val="00DD7B7A"/>
    <w:rsid w:val="00DF17E3"/>
    <w:rsid w:val="00E213E2"/>
    <w:rsid w:val="00E5172C"/>
    <w:rsid w:val="00E5793D"/>
    <w:rsid w:val="00E87097"/>
    <w:rsid w:val="00EC0B98"/>
    <w:rsid w:val="00EF04C6"/>
    <w:rsid w:val="00EF14DB"/>
    <w:rsid w:val="00EF499F"/>
    <w:rsid w:val="00F011B7"/>
    <w:rsid w:val="00F02E98"/>
    <w:rsid w:val="00F208D9"/>
    <w:rsid w:val="00F22DCB"/>
    <w:rsid w:val="00F23478"/>
    <w:rsid w:val="00F40C17"/>
    <w:rsid w:val="00F514A9"/>
    <w:rsid w:val="00F61EB7"/>
    <w:rsid w:val="00F80340"/>
    <w:rsid w:val="00F82240"/>
    <w:rsid w:val="00FB16F7"/>
    <w:rsid w:val="00FC3A0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0F5A07E9-A519-41F1-A241-3EE96A3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5954-7287-466E-BD7A-91B351F0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Veronika Gricenko</cp:lastModifiedBy>
  <cp:revision>2</cp:revision>
  <cp:lastPrinted>2020-10-01T11:56:00Z</cp:lastPrinted>
  <dcterms:created xsi:type="dcterms:W3CDTF">2022-11-02T07:39:00Z</dcterms:created>
  <dcterms:modified xsi:type="dcterms:W3CDTF">2022-11-02T07:39:00Z</dcterms:modified>
</cp:coreProperties>
</file>