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header1.xml" ContentType="application/vnd.openxmlformats-officedocument.wordprocessingml.header+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2.xml" ContentType="application/vnd.openxmlformats-officedocument.wordprocessingml.header+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90F34" w14:textId="77777777" w:rsidR="00D36350" w:rsidRPr="00490582" w:rsidRDefault="00D36350" w:rsidP="00490582">
      <w:pPr>
        <w:spacing w:after="0" w:line="240" w:lineRule="auto"/>
        <w:ind w:left="4963"/>
        <w:jc w:val="center"/>
        <w:rPr>
          <w:rFonts w:ascii="PT Astra Serif" w:hAnsi="PT Astra Serif" w:cs="Times New Roman"/>
          <w:sz w:val="28"/>
          <w:szCs w:val="28"/>
        </w:rPr>
      </w:pPr>
      <w:bookmarkStart w:id="0" w:name="_Hlk77689659"/>
      <w:bookmarkEnd w:id="0"/>
    </w:p>
    <w:p w14:paraId="413B0909" w14:textId="77777777" w:rsidR="00227E7B" w:rsidRPr="00490582" w:rsidRDefault="00227E7B" w:rsidP="00490582">
      <w:pPr>
        <w:spacing w:after="0" w:line="240" w:lineRule="auto"/>
        <w:ind w:left="4963"/>
        <w:jc w:val="center"/>
        <w:rPr>
          <w:rFonts w:ascii="PT Astra Serif" w:hAnsi="PT Astra Serif" w:cs="Times New Roman"/>
          <w:sz w:val="28"/>
          <w:szCs w:val="28"/>
        </w:rPr>
      </w:pPr>
      <w:r w:rsidRPr="00490582">
        <w:rPr>
          <w:rFonts w:ascii="PT Astra Serif" w:hAnsi="PT Astra Serif" w:cs="Times New Roman"/>
          <w:sz w:val="28"/>
          <w:szCs w:val="28"/>
        </w:rPr>
        <w:t>УТВЕРЖДАЮ:</w:t>
      </w:r>
    </w:p>
    <w:p w14:paraId="42152A88" w14:textId="77777777" w:rsidR="00C132F0" w:rsidRPr="00490582" w:rsidRDefault="00C132F0" w:rsidP="00490582">
      <w:pPr>
        <w:spacing w:after="0" w:line="240" w:lineRule="auto"/>
        <w:ind w:left="4963"/>
        <w:jc w:val="center"/>
        <w:rPr>
          <w:rFonts w:ascii="PT Astra Serif" w:hAnsi="PT Astra Serif" w:cs="Times New Roman"/>
          <w:sz w:val="28"/>
          <w:szCs w:val="28"/>
        </w:rPr>
      </w:pPr>
    </w:p>
    <w:p w14:paraId="10D67796" w14:textId="3D67E190" w:rsidR="00227E7B" w:rsidRPr="00490582" w:rsidRDefault="00C132F0" w:rsidP="00490582">
      <w:pPr>
        <w:spacing w:after="0" w:line="240" w:lineRule="auto"/>
        <w:ind w:left="4963"/>
        <w:jc w:val="center"/>
        <w:rPr>
          <w:rFonts w:ascii="PT Astra Serif" w:hAnsi="PT Astra Serif" w:cs="Times New Roman"/>
          <w:sz w:val="28"/>
          <w:szCs w:val="28"/>
        </w:rPr>
      </w:pPr>
      <w:r w:rsidRPr="00490582">
        <w:rPr>
          <w:rFonts w:ascii="PT Astra Serif" w:hAnsi="PT Astra Serif" w:cs="Times New Roman"/>
          <w:sz w:val="28"/>
          <w:szCs w:val="28"/>
        </w:rPr>
        <w:t>Директор департамента воспитания, дополнительного образования и социализации детей Министерства просвещения и воспитания Ульяновской области</w:t>
      </w:r>
    </w:p>
    <w:p w14:paraId="0EB67CC1" w14:textId="77777777" w:rsidR="00227E7B" w:rsidRPr="00490582" w:rsidRDefault="00227E7B" w:rsidP="00490582">
      <w:pPr>
        <w:spacing w:after="0" w:line="240" w:lineRule="auto"/>
        <w:ind w:left="4963"/>
        <w:jc w:val="center"/>
        <w:rPr>
          <w:rFonts w:ascii="PT Astra Serif" w:hAnsi="PT Astra Serif" w:cs="Times New Roman"/>
          <w:sz w:val="28"/>
          <w:szCs w:val="28"/>
        </w:rPr>
      </w:pPr>
    </w:p>
    <w:p w14:paraId="09DCA1A1" w14:textId="7A2DBE83" w:rsidR="00227E7B" w:rsidRPr="00490582" w:rsidRDefault="00C132F0" w:rsidP="00490582">
      <w:pPr>
        <w:spacing w:after="0" w:line="240" w:lineRule="auto"/>
        <w:ind w:left="4255" w:firstLine="708"/>
        <w:jc w:val="center"/>
        <w:rPr>
          <w:rFonts w:ascii="PT Astra Serif" w:hAnsi="PT Astra Serif" w:cs="Times New Roman"/>
          <w:sz w:val="28"/>
          <w:szCs w:val="28"/>
        </w:rPr>
      </w:pPr>
      <w:r w:rsidRPr="00490582">
        <w:rPr>
          <w:rFonts w:ascii="PT Astra Serif" w:hAnsi="PT Astra Serif" w:cs="Times New Roman"/>
          <w:sz w:val="28"/>
          <w:szCs w:val="28"/>
        </w:rPr>
        <w:t>______________ М.Н. Алексеева</w:t>
      </w:r>
    </w:p>
    <w:p w14:paraId="49C3DE23" w14:textId="443E3B5B" w:rsidR="00C132F0" w:rsidRPr="00490582" w:rsidRDefault="00C132F0" w:rsidP="00490582">
      <w:pPr>
        <w:spacing w:after="0" w:line="240" w:lineRule="auto"/>
        <w:ind w:left="4255" w:firstLine="708"/>
        <w:jc w:val="center"/>
        <w:rPr>
          <w:rFonts w:ascii="PT Astra Serif" w:hAnsi="PT Astra Serif" w:cs="Times New Roman"/>
          <w:sz w:val="28"/>
          <w:szCs w:val="28"/>
        </w:rPr>
      </w:pPr>
      <w:r w:rsidRPr="00490582">
        <w:rPr>
          <w:rFonts w:ascii="PT Astra Serif" w:hAnsi="PT Astra Serif" w:cs="Times New Roman"/>
          <w:sz w:val="28"/>
          <w:szCs w:val="28"/>
        </w:rPr>
        <w:t>______________________ 2024г.</w:t>
      </w:r>
    </w:p>
    <w:p w14:paraId="703142BA" w14:textId="77777777" w:rsidR="00227E7B" w:rsidRPr="00490582" w:rsidRDefault="00227E7B" w:rsidP="00490582">
      <w:pPr>
        <w:spacing w:after="0" w:line="240" w:lineRule="auto"/>
        <w:ind w:firstLine="6379"/>
        <w:rPr>
          <w:rFonts w:ascii="PT Astra Serif" w:hAnsi="PT Astra Serif" w:cs="Times New Roman"/>
          <w:b/>
          <w:bCs/>
          <w:sz w:val="28"/>
          <w:szCs w:val="28"/>
        </w:rPr>
      </w:pPr>
    </w:p>
    <w:p w14:paraId="3859E295" w14:textId="77777777" w:rsidR="00227E7B" w:rsidRPr="00490582" w:rsidRDefault="00227E7B" w:rsidP="00490582">
      <w:pPr>
        <w:spacing w:after="0" w:line="240" w:lineRule="auto"/>
        <w:ind w:firstLine="6379"/>
        <w:rPr>
          <w:rFonts w:ascii="PT Astra Serif" w:hAnsi="PT Astra Serif" w:cs="Times New Roman"/>
          <w:b/>
          <w:bCs/>
          <w:sz w:val="28"/>
          <w:szCs w:val="28"/>
        </w:rPr>
      </w:pPr>
    </w:p>
    <w:p w14:paraId="6B5641E5" w14:textId="5565497C" w:rsidR="00227E7B" w:rsidRPr="00490582" w:rsidRDefault="00227E7B" w:rsidP="00490582">
      <w:pPr>
        <w:spacing w:after="0" w:line="240" w:lineRule="auto"/>
        <w:jc w:val="center"/>
        <w:rPr>
          <w:rFonts w:ascii="PT Astra Serif" w:hAnsi="PT Astra Serif" w:cs="Times New Roman"/>
          <w:b/>
          <w:bCs/>
          <w:sz w:val="28"/>
          <w:szCs w:val="28"/>
        </w:rPr>
      </w:pPr>
      <w:r w:rsidRPr="00490582">
        <w:rPr>
          <w:rFonts w:ascii="PT Astra Serif" w:hAnsi="PT Astra Serif" w:cs="Times New Roman"/>
          <w:b/>
          <w:bCs/>
          <w:sz w:val="28"/>
          <w:szCs w:val="28"/>
        </w:rPr>
        <w:t xml:space="preserve">Отчет </w:t>
      </w:r>
      <w:r w:rsidR="00C132F0" w:rsidRPr="00490582">
        <w:rPr>
          <w:rFonts w:ascii="PT Astra Serif" w:hAnsi="PT Astra Serif" w:cs="Times New Roman"/>
          <w:b/>
          <w:bCs/>
          <w:sz w:val="28"/>
          <w:szCs w:val="28"/>
        </w:rPr>
        <w:t xml:space="preserve">Регионального модельного центра </w:t>
      </w:r>
      <w:r w:rsidR="00C132F0" w:rsidRPr="00490582">
        <w:rPr>
          <w:rFonts w:ascii="PT Astra Serif" w:hAnsi="PT Astra Serif" w:cs="Times New Roman"/>
          <w:b/>
          <w:bCs/>
          <w:sz w:val="28"/>
          <w:szCs w:val="28"/>
        </w:rPr>
        <w:br/>
        <w:t>дополнительного образования Ульяновской области</w:t>
      </w:r>
      <w:r w:rsidRPr="00490582">
        <w:rPr>
          <w:rFonts w:ascii="PT Astra Serif" w:hAnsi="PT Astra Serif" w:cs="Times New Roman"/>
          <w:b/>
          <w:bCs/>
          <w:sz w:val="28"/>
          <w:szCs w:val="28"/>
        </w:rPr>
        <w:t xml:space="preserve"> </w:t>
      </w:r>
      <w:r w:rsidRPr="00490582">
        <w:rPr>
          <w:rFonts w:ascii="PT Astra Serif" w:hAnsi="PT Astra Serif" w:cs="Times New Roman"/>
          <w:b/>
          <w:bCs/>
          <w:sz w:val="28"/>
          <w:szCs w:val="28"/>
        </w:rPr>
        <w:br/>
        <w:t xml:space="preserve">за </w:t>
      </w:r>
      <w:r w:rsidR="00496F20" w:rsidRPr="00490582">
        <w:rPr>
          <w:rFonts w:ascii="PT Astra Serif" w:hAnsi="PT Astra Serif" w:cs="Times New Roman"/>
          <w:b/>
          <w:bCs/>
          <w:sz w:val="28"/>
          <w:szCs w:val="28"/>
        </w:rPr>
        <w:t xml:space="preserve">1 </w:t>
      </w:r>
      <w:r w:rsidR="00F414C5">
        <w:rPr>
          <w:rFonts w:ascii="PT Astra Serif" w:hAnsi="PT Astra Serif" w:cs="Times New Roman"/>
          <w:b/>
          <w:bCs/>
          <w:sz w:val="28"/>
          <w:szCs w:val="28"/>
        </w:rPr>
        <w:t>полугодие</w:t>
      </w:r>
      <w:r w:rsidR="00496F20" w:rsidRPr="00490582">
        <w:rPr>
          <w:rFonts w:ascii="PT Astra Serif" w:hAnsi="PT Astra Serif" w:cs="Times New Roman"/>
          <w:b/>
          <w:bCs/>
          <w:sz w:val="28"/>
          <w:szCs w:val="28"/>
        </w:rPr>
        <w:t xml:space="preserve"> </w:t>
      </w:r>
      <w:r w:rsidR="00EE1D56" w:rsidRPr="00490582">
        <w:rPr>
          <w:rFonts w:ascii="PT Astra Serif" w:hAnsi="PT Astra Serif" w:cs="Times New Roman"/>
          <w:b/>
          <w:bCs/>
          <w:sz w:val="28"/>
          <w:szCs w:val="28"/>
        </w:rPr>
        <w:t>202</w:t>
      </w:r>
      <w:r w:rsidR="00496F20" w:rsidRPr="00490582">
        <w:rPr>
          <w:rFonts w:ascii="PT Astra Serif" w:hAnsi="PT Astra Serif" w:cs="Times New Roman"/>
          <w:b/>
          <w:bCs/>
          <w:sz w:val="28"/>
          <w:szCs w:val="28"/>
        </w:rPr>
        <w:t>4</w:t>
      </w:r>
      <w:r w:rsidRPr="00490582">
        <w:rPr>
          <w:rFonts w:ascii="PT Astra Serif" w:hAnsi="PT Astra Serif" w:cs="Times New Roman"/>
          <w:b/>
          <w:bCs/>
          <w:sz w:val="28"/>
          <w:szCs w:val="28"/>
        </w:rPr>
        <w:t xml:space="preserve"> год</w:t>
      </w:r>
      <w:r w:rsidR="00EE1D56" w:rsidRPr="00490582">
        <w:rPr>
          <w:rFonts w:ascii="PT Astra Serif" w:hAnsi="PT Astra Serif" w:cs="Times New Roman"/>
          <w:b/>
          <w:bCs/>
          <w:sz w:val="28"/>
          <w:szCs w:val="28"/>
        </w:rPr>
        <w:t>а</w:t>
      </w:r>
    </w:p>
    <w:p w14:paraId="3AA8B4C8" w14:textId="77777777" w:rsidR="00536A7A" w:rsidRPr="00490582" w:rsidRDefault="00536A7A" w:rsidP="00490582">
      <w:pPr>
        <w:spacing w:after="0" w:line="240" w:lineRule="auto"/>
        <w:ind w:firstLine="709"/>
        <w:jc w:val="both"/>
        <w:rPr>
          <w:rFonts w:ascii="PT Astra Serif" w:hAnsi="PT Astra Serif" w:cs="Times New Roman"/>
          <w:b/>
          <w:sz w:val="28"/>
          <w:szCs w:val="28"/>
        </w:rPr>
      </w:pPr>
    </w:p>
    <w:p w14:paraId="1B59C19E" w14:textId="6EF239BA" w:rsidR="00CE1CB4" w:rsidRPr="00490582" w:rsidRDefault="00A9723B" w:rsidP="00490582">
      <w:pPr>
        <w:tabs>
          <w:tab w:val="left" w:pos="1276"/>
        </w:tabs>
        <w:spacing w:after="0" w:line="240" w:lineRule="auto"/>
        <w:ind w:firstLine="709"/>
        <w:jc w:val="both"/>
        <w:rPr>
          <w:rFonts w:ascii="PT Astra Serif" w:hAnsi="PT Astra Serif" w:cs="Times New Roman"/>
          <w:b/>
          <w:bCs/>
          <w:sz w:val="28"/>
          <w:szCs w:val="28"/>
        </w:rPr>
      </w:pPr>
      <w:r w:rsidRPr="00490582">
        <w:rPr>
          <w:rFonts w:ascii="PT Astra Serif" w:hAnsi="PT Astra Serif" w:cs="Times New Roman"/>
          <w:b/>
          <w:sz w:val="28"/>
          <w:szCs w:val="28"/>
          <w:lang w:val="en-US"/>
        </w:rPr>
        <w:t>I</w:t>
      </w:r>
      <w:r w:rsidRPr="00490582">
        <w:rPr>
          <w:rFonts w:ascii="PT Astra Serif" w:hAnsi="PT Astra Serif" w:cs="Times New Roman"/>
          <w:b/>
          <w:sz w:val="28"/>
          <w:szCs w:val="28"/>
        </w:rPr>
        <w:t>. ПОКАЗАТЕЛИ ДОСТУПНОСТИ ДОПОЛНИТЕЛЬНОГО ОБРАЗОВАНИЯ</w:t>
      </w:r>
      <w:r w:rsidR="00D36350" w:rsidRPr="00490582">
        <w:rPr>
          <w:rFonts w:ascii="PT Astra Serif" w:hAnsi="PT Astra Serif" w:cs="Times New Roman"/>
          <w:b/>
          <w:sz w:val="28"/>
          <w:szCs w:val="28"/>
        </w:rPr>
        <w:t xml:space="preserve"> ДЛЯ ДЕТЕЙ</w:t>
      </w:r>
    </w:p>
    <w:p w14:paraId="49C1143C" w14:textId="77777777" w:rsidR="008769C4" w:rsidRPr="00490582" w:rsidRDefault="008769C4" w:rsidP="00490582">
      <w:pPr>
        <w:tabs>
          <w:tab w:val="left" w:pos="1418"/>
        </w:tabs>
        <w:spacing w:after="0" w:line="240" w:lineRule="auto"/>
        <w:ind w:firstLine="709"/>
        <w:jc w:val="both"/>
        <w:rPr>
          <w:rFonts w:ascii="PT Astra Serif" w:hAnsi="PT Astra Serif" w:cs="Times New Roman"/>
          <w:b/>
          <w:sz w:val="28"/>
          <w:szCs w:val="28"/>
        </w:rPr>
      </w:pPr>
    </w:p>
    <w:p w14:paraId="09EBB8F5" w14:textId="6202E34F" w:rsidR="0044185D" w:rsidRPr="00490582" w:rsidRDefault="00536A7A" w:rsidP="00490582">
      <w:pPr>
        <w:tabs>
          <w:tab w:val="left" w:pos="1418"/>
        </w:tabs>
        <w:spacing w:after="0" w:line="240" w:lineRule="auto"/>
        <w:ind w:firstLine="709"/>
        <w:jc w:val="both"/>
        <w:rPr>
          <w:rFonts w:ascii="PT Astra Serif" w:hAnsi="PT Astra Serif" w:cs="Times New Roman"/>
          <w:b/>
          <w:sz w:val="28"/>
          <w:szCs w:val="28"/>
        </w:rPr>
      </w:pPr>
      <w:r w:rsidRPr="00490582">
        <w:rPr>
          <w:rFonts w:ascii="PT Astra Serif" w:hAnsi="PT Astra Serif" w:cs="Times New Roman"/>
          <w:b/>
          <w:sz w:val="28"/>
          <w:szCs w:val="28"/>
        </w:rPr>
        <w:t>1.</w:t>
      </w:r>
      <w:r w:rsidR="00076DF5" w:rsidRPr="00490582">
        <w:rPr>
          <w:rFonts w:ascii="PT Astra Serif" w:hAnsi="PT Astra Serif" w:cs="Times New Roman"/>
          <w:b/>
          <w:sz w:val="28"/>
          <w:szCs w:val="28"/>
        </w:rPr>
        <w:t>1.</w:t>
      </w:r>
      <w:r w:rsidR="009A681B" w:rsidRPr="00490582">
        <w:rPr>
          <w:rFonts w:ascii="PT Astra Serif" w:hAnsi="PT Astra Serif" w:cs="Times New Roman"/>
          <w:b/>
          <w:sz w:val="28"/>
          <w:szCs w:val="28"/>
        </w:rPr>
        <w:t xml:space="preserve"> </w:t>
      </w:r>
      <w:r w:rsidR="00C132F0" w:rsidRPr="00490582">
        <w:rPr>
          <w:rFonts w:ascii="PT Astra Serif" w:hAnsi="PT Astra Serif" w:cs="Times New Roman"/>
          <w:b/>
          <w:sz w:val="28"/>
          <w:szCs w:val="28"/>
        </w:rPr>
        <w:t>Количество образовательных организаций,</w:t>
      </w:r>
      <w:r w:rsidR="00204F40" w:rsidRPr="00490582">
        <w:rPr>
          <w:rFonts w:ascii="PT Astra Serif" w:hAnsi="PT Astra Serif" w:cs="Times New Roman"/>
          <w:b/>
          <w:sz w:val="28"/>
          <w:szCs w:val="28"/>
        </w:rPr>
        <w:t xml:space="preserve"> оказывающих услуги дополнительного образования</w:t>
      </w:r>
      <w:r w:rsidR="00D36350" w:rsidRPr="00490582">
        <w:rPr>
          <w:rFonts w:ascii="PT Astra Serif" w:hAnsi="PT Astra Serif" w:cs="Times New Roman"/>
          <w:b/>
          <w:sz w:val="28"/>
          <w:szCs w:val="28"/>
        </w:rPr>
        <w:t xml:space="preserve"> и вошедших в реестр</w:t>
      </w:r>
    </w:p>
    <w:p w14:paraId="0220E334" w14:textId="77777777" w:rsidR="00CA7F27" w:rsidRPr="00490582" w:rsidRDefault="00CA7F27" w:rsidP="00490582">
      <w:pPr>
        <w:shd w:val="clear" w:color="auto" w:fill="FFFFFF"/>
        <w:spacing w:after="0" w:line="240" w:lineRule="auto"/>
        <w:ind w:firstLine="851"/>
        <w:jc w:val="both"/>
        <w:rPr>
          <w:rFonts w:ascii="PT Astra Serif" w:eastAsia="Times New Roman" w:hAnsi="PT Astra Serif" w:cs="Arial"/>
          <w:sz w:val="28"/>
          <w:szCs w:val="28"/>
          <w:lang w:eastAsia="ru-RU"/>
        </w:rPr>
      </w:pPr>
      <w:r w:rsidRPr="00490582">
        <w:rPr>
          <w:rFonts w:ascii="PT Astra Serif" w:hAnsi="PT Astra Serif"/>
          <w:sz w:val="28"/>
          <w:szCs w:val="28"/>
        </w:rPr>
        <w:t>По состоянию на 30 июня 2024 года количество образовательных организаций, реализующих дополнительные общеобразовательные программы, программы спортивной подготовки на территории Ульяновской области, составляет 715</w:t>
      </w:r>
      <w:r w:rsidRPr="00490582">
        <w:rPr>
          <w:rFonts w:ascii="PT Astra Serif" w:eastAsia="Times New Roman" w:hAnsi="PT Astra Serif" w:cs="Calibri"/>
          <w:sz w:val="28"/>
          <w:szCs w:val="28"/>
          <w:lang w:eastAsia="ru-RU"/>
        </w:rPr>
        <w:t>, в том числе:</w:t>
      </w:r>
    </w:p>
    <w:p w14:paraId="42B8E6AE"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 xml:space="preserve">598 образовательных организаций, в ведении Министерства просвещения и воспитания Ульяновской области, из них: </w:t>
      </w:r>
    </w:p>
    <w:p w14:paraId="4A76822C" w14:textId="77777777" w:rsidR="00CA7F27" w:rsidRPr="00490582" w:rsidRDefault="00CA7F27" w:rsidP="00490582">
      <w:pPr>
        <w:spacing w:after="0" w:line="240" w:lineRule="auto"/>
        <w:ind w:firstLine="993"/>
        <w:jc w:val="both"/>
        <w:rPr>
          <w:rFonts w:ascii="PT Astra Serif" w:hAnsi="PT Astra Serif"/>
          <w:sz w:val="28"/>
          <w:szCs w:val="28"/>
        </w:rPr>
      </w:pPr>
      <w:r w:rsidRPr="00490582">
        <w:rPr>
          <w:rFonts w:ascii="PT Astra Serif" w:hAnsi="PT Astra Serif"/>
          <w:sz w:val="28"/>
          <w:szCs w:val="28"/>
        </w:rPr>
        <w:t>56 организаций дополнительного образования (ЦДТ и ДЮСШ), в том числе 33 на территории сельских поселений;</w:t>
      </w:r>
    </w:p>
    <w:p w14:paraId="3F6C9E1D" w14:textId="77777777" w:rsidR="00CA7F27" w:rsidRPr="00490582" w:rsidRDefault="00CA7F27" w:rsidP="00490582">
      <w:pPr>
        <w:spacing w:after="0" w:line="240" w:lineRule="auto"/>
        <w:ind w:firstLine="993"/>
        <w:jc w:val="both"/>
        <w:rPr>
          <w:rFonts w:ascii="PT Astra Serif" w:hAnsi="PT Astra Serif"/>
          <w:sz w:val="28"/>
          <w:szCs w:val="28"/>
        </w:rPr>
      </w:pPr>
      <w:r w:rsidRPr="00490582">
        <w:rPr>
          <w:rFonts w:ascii="PT Astra Serif" w:hAnsi="PT Astra Serif"/>
          <w:sz w:val="28"/>
          <w:szCs w:val="28"/>
        </w:rPr>
        <w:t>363 общеобразовательные организации (включая 14 коррекционных школ), в том числе 244 на территории сельских поселений;</w:t>
      </w:r>
    </w:p>
    <w:p w14:paraId="44FA86FE" w14:textId="77777777" w:rsidR="00CA7F27" w:rsidRPr="00490582" w:rsidRDefault="00CA7F27" w:rsidP="00490582">
      <w:pPr>
        <w:spacing w:after="0" w:line="240" w:lineRule="auto"/>
        <w:ind w:firstLine="993"/>
        <w:jc w:val="both"/>
        <w:rPr>
          <w:rFonts w:ascii="PT Astra Serif" w:hAnsi="PT Astra Serif"/>
          <w:sz w:val="28"/>
          <w:szCs w:val="28"/>
        </w:rPr>
      </w:pPr>
      <w:r w:rsidRPr="00490582">
        <w:rPr>
          <w:rFonts w:ascii="PT Astra Serif" w:hAnsi="PT Astra Serif"/>
          <w:sz w:val="28"/>
          <w:szCs w:val="28"/>
        </w:rPr>
        <w:t>143 дошкольных образовательных учреждения, в том числе 35 на территории сельских поселений;</w:t>
      </w:r>
    </w:p>
    <w:p w14:paraId="5A198A8D" w14:textId="77777777" w:rsidR="00CA7F27" w:rsidRPr="00490582" w:rsidRDefault="00CA7F27" w:rsidP="00490582">
      <w:pPr>
        <w:spacing w:after="0" w:line="240" w:lineRule="auto"/>
        <w:ind w:firstLine="993"/>
        <w:jc w:val="both"/>
        <w:rPr>
          <w:rFonts w:ascii="PT Astra Serif" w:hAnsi="PT Astra Serif"/>
          <w:sz w:val="28"/>
          <w:szCs w:val="28"/>
        </w:rPr>
      </w:pPr>
      <w:r w:rsidRPr="00490582">
        <w:rPr>
          <w:rFonts w:ascii="PT Astra Serif" w:hAnsi="PT Astra Serif"/>
          <w:sz w:val="28"/>
          <w:szCs w:val="28"/>
        </w:rPr>
        <w:t>29 организаций среднего профессионального образования, в том числе 11 на территории сельских поселений;</w:t>
      </w:r>
    </w:p>
    <w:p w14:paraId="20E5199E" w14:textId="77777777" w:rsidR="00CA7F27" w:rsidRPr="00490582" w:rsidRDefault="00CA7F27" w:rsidP="00490582">
      <w:pPr>
        <w:spacing w:after="0" w:line="240" w:lineRule="auto"/>
        <w:ind w:firstLine="993"/>
        <w:jc w:val="both"/>
        <w:rPr>
          <w:rFonts w:ascii="PT Astra Serif" w:hAnsi="PT Astra Serif"/>
          <w:sz w:val="28"/>
          <w:szCs w:val="28"/>
        </w:rPr>
      </w:pPr>
      <w:r w:rsidRPr="00490582">
        <w:rPr>
          <w:rFonts w:ascii="PT Astra Serif" w:hAnsi="PT Astra Serif"/>
          <w:sz w:val="28"/>
          <w:szCs w:val="28"/>
        </w:rPr>
        <w:t>5 организаций высшего образования;</w:t>
      </w:r>
    </w:p>
    <w:p w14:paraId="10148670" w14:textId="77777777" w:rsidR="00CA7F27" w:rsidRPr="00490582" w:rsidRDefault="00CA7F27" w:rsidP="00490582">
      <w:pPr>
        <w:spacing w:after="0" w:line="240" w:lineRule="auto"/>
        <w:ind w:firstLine="993"/>
        <w:jc w:val="both"/>
        <w:rPr>
          <w:rFonts w:ascii="PT Astra Serif" w:hAnsi="PT Astra Serif"/>
          <w:sz w:val="28"/>
          <w:szCs w:val="28"/>
        </w:rPr>
      </w:pPr>
      <w:r w:rsidRPr="00490582">
        <w:rPr>
          <w:rFonts w:ascii="PT Astra Serif" w:hAnsi="PT Astra Serif"/>
          <w:sz w:val="28"/>
          <w:szCs w:val="28"/>
        </w:rPr>
        <w:t>2 центра психолого-педагогической, медицинской и социальной помощи, в том числе 1 на территории сельских поселений;</w:t>
      </w:r>
    </w:p>
    <w:p w14:paraId="7E762776"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52 организации, в ведении Министерства искусства и культурной политики (ДШИ И ДХШ), в том числе 32 на территории сельских поселений;</w:t>
      </w:r>
    </w:p>
    <w:p w14:paraId="15D4E397"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34 организации, в ведении Министерства физической культуры и спорта, в том числе 2 на территории сельских поселений;</w:t>
      </w:r>
    </w:p>
    <w:p w14:paraId="232BC5F0"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18 организаций, подведомственных Министерству социального развития Ульяновской области - дома детства, реабилитационные центры, в том числе 7 на территории сельских поселений;</w:t>
      </w:r>
    </w:p>
    <w:p w14:paraId="615556DC"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13 организаций негосударственного сектора.</w:t>
      </w:r>
    </w:p>
    <w:p w14:paraId="21F22B7D" w14:textId="77777777" w:rsidR="00CA7F27" w:rsidRPr="00490582" w:rsidRDefault="00CA7F27" w:rsidP="00490582">
      <w:pPr>
        <w:spacing w:after="0" w:line="240" w:lineRule="auto"/>
        <w:jc w:val="both"/>
        <w:rPr>
          <w:rFonts w:ascii="PT Astra Serif" w:hAnsi="PT Astra Serif" w:cs="Times New Roman"/>
          <w:noProof/>
          <w:spacing w:val="2"/>
          <w:sz w:val="28"/>
          <w:szCs w:val="28"/>
          <w:lang w:eastAsia="ru-RU"/>
        </w:rPr>
      </w:pPr>
      <w:r w:rsidRPr="00490582">
        <w:rPr>
          <w:rFonts w:ascii="PT Astra Serif" w:hAnsi="PT Astra Serif" w:cs="Times New Roman"/>
          <w:noProof/>
          <w:spacing w:val="2"/>
          <w:sz w:val="28"/>
          <w:szCs w:val="28"/>
          <w:lang w:eastAsia="ru-RU"/>
        </w:rPr>
        <w:lastRenderedPageBreak/>
        <w:drawing>
          <wp:inline distT="0" distB="0" distL="0" distR="0" wp14:anchorId="7245EB31" wp14:editId="7F5C9D73">
            <wp:extent cx="6010275" cy="36290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27B0DA9"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 xml:space="preserve">В связи с принятием Федерального закона от 28 декабря 2022 г. № 568-ФЗ «О внесении изменений в отдельные законодательные акты Российской Федерации и признании утратившей силу части 3 статьи 3 Федерального закона «О внесении изменений в отдельные законодательные акты Российской Федерации в связи с принятием Федерального закона «О государственном (муниципальном) социальном заказе на оказание государственных (муниципальных) услуг в социальной сфере» (далее – федеральный закон) в Ульяновской области принято решение о реализации дополнительных образовательных программ (за исключением дополнительных предпрофессиональных программ в области искусств) в рамках социального заказа с 1 сентября 2023 года. </w:t>
      </w:r>
    </w:p>
    <w:p w14:paraId="25C7EF87"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В соответствии с законом в реестр исполнителей государственных (муниципальных) услуг в социальной сфере в соответствии с социальным сертификатом может быть включена организация, в том числе негосударственная, но при условии наличия лицензии на образовательную деятельность по подвиду «Дополнительное образование детей и взрослых». Данное условие ограничило возможности организаций негосударственного сектора, в том числе индивидуальных предпринимателей участвовать в реализации социального заказа.</w:t>
      </w:r>
    </w:p>
    <w:p w14:paraId="023CCD70"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В течение 2023 года в ГИС Навигатор проводилась работа по удалению организаций, не имеющих лицензию на образовательную деятельность, в том числе организаций негосударственного сектора.</w:t>
      </w:r>
    </w:p>
    <w:p w14:paraId="71A1E86C"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 xml:space="preserve">Всего в ГИС «Навигатор дополнительного образования детей Ульяновской области» (далее – ГИС Навигатор) вошло 13 организаций негосударственного сектора, имеющих лицензию на образовательную деятельность, что составляет 1,8% от общего количества организаций. Плановое значение показателя «Доля организаций негосударственного сектора, реализующих дополнительные общеобразовательные программы, в </w:t>
      </w:r>
      <w:r w:rsidRPr="00490582">
        <w:rPr>
          <w:rFonts w:ascii="PT Astra Serif" w:hAnsi="PT Astra Serif"/>
          <w:sz w:val="28"/>
          <w:szCs w:val="28"/>
        </w:rPr>
        <w:lastRenderedPageBreak/>
        <w:t xml:space="preserve">общем количестве организаций в сфере дополнительного образования детей»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2024 года составляет 4%. </w:t>
      </w:r>
    </w:p>
    <w:p w14:paraId="6B5E73EA"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По состоянию на аналогичную дату 2023 года в ИС Навигатор было зарегистрировано 732 организации Ульяновской области, в том числе 30 организаций негосударственного сектора.</w:t>
      </w:r>
    </w:p>
    <w:p w14:paraId="2191D285" w14:textId="77777777" w:rsidR="00CA7F27" w:rsidRPr="00490582" w:rsidRDefault="00CA7F27" w:rsidP="00490582">
      <w:pPr>
        <w:spacing w:after="0" w:line="240" w:lineRule="auto"/>
        <w:ind w:firstLine="709"/>
        <w:jc w:val="both"/>
        <w:rPr>
          <w:rFonts w:ascii="PT Astra Serif" w:hAnsi="PT Astra Serif"/>
          <w:b/>
          <w:bCs/>
          <w:sz w:val="28"/>
          <w:szCs w:val="28"/>
          <w:u w:val="single"/>
        </w:rPr>
      </w:pPr>
    </w:p>
    <w:p w14:paraId="146D386D" w14:textId="3E12458C" w:rsidR="006C6CAB" w:rsidRPr="00490582" w:rsidRDefault="006C6CAB" w:rsidP="00490582">
      <w:pPr>
        <w:tabs>
          <w:tab w:val="left" w:pos="1418"/>
        </w:tabs>
        <w:spacing w:after="0" w:line="240" w:lineRule="auto"/>
        <w:ind w:firstLine="709"/>
        <w:jc w:val="both"/>
        <w:rPr>
          <w:rFonts w:ascii="PT Astra Serif" w:hAnsi="PT Astra Serif" w:cs="Times New Roman"/>
          <w:b/>
          <w:sz w:val="28"/>
          <w:szCs w:val="28"/>
        </w:rPr>
      </w:pPr>
      <w:r w:rsidRPr="00490582">
        <w:rPr>
          <w:rFonts w:ascii="PT Astra Serif" w:hAnsi="PT Astra Serif" w:cs="Times New Roman"/>
          <w:b/>
          <w:sz w:val="28"/>
          <w:szCs w:val="28"/>
        </w:rPr>
        <w:t>1.2. Количество дополнительных общеобразоват</w:t>
      </w:r>
      <w:r w:rsidR="00D36350" w:rsidRPr="00490582">
        <w:rPr>
          <w:rFonts w:ascii="PT Astra Serif" w:hAnsi="PT Astra Serif" w:cs="Times New Roman"/>
          <w:b/>
          <w:sz w:val="28"/>
          <w:szCs w:val="28"/>
        </w:rPr>
        <w:t>ельных программ, обеспечивающих</w:t>
      </w:r>
      <w:r w:rsidR="008769C4" w:rsidRPr="00490582">
        <w:rPr>
          <w:rFonts w:ascii="PT Astra Serif" w:hAnsi="PT Astra Serif" w:cs="Times New Roman"/>
          <w:b/>
          <w:sz w:val="28"/>
          <w:szCs w:val="28"/>
        </w:rPr>
        <w:t xml:space="preserve"> доступность дополнительного образования</w:t>
      </w:r>
    </w:p>
    <w:p w14:paraId="2B7EE093"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По состоянию на 01.07.2024 г. в ГИС Навигатор опубликовано для реализации в 2023-2024 и 2024-2025 учебных годах 6733 дополнительные общеобразовательные программы, в том числе в первом полугодии 2024 года – 2631, из них:</w:t>
      </w:r>
    </w:p>
    <w:p w14:paraId="3D7A3D0C"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40 программ спортивной подготовки;</w:t>
      </w:r>
    </w:p>
    <w:p w14:paraId="1584C071"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149 дополнительных предпрофессиональных программ;</w:t>
      </w:r>
    </w:p>
    <w:p w14:paraId="20D762AE" w14:textId="77777777" w:rsidR="00CA7F27" w:rsidRPr="00490582" w:rsidRDefault="00CA7F27" w:rsidP="00490582">
      <w:pPr>
        <w:tabs>
          <w:tab w:val="left" w:pos="851"/>
        </w:tabs>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6544 дополнительных общеразвивающих программ, из них в первом полугодии 2024 года - 2631.</w:t>
      </w:r>
    </w:p>
    <w:p w14:paraId="01F16676" w14:textId="77777777" w:rsidR="00CA7F27" w:rsidRPr="00490582" w:rsidRDefault="00CA7F27" w:rsidP="00490582">
      <w:pPr>
        <w:tabs>
          <w:tab w:val="left" w:pos="851"/>
        </w:tabs>
        <w:spacing w:after="0" w:line="240" w:lineRule="auto"/>
        <w:jc w:val="both"/>
        <w:rPr>
          <w:rFonts w:ascii="PT Astra Serif" w:hAnsi="PT Astra Serif" w:cs="Times New Roman"/>
          <w:sz w:val="28"/>
          <w:szCs w:val="28"/>
        </w:rPr>
      </w:pPr>
      <w:r w:rsidRPr="00490582">
        <w:rPr>
          <w:rFonts w:ascii="PT Astra Serif" w:hAnsi="PT Astra Serif"/>
          <w:noProof/>
          <w:sz w:val="28"/>
          <w:szCs w:val="28"/>
          <w:lang w:eastAsia="ru-RU"/>
        </w:rPr>
        <w:drawing>
          <wp:inline distT="0" distB="0" distL="0" distR="0" wp14:anchorId="15368206" wp14:editId="6726D3BA">
            <wp:extent cx="6096000" cy="2085975"/>
            <wp:effectExtent l="0" t="0" r="0" b="0"/>
            <wp:docPr id="909502532" name="Диаграмма 909502532">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4F467A7" w14:textId="77777777" w:rsidR="00CA7F27" w:rsidRPr="00490582" w:rsidRDefault="00CA7F27" w:rsidP="00490582">
      <w:pPr>
        <w:tabs>
          <w:tab w:val="left" w:pos="851"/>
        </w:tabs>
        <w:spacing w:after="0" w:line="240" w:lineRule="auto"/>
        <w:ind w:firstLine="709"/>
        <w:jc w:val="both"/>
        <w:rPr>
          <w:rFonts w:ascii="PT Astra Serif" w:hAnsi="PT Astra Serif" w:cs="Times New Roman"/>
          <w:sz w:val="28"/>
          <w:szCs w:val="28"/>
        </w:rPr>
      </w:pPr>
      <w:r w:rsidRPr="00490582">
        <w:rPr>
          <w:rFonts w:ascii="PT Astra Serif" w:hAnsi="PT Astra Serif"/>
          <w:sz w:val="28"/>
          <w:szCs w:val="28"/>
        </w:rPr>
        <w:t xml:space="preserve">Количество </w:t>
      </w:r>
      <w:r w:rsidRPr="00490582">
        <w:rPr>
          <w:rFonts w:ascii="PT Astra Serif" w:hAnsi="PT Astra Serif" w:cs="Times New Roman"/>
          <w:sz w:val="28"/>
          <w:szCs w:val="28"/>
        </w:rPr>
        <w:t>дополнительных общеобразовательных программ, реализуемых в муниципальных образованиях Ульяновской области представлено в таблице.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1984"/>
        <w:gridCol w:w="1984"/>
        <w:gridCol w:w="1985"/>
      </w:tblGrid>
      <w:tr w:rsidR="00490582" w:rsidRPr="00490582" w14:paraId="0E2CB535" w14:textId="77777777" w:rsidTr="002E3084">
        <w:trPr>
          <w:trHeight w:val="558"/>
        </w:trPr>
        <w:tc>
          <w:tcPr>
            <w:tcW w:w="709" w:type="dxa"/>
            <w:shd w:val="clear" w:color="auto" w:fill="auto"/>
            <w:vAlign w:val="center"/>
          </w:tcPr>
          <w:p w14:paraId="4F3940A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 п/п</w:t>
            </w:r>
          </w:p>
        </w:tc>
        <w:tc>
          <w:tcPr>
            <w:tcW w:w="2977" w:type="dxa"/>
            <w:shd w:val="clear" w:color="auto" w:fill="auto"/>
            <w:vAlign w:val="center"/>
          </w:tcPr>
          <w:p w14:paraId="6271D5A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Муниципальное образование</w:t>
            </w:r>
          </w:p>
        </w:tc>
        <w:tc>
          <w:tcPr>
            <w:tcW w:w="1984" w:type="dxa"/>
            <w:shd w:val="clear" w:color="auto" w:fill="auto"/>
          </w:tcPr>
          <w:p w14:paraId="441E4E1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sz w:val="28"/>
                <w:szCs w:val="28"/>
                <w:lang w:eastAsia="zh-CN" w:bidi="hi-IN"/>
              </w:rPr>
            </w:pPr>
            <w:r w:rsidRPr="00490582">
              <w:rPr>
                <w:rFonts w:ascii="PT Astra Serif" w:eastAsia="Calibri" w:hAnsi="PT Astra Serif" w:cs="Times New Roman"/>
                <w:bCs/>
                <w:kern w:val="2"/>
                <w:sz w:val="28"/>
                <w:szCs w:val="28"/>
                <w:lang w:eastAsia="zh-CN" w:bidi="hi-IN"/>
              </w:rPr>
              <w:t>Количество программ спортивной подготовки</w:t>
            </w:r>
          </w:p>
        </w:tc>
        <w:tc>
          <w:tcPr>
            <w:tcW w:w="1984" w:type="dxa"/>
            <w:shd w:val="clear" w:color="auto" w:fill="auto"/>
          </w:tcPr>
          <w:p w14:paraId="59A6D42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 xml:space="preserve">Количество дополнительных предпрофессио-нальных программ </w:t>
            </w:r>
          </w:p>
        </w:tc>
        <w:tc>
          <w:tcPr>
            <w:tcW w:w="1985" w:type="dxa"/>
          </w:tcPr>
          <w:p w14:paraId="7026739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Количество дополнительных общеразвиваю-щих программ</w:t>
            </w:r>
          </w:p>
        </w:tc>
      </w:tr>
      <w:tr w:rsidR="00490582" w:rsidRPr="00490582" w14:paraId="541DB105" w14:textId="77777777" w:rsidTr="002E3084">
        <w:trPr>
          <w:trHeight w:val="264"/>
        </w:trPr>
        <w:tc>
          <w:tcPr>
            <w:tcW w:w="709" w:type="dxa"/>
            <w:shd w:val="clear" w:color="auto" w:fill="auto"/>
          </w:tcPr>
          <w:p w14:paraId="64306DD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w:t>
            </w:r>
          </w:p>
        </w:tc>
        <w:tc>
          <w:tcPr>
            <w:tcW w:w="2977" w:type="dxa"/>
            <w:shd w:val="clear" w:color="auto" w:fill="auto"/>
          </w:tcPr>
          <w:p w14:paraId="30F1FAA4"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город Ульяновск</w:t>
            </w:r>
          </w:p>
        </w:tc>
        <w:tc>
          <w:tcPr>
            <w:tcW w:w="1984" w:type="dxa"/>
            <w:shd w:val="clear" w:color="auto" w:fill="auto"/>
          </w:tcPr>
          <w:p w14:paraId="4E2927E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w:t>
            </w:r>
          </w:p>
        </w:tc>
        <w:tc>
          <w:tcPr>
            <w:tcW w:w="1984" w:type="dxa"/>
            <w:shd w:val="clear" w:color="auto" w:fill="auto"/>
          </w:tcPr>
          <w:p w14:paraId="1BEC262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0</w:t>
            </w:r>
          </w:p>
        </w:tc>
        <w:tc>
          <w:tcPr>
            <w:tcW w:w="1985" w:type="dxa"/>
          </w:tcPr>
          <w:p w14:paraId="4D80753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2818</w:t>
            </w:r>
          </w:p>
        </w:tc>
      </w:tr>
      <w:tr w:rsidR="00490582" w:rsidRPr="00490582" w14:paraId="65707088" w14:textId="77777777" w:rsidTr="002E3084">
        <w:trPr>
          <w:trHeight w:val="264"/>
        </w:trPr>
        <w:tc>
          <w:tcPr>
            <w:tcW w:w="709" w:type="dxa"/>
            <w:shd w:val="clear" w:color="auto" w:fill="auto"/>
          </w:tcPr>
          <w:p w14:paraId="121CF83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w:t>
            </w:r>
          </w:p>
        </w:tc>
        <w:tc>
          <w:tcPr>
            <w:tcW w:w="2977" w:type="dxa"/>
            <w:shd w:val="clear" w:color="auto" w:fill="auto"/>
          </w:tcPr>
          <w:p w14:paraId="7C6A2E70"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город Димитровград</w:t>
            </w:r>
          </w:p>
        </w:tc>
        <w:tc>
          <w:tcPr>
            <w:tcW w:w="1984" w:type="dxa"/>
            <w:shd w:val="clear" w:color="auto" w:fill="auto"/>
          </w:tcPr>
          <w:p w14:paraId="1084793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w:t>
            </w:r>
          </w:p>
        </w:tc>
        <w:tc>
          <w:tcPr>
            <w:tcW w:w="1984" w:type="dxa"/>
            <w:shd w:val="clear" w:color="auto" w:fill="auto"/>
          </w:tcPr>
          <w:p w14:paraId="452A4C6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w:t>
            </w:r>
          </w:p>
        </w:tc>
        <w:tc>
          <w:tcPr>
            <w:tcW w:w="1985" w:type="dxa"/>
          </w:tcPr>
          <w:p w14:paraId="02C1F21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446</w:t>
            </w:r>
          </w:p>
        </w:tc>
      </w:tr>
      <w:tr w:rsidR="00490582" w:rsidRPr="00490582" w14:paraId="32F22207" w14:textId="77777777" w:rsidTr="002E3084">
        <w:trPr>
          <w:trHeight w:val="264"/>
        </w:trPr>
        <w:tc>
          <w:tcPr>
            <w:tcW w:w="709" w:type="dxa"/>
            <w:shd w:val="clear" w:color="auto" w:fill="auto"/>
          </w:tcPr>
          <w:p w14:paraId="259A030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w:t>
            </w:r>
          </w:p>
        </w:tc>
        <w:tc>
          <w:tcPr>
            <w:tcW w:w="2977" w:type="dxa"/>
            <w:shd w:val="clear" w:color="auto" w:fill="auto"/>
          </w:tcPr>
          <w:p w14:paraId="2071EF91"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 xml:space="preserve">город Новоульяновск </w:t>
            </w:r>
          </w:p>
        </w:tc>
        <w:tc>
          <w:tcPr>
            <w:tcW w:w="1984" w:type="dxa"/>
            <w:shd w:val="clear" w:color="auto" w:fill="auto"/>
          </w:tcPr>
          <w:p w14:paraId="4E005BF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15</w:t>
            </w:r>
          </w:p>
        </w:tc>
        <w:tc>
          <w:tcPr>
            <w:tcW w:w="1984" w:type="dxa"/>
            <w:shd w:val="clear" w:color="auto" w:fill="auto"/>
          </w:tcPr>
          <w:p w14:paraId="7ED5588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10</w:t>
            </w:r>
          </w:p>
        </w:tc>
        <w:tc>
          <w:tcPr>
            <w:tcW w:w="1985" w:type="dxa"/>
          </w:tcPr>
          <w:p w14:paraId="59B2945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102</w:t>
            </w:r>
          </w:p>
        </w:tc>
      </w:tr>
      <w:tr w:rsidR="00490582" w:rsidRPr="00490582" w14:paraId="644EFF11" w14:textId="77777777" w:rsidTr="002E3084">
        <w:trPr>
          <w:trHeight w:val="194"/>
        </w:trPr>
        <w:tc>
          <w:tcPr>
            <w:tcW w:w="709" w:type="dxa"/>
            <w:shd w:val="clear" w:color="auto" w:fill="auto"/>
          </w:tcPr>
          <w:p w14:paraId="0E103E8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w:t>
            </w:r>
          </w:p>
        </w:tc>
        <w:tc>
          <w:tcPr>
            <w:tcW w:w="2977" w:type="dxa"/>
            <w:shd w:val="clear" w:color="auto" w:fill="auto"/>
          </w:tcPr>
          <w:p w14:paraId="203AE482"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Базарносызганский район</w:t>
            </w:r>
          </w:p>
        </w:tc>
        <w:tc>
          <w:tcPr>
            <w:tcW w:w="1984" w:type="dxa"/>
            <w:shd w:val="clear" w:color="auto" w:fill="auto"/>
          </w:tcPr>
          <w:p w14:paraId="0E5D1C8E"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251D387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w:t>
            </w:r>
          </w:p>
        </w:tc>
        <w:tc>
          <w:tcPr>
            <w:tcW w:w="1985" w:type="dxa"/>
          </w:tcPr>
          <w:p w14:paraId="6D0B447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126</w:t>
            </w:r>
          </w:p>
        </w:tc>
      </w:tr>
      <w:tr w:rsidR="00490582" w:rsidRPr="00490582" w14:paraId="3F7C597D" w14:textId="77777777" w:rsidTr="002E3084">
        <w:trPr>
          <w:trHeight w:val="264"/>
        </w:trPr>
        <w:tc>
          <w:tcPr>
            <w:tcW w:w="709" w:type="dxa"/>
            <w:shd w:val="clear" w:color="auto" w:fill="auto"/>
          </w:tcPr>
          <w:p w14:paraId="459C2E0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w:t>
            </w:r>
          </w:p>
        </w:tc>
        <w:tc>
          <w:tcPr>
            <w:tcW w:w="2977" w:type="dxa"/>
            <w:shd w:val="clear" w:color="auto" w:fill="auto"/>
          </w:tcPr>
          <w:p w14:paraId="139EB03E"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Барышский район</w:t>
            </w:r>
          </w:p>
        </w:tc>
        <w:tc>
          <w:tcPr>
            <w:tcW w:w="1984" w:type="dxa"/>
            <w:shd w:val="clear" w:color="auto" w:fill="auto"/>
            <w:vAlign w:val="bottom"/>
          </w:tcPr>
          <w:p w14:paraId="49DBEB00"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14D34CD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w:t>
            </w:r>
          </w:p>
        </w:tc>
        <w:tc>
          <w:tcPr>
            <w:tcW w:w="1985" w:type="dxa"/>
          </w:tcPr>
          <w:p w14:paraId="0937DF4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191</w:t>
            </w:r>
          </w:p>
        </w:tc>
      </w:tr>
      <w:tr w:rsidR="00490582" w:rsidRPr="00490582" w14:paraId="737997A8" w14:textId="77777777" w:rsidTr="002E3084">
        <w:trPr>
          <w:trHeight w:val="264"/>
        </w:trPr>
        <w:tc>
          <w:tcPr>
            <w:tcW w:w="709" w:type="dxa"/>
            <w:shd w:val="clear" w:color="auto" w:fill="auto"/>
          </w:tcPr>
          <w:p w14:paraId="2081F5F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lastRenderedPageBreak/>
              <w:t>6</w:t>
            </w:r>
          </w:p>
        </w:tc>
        <w:tc>
          <w:tcPr>
            <w:tcW w:w="2977" w:type="dxa"/>
            <w:shd w:val="clear" w:color="auto" w:fill="auto"/>
          </w:tcPr>
          <w:p w14:paraId="34C4D6BF"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Вешкаймский район</w:t>
            </w:r>
          </w:p>
        </w:tc>
        <w:tc>
          <w:tcPr>
            <w:tcW w:w="1984" w:type="dxa"/>
            <w:shd w:val="clear" w:color="auto" w:fill="auto"/>
            <w:vAlign w:val="bottom"/>
          </w:tcPr>
          <w:p w14:paraId="7E6F4010"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0CF9AE7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w:t>
            </w:r>
          </w:p>
        </w:tc>
        <w:tc>
          <w:tcPr>
            <w:tcW w:w="1985" w:type="dxa"/>
          </w:tcPr>
          <w:p w14:paraId="61A78A8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114</w:t>
            </w:r>
          </w:p>
        </w:tc>
      </w:tr>
      <w:tr w:rsidR="00490582" w:rsidRPr="00490582" w14:paraId="3625D39D" w14:textId="77777777" w:rsidTr="002E3084">
        <w:trPr>
          <w:trHeight w:val="264"/>
        </w:trPr>
        <w:tc>
          <w:tcPr>
            <w:tcW w:w="709" w:type="dxa"/>
            <w:shd w:val="clear" w:color="auto" w:fill="auto"/>
          </w:tcPr>
          <w:p w14:paraId="1ABC009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7</w:t>
            </w:r>
          </w:p>
        </w:tc>
        <w:tc>
          <w:tcPr>
            <w:tcW w:w="2977" w:type="dxa"/>
            <w:shd w:val="clear" w:color="auto" w:fill="auto"/>
          </w:tcPr>
          <w:p w14:paraId="396F84BC"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Инзенский район</w:t>
            </w:r>
          </w:p>
        </w:tc>
        <w:tc>
          <w:tcPr>
            <w:tcW w:w="1984" w:type="dxa"/>
            <w:shd w:val="clear" w:color="auto" w:fill="auto"/>
            <w:vAlign w:val="bottom"/>
          </w:tcPr>
          <w:p w14:paraId="0643FF03"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799AB9F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0</w:t>
            </w:r>
          </w:p>
        </w:tc>
        <w:tc>
          <w:tcPr>
            <w:tcW w:w="1985" w:type="dxa"/>
          </w:tcPr>
          <w:p w14:paraId="3FDDAC3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117</w:t>
            </w:r>
          </w:p>
        </w:tc>
      </w:tr>
      <w:tr w:rsidR="00490582" w:rsidRPr="00490582" w14:paraId="4F8DAAFA" w14:textId="77777777" w:rsidTr="002E3084">
        <w:trPr>
          <w:trHeight w:val="264"/>
        </w:trPr>
        <w:tc>
          <w:tcPr>
            <w:tcW w:w="709" w:type="dxa"/>
            <w:shd w:val="clear" w:color="auto" w:fill="auto"/>
          </w:tcPr>
          <w:p w14:paraId="643408F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8</w:t>
            </w:r>
          </w:p>
        </w:tc>
        <w:tc>
          <w:tcPr>
            <w:tcW w:w="2977" w:type="dxa"/>
            <w:shd w:val="clear" w:color="auto" w:fill="auto"/>
          </w:tcPr>
          <w:p w14:paraId="3B4A0C1C"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Карсунский район</w:t>
            </w:r>
          </w:p>
        </w:tc>
        <w:tc>
          <w:tcPr>
            <w:tcW w:w="1984" w:type="dxa"/>
            <w:shd w:val="clear" w:color="auto" w:fill="auto"/>
            <w:vAlign w:val="bottom"/>
          </w:tcPr>
          <w:p w14:paraId="22BF501C"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2071160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w:t>
            </w:r>
          </w:p>
        </w:tc>
        <w:tc>
          <w:tcPr>
            <w:tcW w:w="1985" w:type="dxa"/>
          </w:tcPr>
          <w:p w14:paraId="2D667B1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148</w:t>
            </w:r>
          </w:p>
        </w:tc>
      </w:tr>
      <w:tr w:rsidR="00490582" w:rsidRPr="00490582" w14:paraId="41D31A7C" w14:textId="77777777" w:rsidTr="002E3084">
        <w:trPr>
          <w:trHeight w:val="264"/>
        </w:trPr>
        <w:tc>
          <w:tcPr>
            <w:tcW w:w="709" w:type="dxa"/>
            <w:shd w:val="clear" w:color="auto" w:fill="auto"/>
          </w:tcPr>
          <w:p w14:paraId="08E50F7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9</w:t>
            </w:r>
          </w:p>
        </w:tc>
        <w:tc>
          <w:tcPr>
            <w:tcW w:w="2977" w:type="dxa"/>
            <w:shd w:val="clear" w:color="auto" w:fill="auto"/>
          </w:tcPr>
          <w:p w14:paraId="568E14A0"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Кузоватовский район</w:t>
            </w:r>
          </w:p>
        </w:tc>
        <w:tc>
          <w:tcPr>
            <w:tcW w:w="1984" w:type="dxa"/>
            <w:shd w:val="clear" w:color="auto" w:fill="auto"/>
            <w:vAlign w:val="bottom"/>
          </w:tcPr>
          <w:p w14:paraId="23BA2F45"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38B4282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w:t>
            </w:r>
          </w:p>
        </w:tc>
        <w:tc>
          <w:tcPr>
            <w:tcW w:w="1985" w:type="dxa"/>
          </w:tcPr>
          <w:p w14:paraId="72765CC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131</w:t>
            </w:r>
          </w:p>
        </w:tc>
      </w:tr>
      <w:tr w:rsidR="00490582" w:rsidRPr="00490582" w14:paraId="767F5B1D" w14:textId="77777777" w:rsidTr="002E3084">
        <w:trPr>
          <w:trHeight w:val="264"/>
        </w:trPr>
        <w:tc>
          <w:tcPr>
            <w:tcW w:w="709" w:type="dxa"/>
            <w:shd w:val="clear" w:color="auto" w:fill="auto"/>
          </w:tcPr>
          <w:p w14:paraId="5AABE42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10</w:t>
            </w:r>
          </w:p>
        </w:tc>
        <w:tc>
          <w:tcPr>
            <w:tcW w:w="2977" w:type="dxa"/>
            <w:shd w:val="clear" w:color="auto" w:fill="auto"/>
          </w:tcPr>
          <w:p w14:paraId="0F5DB073"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Майнский район</w:t>
            </w:r>
          </w:p>
        </w:tc>
        <w:tc>
          <w:tcPr>
            <w:tcW w:w="1984" w:type="dxa"/>
            <w:shd w:val="clear" w:color="auto" w:fill="auto"/>
            <w:vAlign w:val="bottom"/>
          </w:tcPr>
          <w:p w14:paraId="1846E94C"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7370C0F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8</w:t>
            </w:r>
          </w:p>
        </w:tc>
        <w:tc>
          <w:tcPr>
            <w:tcW w:w="1985" w:type="dxa"/>
          </w:tcPr>
          <w:p w14:paraId="47A7414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174</w:t>
            </w:r>
          </w:p>
        </w:tc>
      </w:tr>
      <w:tr w:rsidR="00490582" w:rsidRPr="00490582" w14:paraId="48C339F1" w14:textId="77777777" w:rsidTr="002E3084">
        <w:trPr>
          <w:trHeight w:val="264"/>
        </w:trPr>
        <w:tc>
          <w:tcPr>
            <w:tcW w:w="709" w:type="dxa"/>
            <w:shd w:val="clear" w:color="auto" w:fill="auto"/>
          </w:tcPr>
          <w:p w14:paraId="0ED7551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11</w:t>
            </w:r>
          </w:p>
        </w:tc>
        <w:tc>
          <w:tcPr>
            <w:tcW w:w="2977" w:type="dxa"/>
            <w:shd w:val="clear" w:color="auto" w:fill="auto"/>
          </w:tcPr>
          <w:p w14:paraId="75E7CFAE"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Мелекесский район</w:t>
            </w:r>
          </w:p>
        </w:tc>
        <w:tc>
          <w:tcPr>
            <w:tcW w:w="1984" w:type="dxa"/>
            <w:shd w:val="clear" w:color="auto" w:fill="auto"/>
            <w:vAlign w:val="bottom"/>
          </w:tcPr>
          <w:p w14:paraId="59174A3C"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6D87BBBB"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25</w:t>
            </w:r>
          </w:p>
        </w:tc>
        <w:tc>
          <w:tcPr>
            <w:tcW w:w="1985" w:type="dxa"/>
          </w:tcPr>
          <w:p w14:paraId="0B39F04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299</w:t>
            </w:r>
          </w:p>
        </w:tc>
      </w:tr>
      <w:tr w:rsidR="00490582" w:rsidRPr="00490582" w14:paraId="3C088E88" w14:textId="77777777" w:rsidTr="002E3084">
        <w:trPr>
          <w:trHeight w:val="264"/>
        </w:trPr>
        <w:tc>
          <w:tcPr>
            <w:tcW w:w="709" w:type="dxa"/>
            <w:shd w:val="clear" w:color="auto" w:fill="auto"/>
          </w:tcPr>
          <w:p w14:paraId="0492B93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w:t>
            </w:r>
          </w:p>
        </w:tc>
        <w:tc>
          <w:tcPr>
            <w:tcW w:w="2977" w:type="dxa"/>
            <w:shd w:val="clear" w:color="auto" w:fill="auto"/>
          </w:tcPr>
          <w:p w14:paraId="0BD7D3E4"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Николаевский район</w:t>
            </w:r>
          </w:p>
        </w:tc>
        <w:tc>
          <w:tcPr>
            <w:tcW w:w="1984" w:type="dxa"/>
            <w:shd w:val="clear" w:color="auto" w:fill="auto"/>
            <w:vAlign w:val="bottom"/>
          </w:tcPr>
          <w:p w14:paraId="71E876B1"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7E1E4C3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w:t>
            </w:r>
          </w:p>
        </w:tc>
        <w:tc>
          <w:tcPr>
            <w:tcW w:w="1985" w:type="dxa"/>
          </w:tcPr>
          <w:p w14:paraId="6B5F248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157</w:t>
            </w:r>
          </w:p>
        </w:tc>
      </w:tr>
      <w:tr w:rsidR="00490582" w:rsidRPr="00490582" w14:paraId="2CC5AB0B" w14:textId="77777777" w:rsidTr="002E3084">
        <w:trPr>
          <w:trHeight w:val="317"/>
        </w:trPr>
        <w:tc>
          <w:tcPr>
            <w:tcW w:w="709" w:type="dxa"/>
            <w:shd w:val="clear" w:color="auto" w:fill="auto"/>
          </w:tcPr>
          <w:p w14:paraId="2F50C24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13</w:t>
            </w:r>
          </w:p>
        </w:tc>
        <w:tc>
          <w:tcPr>
            <w:tcW w:w="2977" w:type="dxa"/>
            <w:shd w:val="clear" w:color="auto" w:fill="auto"/>
          </w:tcPr>
          <w:p w14:paraId="4839496C"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Новомалыклинский район</w:t>
            </w:r>
          </w:p>
        </w:tc>
        <w:tc>
          <w:tcPr>
            <w:tcW w:w="1984" w:type="dxa"/>
            <w:shd w:val="clear" w:color="auto" w:fill="auto"/>
            <w:vAlign w:val="bottom"/>
          </w:tcPr>
          <w:p w14:paraId="58C2A034"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3D88E14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w:t>
            </w:r>
          </w:p>
        </w:tc>
        <w:tc>
          <w:tcPr>
            <w:tcW w:w="1985" w:type="dxa"/>
          </w:tcPr>
          <w:p w14:paraId="47373A5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100</w:t>
            </w:r>
          </w:p>
        </w:tc>
      </w:tr>
      <w:tr w:rsidR="00490582" w:rsidRPr="00490582" w14:paraId="53514700" w14:textId="77777777" w:rsidTr="002E3084">
        <w:trPr>
          <w:trHeight w:val="264"/>
        </w:trPr>
        <w:tc>
          <w:tcPr>
            <w:tcW w:w="709" w:type="dxa"/>
            <w:shd w:val="clear" w:color="auto" w:fill="auto"/>
          </w:tcPr>
          <w:p w14:paraId="363F888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w:t>
            </w:r>
          </w:p>
        </w:tc>
        <w:tc>
          <w:tcPr>
            <w:tcW w:w="2977" w:type="dxa"/>
            <w:shd w:val="clear" w:color="auto" w:fill="auto"/>
          </w:tcPr>
          <w:p w14:paraId="3E64AFF4"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Новоспасский район</w:t>
            </w:r>
          </w:p>
        </w:tc>
        <w:tc>
          <w:tcPr>
            <w:tcW w:w="1984" w:type="dxa"/>
            <w:shd w:val="clear" w:color="auto" w:fill="auto"/>
            <w:vAlign w:val="bottom"/>
          </w:tcPr>
          <w:p w14:paraId="37BEFD7B"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984" w:type="dxa"/>
            <w:shd w:val="clear" w:color="auto" w:fill="auto"/>
          </w:tcPr>
          <w:p w14:paraId="350F295B"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w:t>
            </w:r>
          </w:p>
        </w:tc>
        <w:tc>
          <w:tcPr>
            <w:tcW w:w="1985" w:type="dxa"/>
          </w:tcPr>
          <w:p w14:paraId="21B2617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138</w:t>
            </w:r>
          </w:p>
        </w:tc>
      </w:tr>
      <w:tr w:rsidR="00490582" w:rsidRPr="00490582" w14:paraId="3702D087" w14:textId="77777777" w:rsidTr="002E3084">
        <w:trPr>
          <w:trHeight w:val="264"/>
        </w:trPr>
        <w:tc>
          <w:tcPr>
            <w:tcW w:w="709" w:type="dxa"/>
            <w:shd w:val="clear" w:color="auto" w:fill="auto"/>
          </w:tcPr>
          <w:p w14:paraId="701DBD1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15</w:t>
            </w:r>
          </w:p>
        </w:tc>
        <w:tc>
          <w:tcPr>
            <w:tcW w:w="2977" w:type="dxa"/>
            <w:shd w:val="clear" w:color="auto" w:fill="auto"/>
          </w:tcPr>
          <w:p w14:paraId="3FECF3E0"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Павловский район</w:t>
            </w:r>
          </w:p>
        </w:tc>
        <w:tc>
          <w:tcPr>
            <w:tcW w:w="1984" w:type="dxa"/>
            <w:shd w:val="clear" w:color="auto" w:fill="auto"/>
            <w:vAlign w:val="bottom"/>
          </w:tcPr>
          <w:p w14:paraId="0054B969"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4D59AD3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0</w:t>
            </w:r>
          </w:p>
        </w:tc>
        <w:tc>
          <w:tcPr>
            <w:tcW w:w="1985" w:type="dxa"/>
          </w:tcPr>
          <w:p w14:paraId="0457CA9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86</w:t>
            </w:r>
          </w:p>
        </w:tc>
      </w:tr>
      <w:tr w:rsidR="00490582" w:rsidRPr="00490582" w14:paraId="3254C943" w14:textId="77777777" w:rsidTr="002E3084">
        <w:trPr>
          <w:trHeight w:val="264"/>
        </w:trPr>
        <w:tc>
          <w:tcPr>
            <w:tcW w:w="709" w:type="dxa"/>
            <w:shd w:val="clear" w:color="auto" w:fill="auto"/>
          </w:tcPr>
          <w:p w14:paraId="0206993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16</w:t>
            </w:r>
          </w:p>
        </w:tc>
        <w:tc>
          <w:tcPr>
            <w:tcW w:w="2977" w:type="dxa"/>
            <w:shd w:val="clear" w:color="auto" w:fill="auto"/>
          </w:tcPr>
          <w:p w14:paraId="522FD7F3"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Радищевский район</w:t>
            </w:r>
          </w:p>
        </w:tc>
        <w:tc>
          <w:tcPr>
            <w:tcW w:w="1984" w:type="dxa"/>
            <w:shd w:val="clear" w:color="auto" w:fill="auto"/>
            <w:vAlign w:val="bottom"/>
          </w:tcPr>
          <w:p w14:paraId="107C5562"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0CE43B6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w:t>
            </w:r>
          </w:p>
        </w:tc>
        <w:tc>
          <w:tcPr>
            <w:tcW w:w="1985" w:type="dxa"/>
          </w:tcPr>
          <w:p w14:paraId="2AC713F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65</w:t>
            </w:r>
          </w:p>
        </w:tc>
      </w:tr>
      <w:tr w:rsidR="00490582" w:rsidRPr="00490582" w14:paraId="33386479" w14:textId="77777777" w:rsidTr="002E3084">
        <w:trPr>
          <w:trHeight w:val="264"/>
        </w:trPr>
        <w:tc>
          <w:tcPr>
            <w:tcW w:w="709" w:type="dxa"/>
            <w:shd w:val="clear" w:color="auto" w:fill="auto"/>
          </w:tcPr>
          <w:p w14:paraId="79B9D87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17</w:t>
            </w:r>
          </w:p>
        </w:tc>
        <w:tc>
          <w:tcPr>
            <w:tcW w:w="2977" w:type="dxa"/>
            <w:shd w:val="clear" w:color="auto" w:fill="auto"/>
          </w:tcPr>
          <w:p w14:paraId="69B25838"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Сенгилеевский район</w:t>
            </w:r>
          </w:p>
        </w:tc>
        <w:tc>
          <w:tcPr>
            <w:tcW w:w="1984" w:type="dxa"/>
            <w:shd w:val="clear" w:color="auto" w:fill="auto"/>
            <w:vAlign w:val="bottom"/>
          </w:tcPr>
          <w:p w14:paraId="79EF5A72"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6E6DBC26"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8</w:t>
            </w:r>
          </w:p>
        </w:tc>
        <w:tc>
          <w:tcPr>
            <w:tcW w:w="1985" w:type="dxa"/>
          </w:tcPr>
          <w:p w14:paraId="02D7FE0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165</w:t>
            </w:r>
          </w:p>
        </w:tc>
      </w:tr>
      <w:tr w:rsidR="00490582" w:rsidRPr="00490582" w14:paraId="7E01A801" w14:textId="77777777" w:rsidTr="002E3084">
        <w:trPr>
          <w:trHeight w:val="312"/>
        </w:trPr>
        <w:tc>
          <w:tcPr>
            <w:tcW w:w="709" w:type="dxa"/>
            <w:shd w:val="clear" w:color="auto" w:fill="auto"/>
          </w:tcPr>
          <w:p w14:paraId="1573565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18</w:t>
            </w:r>
          </w:p>
        </w:tc>
        <w:tc>
          <w:tcPr>
            <w:tcW w:w="2977" w:type="dxa"/>
            <w:shd w:val="clear" w:color="auto" w:fill="auto"/>
          </w:tcPr>
          <w:p w14:paraId="04C34289"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Старокулаткинский район</w:t>
            </w:r>
          </w:p>
        </w:tc>
        <w:tc>
          <w:tcPr>
            <w:tcW w:w="1984" w:type="dxa"/>
            <w:shd w:val="clear" w:color="auto" w:fill="auto"/>
            <w:vAlign w:val="bottom"/>
          </w:tcPr>
          <w:p w14:paraId="51DC44D4"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0A4968A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0</w:t>
            </w:r>
          </w:p>
        </w:tc>
        <w:tc>
          <w:tcPr>
            <w:tcW w:w="1985" w:type="dxa"/>
          </w:tcPr>
          <w:p w14:paraId="3D40E79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61</w:t>
            </w:r>
          </w:p>
        </w:tc>
      </w:tr>
      <w:tr w:rsidR="00490582" w:rsidRPr="00490582" w14:paraId="4F709690" w14:textId="77777777" w:rsidTr="002E3084">
        <w:trPr>
          <w:trHeight w:val="279"/>
        </w:trPr>
        <w:tc>
          <w:tcPr>
            <w:tcW w:w="709" w:type="dxa"/>
            <w:shd w:val="clear" w:color="auto" w:fill="auto"/>
          </w:tcPr>
          <w:p w14:paraId="20971CE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19</w:t>
            </w:r>
          </w:p>
        </w:tc>
        <w:tc>
          <w:tcPr>
            <w:tcW w:w="2977" w:type="dxa"/>
            <w:shd w:val="clear" w:color="auto" w:fill="auto"/>
          </w:tcPr>
          <w:p w14:paraId="603BE0F1"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Старомайнский район</w:t>
            </w:r>
          </w:p>
        </w:tc>
        <w:tc>
          <w:tcPr>
            <w:tcW w:w="1984" w:type="dxa"/>
            <w:shd w:val="clear" w:color="auto" w:fill="auto"/>
            <w:vAlign w:val="bottom"/>
          </w:tcPr>
          <w:p w14:paraId="74316B65"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26F1E67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w:t>
            </w:r>
          </w:p>
        </w:tc>
        <w:tc>
          <w:tcPr>
            <w:tcW w:w="1985" w:type="dxa"/>
          </w:tcPr>
          <w:p w14:paraId="29236F46"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102</w:t>
            </w:r>
          </w:p>
        </w:tc>
      </w:tr>
      <w:tr w:rsidR="00490582" w:rsidRPr="00490582" w14:paraId="65F9BA40" w14:textId="77777777" w:rsidTr="002E3084">
        <w:trPr>
          <w:trHeight w:val="264"/>
        </w:trPr>
        <w:tc>
          <w:tcPr>
            <w:tcW w:w="709" w:type="dxa"/>
            <w:shd w:val="clear" w:color="auto" w:fill="auto"/>
          </w:tcPr>
          <w:p w14:paraId="2D4CECC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20</w:t>
            </w:r>
          </w:p>
        </w:tc>
        <w:tc>
          <w:tcPr>
            <w:tcW w:w="2977" w:type="dxa"/>
            <w:shd w:val="clear" w:color="auto" w:fill="auto"/>
          </w:tcPr>
          <w:p w14:paraId="7B2364CD"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Сурский район</w:t>
            </w:r>
          </w:p>
        </w:tc>
        <w:tc>
          <w:tcPr>
            <w:tcW w:w="1984" w:type="dxa"/>
            <w:shd w:val="clear" w:color="auto" w:fill="auto"/>
            <w:vAlign w:val="bottom"/>
          </w:tcPr>
          <w:p w14:paraId="17DF119F"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63B3D20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w:t>
            </w:r>
          </w:p>
        </w:tc>
        <w:tc>
          <w:tcPr>
            <w:tcW w:w="1985" w:type="dxa"/>
          </w:tcPr>
          <w:p w14:paraId="048E665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103</w:t>
            </w:r>
          </w:p>
        </w:tc>
      </w:tr>
      <w:tr w:rsidR="00490582" w:rsidRPr="00490582" w14:paraId="2EC4DA53" w14:textId="77777777" w:rsidTr="002E3084">
        <w:trPr>
          <w:trHeight w:val="354"/>
        </w:trPr>
        <w:tc>
          <w:tcPr>
            <w:tcW w:w="709" w:type="dxa"/>
            <w:shd w:val="clear" w:color="auto" w:fill="auto"/>
          </w:tcPr>
          <w:p w14:paraId="386B197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21</w:t>
            </w:r>
          </w:p>
        </w:tc>
        <w:tc>
          <w:tcPr>
            <w:tcW w:w="2977" w:type="dxa"/>
            <w:shd w:val="clear" w:color="auto" w:fill="auto"/>
          </w:tcPr>
          <w:p w14:paraId="7FBDD45B"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Тереньгульский район</w:t>
            </w:r>
          </w:p>
        </w:tc>
        <w:tc>
          <w:tcPr>
            <w:tcW w:w="1984" w:type="dxa"/>
            <w:shd w:val="clear" w:color="auto" w:fill="auto"/>
            <w:vAlign w:val="bottom"/>
          </w:tcPr>
          <w:p w14:paraId="3088A23E"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04C4EFA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0</w:t>
            </w:r>
          </w:p>
        </w:tc>
        <w:tc>
          <w:tcPr>
            <w:tcW w:w="1985" w:type="dxa"/>
          </w:tcPr>
          <w:p w14:paraId="122BA0C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126</w:t>
            </w:r>
          </w:p>
        </w:tc>
      </w:tr>
      <w:tr w:rsidR="00490582" w:rsidRPr="00490582" w14:paraId="2EC2448A" w14:textId="77777777" w:rsidTr="002E3084">
        <w:trPr>
          <w:trHeight w:val="264"/>
        </w:trPr>
        <w:tc>
          <w:tcPr>
            <w:tcW w:w="709" w:type="dxa"/>
            <w:shd w:val="clear" w:color="auto" w:fill="auto"/>
          </w:tcPr>
          <w:p w14:paraId="50F873A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22</w:t>
            </w:r>
          </w:p>
        </w:tc>
        <w:tc>
          <w:tcPr>
            <w:tcW w:w="2977" w:type="dxa"/>
            <w:shd w:val="clear" w:color="auto" w:fill="auto"/>
          </w:tcPr>
          <w:p w14:paraId="667A7F4C"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Ульяновский район</w:t>
            </w:r>
          </w:p>
        </w:tc>
        <w:tc>
          <w:tcPr>
            <w:tcW w:w="1984" w:type="dxa"/>
            <w:shd w:val="clear" w:color="auto" w:fill="auto"/>
            <w:vAlign w:val="bottom"/>
          </w:tcPr>
          <w:p w14:paraId="04728372"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3829510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27</w:t>
            </w:r>
          </w:p>
        </w:tc>
        <w:tc>
          <w:tcPr>
            <w:tcW w:w="1985" w:type="dxa"/>
          </w:tcPr>
          <w:p w14:paraId="2417591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292</w:t>
            </w:r>
          </w:p>
        </w:tc>
      </w:tr>
      <w:tr w:rsidR="00490582" w:rsidRPr="00490582" w14:paraId="46AF070C" w14:textId="77777777" w:rsidTr="002E3084">
        <w:trPr>
          <w:trHeight w:val="264"/>
        </w:trPr>
        <w:tc>
          <w:tcPr>
            <w:tcW w:w="709" w:type="dxa"/>
            <w:shd w:val="clear" w:color="auto" w:fill="auto"/>
          </w:tcPr>
          <w:p w14:paraId="6DCC32E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23</w:t>
            </w:r>
          </w:p>
        </w:tc>
        <w:tc>
          <w:tcPr>
            <w:tcW w:w="2977" w:type="dxa"/>
            <w:shd w:val="clear" w:color="auto" w:fill="auto"/>
          </w:tcPr>
          <w:p w14:paraId="4DC9C0C7"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Цильнинский район</w:t>
            </w:r>
          </w:p>
        </w:tc>
        <w:tc>
          <w:tcPr>
            <w:tcW w:w="1984" w:type="dxa"/>
            <w:shd w:val="clear" w:color="auto" w:fill="auto"/>
            <w:vAlign w:val="bottom"/>
          </w:tcPr>
          <w:p w14:paraId="4FF56BAF"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984" w:type="dxa"/>
            <w:shd w:val="clear" w:color="auto" w:fill="auto"/>
          </w:tcPr>
          <w:p w14:paraId="1530E6C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w:t>
            </w:r>
          </w:p>
        </w:tc>
        <w:tc>
          <w:tcPr>
            <w:tcW w:w="1985" w:type="dxa"/>
          </w:tcPr>
          <w:p w14:paraId="1013123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174</w:t>
            </w:r>
          </w:p>
        </w:tc>
      </w:tr>
      <w:tr w:rsidR="00490582" w:rsidRPr="00490582" w14:paraId="6AF7866C" w14:textId="77777777" w:rsidTr="002E3084">
        <w:trPr>
          <w:trHeight w:val="264"/>
        </w:trPr>
        <w:tc>
          <w:tcPr>
            <w:tcW w:w="709" w:type="dxa"/>
            <w:shd w:val="clear" w:color="auto" w:fill="auto"/>
          </w:tcPr>
          <w:p w14:paraId="43AE383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24</w:t>
            </w:r>
          </w:p>
        </w:tc>
        <w:tc>
          <w:tcPr>
            <w:tcW w:w="2977" w:type="dxa"/>
            <w:shd w:val="clear" w:color="auto" w:fill="auto"/>
          </w:tcPr>
          <w:p w14:paraId="0DB0770C"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Чердаклинский район</w:t>
            </w:r>
          </w:p>
        </w:tc>
        <w:tc>
          <w:tcPr>
            <w:tcW w:w="1984" w:type="dxa"/>
            <w:shd w:val="clear" w:color="auto" w:fill="auto"/>
            <w:vAlign w:val="bottom"/>
          </w:tcPr>
          <w:p w14:paraId="45D3B6A4"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w:t>
            </w:r>
          </w:p>
        </w:tc>
        <w:tc>
          <w:tcPr>
            <w:tcW w:w="1984" w:type="dxa"/>
            <w:shd w:val="clear" w:color="auto" w:fill="auto"/>
          </w:tcPr>
          <w:p w14:paraId="66127CA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11</w:t>
            </w:r>
          </w:p>
        </w:tc>
        <w:tc>
          <w:tcPr>
            <w:tcW w:w="1985" w:type="dxa"/>
          </w:tcPr>
          <w:p w14:paraId="6E45130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309</w:t>
            </w:r>
          </w:p>
        </w:tc>
      </w:tr>
      <w:tr w:rsidR="00490582" w:rsidRPr="00490582" w14:paraId="563A8FB2" w14:textId="77777777" w:rsidTr="002E3084">
        <w:trPr>
          <w:trHeight w:val="264"/>
        </w:trPr>
        <w:tc>
          <w:tcPr>
            <w:tcW w:w="709" w:type="dxa"/>
            <w:shd w:val="clear" w:color="auto" w:fill="auto"/>
          </w:tcPr>
          <w:p w14:paraId="34ECD4B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p>
        </w:tc>
        <w:tc>
          <w:tcPr>
            <w:tcW w:w="2977" w:type="dxa"/>
            <w:shd w:val="clear" w:color="auto" w:fill="auto"/>
          </w:tcPr>
          <w:p w14:paraId="7CAA726F"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Всего:</w:t>
            </w:r>
          </w:p>
        </w:tc>
        <w:tc>
          <w:tcPr>
            <w:tcW w:w="1984" w:type="dxa"/>
            <w:shd w:val="clear" w:color="auto" w:fill="auto"/>
            <w:vAlign w:val="bottom"/>
          </w:tcPr>
          <w:p w14:paraId="31F4FE5E"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40</w:t>
            </w:r>
          </w:p>
        </w:tc>
        <w:tc>
          <w:tcPr>
            <w:tcW w:w="1984" w:type="dxa"/>
            <w:shd w:val="clear" w:color="auto" w:fill="auto"/>
          </w:tcPr>
          <w:p w14:paraId="1ECF214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149</w:t>
            </w:r>
          </w:p>
        </w:tc>
        <w:tc>
          <w:tcPr>
            <w:tcW w:w="1985" w:type="dxa"/>
          </w:tcPr>
          <w:p w14:paraId="0B3DA04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6544</w:t>
            </w:r>
          </w:p>
        </w:tc>
      </w:tr>
    </w:tbl>
    <w:p w14:paraId="1FA77995" w14:textId="77777777" w:rsidR="00CA7F27" w:rsidRPr="00490582" w:rsidRDefault="00CA7F27" w:rsidP="002D35AF">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Количество дополнительных общеобразовательных программ в разрезе направленностей представлено на диаграмме. Из них:</w:t>
      </w:r>
    </w:p>
    <w:p w14:paraId="76EFFB67" w14:textId="77777777" w:rsidR="00CA7F27" w:rsidRPr="00490582" w:rsidRDefault="00CA7F27" w:rsidP="002D35AF">
      <w:pPr>
        <w:spacing w:after="0" w:line="240" w:lineRule="auto"/>
        <w:ind w:hanging="142"/>
        <w:jc w:val="both"/>
        <w:rPr>
          <w:rFonts w:ascii="PT Astra Serif" w:hAnsi="PT Astra Serif" w:cs="Times New Roman"/>
          <w:sz w:val="28"/>
          <w:szCs w:val="28"/>
        </w:rPr>
      </w:pPr>
      <w:r w:rsidRPr="00490582">
        <w:rPr>
          <w:rFonts w:ascii="PT Astra Serif" w:hAnsi="PT Astra Serif" w:cs="Times New Roman"/>
          <w:sz w:val="28"/>
          <w:szCs w:val="28"/>
        </w:rPr>
        <w:t>технической направленности – 1103 программ;</w:t>
      </w:r>
    </w:p>
    <w:p w14:paraId="6F8C9A0C" w14:textId="77777777" w:rsidR="00CA7F27" w:rsidRPr="00490582" w:rsidRDefault="00CA7F27" w:rsidP="002D35AF">
      <w:pPr>
        <w:spacing w:after="0" w:line="240" w:lineRule="auto"/>
        <w:ind w:hanging="142"/>
        <w:jc w:val="both"/>
        <w:rPr>
          <w:rFonts w:ascii="PT Astra Serif" w:hAnsi="PT Astra Serif" w:cs="Times New Roman"/>
          <w:sz w:val="28"/>
          <w:szCs w:val="28"/>
        </w:rPr>
      </w:pPr>
      <w:r w:rsidRPr="00490582">
        <w:rPr>
          <w:rFonts w:ascii="PT Astra Serif" w:hAnsi="PT Astra Serif" w:cs="Times New Roman"/>
          <w:sz w:val="28"/>
          <w:szCs w:val="28"/>
        </w:rPr>
        <w:t>естественнонаучной направленности – 969 программ;</w:t>
      </w:r>
    </w:p>
    <w:p w14:paraId="7FFEB378" w14:textId="77777777" w:rsidR="00CA7F27" w:rsidRPr="00490582" w:rsidRDefault="00CA7F27" w:rsidP="002D35AF">
      <w:pPr>
        <w:spacing w:after="0" w:line="240" w:lineRule="auto"/>
        <w:ind w:hanging="142"/>
        <w:jc w:val="both"/>
        <w:rPr>
          <w:rFonts w:ascii="PT Astra Serif" w:hAnsi="PT Astra Serif" w:cs="Times New Roman"/>
          <w:sz w:val="28"/>
          <w:szCs w:val="28"/>
        </w:rPr>
      </w:pPr>
      <w:r w:rsidRPr="00490582">
        <w:rPr>
          <w:rFonts w:ascii="PT Astra Serif" w:hAnsi="PT Astra Serif" w:cs="Times New Roman"/>
          <w:sz w:val="28"/>
          <w:szCs w:val="28"/>
        </w:rPr>
        <w:t>художественной направленности – 1864 программ;</w:t>
      </w:r>
    </w:p>
    <w:p w14:paraId="6937FF33" w14:textId="77777777" w:rsidR="00CA7F27" w:rsidRPr="00490582" w:rsidRDefault="00CA7F27" w:rsidP="002D35AF">
      <w:pPr>
        <w:spacing w:after="0" w:line="240" w:lineRule="auto"/>
        <w:ind w:hanging="142"/>
        <w:jc w:val="both"/>
        <w:rPr>
          <w:rFonts w:ascii="PT Astra Serif" w:hAnsi="PT Astra Serif" w:cs="Times New Roman"/>
          <w:sz w:val="28"/>
          <w:szCs w:val="28"/>
        </w:rPr>
      </w:pPr>
      <w:r w:rsidRPr="00490582">
        <w:rPr>
          <w:rFonts w:ascii="PT Astra Serif" w:hAnsi="PT Astra Serif" w:cs="Times New Roman"/>
          <w:sz w:val="28"/>
          <w:szCs w:val="28"/>
        </w:rPr>
        <w:t>социально-гуманитарной направленности – 1208 программы;</w:t>
      </w:r>
    </w:p>
    <w:p w14:paraId="24462411" w14:textId="77777777" w:rsidR="00CA7F27" w:rsidRPr="00490582" w:rsidRDefault="00CA7F27" w:rsidP="002D35AF">
      <w:pPr>
        <w:spacing w:after="0" w:line="240" w:lineRule="auto"/>
        <w:ind w:hanging="142"/>
        <w:jc w:val="both"/>
        <w:rPr>
          <w:rFonts w:ascii="PT Astra Serif" w:hAnsi="PT Astra Serif" w:cs="Times New Roman"/>
          <w:sz w:val="28"/>
          <w:szCs w:val="28"/>
        </w:rPr>
      </w:pPr>
      <w:r w:rsidRPr="00490582">
        <w:rPr>
          <w:rFonts w:ascii="PT Astra Serif" w:hAnsi="PT Astra Serif" w:cs="Times New Roman"/>
          <w:sz w:val="28"/>
          <w:szCs w:val="28"/>
        </w:rPr>
        <w:t>туристско-краеведческой направленности – 408 программа;</w:t>
      </w:r>
    </w:p>
    <w:p w14:paraId="31E2602A" w14:textId="77777777" w:rsidR="00CA7F27" w:rsidRPr="00490582" w:rsidRDefault="00CA7F27" w:rsidP="002D35AF">
      <w:pPr>
        <w:spacing w:after="0" w:line="240" w:lineRule="auto"/>
        <w:ind w:hanging="142"/>
        <w:jc w:val="both"/>
        <w:rPr>
          <w:rFonts w:ascii="PT Astra Serif" w:hAnsi="PT Astra Serif" w:cs="Times New Roman"/>
          <w:sz w:val="28"/>
          <w:szCs w:val="28"/>
        </w:rPr>
      </w:pPr>
      <w:r w:rsidRPr="00490582">
        <w:rPr>
          <w:rFonts w:ascii="PT Astra Serif" w:hAnsi="PT Astra Serif" w:cs="Times New Roman"/>
          <w:sz w:val="28"/>
          <w:szCs w:val="28"/>
        </w:rPr>
        <w:t>физкультурно-спортивной направленности – 1181 программы.</w:t>
      </w:r>
    </w:p>
    <w:p w14:paraId="549009BE" w14:textId="77777777" w:rsidR="00CA7F27" w:rsidRPr="00490582" w:rsidRDefault="00CA7F27" w:rsidP="00490582">
      <w:pPr>
        <w:spacing w:after="0" w:line="240" w:lineRule="auto"/>
        <w:jc w:val="both"/>
        <w:rPr>
          <w:rFonts w:ascii="PT Astra Serif" w:hAnsi="PT Astra Serif" w:cs="Times New Roman"/>
          <w:sz w:val="28"/>
          <w:szCs w:val="28"/>
        </w:rPr>
      </w:pPr>
      <w:r w:rsidRPr="00490582">
        <w:rPr>
          <w:rFonts w:ascii="PT Astra Serif" w:hAnsi="PT Astra Serif"/>
          <w:noProof/>
          <w:sz w:val="28"/>
          <w:szCs w:val="28"/>
          <w:lang w:eastAsia="ru-RU"/>
        </w:rPr>
        <w:drawing>
          <wp:inline distT="0" distB="0" distL="0" distR="0" wp14:anchorId="57958593" wp14:editId="1E322DAC">
            <wp:extent cx="5962650" cy="2371725"/>
            <wp:effectExtent l="0" t="0" r="0" b="0"/>
            <wp:docPr id="909502533" name="Диаграмма 909502533">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4D299BD" w14:textId="77777777" w:rsidR="00CA7F27" w:rsidRPr="00490582" w:rsidRDefault="00CA7F27" w:rsidP="00490582">
      <w:pPr>
        <w:spacing w:after="0" w:line="240" w:lineRule="auto"/>
        <w:jc w:val="center"/>
        <w:rPr>
          <w:rFonts w:ascii="PT Astra Serif" w:hAnsi="PT Astra Serif" w:cs="Times New Roman"/>
          <w:sz w:val="28"/>
          <w:szCs w:val="28"/>
        </w:rPr>
      </w:pPr>
    </w:p>
    <w:p w14:paraId="0E60A7BA" w14:textId="77777777" w:rsidR="00CA7F27" w:rsidRPr="00490582" w:rsidRDefault="00CA7F27" w:rsidP="00490582">
      <w:pPr>
        <w:spacing w:after="0" w:line="240" w:lineRule="auto"/>
        <w:ind w:firstLine="709"/>
        <w:jc w:val="both"/>
        <w:rPr>
          <w:rFonts w:ascii="PT Astra Serif" w:hAnsi="PT Astra Serif" w:cs="Times New Roman"/>
          <w:sz w:val="28"/>
          <w:szCs w:val="28"/>
        </w:rPr>
      </w:pPr>
    </w:p>
    <w:p w14:paraId="2D0F49A9"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lastRenderedPageBreak/>
        <w:t>По представленной диаграмме можем наблюдать преобладающую направленность дополнительных общеобразовательных программ – художественная (28%). Прослеживается также востребованность дополнительных общеобразовательных программ социально-гуманитарной (18%), физкультурно-спортивной (18%) и технической (16%) направленностей.</w:t>
      </w:r>
    </w:p>
    <w:p w14:paraId="3E89AFFC" w14:textId="77777777" w:rsidR="00CA7F27" w:rsidRPr="00490582" w:rsidRDefault="00CA7F27" w:rsidP="00490582">
      <w:pPr>
        <w:tabs>
          <w:tab w:val="left" w:pos="851"/>
        </w:tabs>
        <w:spacing w:after="0" w:line="240" w:lineRule="auto"/>
        <w:ind w:firstLine="709"/>
        <w:jc w:val="both"/>
        <w:rPr>
          <w:rFonts w:ascii="PT Astra Serif" w:hAnsi="PT Astra Serif" w:cs="Times New Roman"/>
          <w:sz w:val="28"/>
          <w:szCs w:val="28"/>
        </w:rPr>
      </w:pPr>
      <w:r w:rsidRPr="00490582">
        <w:rPr>
          <w:rFonts w:ascii="PT Astra Serif" w:hAnsi="PT Astra Serif"/>
          <w:sz w:val="28"/>
          <w:szCs w:val="28"/>
        </w:rPr>
        <w:t xml:space="preserve">Количество </w:t>
      </w:r>
      <w:r w:rsidRPr="00490582">
        <w:rPr>
          <w:rFonts w:ascii="PT Astra Serif" w:hAnsi="PT Astra Serif" w:cs="Times New Roman"/>
          <w:sz w:val="28"/>
          <w:szCs w:val="28"/>
        </w:rPr>
        <w:t>дополнительных общеобразовательных программ, реализуемых в муниципальных образованиях Ульяновской области по направленностям представлено в таблице.</w:t>
      </w:r>
    </w:p>
    <w:p w14:paraId="43313D59" w14:textId="77777777" w:rsidR="00CA7F27" w:rsidRPr="00490582" w:rsidRDefault="00CA7F27" w:rsidP="00490582">
      <w:pPr>
        <w:tabs>
          <w:tab w:val="left" w:pos="851"/>
        </w:tabs>
        <w:spacing w:after="0" w:line="240" w:lineRule="auto"/>
        <w:ind w:firstLine="709"/>
        <w:jc w:val="both"/>
        <w:rPr>
          <w:rFonts w:ascii="PT Astra Serif" w:hAnsi="PT Astra Serif" w:cs="Times New Roman"/>
          <w:sz w:val="28"/>
          <w:szCs w:val="28"/>
        </w:rPr>
      </w:pPr>
    </w:p>
    <w:p w14:paraId="530B6143" w14:textId="77777777" w:rsidR="00CA7F27" w:rsidRPr="00490582" w:rsidRDefault="00CA7F27" w:rsidP="00490582">
      <w:pPr>
        <w:tabs>
          <w:tab w:val="left" w:pos="851"/>
        </w:tabs>
        <w:spacing w:after="0" w:line="240" w:lineRule="auto"/>
        <w:ind w:firstLine="709"/>
        <w:jc w:val="both"/>
        <w:rPr>
          <w:rFonts w:ascii="PT Astra Serif" w:hAnsi="PT Astra Serif" w:cs="Times New Roman"/>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992"/>
        <w:gridCol w:w="992"/>
        <w:gridCol w:w="992"/>
        <w:gridCol w:w="992"/>
        <w:gridCol w:w="992"/>
        <w:gridCol w:w="993"/>
      </w:tblGrid>
      <w:tr w:rsidR="00490582" w:rsidRPr="00490582" w14:paraId="24D68B58" w14:textId="77777777" w:rsidTr="002E3084">
        <w:trPr>
          <w:trHeight w:val="358"/>
        </w:trPr>
        <w:tc>
          <w:tcPr>
            <w:tcW w:w="709" w:type="dxa"/>
            <w:vMerge w:val="restart"/>
            <w:shd w:val="clear" w:color="auto" w:fill="auto"/>
            <w:vAlign w:val="center"/>
          </w:tcPr>
          <w:p w14:paraId="769F30B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 п/п</w:t>
            </w:r>
          </w:p>
        </w:tc>
        <w:tc>
          <w:tcPr>
            <w:tcW w:w="2977" w:type="dxa"/>
            <w:vMerge w:val="restart"/>
            <w:shd w:val="clear" w:color="auto" w:fill="auto"/>
            <w:vAlign w:val="center"/>
          </w:tcPr>
          <w:p w14:paraId="541BB89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Муниципальное образование</w:t>
            </w:r>
          </w:p>
        </w:tc>
        <w:tc>
          <w:tcPr>
            <w:tcW w:w="5953" w:type="dxa"/>
            <w:gridSpan w:val="6"/>
            <w:shd w:val="clear" w:color="auto" w:fill="auto"/>
          </w:tcPr>
          <w:p w14:paraId="46862F6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Направленности</w:t>
            </w:r>
          </w:p>
        </w:tc>
      </w:tr>
      <w:tr w:rsidR="00490582" w:rsidRPr="00490582" w14:paraId="4B6A4FE2" w14:textId="77777777" w:rsidTr="002E3084">
        <w:trPr>
          <w:cantSplit/>
          <w:trHeight w:val="1657"/>
        </w:trPr>
        <w:tc>
          <w:tcPr>
            <w:tcW w:w="709" w:type="dxa"/>
            <w:vMerge/>
            <w:shd w:val="clear" w:color="auto" w:fill="auto"/>
            <w:vAlign w:val="center"/>
          </w:tcPr>
          <w:p w14:paraId="55AC7686"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p>
        </w:tc>
        <w:tc>
          <w:tcPr>
            <w:tcW w:w="2977" w:type="dxa"/>
            <w:vMerge/>
            <w:shd w:val="clear" w:color="auto" w:fill="auto"/>
            <w:vAlign w:val="center"/>
          </w:tcPr>
          <w:p w14:paraId="544BDE6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p>
        </w:tc>
        <w:tc>
          <w:tcPr>
            <w:tcW w:w="992" w:type="dxa"/>
            <w:shd w:val="clear" w:color="auto" w:fill="auto"/>
            <w:textDirection w:val="btLr"/>
          </w:tcPr>
          <w:p w14:paraId="7DA0DD13" w14:textId="77777777" w:rsidR="00CA7F27" w:rsidRPr="00490582" w:rsidRDefault="00CA7F27" w:rsidP="00490582">
            <w:pPr>
              <w:widowControl w:val="0"/>
              <w:suppressAutoHyphens/>
              <w:spacing w:after="0" w:line="240" w:lineRule="auto"/>
              <w:ind w:left="113"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 xml:space="preserve">Техническая </w:t>
            </w:r>
          </w:p>
        </w:tc>
        <w:tc>
          <w:tcPr>
            <w:tcW w:w="992" w:type="dxa"/>
            <w:textDirection w:val="btLr"/>
          </w:tcPr>
          <w:p w14:paraId="1F4E2E2C" w14:textId="77777777" w:rsidR="00CA7F27" w:rsidRPr="00490582" w:rsidRDefault="00CA7F27" w:rsidP="00490582">
            <w:pPr>
              <w:widowControl w:val="0"/>
              <w:suppressAutoHyphens/>
              <w:spacing w:after="0" w:line="240" w:lineRule="auto"/>
              <w:ind w:left="113"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 xml:space="preserve">Естественно-научная </w:t>
            </w:r>
          </w:p>
        </w:tc>
        <w:tc>
          <w:tcPr>
            <w:tcW w:w="992" w:type="dxa"/>
            <w:textDirection w:val="btLr"/>
          </w:tcPr>
          <w:p w14:paraId="154E02A9" w14:textId="77777777" w:rsidR="00CA7F27" w:rsidRPr="00490582" w:rsidRDefault="00CA7F27" w:rsidP="00490582">
            <w:pPr>
              <w:widowControl w:val="0"/>
              <w:suppressAutoHyphens/>
              <w:spacing w:after="0" w:line="240" w:lineRule="auto"/>
              <w:ind w:left="113"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 xml:space="preserve">Художествен-ная </w:t>
            </w:r>
          </w:p>
        </w:tc>
        <w:tc>
          <w:tcPr>
            <w:tcW w:w="992" w:type="dxa"/>
            <w:textDirection w:val="btLr"/>
          </w:tcPr>
          <w:p w14:paraId="6CC8DB78" w14:textId="77777777" w:rsidR="00CA7F27" w:rsidRPr="00490582" w:rsidRDefault="00CA7F27" w:rsidP="00490582">
            <w:pPr>
              <w:widowControl w:val="0"/>
              <w:suppressAutoHyphens/>
              <w:spacing w:after="0" w:line="240" w:lineRule="auto"/>
              <w:ind w:left="113"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Социально-гуманитарная</w:t>
            </w:r>
          </w:p>
        </w:tc>
        <w:tc>
          <w:tcPr>
            <w:tcW w:w="992" w:type="dxa"/>
            <w:shd w:val="clear" w:color="auto" w:fill="auto"/>
            <w:textDirection w:val="btLr"/>
          </w:tcPr>
          <w:p w14:paraId="70986EC5" w14:textId="77777777" w:rsidR="00CA7F27" w:rsidRPr="00490582" w:rsidRDefault="00CA7F27" w:rsidP="00490582">
            <w:pPr>
              <w:widowControl w:val="0"/>
              <w:suppressAutoHyphens/>
              <w:spacing w:after="0" w:line="240" w:lineRule="auto"/>
              <w:ind w:left="113"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Туристско-краеведческая</w:t>
            </w:r>
          </w:p>
        </w:tc>
        <w:tc>
          <w:tcPr>
            <w:tcW w:w="993" w:type="dxa"/>
            <w:textDirection w:val="btLr"/>
          </w:tcPr>
          <w:p w14:paraId="22DE763A" w14:textId="77777777" w:rsidR="00CA7F27" w:rsidRPr="00490582" w:rsidRDefault="00CA7F27" w:rsidP="00490582">
            <w:pPr>
              <w:widowControl w:val="0"/>
              <w:suppressAutoHyphens/>
              <w:spacing w:after="0" w:line="240" w:lineRule="auto"/>
              <w:ind w:left="113"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Физкультурно-спортивная</w:t>
            </w:r>
          </w:p>
        </w:tc>
      </w:tr>
      <w:tr w:rsidR="00490582" w:rsidRPr="00490582" w14:paraId="785C1FA8" w14:textId="77777777" w:rsidTr="002E3084">
        <w:trPr>
          <w:trHeight w:val="264"/>
        </w:trPr>
        <w:tc>
          <w:tcPr>
            <w:tcW w:w="709" w:type="dxa"/>
            <w:shd w:val="clear" w:color="auto" w:fill="auto"/>
          </w:tcPr>
          <w:p w14:paraId="48876F8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w:t>
            </w:r>
          </w:p>
        </w:tc>
        <w:tc>
          <w:tcPr>
            <w:tcW w:w="2977" w:type="dxa"/>
            <w:shd w:val="clear" w:color="auto" w:fill="auto"/>
          </w:tcPr>
          <w:p w14:paraId="0ECDC956"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город Ульяновск</w:t>
            </w:r>
          </w:p>
        </w:tc>
        <w:tc>
          <w:tcPr>
            <w:tcW w:w="992" w:type="dxa"/>
            <w:shd w:val="clear" w:color="auto" w:fill="auto"/>
          </w:tcPr>
          <w:p w14:paraId="07B1AC6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445</w:t>
            </w:r>
          </w:p>
        </w:tc>
        <w:tc>
          <w:tcPr>
            <w:tcW w:w="992" w:type="dxa"/>
          </w:tcPr>
          <w:p w14:paraId="4630B6A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341</w:t>
            </w:r>
          </w:p>
        </w:tc>
        <w:tc>
          <w:tcPr>
            <w:tcW w:w="992" w:type="dxa"/>
          </w:tcPr>
          <w:p w14:paraId="55DCE5F6"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832</w:t>
            </w:r>
          </w:p>
        </w:tc>
        <w:tc>
          <w:tcPr>
            <w:tcW w:w="992" w:type="dxa"/>
          </w:tcPr>
          <w:p w14:paraId="166EE36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630</w:t>
            </w:r>
          </w:p>
        </w:tc>
        <w:tc>
          <w:tcPr>
            <w:tcW w:w="992" w:type="dxa"/>
            <w:shd w:val="clear" w:color="auto" w:fill="auto"/>
          </w:tcPr>
          <w:p w14:paraId="3717133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127</w:t>
            </w:r>
          </w:p>
        </w:tc>
        <w:tc>
          <w:tcPr>
            <w:tcW w:w="993" w:type="dxa"/>
          </w:tcPr>
          <w:p w14:paraId="0B48867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446</w:t>
            </w:r>
          </w:p>
        </w:tc>
      </w:tr>
      <w:tr w:rsidR="00490582" w:rsidRPr="00490582" w14:paraId="56326EB7" w14:textId="77777777" w:rsidTr="002E3084">
        <w:trPr>
          <w:trHeight w:val="264"/>
        </w:trPr>
        <w:tc>
          <w:tcPr>
            <w:tcW w:w="709" w:type="dxa"/>
            <w:shd w:val="clear" w:color="auto" w:fill="auto"/>
          </w:tcPr>
          <w:p w14:paraId="01375D5B"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w:t>
            </w:r>
          </w:p>
        </w:tc>
        <w:tc>
          <w:tcPr>
            <w:tcW w:w="2977" w:type="dxa"/>
            <w:shd w:val="clear" w:color="auto" w:fill="auto"/>
          </w:tcPr>
          <w:p w14:paraId="44052022"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город Димитровград</w:t>
            </w:r>
          </w:p>
        </w:tc>
        <w:tc>
          <w:tcPr>
            <w:tcW w:w="992" w:type="dxa"/>
            <w:shd w:val="clear" w:color="auto" w:fill="auto"/>
          </w:tcPr>
          <w:p w14:paraId="13AE9B6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63</w:t>
            </w:r>
          </w:p>
        </w:tc>
        <w:tc>
          <w:tcPr>
            <w:tcW w:w="992" w:type="dxa"/>
          </w:tcPr>
          <w:p w14:paraId="2C8CCF0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53</w:t>
            </w:r>
          </w:p>
        </w:tc>
        <w:tc>
          <w:tcPr>
            <w:tcW w:w="992" w:type="dxa"/>
          </w:tcPr>
          <w:p w14:paraId="30EF2F1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144</w:t>
            </w:r>
          </w:p>
        </w:tc>
        <w:tc>
          <w:tcPr>
            <w:tcW w:w="992" w:type="dxa"/>
          </w:tcPr>
          <w:p w14:paraId="62EF30C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143</w:t>
            </w:r>
          </w:p>
        </w:tc>
        <w:tc>
          <w:tcPr>
            <w:tcW w:w="992" w:type="dxa"/>
            <w:shd w:val="clear" w:color="auto" w:fill="auto"/>
          </w:tcPr>
          <w:p w14:paraId="0D2EC91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w:t>
            </w:r>
          </w:p>
        </w:tc>
        <w:tc>
          <w:tcPr>
            <w:tcW w:w="993" w:type="dxa"/>
          </w:tcPr>
          <w:p w14:paraId="56E6255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55</w:t>
            </w:r>
          </w:p>
        </w:tc>
      </w:tr>
      <w:tr w:rsidR="00490582" w:rsidRPr="00490582" w14:paraId="3215DC8C" w14:textId="77777777" w:rsidTr="002E3084">
        <w:trPr>
          <w:trHeight w:val="264"/>
        </w:trPr>
        <w:tc>
          <w:tcPr>
            <w:tcW w:w="709" w:type="dxa"/>
            <w:shd w:val="clear" w:color="auto" w:fill="auto"/>
          </w:tcPr>
          <w:p w14:paraId="67CE379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w:t>
            </w:r>
          </w:p>
        </w:tc>
        <w:tc>
          <w:tcPr>
            <w:tcW w:w="2977" w:type="dxa"/>
            <w:shd w:val="clear" w:color="auto" w:fill="auto"/>
          </w:tcPr>
          <w:p w14:paraId="6D37CF9B"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 xml:space="preserve">город Новоульяновск </w:t>
            </w:r>
          </w:p>
        </w:tc>
        <w:tc>
          <w:tcPr>
            <w:tcW w:w="992" w:type="dxa"/>
            <w:shd w:val="clear" w:color="auto" w:fill="auto"/>
          </w:tcPr>
          <w:p w14:paraId="11246426"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23</w:t>
            </w:r>
          </w:p>
        </w:tc>
        <w:tc>
          <w:tcPr>
            <w:tcW w:w="992" w:type="dxa"/>
          </w:tcPr>
          <w:p w14:paraId="3C22BC9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19</w:t>
            </w:r>
          </w:p>
        </w:tc>
        <w:tc>
          <w:tcPr>
            <w:tcW w:w="992" w:type="dxa"/>
          </w:tcPr>
          <w:p w14:paraId="1BA94B2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48</w:t>
            </w:r>
          </w:p>
        </w:tc>
        <w:tc>
          <w:tcPr>
            <w:tcW w:w="992" w:type="dxa"/>
          </w:tcPr>
          <w:p w14:paraId="48B4619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10</w:t>
            </w:r>
          </w:p>
        </w:tc>
        <w:tc>
          <w:tcPr>
            <w:tcW w:w="992" w:type="dxa"/>
            <w:shd w:val="clear" w:color="auto" w:fill="auto"/>
          </w:tcPr>
          <w:p w14:paraId="4B10E2E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w:t>
            </w:r>
          </w:p>
        </w:tc>
        <w:tc>
          <w:tcPr>
            <w:tcW w:w="993" w:type="dxa"/>
          </w:tcPr>
          <w:p w14:paraId="61DE8EB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21</w:t>
            </w:r>
          </w:p>
        </w:tc>
      </w:tr>
      <w:tr w:rsidR="00490582" w:rsidRPr="00490582" w14:paraId="0034FE25" w14:textId="77777777" w:rsidTr="002E3084">
        <w:trPr>
          <w:trHeight w:val="285"/>
        </w:trPr>
        <w:tc>
          <w:tcPr>
            <w:tcW w:w="709" w:type="dxa"/>
            <w:shd w:val="clear" w:color="auto" w:fill="auto"/>
          </w:tcPr>
          <w:p w14:paraId="0BBAA71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w:t>
            </w:r>
          </w:p>
        </w:tc>
        <w:tc>
          <w:tcPr>
            <w:tcW w:w="2977" w:type="dxa"/>
            <w:shd w:val="clear" w:color="auto" w:fill="auto"/>
          </w:tcPr>
          <w:p w14:paraId="12A850EF"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Базарносызганский район</w:t>
            </w:r>
          </w:p>
        </w:tc>
        <w:tc>
          <w:tcPr>
            <w:tcW w:w="992" w:type="dxa"/>
            <w:shd w:val="clear" w:color="auto" w:fill="auto"/>
          </w:tcPr>
          <w:p w14:paraId="5E3589CF"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13</w:t>
            </w:r>
          </w:p>
        </w:tc>
        <w:tc>
          <w:tcPr>
            <w:tcW w:w="992" w:type="dxa"/>
          </w:tcPr>
          <w:p w14:paraId="46F4B1C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20</w:t>
            </w:r>
          </w:p>
        </w:tc>
        <w:tc>
          <w:tcPr>
            <w:tcW w:w="992" w:type="dxa"/>
          </w:tcPr>
          <w:p w14:paraId="3453EDA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29</w:t>
            </w:r>
          </w:p>
        </w:tc>
        <w:tc>
          <w:tcPr>
            <w:tcW w:w="992" w:type="dxa"/>
          </w:tcPr>
          <w:p w14:paraId="12D06CB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44</w:t>
            </w:r>
          </w:p>
        </w:tc>
        <w:tc>
          <w:tcPr>
            <w:tcW w:w="992" w:type="dxa"/>
            <w:shd w:val="clear" w:color="auto" w:fill="auto"/>
          </w:tcPr>
          <w:p w14:paraId="60E794E6"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7</w:t>
            </w:r>
          </w:p>
        </w:tc>
        <w:tc>
          <w:tcPr>
            <w:tcW w:w="993" w:type="dxa"/>
          </w:tcPr>
          <w:p w14:paraId="2F48356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15</w:t>
            </w:r>
          </w:p>
        </w:tc>
      </w:tr>
      <w:tr w:rsidR="00490582" w:rsidRPr="00490582" w14:paraId="0CF41853" w14:textId="77777777" w:rsidTr="002E3084">
        <w:trPr>
          <w:trHeight w:val="264"/>
        </w:trPr>
        <w:tc>
          <w:tcPr>
            <w:tcW w:w="709" w:type="dxa"/>
            <w:shd w:val="clear" w:color="auto" w:fill="auto"/>
          </w:tcPr>
          <w:p w14:paraId="0C06897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w:t>
            </w:r>
          </w:p>
        </w:tc>
        <w:tc>
          <w:tcPr>
            <w:tcW w:w="2977" w:type="dxa"/>
            <w:shd w:val="clear" w:color="auto" w:fill="auto"/>
          </w:tcPr>
          <w:p w14:paraId="71D55527"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Барышский район</w:t>
            </w:r>
          </w:p>
        </w:tc>
        <w:tc>
          <w:tcPr>
            <w:tcW w:w="992" w:type="dxa"/>
            <w:shd w:val="clear" w:color="auto" w:fill="auto"/>
            <w:vAlign w:val="bottom"/>
          </w:tcPr>
          <w:p w14:paraId="2030B218"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63</w:t>
            </w:r>
          </w:p>
        </w:tc>
        <w:tc>
          <w:tcPr>
            <w:tcW w:w="992" w:type="dxa"/>
          </w:tcPr>
          <w:p w14:paraId="072D13D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35</w:t>
            </w:r>
          </w:p>
        </w:tc>
        <w:tc>
          <w:tcPr>
            <w:tcW w:w="992" w:type="dxa"/>
          </w:tcPr>
          <w:p w14:paraId="675FFA9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20</w:t>
            </w:r>
          </w:p>
        </w:tc>
        <w:tc>
          <w:tcPr>
            <w:tcW w:w="992" w:type="dxa"/>
          </w:tcPr>
          <w:p w14:paraId="681E90D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25</w:t>
            </w:r>
          </w:p>
        </w:tc>
        <w:tc>
          <w:tcPr>
            <w:tcW w:w="992" w:type="dxa"/>
            <w:shd w:val="clear" w:color="auto" w:fill="auto"/>
          </w:tcPr>
          <w:p w14:paraId="77A72AD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15</w:t>
            </w:r>
          </w:p>
        </w:tc>
        <w:tc>
          <w:tcPr>
            <w:tcW w:w="993" w:type="dxa"/>
          </w:tcPr>
          <w:p w14:paraId="632491A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37</w:t>
            </w:r>
          </w:p>
        </w:tc>
      </w:tr>
      <w:tr w:rsidR="00490582" w:rsidRPr="00490582" w14:paraId="4ACD659C" w14:textId="77777777" w:rsidTr="002E3084">
        <w:trPr>
          <w:trHeight w:val="264"/>
        </w:trPr>
        <w:tc>
          <w:tcPr>
            <w:tcW w:w="709" w:type="dxa"/>
            <w:shd w:val="clear" w:color="auto" w:fill="auto"/>
          </w:tcPr>
          <w:p w14:paraId="0B55D02B"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w:t>
            </w:r>
          </w:p>
        </w:tc>
        <w:tc>
          <w:tcPr>
            <w:tcW w:w="2977" w:type="dxa"/>
            <w:shd w:val="clear" w:color="auto" w:fill="auto"/>
          </w:tcPr>
          <w:p w14:paraId="761FB4F2"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Вешкаймский район</w:t>
            </w:r>
          </w:p>
        </w:tc>
        <w:tc>
          <w:tcPr>
            <w:tcW w:w="992" w:type="dxa"/>
            <w:shd w:val="clear" w:color="auto" w:fill="auto"/>
            <w:vAlign w:val="bottom"/>
          </w:tcPr>
          <w:p w14:paraId="396D9203"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29</w:t>
            </w:r>
          </w:p>
        </w:tc>
        <w:tc>
          <w:tcPr>
            <w:tcW w:w="992" w:type="dxa"/>
          </w:tcPr>
          <w:p w14:paraId="3B875EB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27</w:t>
            </w:r>
          </w:p>
        </w:tc>
        <w:tc>
          <w:tcPr>
            <w:tcW w:w="992" w:type="dxa"/>
          </w:tcPr>
          <w:p w14:paraId="5349ACA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16</w:t>
            </w:r>
          </w:p>
        </w:tc>
        <w:tc>
          <w:tcPr>
            <w:tcW w:w="992" w:type="dxa"/>
          </w:tcPr>
          <w:p w14:paraId="4C72885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11</w:t>
            </w:r>
          </w:p>
        </w:tc>
        <w:tc>
          <w:tcPr>
            <w:tcW w:w="992" w:type="dxa"/>
            <w:shd w:val="clear" w:color="auto" w:fill="auto"/>
          </w:tcPr>
          <w:p w14:paraId="60E67356"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w:t>
            </w:r>
          </w:p>
        </w:tc>
        <w:tc>
          <w:tcPr>
            <w:tcW w:w="993" w:type="dxa"/>
          </w:tcPr>
          <w:p w14:paraId="03E3876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26</w:t>
            </w:r>
          </w:p>
        </w:tc>
      </w:tr>
      <w:tr w:rsidR="00490582" w:rsidRPr="00490582" w14:paraId="016E353E" w14:textId="77777777" w:rsidTr="002E3084">
        <w:trPr>
          <w:trHeight w:val="264"/>
        </w:trPr>
        <w:tc>
          <w:tcPr>
            <w:tcW w:w="709" w:type="dxa"/>
            <w:shd w:val="clear" w:color="auto" w:fill="auto"/>
          </w:tcPr>
          <w:p w14:paraId="44BFF58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7</w:t>
            </w:r>
          </w:p>
        </w:tc>
        <w:tc>
          <w:tcPr>
            <w:tcW w:w="2977" w:type="dxa"/>
            <w:shd w:val="clear" w:color="auto" w:fill="auto"/>
          </w:tcPr>
          <w:p w14:paraId="133C00EF"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Инзенский район</w:t>
            </w:r>
          </w:p>
        </w:tc>
        <w:tc>
          <w:tcPr>
            <w:tcW w:w="992" w:type="dxa"/>
            <w:shd w:val="clear" w:color="auto" w:fill="auto"/>
            <w:vAlign w:val="bottom"/>
          </w:tcPr>
          <w:p w14:paraId="7FFC9B13"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29</w:t>
            </w:r>
          </w:p>
        </w:tc>
        <w:tc>
          <w:tcPr>
            <w:tcW w:w="992" w:type="dxa"/>
          </w:tcPr>
          <w:p w14:paraId="18D6285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29</w:t>
            </w:r>
          </w:p>
        </w:tc>
        <w:tc>
          <w:tcPr>
            <w:tcW w:w="992" w:type="dxa"/>
          </w:tcPr>
          <w:p w14:paraId="6AD6053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15</w:t>
            </w:r>
          </w:p>
        </w:tc>
        <w:tc>
          <w:tcPr>
            <w:tcW w:w="992" w:type="dxa"/>
          </w:tcPr>
          <w:p w14:paraId="2F93F67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18</w:t>
            </w:r>
          </w:p>
        </w:tc>
        <w:tc>
          <w:tcPr>
            <w:tcW w:w="992" w:type="dxa"/>
            <w:shd w:val="clear" w:color="auto" w:fill="auto"/>
          </w:tcPr>
          <w:p w14:paraId="5A63E0A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w:t>
            </w:r>
          </w:p>
        </w:tc>
        <w:tc>
          <w:tcPr>
            <w:tcW w:w="993" w:type="dxa"/>
          </w:tcPr>
          <w:p w14:paraId="44AECFF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w:t>
            </w:r>
          </w:p>
        </w:tc>
      </w:tr>
      <w:tr w:rsidR="00490582" w:rsidRPr="00490582" w14:paraId="6D324CDB" w14:textId="77777777" w:rsidTr="002E3084">
        <w:trPr>
          <w:trHeight w:val="264"/>
        </w:trPr>
        <w:tc>
          <w:tcPr>
            <w:tcW w:w="709" w:type="dxa"/>
            <w:shd w:val="clear" w:color="auto" w:fill="auto"/>
          </w:tcPr>
          <w:p w14:paraId="7BFD499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8</w:t>
            </w:r>
          </w:p>
        </w:tc>
        <w:tc>
          <w:tcPr>
            <w:tcW w:w="2977" w:type="dxa"/>
            <w:shd w:val="clear" w:color="auto" w:fill="auto"/>
          </w:tcPr>
          <w:p w14:paraId="3EFC0270"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Карсунский район</w:t>
            </w:r>
          </w:p>
        </w:tc>
        <w:tc>
          <w:tcPr>
            <w:tcW w:w="992" w:type="dxa"/>
            <w:shd w:val="clear" w:color="auto" w:fill="auto"/>
            <w:vAlign w:val="bottom"/>
          </w:tcPr>
          <w:p w14:paraId="64F66212"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28</w:t>
            </w:r>
          </w:p>
        </w:tc>
        <w:tc>
          <w:tcPr>
            <w:tcW w:w="992" w:type="dxa"/>
          </w:tcPr>
          <w:p w14:paraId="5B1D2F2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22</w:t>
            </w:r>
          </w:p>
        </w:tc>
        <w:tc>
          <w:tcPr>
            <w:tcW w:w="992" w:type="dxa"/>
          </w:tcPr>
          <w:p w14:paraId="09A679C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44</w:t>
            </w:r>
          </w:p>
        </w:tc>
        <w:tc>
          <w:tcPr>
            <w:tcW w:w="992" w:type="dxa"/>
          </w:tcPr>
          <w:p w14:paraId="529AB13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w:t>
            </w:r>
          </w:p>
        </w:tc>
        <w:tc>
          <w:tcPr>
            <w:tcW w:w="992" w:type="dxa"/>
            <w:shd w:val="clear" w:color="auto" w:fill="auto"/>
          </w:tcPr>
          <w:p w14:paraId="138E6B3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25</w:t>
            </w:r>
          </w:p>
        </w:tc>
        <w:tc>
          <w:tcPr>
            <w:tcW w:w="993" w:type="dxa"/>
          </w:tcPr>
          <w:p w14:paraId="59B4190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29</w:t>
            </w:r>
          </w:p>
        </w:tc>
      </w:tr>
      <w:tr w:rsidR="00490582" w:rsidRPr="00490582" w14:paraId="247C84AA" w14:textId="77777777" w:rsidTr="002E3084">
        <w:trPr>
          <w:trHeight w:val="264"/>
        </w:trPr>
        <w:tc>
          <w:tcPr>
            <w:tcW w:w="709" w:type="dxa"/>
            <w:shd w:val="clear" w:color="auto" w:fill="auto"/>
          </w:tcPr>
          <w:p w14:paraId="3DBB69C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9</w:t>
            </w:r>
          </w:p>
        </w:tc>
        <w:tc>
          <w:tcPr>
            <w:tcW w:w="2977" w:type="dxa"/>
            <w:shd w:val="clear" w:color="auto" w:fill="auto"/>
          </w:tcPr>
          <w:p w14:paraId="59D64A84"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Кузоватовский район</w:t>
            </w:r>
          </w:p>
        </w:tc>
        <w:tc>
          <w:tcPr>
            <w:tcW w:w="992" w:type="dxa"/>
            <w:shd w:val="clear" w:color="auto" w:fill="auto"/>
            <w:vAlign w:val="bottom"/>
          </w:tcPr>
          <w:p w14:paraId="0CF58585"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25</w:t>
            </w:r>
          </w:p>
        </w:tc>
        <w:tc>
          <w:tcPr>
            <w:tcW w:w="992" w:type="dxa"/>
          </w:tcPr>
          <w:p w14:paraId="420FF17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40</w:t>
            </w:r>
          </w:p>
        </w:tc>
        <w:tc>
          <w:tcPr>
            <w:tcW w:w="992" w:type="dxa"/>
          </w:tcPr>
          <w:p w14:paraId="78AE69B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34</w:t>
            </w:r>
          </w:p>
        </w:tc>
        <w:tc>
          <w:tcPr>
            <w:tcW w:w="992" w:type="dxa"/>
          </w:tcPr>
          <w:p w14:paraId="561B9B3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16</w:t>
            </w:r>
          </w:p>
        </w:tc>
        <w:tc>
          <w:tcPr>
            <w:tcW w:w="992" w:type="dxa"/>
            <w:shd w:val="clear" w:color="auto" w:fill="auto"/>
          </w:tcPr>
          <w:p w14:paraId="7C1EEDF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w:t>
            </w:r>
          </w:p>
        </w:tc>
        <w:tc>
          <w:tcPr>
            <w:tcW w:w="993" w:type="dxa"/>
          </w:tcPr>
          <w:p w14:paraId="499CEEA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19</w:t>
            </w:r>
          </w:p>
        </w:tc>
      </w:tr>
      <w:tr w:rsidR="00490582" w:rsidRPr="00490582" w14:paraId="147510C5" w14:textId="77777777" w:rsidTr="002E3084">
        <w:trPr>
          <w:trHeight w:val="264"/>
        </w:trPr>
        <w:tc>
          <w:tcPr>
            <w:tcW w:w="709" w:type="dxa"/>
            <w:shd w:val="clear" w:color="auto" w:fill="auto"/>
          </w:tcPr>
          <w:p w14:paraId="57FA3B3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10</w:t>
            </w:r>
          </w:p>
        </w:tc>
        <w:tc>
          <w:tcPr>
            <w:tcW w:w="2977" w:type="dxa"/>
            <w:shd w:val="clear" w:color="auto" w:fill="auto"/>
          </w:tcPr>
          <w:p w14:paraId="35BF3F98"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Майнский район</w:t>
            </w:r>
          </w:p>
        </w:tc>
        <w:tc>
          <w:tcPr>
            <w:tcW w:w="992" w:type="dxa"/>
            <w:shd w:val="clear" w:color="auto" w:fill="auto"/>
            <w:vAlign w:val="bottom"/>
          </w:tcPr>
          <w:p w14:paraId="04F7790C"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28</w:t>
            </w:r>
          </w:p>
        </w:tc>
        <w:tc>
          <w:tcPr>
            <w:tcW w:w="992" w:type="dxa"/>
          </w:tcPr>
          <w:p w14:paraId="24EB782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21</w:t>
            </w:r>
          </w:p>
        </w:tc>
        <w:tc>
          <w:tcPr>
            <w:tcW w:w="992" w:type="dxa"/>
          </w:tcPr>
          <w:p w14:paraId="786C81B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56</w:t>
            </w:r>
          </w:p>
        </w:tc>
        <w:tc>
          <w:tcPr>
            <w:tcW w:w="992" w:type="dxa"/>
          </w:tcPr>
          <w:p w14:paraId="75B97A1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24</w:t>
            </w:r>
          </w:p>
        </w:tc>
        <w:tc>
          <w:tcPr>
            <w:tcW w:w="992" w:type="dxa"/>
            <w:shd w:val="clear" w:color="auto" w:fill="auto"/>
          </w:tcPr>
          <w:p w14:paraId="678D7CC6"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18</w:t>
            </w:r>
          </w:p>
        </w:tc>
        <w:tc>
          <w:tcPr>
            <w:tcW w:w="993" w:type="dxa"/>
          </w:tcPr>
          <w:p w14:paraId="39F8AF9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35</w:t>
            </w:r>
          </w:p>
        </w:tc>
      </w:tr>
      <w:tr w:rsidR="00490582" w:rsidRPr="00490582" w14:paraId="67C453F3" w14:textId="77777777" w:rsidTr="002E3084">
        <w:trPr>
          <w:trHeight w:val="264"/>
        </w:trPr>
        <w:tc>
          <w:tcPr>
            <w:tcW w:w="709" w:type="dxa"/>
            <w:shd w:val="clear" w:color="auto" w:fill="auto"/>
          </w:tcPr>
          <w:p w14:paraId="6A11120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11</w:t>
            </w:r>
          </w:p>
        </w:tc>
        <w:tc>
          <w:tcPr>
            <w:tcW w:w="2977" w:type="dxa"/>
            <w:shd w:val="clear" w:color="auto" w:fill="auto"/>
          </w:tcPr>
          <w:p w14:paraId="2BEDAD26"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Мелекесский район</w:t>
            </w:r>
          </w:p>
        </w:tc>
        <w:tc>
          <w:tcPr>
            <w:tcW w:w="992" w:type="dxa"/>
            <w:shd w:val="clear" w:color="auto" w:fill="auto"/>
            <w:vAlign w:val="bottom"/>
          </w:tcPr>
          <w:p w14:paraId="58186864"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54</w:t>
            </w:r>
          </w:p>
        </w:tc>
        <w:tc>
          <w:tcPr>
            <w:tcW w:w="992" w:type="dxa"/>
          </w:tcPr>
          <w:p w14:paraId="3B699926"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58</w:t>
            </w:r>
          </w:p>
        </w:tc>
        <w:tc>
          <w:tcPr>
            <w:tcW w:w="992" w:type="dxa"/>
          </w:tcPr>
          <w:p w14:paraId="5D2511F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102</w:t>
            </w:r>
          </w:p>
        </w:tc>
        <w:tc>
          <w:tcPr>
            <w:tcW w:w="992" w:type="dxa"/>
          </w:tcPr>
          <w:p w14:paraId="722EC4F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32</w:t>
            </w:r>
          </w:p>
        </w:tc>
        <w:tc>
          <w:tcPr>
            <w:tcW w:w="992" w:type="dxa"/>
            <w:shd w:val="clear" w:color="auto" w:fill="auto"/>
          </w:tcPr>
          <w:p w14:paraId="0746ECD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w:t>
            </w:r>
          </w:p>
        </w:tc>
        <w:tc>
          <w:tcPr>
            <w:tcW w:w="993" w:type="dxa"/>
          </w:tcPr>
          <w:p w14:paraId="46F95F2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64</w:t>
            </w:r>
          </w:p>
        </w:tc>
      </w:tr>
      <w:tr w:rsidR="00490582" w:rsidRPr="00490582" w14:paraId="22C0A72E" w14:textId="77777777" w:rsidTr="002E3084">
        <w:trPr>
          <w:trHeight w:val="264"/>
        </w:trPr>
        <w:tc>
          <w:tcPr>
            <w:tcW w:w="709" w:type="dxa"/>
            <w:shd w:val="clear" w:color="auto" w:fill="auto"/>
          </w:tcPr>
          <w:p w14:paraId="71D589F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w:t>
            </w:r>
          </w:p>
        </w:tc>
        <w:tc>
          <w:tcPr>
            <w:tcW w:w="2977" w:type="dxa"/>
            <w:shd w:val="clear" w:color="auto" w:fill="auto"/>
          </w:tcPr>
          <w:p w14:paraId="281B7A4A"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Николаевский район</w:t>
            </w:r>
          </w:p>
        </w:tc>
        <w:tc>
          <w:tcPr>
            <w:tcW w:w="992" w:type="dxa"/>
            <w:shd w:val="clear" w:color="auto" w:fill="auto"/>
            <w:vAlign w:val="bottom"/>
          </w:tcPr>
          <w:p w14:paraId="412F3888"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29</w:t>
            </w:r>
          </w:p>
        </w:tc>
        <w:tc>
          <w:tcPr>
            <w:tcW w:w="992" w:type="dxa"/>
          </w:tcPr>
          <w:p w14:paraId="4B98967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28</w:t>
            </w:r>
          </w:p>
        </w:tc>
        <w:tc>
          <w:tcPr>
            <w:tcW w:w="992" w:type="dxa"/>
          </w:tcPr>
          <w:p w14:paraId="37D1440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49</w:t>
            </w:r>
          </w:p>
        </w:tc>
        <w:tc>
          <w:tcPr>
            <w:tcW w:w="992" w:type="dxa"/>
          </w:tcPr>
          <w:p w14:paraId="722A75A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11</w:t>
            </w:r>
          </w:p>
        </w:tc>
        <w:tc>
          <w:tcPr>
            <w:tcW w:w="992" w:type="dxa"/>
            <w:shd w:val="clear" w:color="auto" w:fill="auto"/>
          </w:tcPr>
          <w:p w14:paraId="61EFCC8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13</w:t>
            </w:r>
          </w:p>
        </w:tc>
        <w:tc>
          <w:tcPr>
            <w:tcW w:w="993" w:type="dxa"/>
          </w:tcPr>
          <w:p w14:paraId="47870B1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32</w:t>
            </w:r>
          </w:p>
        </w:tc>
      </w:tr>
      <w:tr w:rsidR="00490582" w:rsidRPr="00490582" w14:paraId="57BE9252" w14:textId="77777777" w:rsidTr="002E3084">
        <w:trPr>
          <w:trHeight w:val="317"/>
        </w:trPr>
        <w:tc>
          <w:tcPr>
            <w:tcW w:w="709" w:type="dxa"/>
            <w:shd w:val="clear" w:color="auto" w:fill="auto"/>
          </w:tcPr>
          <w:p w14:paraId="53DA49E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13</w:t>
            </w:r>
          </w:p>
        </w:tc>
        <w:tc>
          <w:tcPr>
            <w:tcW w:w="2977" w:type="dxa"/>
            <w:shd w:val="clear" w:color="auto" w:fill="auto"/>
          </w:tcPr>
          <w:p w14:paraId="78530E78"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Новомалыклинский район</w:t>
            </w:r>
          </w:p>
        </w:tc>
        <w:tc>
          <w:tcPr>
            <w:tcW w:w="992" w:type="dxa"/>
            <w:shd w:val="clear" w:color="auto" w:fill="auto"/>
            <w:vAlign w:val="bottom"/>
          </w:tcPr>
          <w:p w14:paraId="255EF7B9"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w:t>
            </w:r>
          </w:p>
        </w:tc>
        <w:tc>
          <w:tcPr>
            <w:tcW w:w="992" w:type="dxa"/>
          </w:tcPr>
          <w:p w14:paraId="47523DD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24</w:t>
            </w:r>
          </w:p>
        </w:tc>
        <w:tc>
          <w:tcPr>
            <w:tcW w:w="992" w:type="dxa"/>
          </w:tcPr>
          <w:p w14:paraId="391C0FF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18</w:t>
            </w:r>
          </w:p>
        </w:tc>
        <w:tc>
          <w:tcPr>
            <w:tcW w:w="992" w:type="dxa"/>
          </w:tcPr>
          <w:p w14:paraId="049D57EB"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w:t>
            </w:r>
          </w:p>
        </w:tc>
        <w:tc>
          <w:tcPr>
            <w:tcW w:w="992" w:type="dxa"/>
            <w:shd w:val="clear" w:color="auto" w:fill="auto"/>
          </w:tcPr>
          <w:p w14:paraId="2342760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w:t>
            </w:r>
          </w:p>
        </w:tc>
        <w:tc>
          <w:tcPr>
            <w:tcW w:w="993" w:type="dxa"/>
          </w:tcPr>
          <w:p w14:paraId="47B722CB"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15</w:t>
            </w:r>
          </w:p>
        </w:tc>
      </w:tr>
      <w:tr w:rsidR="00490582" w:rsidRPr="00490582" w14:paraId="5BEFD0A4" w14:textId="77777777" w:rsidTr="002E3084">
        <w:trPr>
          <w:trHeight w:val="264"/>
        </w:trPr>
        <w:tc>
          <w:tcPr>
            <w:tcW w:w="709" w:type="dxa"/>
            <w:shd w:val="clear" w:color="auto" w:fill="auto"/>
          </w:tcPr>
          <w:p w14:paraId="4500460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w:t>
            </w:r>
          </w:p>
        </w:tc>
        <w:tc>
          <w:tcPr>
            <w:tcW w:w="2977" w:type="dxa"/>
            <w:shd w:val="clear" w:color="auto" w:fill="auto"/>
          </w:tcPr>
          <w:p w14:paraId="368C6100"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Новоспасский район</w:t>
            </w:r>
          </w:p>
        </w:tc>
        <w:tc>
          <w:tcPr>
            <w:tcW w:w="992" w:type="dxa"/>
            <w:shd w:val="clear" w:color="auto" w:fill="auto"/>
            <w:vAlign w:val="bottom"/>
          </w:tcPr>
          <w:p w14:paraId="427215A4"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20</w:t>
            </w:r>
          </w:p>
        </w:tc>
        <w:tc>
          <w:tcPr>
            <w:tcW w:w="992" w:type="dxa"/>
          </w:tcPr>
          <w:p w14:paraId="2DB509D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28</w:t>
            </w:r>
          </w:p>
        </w:tc>
        <w:tc>
          <w:tcPr>
            <w:tcW w:w="992" w:type="dxa"/>
          </w:tcPr>
          <w:p w14:paraId="1547986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29</w:t>
            </w:r>
          </w:p>
        </w:tc>
        <w:tc>
          <w:tcPr>
            <w:tcW w:w="992" w:type="dxa"/>
          </w:tcPr>
          <w:p w14:paraId="76AFA28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18</w:t>
            </w:r>
          </w:p>
        </w:tc>
        <w:tc>
          <w:tcPr>
            <w:tcW w:w="992" w:type="dxa"/>
            <w:shd w:val="clear" w:color="auto" w:fill="auto"/>
          </w:tcPr>
          <w:p w14:paraId="4AFBFF5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9</w:t>
            </w:r>
          </w:p>
        </w:tc>
        <w:tc>
          <w:tcPr>
            <w:tcW w:w="993" w:type="dxa"/>
          </w:tcPr>
          <w:p w14:paraId="407ECF9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41</w:t>
            </w:r>
          </w:p>
        </w:tc>
      </w:tr>
      <w:tr w:rsidR="00490582" w:rsidRPr="00490582" w14:paraId="5CDBF1BC" w14:textId="77777777" w:rsidTr="002E3084">
        <w:trPr>
          <w:trHeight w:val="264"/>
        </w:trPr>
        <w:tc>
          <w:tcPr>
            <w:tcW w:w="709" w:type="dxa"/>
            <w:shd w:val="clear" w:color="auto" w:fill="auto"/>
          </w:tcPr>
          <w:p w14:paraId="1A24012B"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15</w:t>
            </w:r>
          </w:p>
        </w:tc>
        <w:tc>
          <w:tcPr>
            <w:tcW w:w="2977" w:type="dxa"/>
            <w:shd w:val="clear" w:color="auto" w:fill="auto"/>
          </w:tcPr>
          <w:p w14:paraId="724D7D13"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Павловский район</w:t>
            </w:r>
          </w:p>
        </w:tc>
        <w:tc>
          <w:tcPr>
            <w:tcW w:w="992" w:type="dxa"/>
            <w:shd w:val="clear" w:color="auto" w:fill="auto"/>
            <w:vAlign w:val="bottom"/>
          </w:tcPr>
          <w:p w14:paraId="21C4336C"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w:t>
            </w:r>
          </w:p>
        </w:tc>
        <w:tc>
          <w:tcPr>
            <w:tcW w:w="992" w:type="dxa"/>
          </w:tcPr>
          <w:p w14:paraId="7EF570E6"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23</w:t>
            </w:r>
          </w:p>
        </w:tc>
        <w:tc>
          <w:tcPr>
            <w:tcW w:w="992" w:type="dxa"/>
          </w:tcPr>
          <w:p w14:paraId="28F9306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13</w:t>
            </w:r>
          </w:p>
        </w:tc>
        <w:tc>
          <w:tcPr>
            <w:tcW w:w="992" w:type="dxa"/>
          </w:tcPr>
          <w:p w14:paraId="7AC1A06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9</w:t>
            </w:r>
          </w:p>
        </w:tc>
        <w:tc>
          <w:tcPr>
            <w:tcW w:w="992" w:type="dxa"/>
            <w:shd w:val="clear" w:color="auto" w:fill="auto"/>
          </w:tcPr>
          <w:p w14:paraId="71344F5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w:t>
            </w:r>
          </w:p>
        </w:tc>
        <w:tc>
          <w:tcPr>
            <w:tcW w:w="993" w:type="dxa"/>
          </w:tcPr>
          <w:p w14:paraId="7ED56DA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13</w:t>
            </w:r>
          </w:p>
        </w:tc>
      </w:tr>
      <w:tr w:rsidR="00490582" w:rsidRPr="00490582" w14:paraId="78C3F1D0" w14:textId="77777777" w:rsidTr="002E3084">
        <w:trPr>
          <w:trHeight w:val="264"/>
        </w:trPr>
        <w:tc>
          <w:tcPr>
            <w:tcW w:w="709" w:type="dxa"/>
            <w:shd w:val="clear" w:color="auto" w:fill="auto"/>
          </w:tcPr>
          <w:p w14:paraId="7CD5AC4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16</w:t>
            </w:r>
          </w:p>
        </w:tc>
        <w:tc>
          <w:tcPr>
            <w:tcW w:w="2977" w:type="dxa"/>
            <w:shd w:val="clear" w:color="auto" w:fill="auto"/>
          </w:tcPr>
          <w:p w14:paraId="2C404BEF"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Радищевский район</w:t>
            </w:r>
          </w:p>
        </w:tc>
        <w:tc>
          <w:tcPr>
            <w:tcW w:w="992" w:type="dxa"/>
            <w:shd w:val="clear" w:color="auto" w:fill="auto"/>
            <w:vAlign w:val="bottom"/>
          </w:tcPr>
          <w:p w14:paraId="39ADE5C5"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992" w:type="dxa"/>
          </w:tcPr>
          <w:p w14:paraId="5F54772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w:t>
            </w:r>
          </w:p>
        </w:tc>
        <w:tc>
          <w:tcPr>
            <w:tcW w:w="992" w:type="dxa"/>
          </w:tcPr>
          <w:p w14:paraId="466C030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28</w:t>
            </w:r>
          </w:p>
        </w:tc>
        <w:tc>
          <w:tcPr>
            <w:tcW w:w="992" w:type="dxa"/>
          </w:tcPr>
          <w:p w14:paraId="38BD516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8</w:t>
            </w:r>
          </w:p>
        </w:tc>
        <w:tc>
          <w:tcPr>
            <w:tcW w:w="992" w:type="dxa"/>
            <w:shd w:val="clear" w:color="auto" w:fill="auto"/>
          </w:tcPr>
          <w:p w14:paraId="51E7B94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9</w:t>
            </w:r>
          </w:p>
        </w:tc>
        <w:tc>
          <w:tcPr>
            <w:tcW w:w="993" w:type="dxa"/>
          </w:tcPr>
          <w:p w14:paraId="41BC884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15</w:t>
            </w:r>
          </w:p>
        </w:tc>
      </w:tr>
      <w:tr w:rsidR="00490582" w:rsidRPr="00490582" w14:paraId="72D86928" w14:textId="77777777" w:rsidTr="002E3084">
        <w:trPr>
          <w:trHeight w:val="264"/>
        </w:trPr>
        <w:tc>
          <w:tcPr>
            <w:tcW w:w="709" w:type="dxa"/>
            <w:shd w:val="clear" w:color="auto" w:fill="auto"/>
          </w:tcPr>
          <w:p w14:paraId="1020AE5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17</w:t>
            </w:r>
          </w:p>
        </w:tc>
        <w:tc>
          <w:tcPr>
            <w:tcW w:w="2977" w:type="dxa"/>
            <w:shd w:val="clear" w:color="auto" w:fill="auto"/>
          </w:tcPr>
          <w:p w14:paraId="50CD7ADA"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Сенгилеевский район</w:t>
            </w:r>
          </w:p>
        </w:tc>
        <w:tc>
          <w:tcPr>
            <w:tcW w:w="992" w:type="dxa"/>
            <w:shd w:val="clear" w:color="auto" w:fill="auto"/>
            <w:vAlign w:val="bottom"/>
          </w:tcPr>
          <w:p w14:paraId="75EED3F6"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34</w:t>
            </w:r>
          </w:p>
        </w:tc>
        <w:tc>
          <w:tcPr>
            <w:tcW w:w="992" w:type="dxa"/>
          </w:tcPr>
          <w:p w14:paraId="66466B3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27</w:t>
            </w:r>
          </w:p>
        </w:tc>
        <w:tc>
          <w:tcPr>
            <w:tcW w:w="992" w:type="dxa"/>
          </w:tcPr>
          <w:p w14:paraId="368D128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34</w:t>
            </w:r>
          </w:p>
        </w:tc>
        <w:tc>
          <w:tcPr>
            <w:tcW w:w="992" w:type="dxa"/>
          </w:tcPr>
          <w:p w14:paraId="5D0B7E5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w:t>
            </w:r>
          </w:p>
        </w:tc>
        <w:tc>
          <w:tcPr>
            <w:tcW w:w="992" w:type="dxa"/>
            <w:shd w:val="clear" w:color="auto" w:fill="auto"/>
          </w:tcPr>
          <w:p w14:paraId="1CFA67C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w:t>
            </w:r>
          </w:p>
        </w:tc>
        <w:tc>
          <w:tcPr>
            <w:tcW w:w="993" w:type="dxa"/>
          </w:tcPr>
          <w:p w14:paraId="4D6D3D6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50</w:t>
            </w:r>
          </w:p>
        </w:tc>
      </w:tr>
      <w:tr w:rsidR="00490582" w:rsidRPr="00490582" w14:paraId="11DD3C10" w14:textId="77777777" w:rsidTr="002E3084">
        <w:trPr>
          <w:trHeight w:val="312"/>
        </w:trPr>
        <w:tc>
          <w:tcPr>
            <w:tcW w:w="709" w:type="dxa"/>
            <w:shd w:val="clear" w:color="auto" w:fill="auto"/>
          </w:tcPr>
          <w:p w14:paraId="7347293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18</w:t>
            </w:r>
          </w:p>
        </w:tc>
        <w:tc>
          <w:tcPr>
            <w:tcW w:w="2977" w:type="dxa"/>
            <w:shd w:val="clear" w:color="auto" w:fill="auto"/>
          </w:tcPr>
          <w:p w14:paraId="0C048B88"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Старокулаткинский район</w:t>
            </w:r>
          </w:p>
        </w:tc>
        <w:tc>
          <w:tcPr>
            <w:tcW w:w="992" w:type="dxa"/>
            <w:shd w:val="clear" w:color="auto" w:fill="auto"/>
            <w:vAlign w:val="bottom"/>
          </w:tcPr>
          <w:p w14:paraId="25699994"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13</w:t>
            </w:r>
          </w:p>
        </w:tc>
        <w:tc>
          <w:tcPr>
            <w:tcW w:w="992" w:type="dxa"/>
          </w:tcPr>
          <w:p w14:paraId="5F358CF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w:t>
            </w:r>
          </w:p>
        </w:tc>
        <w:tc>
          <w:tcPr>
            <w:tcW w:w="992" w:type="dxa"/>
          </w:tcPr>
          <w:p w14:paraId="246CF30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w:t>
            </w:r>
          </w:p>
        </w:tc>
        <w:tc>
          <w:tcPr>
            <w:tcW w:w="992" w:type="dxa"/>
          </w:tcPr>
          <w:p w14:paraId="02B37E6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w:t>
            </w:r>
          </w:p>
        </w:tc>
        <w:tc>
          <w:tcPr>
            <w:tcW w:w="992" w:type="dxa"/>
            <w:shd w:val="clear" w:color="auto" w:fill="auto"/>
          </w:tcPr>
          <w:p w14:paraId="3B05E84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w:t>
            </w:r>
          </w:p>
        </w:tc>
        <w:tc>
          <w:tcPr>
            <w:tcW w:w="993" w:type="dxa"/>
          </w:tcPr>
          <w:p w14:paraId="6CABB21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17</w:t>
            </w:r>
          </w:p>
        </w:tc>
      </w:tr>
      <w:tr w:rsidR="00490582" w:rsidRPr="00490582" w14:paraId="7F836AF5" w14:textId="77777777" w:rsidTr="002E3084">
        <w:trPr>
          <w:trHeight w:val="279"/>
        </w:trPr>
        <w:tc>
          <w:tcPr>
            <w:tcW w:w="709" w:type="dxa"/>
            <w:shd w:val="clear" w:color="auto" w:fill="auto"/>
          </w:tcPr>
          <w:p w14:paraId="6F55DB6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19</w:t>
            </w:r>
          </w:p>
        </w:tc>
        <w:tc>
          <w:tcPr>
            <w:tcW w:w="2977" w:type="dxa"/>
            <w:shd w:val="clear" w:color="auto" w:fill="auto"/>
          </w:tcPr>
          <w:p w14:paraId="4BCEAAA0"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Старомайнский район</w:t>
            </w:r>
          </w:p>
        </w:tc>
        <w:tc>
          <w:tcPr>
            <w:tcW w:w="992" w:type="dxa"/>
            <w:shd w:val="clear" w:color="auto" w:fill="auto"/>
            <w:vAlign w:val="bottom"/>
          </w:tcPr>
          <w:p w14:paraId="52749C8F"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15</w:t>
            </w:r>
          </w:p>
        </w:tc>
        <w:tc>
          <w:tcPr>
            <w:tcW w:w="992" w:type="dxa"/>
          </w:tcPr>
          <w:p w14:paraId="5EA6EB05"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27</w:t>
            </w:r>
          </w:p>
        </w:tc>
        <w:tc>
          <w:tcPr>
            <w:tcW w:w="992" w:type="dxa"/>
          </w:tcPr>
          <w:p w14:paraId="44930D3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24</w:t>
            </w:r>
          </w:p>
        </w:tc>
        <w:tc>
          <w:tcPr>
            <w:tcW w:w="992" w:type="dxa"/>
          </w:tcPr>
          <w:p w14:paraId="586DB34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w:t>
            </w:r>
          </w:p>
        </w:tc>
        <w:tc>
          <w:tcPr>
            <w:tcW w:w="992" w:type="dxa"/>
            <w:shd w:val="clear" w:color="auto" w:fill="auto"/>
          </w:tcPr>
          <w:p w14:paraId="038326D3"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14</w:t>
            </w:r>
          </w:p>
        </w:tc>
        <w:tc>
          <w:tcPr>
            <w:tcW w:w="993" w:type="dxa"/>
          </w:tcPr>
          <w:p w14:paraId="59752E7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22</w:t>
            </w:r>
          </w:p>
        </w:tc>
      </w:tr>
      <w:tr w:rsidR="00490582" w:rsidRPr="00490582" w14:paraId="237543E7" w14:textId="77777777" w:rsidTr="002E3084">
        <w:trPr>
          <w:trHeight w:val="264"/>
        </w:trPr>
        <w:tc>
          <w:tcPr>
            <w:tcW w:w="709" w:type="dxa"/>
            <w:shd w:val="clear" w:color="auto" w:fill="auto"/>
          </w:tcPr>
          <w:p w14:paraId="6FAB24E6"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20</w:t>
            </w:r>
          </w:p>
        </w:tc>
        <w:tc>
          <w:tcPr>
            <w:tcW w:w="2977" w:type="dxa"/>
            <w:shd w:val="clear" w:color="auto" w:fill="auto"/>
          </w:tcPr>
          <w:p w14:paraId="13B37AFA"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Сурский район</w:t>
            </w:r>
          </w:p>
        </w:tc>
        <w:tc>
          <w:tcPr>
            <w:tcW w:w="992" w:type="dxa"/>
            <w:shd w:val="clear" w:color="auto" w:fill="auto"/>
            <w:vAlign w:val="bottom"/>
          </w:tcPr>
          <w:p w14:paraId="67818031"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w:t>
            </w:r>
          </w:p>
        </w:tc>
        <w:tc>
          <w:tcPr>
            <w:tcW w:w="992" w:type="dxa"/>
          </w:tcPr>
          <w:p w14:paraId="6E1FBA8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w:t>
            </w:r>
          </w:p>
        </w:tc>
        <w:tc>
          <w:tcPr>
            <w:tcW w:w="992" w:type="dxa"/>
          </w:tcPr>
          <w:p w14:paraId="5244C2D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34</w:t>
            </w:r>
          </w:p>
        </w:tc>
        <w:tc>
          <w:tcPr>
            <w:tcW w:w="992" w:type="dxa"/>
          </w:tcPr>
          <w:p w14:paraId="32F453B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11</w:t>
            </w:r>
          </w:p>
        </w:tc>
        <w:tc>
          <w:tcPr>
            <w:tcW w:w="992" w:type="dxa"/>
            <w:shd w:val="clear" w:color="auto" w:fill="auto"/>
          </w:tcPr>
          <w:p w14:paraId="623BFBC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15</w:t>
            </w:r>
          </w:p>
        </w:tc>
        <w:tc>
          <w:tcPr>
            <w:tcW w:w="993" w:type="dxa"/>
          </w:tcPr>
          <w:p w14:paraId="3237D86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25</w:t>
            </w:r>
          </w:p>
        </w:tc>
      </w:tr>
      <w:tr w:rsidR="00490582" w:rsidRPr="00490582" w14:paraId="4BADDD72" w14:textId="77777777" w:rsidTr="002E3084">
        <w:trPr>
          <w:trHeight w:val="354"/>
        </w:trPr>
        <w:tc>
          <w:tcPr>
            <w:tcW w:w="709" w:type="dxa"/>
            <w:shd w:val="clear" w:color="auto" w:fill="auto"/>
          </w:tcPr>
          <w:p w14:paraId="64BACB02"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21</w:t>
            </w:r>
          </w:p>
        </w:tc>
        <w:tc>
          <w:tcPr>
            <w:tcW w:w="2977" w:type="dxa"/>
            <w:shd w:val="clear" w:color="auto" w:fill="auto"/>
          </w:tcPr>
          <w:p w14:paraId="6D0B009D"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Тереньгульский район</w:t>
            </w:r>
          </w:p>
        </w:tc>
        <w:tc>
          <w:tcPr>
            <w:tcW w:w="992" w:type="dxa"/>
            <w:shd w:val="clear" w:color="auto" w:fill="auto"/>
          </w:tcPr>
          <w:p w14:paraId="5A236EA9"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18</w:t>
            </w:r>
          </w:p>
        </w:tc>
        <w:tc>
          <w:tcPr>
            <w:tcW w:w="992" w:type="dxa"/>
          </w:tcPr>
          <w:p w14:paraId="1C592B5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24</w:t>
            </w:r>
          </w:p>
        </w:tc>
        <w:tc>
          <w:tcPr>
            <w:tcW w:w="992" w:type="dxa"/>
          </w:tcPr>
          <w:p w14:paraId="23DFF88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22</w:t>
            </w:r>
          </w:p>
        </w:tc>
        <w:tc>
          <w:tcPr>
            <w:tcW w:w="992" w:type="dxa"/>
          </w:tcPr>
          <w:p w14:paraId="624D2F2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21</w:t>
            </w:r>
          </w:p>
        </w:tc>
        <w:tc>
          <w:tcPr>
            <w:tcW w:w="992" w:type="dxa"/>
            <w:shd w:val="clear" w:color="auto" w:fill="auto"/>
          </w:tcPr>
          <w:p w14:paraId="4617A1A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w:t>
            </w:r>
          </w:p>
        </w:tc>
        <w:tc>
          <w:tcPr>
            <w:tcW w:w="993" w:type="dxa"/>
          </w:tcPr>
          <w:p w14:paraId="13A2128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36</w:t>
            </w:r>
          </w:p>
        </w:tc>
      </w:tr>
      <w:tr w:rsidR="00490582" w:rsidRPr="00490582" w14:paraId="7D5D09FE" w14:textId="77777777" w:rsidTr="002E3084">
        <w:trPr>
          <w:trHeight w:val="264"/>
        </w:trPr>
        <w:tc>
          <w:tcPr>
            <w:tcW w:w="709" w:type="dxa"/>
            <w:shd w:val="clear" w:color="auto" w:fill="auto"/>
          </w:tcPr>
          <w:p w14:paraId="681549C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22</w:t>
            </w:r>
          </w:p>
        </w:tc>
        <w:tc>
          <w:tcPr>
            <w:tcW w:w="2977" w:type="dxa"/>
            <w:shd w:val="clear" w:color="auto" w:fill="auto"/>
          </w:tcPr>
          <w:p w14:paraId="13BC8907"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Ульяновский район</w:t>
            </w:r>
          </w:p>
        </w:tc>
        <w:tc>
          <w:tcPr>
            <w:tcW w:w="992" w:type="dxa"/>
            <w:shd w:val="clear" w:color="auto" w:fill="auto"/>
            <w:vAlign w:val="bottom"/>
          </w:tcPr>
          <w:p w14:paraId="42E17F53"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34</w:t>
            </w:r>
          </w:p>
        </w:tc>
        <w:tc>
          <w:tcPr>
            <w:tcW w:w="992" w:type="dxa"/>
          </w:tcPr>
          <w:p w14:paraId="5FDE6C51"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27</w:t>
            </w:r>
          </w:p>
        </w:tc>
        <w:tc>
          <w:tcPr>
            <w:tcW w:w="992" w:type="dxa"/>
          </w:tcPr>
          <w:p w14:paraId="72EE3F1B"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125</w:t>
            </w:r>
          </w:p>
        </w:tc>
        <w:tc>
          <w:tcPr>
            <w:tcW w:w="992" w:type="dxa"/>
          </w:tcPr>
          <w:p w14:paraId="38F7ED4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67</w:t>
            </w:r>
          </w:p>
        </w:tc>
        <w:tc>
          <w:tcPr>
            <w:tcW w:w="992" w:type="dxa"/>
            <w:shd w:val="clear" w:color="auto" w:fill="auto"/>
          </w:tcPr>
          <w:p w14:paraId="1A56FABD"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22</w:t>
            </w:r>
          </w:p>
        </w:tc>
        <w:tc>
          <w:tcPr>
            <w:tcW w:w="993" w:type="dxa"/>
          </w:tcPr>
          <w:p w14:paraId="15DDE9BF"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44</w:t>
            </w:r>
          </w:p>
        </w:tc>
      </w:tr>
      <w:tr w:rsidR="00490582" w:rsidRPr="00490582" w14:paraId="39C99ECA" w14:textId="77777777" w:rsidTr="002E3084">
        <w:trPr>
          <w:trHeight w:val="264"/>
        </w:trPr>
        <w:tc>
          <w:tcPr>
            <w:tcW w:w="709" w:type="dxa"/>
            <w:shd w:val="clear" w:color="auto" w:fill="auto"/>
          </w:tcPr>
          <w:p w14:paraId="75554BA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23</w:t>
            </w:r>
          </w:p>
        </w:tc>
        <w:tc>
          <w:tcPr>
            <w:tcW w:w="2977" w:type="dxa"/>
            <w:shd w:val="clear" w:color="auto" w:fill="auto"/>
          </w:tcPr>
          <w:p w14:paraId="64446BEF"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Цильнинский район</w:t>
            </w:r>
          </w:p>
        </w:tc>
        <w:tc>
          <w:tcPr>
            <w:tcW w:w="992" w:type="dxa"/>
            <w:shd w:val="clear" w:color="auto" w:fill="auto"/>
            <w:vAlign w:val="bottom"/>
          </w:tcPr>
          <w:p w14:paraId="2FED8C10"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19</w:t>
            </w:r>
          </w:p>
        </w:tc>
        <w:tc>
          <w:tcPr>
            <w:tcW w:w="992" w:type="dxa"/>
          </w:tcPr>
          <w:p w14:paraId="47230C4B"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19</w:t>
            </w:r>
          </w:p>
        </w:tc>
        <w:tc>
          <w:tcPr>
            <w:tcW w:w="992" w:type="dxa"/>
          </w:tcPr>
          <w:p w14:paraId="269B61D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51</w:t>
            </w:r>
          </w:p>
        </w:tc>
        <w:tc>
          <w:tcPr>
            <w:tcW w:w="992" w:type="dxa"/>
          </w:tcPr>
          <w:p w14:paraId="3205C26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23</w:t>
            </w:r>
          </w:p>
        </w:tc>
        <w:tc>
          <w:tcPr>
            <w:tcW w:w="992" w:type="dxa"/>
            <w:shd w:val="clear" w:color="auto" w:fill="auto"/>
          </w:tcPr>
          <w:p w14:paraId="2200044C"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7</w:t>
            </w:r>
          </w:p>
        </w:tc>
        <w:tc>
          <w:tcPr>
            <w:tcW w:w="993" w:type="dxa"/>
          </w:tcPr>
          <w:p w14:paraId="75B19C64"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60</w:t>
            </w:r>
          </w:p>
        </w:tc>
      </w:tr>
      <w:tr w:rsidR="00490582" w:rsidRPr="00490582" w14:paraId="38A3B1FC" w14:textId="77777777" w:rsidTr="002E3084">
        <w:trPr>
          <w:trHeight w:val="264"/>
        </w:trPr>
        <w:tc>
          <w:tcPr>
            <w:tcW w:w="709" w:type="dxa"/>
            <w:shd w:val="clear" w:color="auto" w:fill="auto"/>
          </w:tcPr>
          <w:p w14:paraId="06DD8BF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24</w:t>
            </w:r>
          </w:p>
        </w:tc>
        <w:tc>
          <w:tcPr>
            <w:tcW w:w="2977" w:type="dxa"/>
            <w:shd w:val="clear" w:color="auto" w:fill="auto"/>
          </w:tcPr>
          <w:p w14:paraId="7C4F61BC"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Чердаклинский район</w:t>
            </w:r>
          </w:p>
        </w:tc>
        <w:tc>
          <w:tcPr>
            <w:tcW w:w="992" w:type="dxa"/>
            <w:shd w:val="clear" w:color="auto" w:fill="auto"/>
            <w:vAlign w:val="bottom"/>
          </w:tcPr>
          <w:p w14:paraId="0C6575CA"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56</w:t>
            </w:r>
          </w:p>
        </w:tc>
        <w:tc>
          <w:tcPr>
            <w:tcW w:w="992" w:type="dxa"/>
          </w:tcPr>
          <w:p w14:paraId="2B64900A"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54</w:t>
            </w:r>
          </w:p>
        </w:tc>
        <w:tc>
          <w:tcPr>
            <w:tcW w:w="992" w:type="dxa"/>
          </w:tcPr>
          <w:p w14:paraId="4BF69850"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85</w:t>
            </w:r>
          </w:p>
        </w:tc>
        <w:tc>
          <w:tcPr>
            <w:tcW w:w="992" w:type="dxa"/>
          </w:tcPr>
          <w:p w14:paraId="4E3E163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47</w:t>
            </w:r>
          </w:p>
        </w:tc>
        <w:tc>
          <w:tcPr>
            <w:tcW w:w="992" w:type="dxa"/>
            <w:shd w:val="clear" w:color="auto" w:fill="auto"/>
          </w:tcPr>
          <w:p w14:paraId="3EE838EB"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32</w:t>
            </w:r>
          </w:p>
        </w:tc>
        <w:tc>
          <w:tcPr>
            <w:tcW w:w="993" w:type="dxa"/>
          </w:tcPr>
          <w:p w14:paraId="6DDC548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52</w:t>
            </w:r>
          </w:p>
        </w:tc>
      </w:tr>
      <w:tr w:rsidR="00490582" w:rsidRPr="00490582" w14:paraId="19800A32" w14:textId="77777777" w:rsidTr="002E3084">
        <w:trPr>
          <w:trHeight w:val="264"/>
        </w:trPr>
        <w:tc>
          <w:tcPr>
            <w:tcW w:w="709" w:type="dxa"/>
            <w:shd w:val="clear" w:color="auto" w:fill="auto"/>
          </w:tcPr>
          <w:p w14:paraId="7AEFDC99"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p>
        </w:tc>
        <w:tc>
          <w:tcPr>
            <w:tcW w:w="2977" w:type="dxa"/>
            <w:shd w:val="clear" w:color="auto" w:fill="auto"/>
          </w:tcPr>
          <w:p w14:paraId="5EEEC16E" w14:textId="77777777" w:rsidR="00CA7F27" w:rsidRPr="00490582" w:rsidRDefault="00CA7F27" w:rsidP="00490582">
            <w:pPr>
              <w:widowControl w:val="0"/>
              <w:suppressAutoHyphens/>
              <w:spacing w:after="0" w:line="240" w:lineRule="auto"/>
              <w:ind w:right="-31"/>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Всего:</w:t>
            </w:r>
          </w:p>
        </w:tc>
        <w:tc>
          <w:tcPr>
            <w:tcW w:w="992" w:type="dxa"/>
            <w:shd w:val="clear" w:color="auto" w:fill="auto"/>
            <w:vAlign w:val="bottom"/>
          </w:tcPr>
          <w:p w14:paraId="087F8FE0" w14:textId="77777777" w:rsidR="00CA7F27" w:rsidRPr="00490582" w:rsidRDefault="00CA7F27"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1103</w:t>
            </w:r>
          </w:p>
        </w:tc>
        <w:tc>
          <w:tcPr>
            <w:tcW w:w="992" w:type="dxa"/>
          </w:tcPr>
          <w:p w14:paraId="20BF41F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969</w:t>
            </w:r>
          </w:p>
        </w:tc>
        <w:tc>
          <w:tcPr>
            <w:tcW w:w="992" w:type="dxa"/>
          </w:tcPr>
          <w:p w14:paraId="64528668"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1864</w:t>
            </w:r>
          </w:p>
        </w:tc>
        <w:tc>
          <w:tcPr>
            <w:tcW w:w="992" w:type="dxa"/>
          </w:tcPr>
          <w:p w14:paraId="4CFB3047"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1208</w:t>
            </w:r>
          </w:p>
        </w:tc>
        <w:tc>
          <w:tcPr>
            <w:tcW w:w="992" w:type="dxa"/>
            <w:shd w:val="clear" w:color="auto" w:fill="auto"/>
          </w:tcPr>
          <w:p w14:paraId="5B77EE3B"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408</w:t>
            </w:r>
          </w:p>
        </w:tc>
        <w:tc>
          <w:tcPr>
            <w:tcW w:w="993" w:type="dxa"/>
          </w:tcPr>
          <w:p w14:paraId="22FB307E" w14:textId="77777777" w:rsidR="00CA7F27" w:rsidRPr="00490582" w:rsidRDefault="00CA7F27" w:rsidP="00490582">
            <w:pPr>
              <w:widowControl w:val="0"/>
              <w:suppressAutoHyphens/>
              <w:spacing w:after="0" w:line="240" w:lineRule="auto"/>
              <w:ind w:right="-31"/>
              <w:jc w:val="center"/>
              <w:rPr>
                <w:rFonts w:ascii="PT Astra Serif" w:eastAsia="Calibri" w:hAnsi="PT Astra Serif" w:cs="Times New Roman"/>
                <w:bCs/>
                <w:kern w:val="2"/>
                <w:sz w:val="28"/>
                <w:szCs w:val="28"/>
                <w:lang w:eastAsia="zh-CN" w:bidi="hi-IN"/>
              </w:rPr>
            </w:pPr>
            <w:r w:rsidRPr="00490582">
              <w:rPr>
                <w:rFonts w:ascii="PT Astra Serif" w:eastAsia="Calibri" w:hAnsi="PT Astra Serif" w:cs="Times New Roman"/>
                <w:bCs/>
                <w:kern w:val="2"/>
                <w:sz w:val="28"/>
                <w:szCs w:val="28"/>
                <w:lang w:eastAsia="zh-CN" w:bidi="hi-IN"/>
              </w:rPr>
              <w:t>1181</w:t>
            </w:r>
          </w:p>
        </w:tc>
      </w:tr>
    </w:tbl>
    <w:p w14:paraId="6013F162"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lastRenderedPageBreak/>
        <w:t>По уровням сложности в Ульяновской области реализуется:</w:t>
      </w:r>
    </w:p>
    <w:p w14:paraId="782038E8"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3110 дополнительных общеобразовательных программ стартового уровня;</w:t>
      </w:r>
    </w:p>
    <w:p w14:paraId="0734033D"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2547 дополнительных общеобразовательных программ базового уровня;</w:t>
      </w:r>
    </w:p>
    <w:p w14:paraId="716CDE73"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814 дополнительных общеобразовательных программ продвинутого уровня;</w:t>
      </w:r>
    </w:p>
    <w:p w14:paraId="789ED0D1"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262 разноуровневых дополнительных общеобразовательных программы.</w:t>
      </w:r>
    </w:p>
    <w:p w14:paraId="7FBDE99E" w14:textId="77777777" w:rsidR="00CA7F27" w:rsidRPr="00490582" w:rsidRDefault="00CA7F27" w:rsidP="00490582">
      <w:pPr>
        <w:spacing w:after="0" w:line="240" w:lineRule="auto"/>
        <w:jc w:val="both"/>
        <w:rPr>
          <w:rFonts w:ascii="PT Astra Serif" w:hAnsi="PT Astra Serif" w:cs="Times New Roman"/>
          <w:sz w:val="28"/>
          <w:szCs w:val="28"/>
        </w:rPr>
      </w:pPr>
      <w:r w:rsidRPr="00490582">
        <w:rPr>
          <w:rFonts w:ascii="PT Astra Serif" w:hAnsi="PT Astra Serif"/>
          <w:noProof/>
          <w:sz w:val="28"/>
          <w:szCs w:val="28"/>
          <w:lang w:eastAsia="ru-RU"/>
        </w:rPr>
        <w:drawing>
          <wp:inline distT="0" distB="0" distL="0" distR="0" wp14:anchorId="060EEE17" wp14:editId="05D08A3A">
            <wp:extent cx="5972175" cy="2590800"/>
            <wp:effectExtent l="0" t="0" r="0" b="0"/>
            <wp:docPr id="909502534" name="Диаграмма 909502534">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B850CE" w14:textId="77777777" w:rsidR="00CA7F27" w:rsidRPr="00490582" w:rsidRDefault="00CA7F27" w:rsidP="00490582">
      <w:pPr>
        <w:pStyle w:val="HTML"/>
        <w:ind w:firstLine="708"/>
        <w:jc w:val="both"/>
        <w:rPr>
          <w:rFonts w:ascii="PT Astra Serif" w:eastAsiaTheme="minorEastAsia" w:hAnsi="PT Astra Serif" w:cs="Times New Roman"/>
          <w:sz w:val="28"/>
          <w:szCs w:val="28"/>
          <w:lang w:eastAsia="ru-RU"/>
        </w:rPr>
      </w:pPr>
      <w:bookmarkStart w:id="1" w:name="_Hlk124238668"/>
      <w:r w:rsidRPr="00490582">
        <w:rPr>
          <w:rFonts w:ascii="PT Astra Serif" w:eastAsiaTheme="minorEastAsia" w:hAnsi="PT Astra Serif"/>
          <w:sz w:val="28"/>
          <w:szCs w:val="28"/>
        </w:rPr>
        <w:t xml:space="preserve">Для определения потребностей детей, запроса родителей был проведен опрос, в котором приняло участие более 75% детей и родителей. На основании результатов опроса, мнения общественности и исполнительной власти был сформирован перечень приоритетных направлений </w:t>
      </w:r>
      <w:r w:rsidRPr="00490582">
        <w:rPr>
          <w:rFonts w:ascii="PT Astra Serif" w:eastAsiaTheme="minorEastAsia" w:hAnsi="PT Astra Serif" w:cs="Times New Roman"/>
          <w:sz w:val="28"/>
          <w:szCs w:val="28"/>
          <w:lang w:eastAsia="ru-RU"/>
        </w:rPr>
        <w:t>развития дополнительного образования детей Ульяновской обрасти (р</w:t>
      </w:r>
      <w:r w:rsidRPr="00490582">
        <w:rPr>
          <w:rFonts w:ascii="PT Astra Serif" w:eastAsia="Times New Roman" w:hAnsi="PT Astra Serif" w:cs="Times New Roman"/>
          <w:sz w:val="28"/>
          <w:szCs w:val="28"/>
          <w:lang w:eastAsia="ru-RU"/>
        </w:rPr>
        <w:t>аспоряжение Министерства просвещения и воспитания Ульяновской области от 25.04.2023 № 813-р «Об утверждении перечня приоритетных направлений развития дополнительного образования детей в Ульяновской области на 2023, 2024 годы»).</w:t>
      </w:r>
    </w:p>
    <w:p w14:paraId="4100B2CC"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В 2023-2024 учебном году по приоритетным направлениям реализуется 4520 дополнительных общеразвивающих программ. Из них:</w:t>
      </w:r>
    </w:p>
    <w:p w14:paraId="52D80C48"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технической направленности – 667 программ;</w:t>
      </w:r>
    </w:p>
    <w:p w14:paraId="455C0DA2"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естественнонаучной направленности – 840 программ;</w:t>
      </w:r>
    </w:p>
    <w:p w14:paraId="7783D3C5"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художественной направленности – 1320 программ;</w:t>
      </w:r>
    </w:p>
    <w:p w14:paraId="17601731"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социально-гуманитарной направленности – 802 программы;</w:t>
      </w:r>
    </w:p>
    <w:p w14:paraId="5C66788F"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туристско-краеведческой направленности – 150 программ;</w:t>
      </w:r>
    </w:p>
    <w:p w14:paraId="622BE3E8"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физкультурно-спортивной направленности – 741 программа.</w:t>
      </w:r>
    </w:p>
    <w:p w14:paraId="48D332F1"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Количество дополнительных общеразвивающих программ технической направленности по приоритетным направлениям представлено на диаграмме. Из них:</w:t>
      </w:r>
    </w:p>
    <w:p w14:paraId="69562476"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«Авиа-, авто-, ракето-, судо- моделирование» – 31 программа;</w:t>
      </w:r>
    </w:p>
    <w:p w14:paraId="28C1A5B3"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bCs/>
          <w:sz w:val="28"/>
          <w:szCs w:val="28"/>
        </w:rPr>
        <w:t>«Беспилотный транспорт»</w:t>
      </w:r>
      <w:r w:rsidRPr="00490582">
        <w:rPr>
          <w:rFonts w:ascii="PT Astra Serif" w:hAnsi="PT Astra Serif" w:cs="Times New Roman"/>
          <w:sz w:val="28"/>
          <w:szCs w:val="28"/>
        </w:rPr>
        <w:t xml:space="preserve"> – 29 программ;</w:t>
      </w:r>
    </w:p>
    <w:p w14:paraId="27FE8DE9"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«Моделирование и прототипирование» – 113 программ;</w:t>
      </w:r>
    </w:p>
    <w:p w14:paraId="6B96DADD"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«Программирование и информационные технологии» - 203 программы;</w:t>
      </w:r>
    </w:p>
    <w:p w14:paraId="15574B78"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«Виртуальная и дополненная реальность» – 22 программы;</w:t>
      </w:r>
    </w:p>
    <w:p w14:paraId="50F705BF"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«Робототехника» – 269 программ.</w:t>
      </w:r>
    </w:p>
    <w:p w14:paraId="2FA45158"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490582">
        <w:rPr>
          <w:rFonts w:ascii="PT Astra Serif" w:hAnsi="PT Astra Serif"/>
          <w:noProof/>
          <w:sz w:val="28"/>
          <w:szCs w:val="28"/>
          <w:lang w:eastAsia="ru-RU"/>
        </w:rPr>
        <w:lastRenderedPageBreak/>
        <w:drawing>
          <wp:inline distT="0" distB="0" distL="0" distR="0" wp14:anchorId="2C538A72" wp14:editId="1BF2F3CF">
            <wp:extent cx="5905500" cy="2628900"/>
            <wp:effectExtent l="0" t="0" r="0" b="0"/>
            <wp:docPr id="909502535" name="Диаграмма 909502535">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D17875" w14:textId="77777777" w:rsidR="00CA7F27" w:rsidRPr="00490582" w:rsidRDefault="00CA7F27" w:rsidP="00490582">
      <w:pPr>
        <w:spacing w:after="0" w:line="240" w:lineRule="auto"/>
        <w:ind w:firstLine="709"/>
        <w:jc w:val="both"/>
        <w:rPr>
          <w:rFonts w:ascii="PT Astra Serif" w:hAnsi="PT Astra Serif" w:cs="Times New Roman"/>
          <w:sz w:val="28"/>
          <w:szCs w:val="28"/>
        </w:rPr>
      </w:pPr>
    </w:p>
    <w:p w14:paraId="7806F206"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Количество дополнительных общеразвивающих программ естественнонаучной направленности по приоритетным направлениям представлено на диаграмме. Из них:</w:t>
      </w:r>
    </w:p>
    <w:p w14:paraId="3D7FC1FF"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«Генетика и биотехнологии» – 72 программы;</w:t>
      </w:r>
    </w:p>
    <w:p w14:paraId="69422A2D"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bCs/>
          <w:sz w:val="28"/>
          <w:szCs w:val="28"/>
        </w:rPr>
        <w:t>«Агротехнологии»</w:t>
      </w:r>
      <w:r w:rsidRPr="00490582">
        <w:rPr>
          <w:rFonts w:ascii="PT Astra Serif" w:hAnsi="PT Astra Serif" w:cs="Times New Roman"/>
          <w:sz w:val="28"/>
          <w:szCs w:val="28"/>
        </w:rPr>
        <w:t xml:space="preserve"> – 58 программ;</w:t>
      </w:r>
    </w:p>
    <w:p w14:paraId="2A58F8AF"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«Экология и защита окружающей среды» – 244 программы;</w:t>
      </w:r>
    </w:p>
    <w:p w14:paraId="3249207A"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«Медицина» - 37 программ;</w:t>
      </w:r>
    </w:p>
    <w:p w14:paraId="3A6FA610"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«Познавательная, олимпиадная, исследовательская математика, физика, химия, биология, география» – 429 программ.</w:t>
      </w:r>
    </w:p>
    <w:p w14:paraId="68428110"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p>
    <w:p w14:paraId="5A5E2711"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490582">
        <w:rPr>
          <w:rFonts w:ascii="PT Astra Serif" w:hAnsi="PT Astra Serif"/>
          <w:noProof/>
          <w:sz w:val="28"/>
          <w:szCs w:val="28"/>
          <w:lang w:eastAsia="ru-RU"/>
        </w:rPr>
        <w:drawing>
          <wp:inline distT="0" distB="0" distL="0" distR="0" wp14:anchorId="52800F1C" wp14:editId="15D086E2">
            <wp:extent cx="5772150" cy="2667000"/>
            <wp:effectExtent l="0" t="0" r="0" b="0"/>
            <wp:docPr id="909502536" name="Диаграмма 909502536">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0D925D"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Количество дополнительных общеразвивающих программ художественной направленности по приоритетным направлениям представлено на диаграмме. Из них:</w:t>
      </w:r>
    </w:p>
    <w:p w14:paraId="48B4D5CC"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«Театральная студия. Актерское мастерство» – 188 программ;</w:t>
      </w:r>
    </w:p>
    <w:p w14:paraId="5C7ACF0C"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bCs/>
          <w:sz w:val="28"/>
          <w:szCs w:val="28"/>
        </w:rPr>
        <w:t>«Музыкально-исполнительское искусство. Вокал (по видам). Хоровой коллектив»</w:t>
      </w:r>
      <w:r w:rsidRPr="00490582">
        <w:rPr>
          <w:rFonts w:ascii="PT Astra Serif" w:hAnsi="PT Astra Serif" w:cs="Times New Roman"/>
          <w:sz w:val="28"/>
          <w:szCs w:val="28"/>
        </w:rPr>
        <w:t xml:space="preserve"> – 264 программы;</w:t>
      </w:r>
    </w:p>
    <w:p w14:paraId="6E65D453"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«Народные художественные промыслы» - 40 программ;</w:t>
      </w:r>
    </w:p>
    <w:p w14:paraId="538F739B"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«Литературное творчество» – 8 программ;</w:t>
      </w:r>
    </w:p>
    <w:p w14:paraId="4152DA19"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lastRenderedPageBreak/>
        <w:t>«Изобразительное искусство. Черчение. Рисунок. Скульптура» - 330 программ;</w:t>
      </w:r>
    </w:p>
    <w:p w14:paraId="2285D44A"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«Музыкальное творчество (по видам)» - 178 программ;</w:t>
      </w:r>
    </w:p>
    <w:p w14:paraId="032DE13F"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«Хореография (по видам)» - 309 программ;</w:t>
      </w:r>
    </w:p>
    <w:p w14:paraId="1226D082"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«Цирковое искусство» - 3 программы.</w:t>
      </w:r>
    </w:p>
    <w:p w14:paraId="7619BB8E"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p>
    <w:p w14:paraId="543D2D7F"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490582">
        <w:rPr>
          <w:rFonts w:ascii="PT Astra Serif" w:hAnsi="PT Astra Serif"/>
          <w:noProof/>
          <w:sz w:val="28"/>
          <w:szCs w:val="28"/>
          <w:lang w:eastAsia="ru-RU"/>
        </w:rPr>
        <w:drawing>
          <wp:inline distT="0" distB="0" distL="0" distR="0" wp14:anchorId="7BD33A2E" wp14:editId="716BEBBF">
            <wp:extent cx="5819775" cy="2733675"/>
            <wp:effectExtent l="0" t="0" r="0" b="0"/>
            <wp:docPr id="909502537" name="Диаграмма 909502537">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07452A"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Количество дополнительных общеразвивающих программ социально-гуманитарной направленности по приоритетным направлениям представлено на диаграмме. Из них:</w:t>
      </w:r>
    </w:p>
    <w:p w14:paraId="13F548E8"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«Финансовая грамотность. Правовая грамотность. Школьное предпринимательство. Школа менеджмента» – 52 программы;</w:t>
      </w:r>
    </w:p>
    <w:p w14:paraId="43FAAE4B"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bCs/>
          <w:sz w:val="28"/>
          <w:szCs w:val="28"/>
        </w:rPr>
        <w:t>«Вожатское мастерство»</w:t>
      </w:r>
      <w:r w:rsidRPr="00490582">
        <w:rPr>
          <w:rFonts w:ascii="PT Astra Serif" w:hAnsi="PT Astra Serif" w:cs="Times New Roman"/>
          <w:sz w:val="28"/>
          <w:szCs w:val="28"/>
        </w:rPr>
        <w:t xml:space="preserve"> – 32 программы;</w:t>
      </w:r>
    </w:p>
    <w:p w14:paraId="02FD4E10"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«Журналистика. Блогерство» – 60 программ;</w:t>
      </w:r>
    </w:p>
    <w:p w14:paraId="4AA874FC"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«Олимпиадная подготовка по обществознанию, ОБЖ и другим предметам социально-гуманитарного и филологического цикла» - 23 программы;</w:t>
      </w:r>
    </w:p>
    <w:p w14:paraId="3B9CB1BB"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«Военно-патриотические объединения» - 59 программ;</w:t>
      </w:r>
    </w:p>
    <w:p w14:paraId="055B16AC"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«Лингвистика» - 180 программы;</w:t>
      </w:r>
    </w:p>
    <w:p w14:paraId="12817FC1"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«Школа раннего развития. Малышковая академия» - 396 программ.</w:t>
      </w:r>
    </w:p>
    <w:p w14:paraId="0D0EDC98"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490582">
        <w:rPr>
          <w:rFonts w:ascii="PT Astra Serif" w:hAnsi="PT Astra Serif"/>
          <w:noProof/>
          <w:sz w:val="28"/>
          <w:szCs w:val="28"/>
          <w:lang w:eastAsia="ru-RU"/>
        </w:rPr>
        <w:drawing>
          <wp:inline distT="0" distB="0" distL="0" distR="0" wp14:anchorId="543FF419" wp14:editId="34844AB5">
            <wp:extent cx="5867400" cy="2581275"/>
            <wp:effectExtent l="0" t="0" r="0" b="0"/>
            <wp:docPr id="909502538" name="Диаграмма 909502538">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315FA8"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lastRenderedPageBreak/>
        <w:t>Количество дополнительных общеразвивающих программ туристско-краеведческой направленности по приоритетным направлениям представлено на диаграмме. Из них:</w:t>
      </w:r>
    </w:p>
    <w:p w14:paraId="172F587F"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«Экскурсоведение» – 15 программ;</w:t>
      </w:r>
    </w:p>
    <w:p w14:paraId="0E62B6EA"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bCs/>
          <w:sz w:val="28"/>
          <w:szCs w:val="28"/>
        </w:rPr>
        <w:t>«Исследовательское краеведение»</w:t>
      </w:r>
      <w:r w:rsidRPr="00490582">
        <w:rPr>
          <w:rFonts w:ascii="PT Astra Serif" w:hAnsi="PT Astra Serif" w:cs="Times New Roman"/>
          <w:sz w:val="28"/>
          <w:szCs w:val="28"/>
        </w:rPr>
        <w:t xml:space="preserve"> – 17 программ;</w:t>
      </w:r>
    </w:p>
    <w:p w14:paraId="7C0FDA03"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«Туризм» – 68 программ;</w:t>
      </w:r>
    </w:p>
    <w:p w14:paraId="072BAF56"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«Школа безопасности» - 50 программ.</w:t>
      </w:r>
    </w:p>
    <w:p w14:paraId="31F22EAA"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490582">
        <w:rPr>
          <w:rFonts w:ascii="PT Astra Serif" w:hAnsi="PT Astra Serif"/>
          <w:noProof/>
          <w:sz w:val="28"/>
          <w:szCs w:val="28"/>
          <w:lang w:eastAsia="ru-RU"/>
        </w:rPr>
        <w:drawing>
          <wp:inline distT="0" distB="0" distL="0" distR="0" wp14:anchorId="5232E39C" wp14:editId="0552BA0E">
            <wp:extent cx="5667375" cy="2362200"/>
            <wp:effectExtent l="0" t="0" r="0" b="0"/>
            <wp:docPr id="909502539" name="Диаграмма 909502539">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F500FB"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Количество дополнительных общеразвивающих программ физкультурно-спортивной направленности по приоритетным направлениям представлено на диаграмме. Из них:</w:t>
      </w:r>
    </w:p>
    <w:p w14:paraId="7C33731F"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«Фитнес» – 62 программы;</w:t>
      </w:r>
    </w:p>
    <w:p w14:paraId="5CD47993"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bCs/>
          <w:sz w:val="28"/>
          <w:szCs w:val="28"/>
        </w:rPr>
        <w:t>«Шахматы»</w:t>
      </w:r>
      <w:r w:rsidRPr="00490582">
        <w:rPr>
          <w:rFonts w:ascii="PT Astra Serif" w:hAnsi="PT Astra Serif" w:cs="Times New Roman"/>
          <w:sz w:val="28"/>
          <w:szCs w:val="28"/>
        </w:rPr>
        <w:t xml:space="preserve"> – 149 программы;</w:t>
      </w:r>
    </w:p>
    <w:p w14:paraId="5E48EC6B"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«Адаптированные направления физической культуры» – 28 программ;</w:t>
      </w:r>
    </w:p>
    <w:p w14:paraId="2EA2B3EB"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«Плавание» - 20 программ;</w:t>
      </w:r>
    </w:p>
    <w:p w14:paraId="32DCF931"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«Игровые виды спорта» - 337 программ;</w:t>
      </w:r>
    </w:p>
    <w:p w14:paraId="625096D4"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«Единоборства» - 132 программы;</w:t>
      </w:r>
    </w:p>
    <w:p w14:paraId="48B72E8A"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490582">
        <w:rPr>
          <w:rFonts w:ascii="PT Astra Serif" w:hAnsi="PT Astra Serif" w:cs="Times New Roman"/>
          <w:sz w:val="28"/>
          <w:szCs w:val="28"/>
        </w:rPr>
        <w:t>«Верховая езда» - 9 программ.</w:t>
      </w:r>
    </w:p>
    <w:p w14:paraId="368130B6" w14:textId="77777777" w:rsidR="00CA7F27" w:rsidRPr="00490582" w:rsidRDefault="00CA7F27" w:rsidP="0049058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490582">
        <w:rPr>
          <w:rFonts w:ascii="PT Astra Serif" w:hAnsi="PT Astra Serif"/>
          <w:noProof/>
          <w:sz w:val="28"/>
          <w:szCs w:val="28"/>
          <w:lang w:eastAsia="ru-RU"/>
        </w:rPr>
        <w:drawing>
          <wp:inline distT="0" distB="0" distL="0" distR="0" wp14:anchorId="51B87185" wp14:editId="2BE7CB44">
            <wp:extent cx="5676900" cy="2552700"/>
            <wp:effectExtent l="0" t="0" r="0" b="0"/>
            <wp:docPr id="909502541" name="Диаграмма 909502541">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1"/>
    <w:p w14:paraId="24FDB869" w14:textId="77777777" w:rsidR="00CA7F27" w:rsidRPr="00490582" w:rsidRDefault="00CA7F27" w:rsidP="00490582">
      <w:pPr>
        <w:tabs>
          <w:tab w:val="left" w:pos="1418"/>
        </w:tabs>
        <w:spacing w:after="0" w:line="240" w:lineRule="auto"/>
        <w:ind w:firstLine="709"/>
        <w:jc w:val="both"/>
        <w:rPr>
          <w:rFonts w:ascii="PT Astra Serif" w:hAnsi="PT Astra Serif" w:cs="Times New Roman"/>
          <w:b/>
          <w:sz w:val="28"/>
          <w:szCs w:val="28"/>
        </w:rPr>
      </w:pPr>
    </w:p>
    <w:p w14:paraId="23C1D257" w14:textId="77777777" w:rsidR="00CA7F27" w:rsidRPr="00490582" w:rsidRDefault="00CA7F27" w:rsidP="00490582">
      <w:pPr>
        <w:tabs>
          <w:tab w:val="left" w:pos="1418"/>
        </w:tabs>
        <w:spacing w:after="0" w:line="240" w:lineRule="auto"/>
        <w:ind w:firstLine="709"/>
        <w:jc w:val="both"/>
        <w:rPr>
          <w:rFonts w:ascii="PT Astra Serif" w:hAnsi="PT Astra Serif" w:cs="Times New Roman"/>
          <w:b/>
          <w:sz w:val="28"/>
          <w:szCs w:val="28"/>
        </w:rPr>
      </w:pPr>
    </w:p>
    <w:p w14:paraId="22B1B422" w14:textId="77777777" w:rsidR="00CA7F27" w:rsidRPr="00490582" w:rsidRDefault="00CA7F27" w:rsidP="00490582">
      <w:pPr>
        <w:tabs>
          <w:tab w:val="left" w:pos="1418"/>
        </w:tabs>
        <w:spacing w:after="0" w:line="240" w:lineRule="auto"/>
        <w:ind w:firstLine="709"/>
        <w:jc w:val="both"/>
        <w:rPr>
          <w:rFonts w:ascii="PT Astra Serif" w:hAnsi="PT Astra Serif" w:cs="Times New Roman"/>
          <w:b/>
          <w:sz w:val="28"/>
          <w:szCs w:val="28"/>
        </w:rPr>
      </w:pPr>
    </w:p>
    <w:p w14:paraId="53DB9F66" w14:textId="77777777" w:rsidR="00CA7F27" w:rsidRPr="00490582" w:rsidRDefault="00CA7F27" w:rsidP="00490582">
      <w:pPr>
        <w:tabs>
          <w:tab w:val="left" w:pos="1418"/>
        </w:tabs>
        <w:spacing w:after="0" w:line="240" w:lineRule="auto"/>
        <w:ind w:firstLine="709"/>
        <w:jc w:val="both"/>
        <w:rPr>
          <w:rFonts w:ascii="PT Astra Serif" w:hAnsi="PT Astra Serif" w:cs="Times New Roman"/>
          <w:b/>
          <w:sz w:val="28"/>
          <w:szCs w:val="28"/>
        </w:rPr>
      </w:pPr>
    </w:p>
    <w:p w14:paraId="06682F16" w14:textId="0D434195" w:rsidR="00E805F1" w:rsidRPr="00490582" w:rsidRDefault="00076DF5" w:rsidP="00490582">
      <w:pPr>
        <w:spacing w:after="0" w:line="240" w:lineRule="auto"/>
        <w:ind w:firstLine="709"/>
        <w:jc w:val="both"/>
        <w:rPr>
          <w:rFonts w:ascii="PT Astra Serif" w:hAnsi="PT Astra Serif"/>
          <w:b/>
          <w:sz w:val="28"/>
          <w:szCs w:val="28"/>
        </w:rPr>
      </w:pPr>
      <w:r w:rsidRPr="00490582">
        <w:rPr>
          <w:rFonts w:ascii="PT Astra Serif" w:hAnsi="PT Astra Serif"/>
          <w:b/>
          <w:sz w:val="28"/>
          <w:szCs w:val="28"/>
        </w:rPr>
        <w:lastRenderedPageBreak/>
        <w:t>1.</w:t>
      </w:r>
      <w:r w:rsidR="00D36350" w:rsidRPr="00490582">
        <w:rPr>
          <w:rFonts w:ascii="PT Astra Serif" w:hAnsi="PT Astra Serif"/>
          <w:b/>
          <w:sz w:val="28"/>
          <w:szCs w:val="28"/>
        </w:rPr>
        <w:t>3</w:t>
      </w:r>
      <w:r w:rsidR="00536A7A" w:rsidRPr="00490582">
        <w:rPr>
          <w:rFonts w:ascii="PT Astra Serif" w:hAnsi="PT Astra Serif"/>
          <w:b/>
          <w:sz w:val="28"/>
          <w:szCs w:val="28"/>
        </w:rPr>
        <w:t xml:space="preserve">. </w:t>
      </w:r>
      <w:r w:rsidR="00D30483" w:rsidRPr="00490582">
        <w:rPr>
          <w:rFonts w:ascii="PT Astra Serif" w:hAnsi="PT Astra Serif"/>
          <w:b/>
          <w:sz w:val="28"/>
          <w:szCs w:val="28"/>
        </w:rPr>
        <w:t>Численность</w:t>
      </w:r>
      <w:r w:rsidR="009A681B" w:rsidRPr="00490582">
        <w:rPr>
          <w:rFonts w:ascii="PT Astra Serif" w:hAnsi="PT Astra Serif"/>
          <w:b/>
          <w:sz w:val="28"/>
          <w:szCs w:val="28"/>
        </w:rPr>
        <w:t xml:space="preserve"> детей в возрасте от 5 до 18 лет</w:t>
      </w:r>
      <w:r w:rsidR="00D30483" w:rsidRPr="00490582">
        <w:rPr>
          <w:rFonts w:ascii="PT Astra Serif" w:hAnsi="PT Astra Serif"/>
          <w:b/>
          <w:sz w:val="28"/>
          <w:szCs w:val="28"/>
        </w:rPr>
        <w:t>, получающих услуги по дополнительным</w:t>
      </w:r>
      <w:r w:rsidR="00D36350" w:rsidRPr="00490582">
        <w:rPr>
          <w:rFonts w:ascii="PT Astra Serif" w:hAnsi="PT Astra Serif"/>
          <w:b/>
          <w:sz w:val="28"/>
          <w:szCs w:val="28"/>
        </w:rPr>
        <w:t xml:space="preserve"> общеобразовательным программам</w:t>
      </w:r>
    </w:p>
    <w:p w14:paraId="5EE04325"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По данным Росстата по Ульяновской области по состоянию на начало отчетного года численность детей в возрасте от 5 до 18 лет, проживающих на территории Ульяновской области составляет 169 700 человек.</w:t>
      </w:r>
    </w:p>
    <w:p w14:paraId="5C7CC605" w14:textId="77777777" w:rsidR="00CA7F27" w:rsidRPr="00490582" w:rsidRDefault="00CA7F27" w:rsidP="00490582">
      <w:pPr>
        <w:shd w:val="clear" w:color="auto" w:fill="FFFFFF"/>
        <w:spacing w:after="0" w:line="240" w:lineRule="auto"/>
        <w:ind w:firstLine="709"/>
        <w:jc w:val="both"/>
        <w:rPr>
          <w:rFonts w:ascii="PT Astra Serif" w:eastAsia="Times New Roman" w:hAnsi="PT Astra Serif" w:cs="Times New Roman"/>
          <w:sz w:val="28"/>
          <w:szCs w:val="28"/>
          <w:shd w:val="clear" w:color="auto" w:fill="FFFFFF"/>
          <w:lang w:eastAsia="ru-RU"/>
        </w:rPr>
      </w:pPr>
      <w:r w:rsidRPr="00490582">
        <w:rPr>
          <w:rFonts w:ascii="PT Astra Serif" w:eastAsia="Times New Roman" w:hAnsi="PT Astra Serif" w:cs="Times New Roman"/>
          <w:sz w:val="28"/>
          <w:szCs w:val="28"/>
          <w:lang w:eastAsia="ru-RU"/>
        </w:rPr>
        <w:t xml:space="preserve">По состоянию на 30 июня 2024 года на основании данных </w:t>
      </w:r>
      <w:r w:rsidRPr="00490582">
        <w:rPr>
          <w:rFonts w:ascii="PT Astra Serif" w:eastAsia="Calibri" w:hAnsi="PT Astra Serif" w:cs="Times New Roman"/>
          <w:sz w:val="28"/>
          <w:szCs w:val="28"/>
        </w:rPr>
        <w:t xml:space="preserve">Единой автоматизированной информационной системы дополнительного образования Министерства просвещения РФ </w:t>
      </w:r>
      <w:r w:rsidRPr="00490582">
        <w:rPr>
          <w:rFonts w:ascii="PT Astra Serif" w:eastAsia="Times New Roman" w:hAnsi="PT Astra Serif" w:cs="Times New Roman"/>
          <w:sz w:val="28"/>
          <w:szCs w:val="28"/>
          <w:shd w:val="clear" w:color="auto" w:fill="FFFFFF"/>
          <w:lang w:eastAsia="ru-RU"/>
        </w:rPr>
        <w:t>абсолютная численность детей в возрасте от 5 до 18 лет, обучающихся по программам дополнительного образования и спортивной подготовки, составляет 125 559 человека, в том числе:</w:t>
      </w:r>
    </w:p>
    <w:p w14:paraId="39C59704" w14:textId="77777777" w:rsidR="00CA7F27" w:rsidRPr="00490582" w:rsidRDefault="00CA7F27" w:rsidP="00490582">
      <w:pPr>
        <w:shd w:val="clear" w:color="auto" w:fill="FFFFFF"/>
        <w:spacing w:after="0" w:line="240" w:lineRule="auto"/>
        <w:ind w:firstLine="709"/>
        <w:jc w:val="both"/>
        <w:rPr>
          <w:rFonts w:ascii="PT Astra Serif" w:eastAsia="Times New Roman" w:hAnsi="PT Astra Serif" w:cs="Times New Roman"/>
          <w:sz w:val="28"/>
          <w:szCs w:val="28"/>
          <w:shd w:val="clear" w:color="auto" w:fill="FFFFFF"/>
          <w:lang w:eastAsia="ru-RU"/>
        </w:rPr>
      </w:pPr>
      <w:r w:rsidRPr="00490582">
        <w:rPr>
          <w:rFonts w:ascii="PT Astra Serif" w:eastAsia="Times New Roman" w:hAnsi="PT Astra Serif" w:cs="Times New Roman"/>
          <w:sz w:val="28"/>
          <w:szCs w:val="28"/>
          <w:shd w:val="clear" w:color="auto" w:fill="FFFFFF"/>
          <w:lang w:eastAsia="ru-RU"/>
        </w:rPr>
        <w:t>в сфере образования – 107 335 ребенка;</w:t>
      </w:r>
    </w:p>
    <w:p w14:paraId="6C3F4F30" w14:textId="77777777" w:rsidR="00CA7F27" w:rsidRPr="00490582" w:rsidRDefault="00CA7F27" w:rsidP="00490582">
      <w:pPr>
        <w:shd w:val="clear" w:color="auto" w:fill="FFFFFF"/>
        <w:spacing w:after="0" w:line="240" w:lineRule="auto"/>
        <w:ind w:firstLine="709"/>
        <w:jc w:val="both"/>
        <w:rPr>
          <w:rFonts w:ascii="PT Astra Serif" w:eastAsia="Times New Roman" w:hAnsi="PT Astra Serif" w:cs="Times New Roman"/>
          <w:sz w:val="28"/>
          <w:szCs w:val="28"/>
          <w:shd w:val="clear" w:color="auto" w:fill="FFFFFF"/>
          <w:lang w:eastAsia="ru-RU"/>
        </w:rPr>
      </w:pPr>
      <w:r w:rsidRPr="00490582">
        <w:rPr>
          <w:rFonts w:ascii="PT Astra Serif" w:eastAsia="Times New Roman" w:hAnsi="PT Astra Serif" w:cs="Times New Roman"/>
          <w:sz w:val="28"/>
          <w:szCs w:val="28"/>
          <w:shd w:val="clear" w:color="auto" w:fill="FFFFFF"/>
          <w:lang w:eastAsia="ru-RU"/>
        </w:rPr>
        <w:t>в сфере культуры – 17 643 детей;</w:t>
      </w:r>
    </w:p>
    <w:p w14:paraId="53CDE35D" w14:textId="77777777" w:rsidR="00CA7F27" w:rsidRPr="00490582" w:rsidRDefault="00CA7F27" w:rsidP="00490582">
      <w:pPr>
        <w:shd w:val="clear" w:color="auto" w:fill="FFFFFF"/>
        <w:spacing w:after="0" w:line="240" w:lineRule="auto"/>
        <w:ind w:firstLine="709"/>
        <w:jc w:val="both"/>
        <w:rPr>
          <w:rFonts w:ascii="PT Astra Serif" w:eastAsia="Times New Roman" w:hAnsi="PT Astra Serif" w:cs="Times New Roman"/>
          <w:sz w:val="28"/>
          <w:szCs w:val="28"/>
          <w:shd w:val="clear" w:color="auto" w:fill="FFFFFF"/>
          <w:lang w:eastAsia="ru-RU"/>
        </w:rPr>
      </w:pPr>
      <w:r w:rsidRPr="00490582">
        <w:rPr>
          <w:rFonts w:ascii="PT Astra Serif" w:eastAsia="Times New Roman" w:hAnsi="PT Astra Serif" w:cs="Times New Roman"/>
          <w:sz w:val="28"/>
          <w:szCs w:val="28"/>
          <w:shd w:val="clear" w:color="auto" w:fill="FFFFFF"/>
          <w:lang w:eastAsia="ru-RU"/>
        </w:rPr>
        <w:t>в сфере спорта – 581 обучающихся.</w:t>
      </w:r>
    </w:p>
    <w:p w14:paraId="1C985B9A" w14:textId="77777777" w:rsidR="00CA7F27" w:rsidRPr="00490582" w:rsidRDefault="00CA7F27" w:rsidP="00490582">
      <w:pPr>
        <w:shd w:val="clear" w:color="auto" w:fill="FFFFFF"/>
        <w:spacing w:after="0" w:line="240" w:lineRule="auto"/>
        <w:ind w:firstLine="709"/>
        <w:jc w:val="both"/>
        <w:rPr>
          <w:rFonts w:ascii="PT Astra Serif" w:hAnsi="PT Astra Serif"/>
          <w:sz w:val="28"/>
          <w:szCs w:val="28"/>
          <w:shd w:val="clear" w:color="auto" w:fill="FFFFFF"/>
        </w:rPr>
      </w:pPr>
      <w:r w:rsidRPr="00490582">
        <w:rPr>
          <w:rFonts w:ascii="PT Astra Serif" w:eastAsia="Calibri" w:hAnsi="PT Astra Serif"/>
          <w:sz w:val="28"/>
          <w:szCs w:val="28"/>
        </w:rPr>
        <w:t xml:space="preserve">Показатель </w:t>
      </w:r>
      <w:r w:rsidRPr="00490582">
        <w:rPr>
          <w:rFonts w:ascii="PT Astra Serif" w:hAnsi="PT Astra Serif"/>
          <w:sz w:val="28"/>
          <w:szCs w:val="28"/>
          <w:shd w:val="clear" w:color="auto" w:fill="FFFFFF"/>
        </w:rPr>
        <w:t>«Доля детей от 5 до 18 лет, охваченных услугами в сфере дополнительного образования» (далее – Показатель) по Ульяновской области составляет 73,99% при плановом значении 59,8%. Показатель выполнен.</w:t>
      </w:r>
    </w:p>
    <w:p w14:paraId="1BFEDD3E"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Значения показателей в разрезе муниципальных образований представлены в таблице.</w:t>
      </w:r>
    </w:p>
    <w:tbl>
      <w:tblPr>
        <w:tblStyle w:val="28"/>
        <w:tblW w:w="9639" w:type="dxa"/>
        <w:tblInd w:w="-5" w:type="dxa"/>
        <w:tblLayout w:type="fixed"/>
        <w:tblLook w:val="04A0" w:firstRow="1" w:lastRow="0" w:firstColumn="1" w:lastColumn="0" w:noHBand="0" w:noVBand="1"/>
      </w:tblPr>
      <w:tblGrid>
        <w:gridCol w:w="672"/>
        <w:gridCol w:w="2306"/>
        <w:gridCol w:w="2551"/>
        <w:gridCol w:w="1984"/>
        <w:gridCol w:w="2126"/>
      </w:tblGrid>
      <w:tr w:rsidR="00490582" w:rsidRPr="00490582" w14:paraId="53818FA0" w14:textId="77777777" w:rsidTr="002E3084">
        <w:trPr>
          <w:trHeight w:val="507"/>
        </w:trPr>
        <w:tc>
          <w:tcPr>
            <w:tcW w:w="672" w:type="dxa"/>
            <w:vMerge w:val="restart"/>
            <w:vAlign w:val="center"/>
            <w:hideMark/>
          </w:tcPr>
          <w:p w14:paraId="1B7A5324"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 п/п</w:t>
            </w:r>
          </w:p>
        </w:tc>
        <w:tc>
          <w:tcPr>
            <w:tcW w:w="2306" w:type="dxa"/>
            <w:vMerge w:val="restart"/>
            <w:vAlign w:val="center"/>
            <w:hideMark/>
          </w:tcPr>
          <w:p w14:paraId="3ED447B9"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Муниципалитет</w:t>
            </w:r>
          </w:p>
        </w:tc>
        <w:tc>
          <w:tcPr>
            <w:tcW w:w="2551" w:type="dxa"/>
            <w:vMerge w:val="restart"/>
            <w:vAlign w:val="center"/>
            <w:hideMark/>
          </w:tcPr>
          <w:p w14:paraId="70D04E29"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Численность детей, проживающих в муниципальном образовании</w:t>
            </w:r>
          </w:p>
        </w:tc>
        <w:tc>
          <w:tcPr>
            <w:tcW w:w="4110" w:type="dxa"/>
            <w:gridSpan w:val="2"/>
            <w:vMerge w:val="restart"/>
            <w:vAlign w:val="center"/>
            <w:hideMark/>
          </w:tcPr>
          <w:p w14:paraId="02535F74"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Доля детей в возрасте от 5 до 18 лет (17 лет включительно), охваченных услугами дополнительного образования в общей численности детей данной возрастной категории, проживающих в муниципальных районах и городских округах Ульяновской области</w:t>
            </w:r>
          </w:p>
        </w:tc>
      </w:tr>
      <w:tr w:rsidR="00490582" w:rsidRPr="00490582" w14:paraId="366318C1" w14:textId="77777777" w:rsidTr="002E3084">
        <w:trPr>
          <w:trHeight w:val="1290"/>
        </w:trPr>
        <w:tc>
          <w:tcPr>
            <w:tcW w:w="672" w:type="dxa"/>
            <w:vMerge/>
            <w:vAlign w:val="center"/>
          </w:tcPr>
          <w:p w14:paraId="2C6FC698" w14:textId="77777777" w:rsidR="00CA7F27" w:rsidRPr="00490582" w:rsidRDefault="00CA7F27" w:rsidP="00490582">
            <w:pPr>
              <w:jc w:val="center"/>
              <w:rPr>
                <w:rFonts w:ascii="PT Astra Serif" w:hAnsi="PT Astra Serif"/>
                <w:sz w:val="28"/>
                <w:szCs w:val="28"/>
              </w:rPr>
            </w:pPr>
          </w:p>
        </w:tc>
        <w:tc>
          <w:tcPr>
            <w:tcW w:w="2306" w:type="dxa"/>
            <w:vMerge/>
            <w:vAlign w:val="center"/>
          </w:tcPr>
          <w:p w14:paraId="57227B0D" w14:textId="77777777" w:rsidR="00CA7F27" w:rsidRPr="00490582" w:rsidRDefault="00CA7F27" w:rsidP="00490582">
            <w:pPr>
              <w:jc w:val="center"/>
              <w:rPr>
                <w:rFonts w:ascii="PT Astra Serif" w:hAnsi="PT Astra Serif"/>
                <w:sz w:val="28"/>
                <w:szCs w:val="28"/>
              </w:rPr>
            </w:pPr>
          </w:p>
        </w:tc>
        <w:tc>
          <w:tcPr>
            <w:tcW w:w="2551" w:type="dxa"/>
            <w:vMerge/>
            <w:vAlign w:val="center"/>
          </w:tcPr>
          <w:p w14:paraId="60D786A6" w14:textId="77777777" w:rsidR="00CA7F27" w:rsidRPr="00490582" w:rsidRDefault="00CA7F27" w:rsidP="00490582">
            <w:pPr>
              <w:jc w:val="center"/>
              <w:rPr>
                <w:rFonts w:ascii="PT Astra Serif" w:hAnsi="PT Astra Serif"/>
                <w:sz w:val="28"/>
                <w:szCs w:val="28"/>
              </w:rPr>
            </w:pPr>
          </w:p>
        </w:tc>
        <w:tc>
          <w:tcPr>
            <w:tcW w:w="4110" w:type="dxa"/>
            <w:gridSpan w:val="2"/>
            <w:vMerge/>
            <w:vAlign w:val="center"/>
          </w:tcPr>
          <w:p w14:paraId="475581D8" w14:textId="77777777" w:rsidR="00CA7F27" w:rsidRPr="00490582" w:rsidRDefault="00CA7F27" w:rsidP="00490582">
            <w:pPr>
              <w:jc w:val="center"/>
              <w:rPr>
                <w:rFonts w:ascii="PT Astra Serif" w:hAnsi="PT Astra Serif"/>
                <w:sz w:val="28"/>
                <w:szCs w:val="28"/>
              </w:rPr>
            </w:pPr>
          </w:p>
        </w:tc>
      </w:tr>
      <w:tr w:rsidR="00490582" w:rsidRPr="00490582" w14:paraId="7D22A7D8" w14:textId="77777777" w:rsidTr="002E3084">
        <w:trPr>
          <w:trHeight w:val="540"/>
        </w:trPr>
        <w:tc>
          <w:tcPr>
            <w:tcW w:w="672" w:type="dxa"/>
            <w:vMerge/>
            <w:vAlign w:val="center"/>
            <w:hideMark/>
          </w:tcPr>
          <w:p w14:paraId="12B9836D" w14:textId="77777777" w:rsidR="00CA7F27" w:rsidRPr="00490582" w:rsidRDefault="00CA7F27" w:rsidP="00490582">
            <w:pPr>
              <w:jc w:val="center"/>
              <w:rPr>
                <w:rFonts w:ascii="PT Astra Serif" w:hAnsi="PT Astra Serif"/>
                <w:sz w:val="28"/>
                <w:szCs w:val="28"/>
              </w:rPr>
            </w:pPr>
          </w:p>
        </w:tc>
        <w:tc>
          <w:tcPr>
            <w:tcW w:w="2306" w:type="dxa"/>
            <w:vMerge/>
            <w:vAlign w:val="center"/>
            <w:hideMark/>
          </w:tcPr>
          <w:p w14:paraId="71F3A1DE" w14:textId="77777777" w:rsidR="00CA7F27" w:rsidRPr="00490582" w:rsidRDefault="00CA7F27" w:rsidP="00490582">
            <w:pPr>
              <w:jc w:val="center"/>
              <w:rPr>
                <w:rFonts w:ascii="PT Astra Serif" w:hAnsi="PT Astra Serif"/>
                <w:sz w:val="28"/>
                <w:szCs w:val="28"/>
              </w:rPr>
            </w:pPr>
          </w:p>
        </w:tc>
        <w:tc>
          <w:tcPr>
            <w:tcW w:w="2551" w:type="dxa"/>
            <w:vMerge/>
            <w:tcBorders>
              <w:bottom w:val="single" w:sz="4" w:space="0" w:color="auto"/>
            </w:tcBorders>
            <w:vAlign w:val="center"/>
            <w:hideMark/>
          </w:tcPr>
          <w:p w14:paraId="2A95C779" w14:textId="77777777" w:rsidR="00CA7F27" w:rsidRPr="00490582" w:rsidRDefault="00CA7F27" w:rsidP="00490582">
            <w:pPr>
              <w:jc w:val="center"/>
              <w:rPr>
                <w:rFonts w:ascii="PT Astra Serif" w:hAnsi="PT Astra Serif"/>
                <w:sz w:val="28"/>
                <w:szCs w:val="28"/>
              </w:rPr>
            </w:pPr>
          </w:p>
        </w:tc>
        <w:tc>
          <w:tcPr>
            <w:tcW w:w="1984" w:type="dxa"/>
            <w:tcBorders>
              <w:bottom w:val="single" w:sz="4" w:space="0" w:color="auto"/>
            </w:tcBorders>
            <w:vAlign w:val="center"/>
            <w:hideMark/>
          </w:tcPr>
          <w:p w14:paraId="4F123051"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кол-во</w:t>
            </w:r>
          </w:p>
        </w:tc>
        <w:tc>
          <w:tcPr>
            <w:tcW w:w="2126" w:type="dxa"/>
            <w:tcBorders>
              <w:bottom w:val="single" w:sz="4" w:space="0" w:color="auto"/>
            </w:tcBorders>
            <w:noWrap/>
            <w:vAlign w:val="center"/>
            <w:hideMark/>
          </w:tcPr>
          <w:p w14:paraId="07D47895"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w:t>
            </w:r>
          </w:p>
        </w:tc>
      </w:tr>
      <w:tr w:rsidR="00490582" w:rsidRPr="00490582" w14:paraId="58541F5F" w14:textId="77777777" w:rsidTr="002E3084">
        <w:trPr>
          <w:trHeight w:val="315"/>
        </w:trPr>
        <w:tc>
          <w:tcPr>
            <w:tcW w:w="672" w:type="dxa"/>
            <w:vAlign w:val="center"/>
            <w:hideMark/>
          </w:tcPr>
          <w:p w14:paraId="358E00C1"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1</w:t>
            </w:r>
          </w:p>
        </w:tc>
        <w:tc>
          <w:tcPr>
            <w:tcW w:w="2306" w:type="dxa"/>
            <w:vAlign w:val="center"/>
            <w:hideMark/>
          </w:tcPr>
          <w:p w14:paraId="23BFCC8C"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Ульяновск</w:t>
            </w:r>
          </w:p>
        </w:tc>
        <w:tc>
          <w:tcPr>
            <w:tcW w:w="2551" w:type="dxa"/>
            <w:tcBorders>
              <w:top w:val="nil"/>
              <w:left w:val="nil"/>
              <w:bottom w:val="single" w:sz="8" w:space="0" w:color="auto"/>
              <w:right w:val="single" w:sz="8" w:space="0" w:color="auto"/>
            </w:tcBorders>
            <w:shd w:val="clear" w:color="auto" w:fill="auto"/>
            <w:vAlign w:val="center"/>
          </w:tcPr>
          <w:p w14:paraId="1016E7EF"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89729</w:t>
            </w:r>
          </w:p>
        </w:tc>
        <w:tc>
          <w:tcPr>
            <w:tcW w:w="1984" w:type="dxa"/>
            <w:tcBorders>
              <w:top w:val="nil"/>
              <w:left w:val="nil"/>
              <w:bottom w:val="single" w:sz="8" w:space="0" w:color="auto"/>
              <w:right w:val="single" w:sz="8" w:space="0" w:color="auto"/>
            </w:tcBorders>
            <w:shd w:val="clear" w:color="auto" w:fill="auto"/>
            <w:noWrap/>
          </w:tcPr>
          <w:p w14:paraId="59CC83D4"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71007</w:t>
            </w:r>
          </w:p>
        </w:tc>
        <w:tc>
          <w:tcPr>
            <w:tcW w:w="2126" w:type="dxa"/>
            <w:tcBorders>
              <w:top w:val="nil"/>
              <w:left w:val="nil"/>
              <w:bottom w:val="single" w:sz="8" w:space="0" w:color="auto"/>
              <w:right w:val="single" w:sz="8" w:space="0" w:color="auto"/>
            </w:tcBorders>
            <w:shd w:val="clear" w:color="auto" w:fill="auto"/>
          </w:tcPr>
          <w:p w14:paraId="15EA4B36"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79,1</w:t>
            </w:r>
          </w:p>
        </w:tc>
      </w:tr>
      <w:tr w:rsidR="00490582" w:rsidRPr="00490582" w14:paraId="7DB8B09A" w14:textId="77777777" w:rsidTr="002E3084">
        <w:trPr>
          <w:trHeight w:val="315"/>
        </w:trPr>
        <w:tc>
          <w:tcPr>
            <w:tcW w:w="672" w:type="dxa"/>
            <w:vAlign w:val="center"/>
            <w:hideMark/>
          </w:tcPr>
          <w:p w14:paraId="2E4467AA"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2</w:t>
            </w:r>
          </w:p>
        </w:tc>
        <w:tc>
          <w:tcPr>
            <w:tcW w:w="2306" w:type="dxa"/>
            <w:vAlign w:val="center"/>
            <w:hideMark/>
          </w:tcPr>
          <w:p w14:paraId="1149AAAB"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Димитровград</w:t>
            </w:r>
          </w:p>
        </w:tc>
        <w:tc>
          <w:tcPr>
            <w:tcW w:w="2551" w:type="dxa"/>
            <w:tcBorders>
              <w:top w:val="nil"/>
              <w:left w:val="nil"/>
              <w:bottom w:val="single" w:sz="8" w:space="0" w:color="auto"/>
              <w:right w:val="single" w:sz="8" w:space="0" w:color="auto"/>
            </w:tcBorders>
            <w:shd w:val="clear" w:color="auto" w:fill="auto"/>
            <w:vAlign w:val="center"/>
          </w:tcPr>
          <w:p w14:paraId="522527A7"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17064</w:t>
            </w:r>
          </w:p>
        </w:tc>
        <w:tc>
          <w:tcPr>
            <w:tcW w:w="1984" w:type="dxa"/>
            <w:tcBorders>
              <w:top w:val="nil"/>
              <w:left w:val="nil"/>
              <w:bottom w:val="single" w:sz="8" w:space="0" w:color="auto"/>
              <w:right w:val="single" w:sz="8" w:space="0" w:color="auto"/>
            </w:tcBorders>
            <w:shd w:val="clear" w:color="auto" w:fill="auto"/>
            <w:noWrap/>
          </w:tcPr>
          <w:p w14:paraId="766F2115"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15288</w:t>
            </w:r>
          </w:p>
        </w:tc>
        <w:tc>
          <w:tcPr>
            <w:tcW w:w="2126" w:type="dxa"/>
            <w:tcBorders>
              <w:top w:val="nil"/>
              <w:left w:val="nil"/>
              <w:bottom w:val="single" w:sz="8" w:space="0" w:color="auto"/>
              <w:right w:val="single" w:sz="8" w:space="0" w:color="auto"/>
            </w:tcBorders>
            <w:shd w:val="clear" w:color="auto" w:fill="auto"/>
          </w:tcPr>
          <w:p w14:paraId="205526A8"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89,6</w:t>
            </w:r>
          </w:p>
        </w:tc>
      </w:tr>
      <w:tr w:rsidR="00490582" w:rsidRPr="00490582" w14:paraId="45B66601" w14:textId="77777777" w:rsidTr="002E3084">
        <w:trPr>
          <w:trHeight w:val="315"/>
        </w:trPr>
        <w:tc>
          <w:tcPr>
            <w:tcW w:w="672" w:type="dxa"/>
            <w:vAlign w:val="center"/>
            <w:hideMark/>
          </w:tcPr>
          <w:p w14:paraId="315BFF47"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3</w:t>
            </w:r>
          </w:p>
        </w:tc>
        <w:tc>
          <w:tcPr>
            <w:tcW w:w="2306" w:type="dxa"/>
            <w:vAlign w:val="center"/>
            <w:hideMark/>
          </w:tcPr>
          <w:p w14:paraId="315D2009"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Новоульяновск</w:t>
            </w:r>
          </w:p>
        </w:tc>
        <w:tc>
          <w:tcPr>
            <w:tcW w:w="2551" w:type="dxa"/>
            <w:tcBorders>
              <w:top w:val="nil"/>
              <w:left w:val="nil"/>
              <w:bottom w:val="single" w:sz="8" w:space="0" w:color="auto"/>
              <w:right w:val="single" w:sz="8" w:space="0" w:color="auto"/>
            </w:tcBorders>
            <w:shd w:val="clear" w:color="auto" w:fill="auto"/>
            <w:vAlign w:val="center"/>
          </w:tcPr>
          <w:p w14:paraId="5CA2B98E"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2742</w:t>
            </w:r>
          </w:p>
        </w:tc>
        <w:tc>
          <w:tcPr>
            <w:tcW w:w="1984" w:type="dxa"/>
            <w:tcBorders>
              <w:top w:val="nil"/>
              <w:left w:val="nil"/>
              <w:bottom w:val="single" w:sz="8" w:space="0" w:color="auto"/>
              <w:right w:val="single" w:sz="8" w:space="0" w:color="auto"/>
            </w:tcBorders>
            <w:shd w:val="clear" w:color="auto" w:fill="auto"/>
            <w:noWrap/>
          </w:tcPr>
          <w:p w14:paraId="69B576F1"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2218</w:t>
            </w:r>
          </w:p>
        </w:tc>
        <w:tc>
          <w:tcPr>
            <w:tcW w:w="2126" w:type="dxa"/>
            <w:tcBorders>
              <w:top w:val="nil"/>
              <w:left w:val="nil"/>
              <w:bottom w:val="single" w:sz="8" w:space="0" w:color="auto"/>
              <w:right w:val="single" w:sz="8" w:space="0" w:color="auto"/>
            </w:tcBorders>
            <w:shd w:val="clear" w:color="auto" w:fill="auto"/>
          </w:tcPr>
          <w:p w14:paraId="71A0ED24"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80,9</w:t>
            </w:r>
          </w:p>
        </w:tc>
      </w:tr>
      <w:tr w:rsidR="00490582" w:rsidRPr="00490582" w14:paraId="26E31748" w14:textId="77777777" w:rsidTr="002E3084">
        <w:trPr>
          <w:trHeight w:val="315"/>
        </w:trPr>
        <w:tc>
          <w:tcPr>
            <w:tcW w:w="672" w:type="dxa"/>
            <w:vAlign w:val="center"/>
            <w:hideMark/>
          </w:tcPr>
          <w:p w14:paraId="01740BCF"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4</w:t>
            </w:r>
          </w:p>
        </w:tc>
        <w:tc>
          <w:tcPr>
            <w:tcW w:w="2306" w:type="dxa"/>
            <w:vAlign w:val="center"/>
            <w:hideMark/>
          </w:tcPr>
          <w:p w14:paraId="5BF5B6B3"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Базарносызганский</w:t>
            </w:r>
          </w:p>
        </w:tc>
        <w:tc>
          <w:tcPr>
            <w:tcW w:w="2551" w:type="dxa"/>
            <w:tcBorders>
              <w:top w:val="nil"/>
              <w:left w:val="nil"/>
              <w:bottom w:val="single" w:sz="8" w:space="0" w:color="auto"/>
              <w:right w:val="single" w:sz="8" w:space="0" w:color="auto"/>
            </w:tcBorders>
            <w:shd w:val="clear" w:color="auto" w:fill="auto"/>
            <w:vAlign w:val="center"/>
          </w:tcPr>
          <w:p w14:paraId="7C6EDB33"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888</w:t>
            </w:r>
          </w:p>
        </w:tc>
        <w:tc>
          <w:tcPr>
            <w:tcW w:w="1984" w:type="dxa"/>
            <w:tcBorders>
              <w:top w:val="nil"/>
              <w:left w:val="nil"/>
              <w:bottom w:val="single" w:sz="8" w:space="0" w:color="auto"/>
              <w:right w:val="single" w:sz="8" w:space="0" w:color="auto"/>
            </w:tcBorders>
            <w:shd w:val="clear" w:color="auto" w:fill="auto"/>
            <w:noWrap/>
          </w:tcPr>
          <w:p w14:paraId="43DC2797"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715</w:t>
            </w:r>
          </w:p>
        </w:tc>
        <w:tc>
          <w:tcPr>
            <w:tcW w:w="2126" w:type="dxa"/>
            <w:tcBorders>
              <w:top w:val="nil"/>
              <w:left w:val="nil"/>
              <w:bottom w:val="single" w:sz="8" w:space="0" w:color="auto"/>
              <w:right w:val="single" w:sz="8" w:space="0" w:color="auto"/>
            </w:tcBorders>
            <w:shd w:val="clear" w:color="auto" w:fill="auto"/>
          </w:tcPr>
          <w:p w14:paraId="6FE7B3A1"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80,5</w:t>
            </w:r>
          </w:p>
        </w:tc>
      </w:tr>
      <w:tr w:rsidR="00490582" w:rsidRPr="00490582" w14:paraId="6F0EF72F" w14:textId="77777777" w:rsidTr="002E3084">
        <w:trPr>
          <w:trHeight w:val="315"/>
        </w:trPr>
        <w:tc>
          <w:tcPr>
            <w:tcW w:w="672" w:type="dxa"/>
            <w:vAlign w:val="center"/>
            <w:hideMark/>
          </w:tcPr>
          <w:p w14:paraId="7100FF4B"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5</w:t>
            </w:r>
          </w:p>
        </w:tc>
        <w:tc>
          <w:tcPr>
            <w:tcW w:w="2306" w:type="dxa"/>
            <w:vAlign w:val="center"/>
            <w:hideMark/>
          </w:tcPr>
          <w:p w14:paraId="4E4ECDCA"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Барышский</w:t>
            </w:r>
          </w:p>
        </w:tc>
        <w:tc>
          <w:tcPr>
            <w:tcW w:w="2551" w:type="dxa"/>
            <w:tcBorders>
              <w:top w:val="nil"/>
              <w:left w:val="nil"/>
              <w:bottom w:val="single" w:sz="8" w:space="0" w:color="auto"/>
              <w:right w:val="single" w:sz="8" w:space="0" w:color="auto"/>
            </w:tcBorders>
            <w:shd w:val="clear" w:color="auto" w:fill="auto"/>
            <w:vAlign w:val="center"/>
          </w:tcPr>
          <w:p w14:paraId="4039ADCD"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4889</w:t>
            </w:r>
          </w:p>
        </w:tc>
        <w:tc>
          <w:tcPr>
            <w:tcW w:w="1984" w:type="dxa"/>
            <w:tcBorders>
              <w:top w:val="nil"/>
              <w:left w:val="nil"/>
              <w:bottom w:val="single" w:sz="8" w:space="0" w:color="auto"/>
              <w:right w:val="single" w:sz="8" w:space="0" w:color="auto"/>
            </w:tcBorders>
            <w:shd w:val="clear" w:color="auto" w:fill="auto"/>
            <w:noWrap/>
          </w:tcPr>
          <w:p w14:paraId="7FCD6F21"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3923</w:t>
            </w:r>
          </w:p>
        </w:tc>
        <w:tc>
          <w:tcPr>
            <w:tcW w:w="2126" w:type="dxa"/>
            <w:tcBorders>
              <w:top w:val="nil"/>
              <w:left w:val="nil"/>
              <w:bottom w:val="single" w:sz="8" w:space="0" w:color="auto"/>
              <w:right w:val="single" w:sz="8" w:space="0" w:color="auto"/>
            </w:tcBorders>
            <w:shd w:val="clear" w:color="auto" w:fill="auto"/>
          </w:tcPr>
          <w:p w14:paraId="072D4724"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80,2</w:t>
            </w:r>
          </w:p>
        </w:tc>
      </w:tr>
      <w:tr w:rsidR="00490582" w:rsidRPr="00490582" w14:paraId="51BA1D5C" w14:textId="77777777" w:rsidTr="002E3084">
        <w:trPr>
          <w:trHeight w:val="315"/>
        </w:trPr>
        <w:tc>
          <w:tcPr>
            <w:tcW w:w="672" w:type="dxa"/>
            <w:vAlign w:val="center"/>
            <w:hideMark/>
          </w:tcPr>
          <w:p w14:paraId="2C2DAE60"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6</w:t>
            </w:r>
          </w:p>
        </w:tc>
        <w:tc>
          <w:tcPr>
            <w:tcW w:w="2306" w:type="dxa"/>
            <w:tcBorders>
              <w:bottom w:val="single" w:sz="4" w:space="0" w:color="auto"/>
            </w:tcBorders>
            <w:vAlign w:val="center"/>
            <w:hideMark/>
          </w:tcPr>
          <w:p w14:paraId="6F876CB8"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Вешкаймский</w:t>
            </w:r>
          </w:p>
        </w:tc>
        <w:tc>
          <w:tcPr>
            <w:tcW w:w="2551" w:type="dxa"/>
            <w:tcBorders>
              <w:top w:val="nil"/>
              <w:left w:val="nil"/>
              <w:bottom w:val="single" w:sz="4" w:space="0" w:color="auto"/>
              <w:right w:val="single" w:sz="8" w:space="0" w:color="auto"/>
            </w:tcBorders>
            <w:shd w:val="clear" w:color="auto" w:fill="auto"/>
            <w:vAlign w:val="center"/>
          </w:tcPr>
          <w:p w14:paraId="3962B280"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2168</w:t>
            </w:r>
          </w:p>
        </w:tc>
        <w:tc>
          <w:tcPr>
            <w:tcW w:w="1984" w:type="dxa"/>
            <w:tcBorders>
              <w:top w:val="nil"/>
              <w:left w:val="nil"/>
              <w:bottom w:val="single" w:sz="4" w:space="0" w:color="auto"/>
              <w:right w:val="single" w:sz="8" w:space="0" w:color="auto"/>
            </w:tcBorders>
            <w:shd w:val="clear" w:color="auto" w:fill="auto"/>
            <w:noWrap/>
          </w:tcPr>
          <w:p w14:paraId="1A66A275"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1682</w:t>
            </w:r>
          </w:p>
        </w:tc>
        <w:tc>
          <w:tcPr>
            <w:tcW w:w="2126" w:type="dxa"/>
            <w:tcBorders>
              <w:top w:val="nil"/>
              <w:left w:val="nil"/>
              <w:bottom w:val="single" w:sz="4" w:space="0" w:color="auto"/>
              <w:right w:val="single" w:sz="8" w:space="0" w:color="auto"/>
            </w:tcBorders>
            <w:shd w:val="clear" w:color="auto" w:fill="auto"/>
          </w:tcPr>
          <w:p w14:paraId="6E7320B1"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77,6</w:t>
            </w:r>
          </w:p>
        </w:tc>
      </w:tr>
      <w:tr w:rsidR="00490582" w:rsidRPr="00490582" w14:paraId="53D1565E" w14:textId="77777777" w:rsidTr="002E3084">
        <w:trPr>
          <w:trHeight w:val="315"/>
        </w:trPr>
        <w:tc>
          <w:tcPr>
            <w:tcW w:w="672" w:type="dxa"/>
            <w:vAlign w:val="center"/>
            <w:hideMark/>
          </w:tcPr>
          <w:p w14:paraId="6C054463"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7</w:t>
            </w:r>
          </w:p>
        </w:tc>
        <w:tc>
          <w:tcPr>
            <w:tcW w:w="2306" w:type="dxa"/>
            <w:tcBorders>
              <w:top w:val="single" w:sz="4" w:space="0" w:color="auto"/>
              <w:bottom w:val="single" w:sz="4" w:space="0" w:color="auto"/>
              <w:right w:val="single" w:sz="4" w:space="0" w:color="auto"/>
            </w:tcBorders>
            <w:vAlign w:val="center"/>
            <w:hideMark/>
          </w:tcPr>
          <w:p w14:paraId="211D6E5F"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Инзенский</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1FF547"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3823</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2115233"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2814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8B4B37"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73,6</w:t>
            </w:r>
          </w:p>
        </w:tc>
      </w:tr>
      <w:tr w:rsidR="00490582" w:rsidRPr="00490582" w14:paraId="5EF9759B" w14:textId="77777777" w:rsidTr="002E3084">
        <w:trPr>
          <w:trHeight w:val="315"/>
        </w:trPr>
        <w:tc>
          <w:tcPr>
            <w:tcW w:w="672" w:type="dxa"/>
            <w:vAlign w:val="center"/>
            <w:hideMark/>
          </w:tcPr>
          <w:p w14:paraId="20EB48BD"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8</w:t>
            </w:r>
          </w:p>
        </w:tc>
        <w:tc>
          <w:tcPr>
            <w:tcW w:w="2306" w:type="dxa"/>
            <w:tcBorders>
              <w:top w:val="single" w:sz="4" w:space="0" w:color="auto"/>
            </w:tcBorders>
            <w:vAlign w:val="center"/>
            <w:hideMark/>
          </w:tcPr>
          <w:p w14:paraId="7D524669"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Карсунский</w:t>
            </w:r>
          </w:p>
        </w:tc>
        <w:tc>
          <w:tcPr>
            <w:tcW w:w="2551" w:type="dxa"/>
            <w:tcBorders>
              <w:top w:val="single" w:sz="4" w:space="0" w:color="auto"/>
              <w:left w:val="nil"/>
              <w:bottom w:val="single" w:sz="8" w:space="0" w:color="auto"/>
              <w:right w:val="single" w:sz="8" w:space="0" w:color="auto"/>
            </w:tcBorders>
            <w:shd w:val="clear" w:color="auto" w:fill="auto"/>
            <w:vAlign w:val="center"/>
          </w:tcPr>
          <w:p w14:paraId="58641C7C"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3093</w:t>
            </w:r>
          </w:p>
        </w:tc>
        <w:tc>
          <w:tcPr>
            <w:tcW w:w="1984" w:type="dxa"/>
            <w:tcBorders>
              <w:top w:val="single" w:sz="4" w:space="0" w:color="auto"/>
              <w:left w:val="nil"/>
              <w:bottom w:val="single" w:sz="8" w:space="0" w:color="auto"/>
              <w:right w:val="single" w:sz="8" w:space="0" w:color="auto"/>
            </w:tcBorders>
            <w:shd w:val="clear" w:color="auto" w:fill="auto"/>
            <w:noWrap/>
          </w:tcPr>
          <w:p w14:paraId="13A5A215"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2527</w:t>
            </w:r>
          </w:p>
        </w:tc>
        <w:tc>
          <w:tcPr>
            <w:tcW w:w="2126" w:type="dxa"/>
            <w:tcBorders>
              <w:top w:val="single" w:sz="4" w:space="0" w:color="auto"/>
              <w:left w:val="nil"/>
              <w:bottom w:val="single" w:sz="8" w:space="0" w:color="auto"/>
              <w:right w:val="single" w:sz="8" w:space="0" w:color="auto"/>
            </w:tcBorders>
            <w:shd w:val="clear" w:color="auto" w:fill="auto"/>
          </w:tcPr>
          <w:p w14:paraId="5447BBB8"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81,7</w:t>
            </w:r>
          </w:p>
        </w:tc>
      </w:tr>
      <w:tr w:rsidR="00490582" w:rsidRPr="00490582" w14:paraId="7CA1E1C6" w14:textId="77777777" w:rsidTr="002E3084">
        <w:trPr>
          <w:trHeight w:val="315"/>
        </w:trPr>
        <w:tc>
          <w:tcPr>
            <w:tcW w:w="672" w:type="dxa"/>
            <w:vAlign w:val="center"/>
            <w:hideMark/>
          </w:tcPr>
          <w:p w14:paraId="2321AD80"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9</w:t>
            </w:r>
          </w:p>
        </w:tc>
        <w:tc>
          <w:tcPr>
            <w:tcW w:w="2306" w:type="dxa"/>
            <w:vAlign w:val="center"/>
            <w:hideMark/>
          </w:tcPr>
          <w:p w14:paraId="5E09DA72"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Кузоватовский</w:t>
            </w:r>
          </w:p>
        </w:tc>
        <w:tc>
          <w:tcPr>
            <w:tcW w:w="2551" w:type="dxa"/>
            <w:tcBorders>
              <w:top w:val="nil"/>
              <w:left w:val="nil"/>
              <w:bottom w:val="single" w:sz="8" w:space="0" w:color="auto"/>
              <w:right w:val="single" w:sz="8" w:space="0" w:color="auto"/>
            </w:tcBorders>
            <w:shd w:val="clear" w:color="auto" w:fill="auto"/>
            <w:vAlign w:val="center"/>
          </w:tcPr>
          <w:p w14:paraId="3B0E242D"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2438</w:t>
            </w:r>
          </w:p>
        </w:tc>
        <w:tc>
          <w:tcPr>
            <w:tcW w:w="1984" w:type="dxa"/>
            <w:tcBorders>
              <w:top w:val="nil"/>
              <w:left w:val="nil"/>
              <w:bottom w:val="single" w:sz="8" w:space="0" w:color="auto"/>
              <w:right w:val="single" w:sz="8" w:space="0" w:color="auto"/>
            </w:tcBorders>
            <w:shd w:val="clear" w:color="auto" w:fill="auto"/>
            <w:noWrap/>
          </w:tcPr>
          <w:p w14:paraId="288EA73E"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1995</w:t>
            </w:r>
          </w:p>
        </w:tc>
        <w:tc>
          <w:tcPr>
            <w:tcW w:w="2126" w:type="dxa"/>
            <w:tcBorders>
              <w:top w:val="nil"/>
              <w:left w:val="nil"/>
              <w:bottom w:val="single" w:sz="8" w:space="0" w:color="auto"/>
              <w:right w:val="single" w:sz="8" w:space="0" w:color="auto"/>
            </w:tcBorders>
            <w:shd w:val="clear" w:color="auto" w:fill="auto"/>
          </w:tcPr>
          <w:p w14:paraId="03B2C7A6"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81,8</w:t>
            </w:r>
          </w:p>
        </w:tc>
      </w:tr>
      <w:tr w:rsidR="00490582" w:rsidRPr="00490582" w14:paraId="430BFEB1" w14:textId="77777777" w:rsidTr="002E3084">
        <w:trPr>
          <w:trHeight w:val="315"/>
        </w:trPr>
        <w:tc>
          <w:tcPr>
            <w:tcW w:w="672" w:type="dxa"/>
            <w:vAlign w:val="center"/>
            <w:hideMark/>
          </w:tcPr>
          <w:p w14:paraId="695F6B27"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10</w:t>
            </w:r>
          </w:p>
        </w:tc>
        <w:tc>
          <w:tcPr>
            <w:tcW w:w="2306" w:type="dxa"/>
            <w:vAlign w:val="center"/>
            <w:hideMark/>
          </w:tcPr>
          <w:p w14:paraId="0C9EABAF"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Майнский</w:t>
            </w:r>
          </w:p>
        </w:tc>
        <w:tc>
          <w:tcPr>
            <w:tcW w:w="2551" w:type="dxa"/>
            <w:tcBorders>
              <w:top w:val="nil"/>
              <w:left w:val="nil"/>
              <w:bottom w:val="single" w:sz="8" w:space="0" w:color="auto"/>
              <w:right w:val="single" w:sz="8" w:space="0" w:color="auto"/>
            </w:tcBorders>
            <w:shd w:val="clear" w:color="auto" w:fill="auto"/>
            <w:vAlign w:val="center"/>
          </w:tcPr>
          <w:p w14:paraId="3E2D1D5C"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2903</w:t>
            </w:r>
          </w:p>
        </w:tc>
        <w:tc>
          <w:tcPr>
            <w:tcW w:w="1984" w:type="dxa"/>
            <w:tcBorders>
              <w:top w:val="nil"/>
              <w:left w:val="nil"/>
              <w:bottom w:val="single" w:sz="8" w:space="0" w:color="auto"/>
              <w:right w:val="single" w:sz="8" w:space="0" w:color="auto"/>
            </w:tcBorders>
            <w:shd w:val="clear" w:color="auto" w:fill="auto"/>
            <w:noWrap/>
          </w:tcPr>
          <w:p w14:paraId="63CC2285"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2472</w:t>
            </w:r>
          </w:p>
        </w:tc>
        <w:tc>
          <w:tcPr>
            <w:tcW w:w="2126" w:type="dxa"/>
            <w:tcBorders>
              <w:top w:val="nil"/>
              <w:left w:val="nil"/>
              <w:bottom w:val="single" w:sz="8" w:space="0" w:color="auto"/>
              <w:right w:val="single" w:sz="8" w:space="0" w:color="auto"/>
            </w:tcBorders>
            <w:shd w:val="clear" w:color="auto" w:fill="auto"/>
          </w:tcPr>
          <w:p w14:paraId="295528D3"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85,2</w:t>
            </w:r>
          </w:p>
        </w:tc>
      </w:tr>
      <w:tr w:rsidR="00490582" w:rsidRPr="00490582" w14:paraId="17E970D9" w14:textId="77777777" w:rsidTr="002E3084">
        <w:trPr>
          <w:trHeight w:val="315"/>
        </w:trPr>
        <w:tc>
          <w:tcPr>
            <w:tcW w:w="672" w:type="dxa"/>
            <w:vAlign w:val="center"/>
            <w:hideMark/>
          </w:tcPr>
          <w:p w14:paraId="3E36B68D"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11</w:t>
            </w:r>
          </w:p>
        </w:tc>
        <w:tc>
          <w:tcPr>
            <w:tcW w:w="2306" w:type="dxa"/>
            <w:vAlign w:val="center"/>
            <w:hideMark/>
          </w:tcPr>
          <w:p w14:paraId="5406086D"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Мелекесский</w:t>
            </w:r>
          </w:p>
        </w:tc>
        <w:tc>
          <w:tcPr>
            <w:tcW w:w="2551" w:type="dxa"/>
            <w:tcBorders>
              <w:top w:val="nil"/>
              <w:left w:val="nil"/>
              <w:bottom w:val="single" w:sz="8" w:space="0" w:color="auto"/>
              <w:right w:val="single" w:sz="8" w:space="0" w:color="auto"/>
            </w:tcBorders>
            <w:shd w:val="clear" w:color="auto" w:fill="auto"/>
            <w:vAlign w:val="center"/>
          </w:tcPr>
          <w:p w14:paraId="067E2933"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4506</w:t>
            </w:r>
          </w:p>
        </w:tc>
        <w:tc>
          <w:tcPr>
            <w:tcW w:w="1984" w:type="dxa"/>
            <w:tcBorders>
              <w:top w:val="nil"/>
              <w:left w:val="nil"/>
              <w:bottom w:val="single" w:sz="8" w:space="0" w:color="auto"/>
              <w:right w:val="single" w:sz="8" w:space="0" w:color="auto"/>
            </w:tcBorders>
            <w:shd w:val="clear" w:color="auto" w:fill="auto"/>
            <w:noWrap/>
          </w:tcPr>
          <w:p w14:paraId="30FF36B6"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3547</w:t>
            </w:r>
          </w:p>
        </w:tc>
        <w:tc>
          <w:tcPr>
            <w:tcW w:w="2126" w:type="dxa"/>
            <w:tcBorders>
              <w:top w:val="nil"/>
              <w:left w:val="nil"/>
              <w:bottom w:val="single" w:sz="8" w:space="0" w:color="auto"/>
              <w:right w:val="single" w:sz="8" w:space="0" w:color="auto"/>
            </w:tcBorders>
            <w:shd w:val="clear" w:color="auto" w:fill="auto"/>
          </w:tcPr>
          <w:p w14:paraId="49E2ABE6"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78,7</w:t>
            </w:r>
          </w:p>
        </w:tc>
      </w:tr>
      <w:tr w:rsidR="00490582" w:rsidRPr="00490582" w14:paraId="7332E34F" w14:textId="77777777" w:rsidTr="002E3084">
        <w:trPr>
          <w:trHeight w:val="315"/>
        </w:trPr>
        <w:tc>
          <w:tcPr>
            <w:tcW w:w="672" w:type="dxa"/>
            <w:vAlign w:val="center"/>
            <w:hideMark/>
          </w:tcPr>
          <w:p w14:paraId="719AE396"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12</w:t>
            </w:r>
          </w:p>
        </w:tc>
        <w:tc>
          <w:tcPr>
            <w:tcW w:w="2306" w:type="dxa"/>
            <w:vAlign w:val="center"/>
            <w:hideMark/>
          </w:tcPr>
          <w:p w14:paraId="5E19D884"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Николаевский</w:t>
            </w:r>
          </w:p>
        </w:tc>
        <w:tc>
          <w:tcPr>
            <w:tcW w:w="2551" w:type="dxa"/>
            <w:tcBorders>
              <w:top w:val="nil"/>
              <w:left w:val="nil"/>
              <w:bottom w:val="single" w:sz="8" w:space="0" w:color="auto"/>
              <w:right w:val="single" w:sz="8" w:space="0" w:color="auto"/>
            </w:tcBorders>
            <w:shd w:val="clear" w:color="auto" w:fill="auto"/>
            <w:vAlign w:val="center"/>
          </w:tcPr>
          <w:p w14:paraId="209436DE"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2918</w:t>
            </w:r>
          </w:p>
        </w:tc>
        <w:tc>
          <w:tcPr>
            <w:tcW w:w="1984" w:type="dxa"/>
            <w:tcBorders>
              <w:top w:val="nil"/>
              <w:left w:val="nil"/>
              <w:bottom w:val="single" w:sz="8" w:space="0" w:color="auto"/>
              <w:right w:val="single" w:sz="8" w:space="0" w:color="auto"/>
            </w:tcBorders>
            <w:shd w:val="clear" w:color="auto" w:fill="auto"/>
            <w:noWrap/>
          </w:tcPr>
          <w:p w14:paraId="7109A03D"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2081</w:t>
            </w:r>
          </w:p>
        </w:tc>
        <w:tc>
          <w:tcPr>
            <w:tcW w:w="2126" w:type="dxa"/>
            <w:tcBorders>
              <w:top w:val="nil"/>
              <w:left w:val="nil"/>
              <w:bottom w:val="single" w:sz="8" w:space="0" w:color="auto"/>
              <w:right w:val="single" w:sz="8" w:space="0" w:color="auto"/>
            </w:tcBorders>
            <w:shd w:val="clear" w:color="auto" w:fill="auto"/>
          </w:tcPr>
          <w:p w14:paraId="195529D7"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71,3</w:t>
            </w:r>
          </w:p>
        </w:tc>
      </w:tr>
      <w:tr w:rsidR="00490582" w:rsidRPr="00490582" w14:paraId="319638BC" w14:textId="77777777" w:rsidTr="002E3084">
        <w:trPr>
          <w:trHeight w:val="315"/>
        </w:trPr>
        <w:tc>
          <w:tcPr>
            <w:tcW w:w="672" w:type="dxa"/>
            <w:vAlign w:val="center"/>
            <w:hideMark/>
          </w:tcPr>
          <w:p w14:paraId="02475579"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13</w:t>
            </w:r>
          </w:p>
        </w:tc>
        <w:tc>
          <w:tcPr>
            <w:tcW w:w="2306" w:type="dxa"/>
            <w:vAlign w:val="center"/>
            <w:hideMark/>
          </w:tcPr>
          <w:p w14:paraId="05A6BB88"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Новомалыклинский</w:t>
            </w:r>
          </w:p>
        </w:tc>
        <w:tc>
          <w:tcPr>
            <w:tcW w:w="2551" w:type="dxa"/>
            <w:tcBorders>
              <w:top w:val="nil"/>
              <w:left w:val="nil"/>
              <w:bottom w:val="single" w:sz="8" w:space="0" w:color="auto"/>
              <w:right w:val="single" w:sz="8" w:space="0" w:color="auto"/>
            </w:tcBorders>
            <w:shd w:val="clear" w:color="auto" w:fill="auto"/>
            <w:vAlign w:val="center"/>
          </w:tcPr>
          <w:p w14:paraId="68750934"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2005</w:t>
            </w:r>
          </w:p>
        </w:tc>
        <w:tc>
          <w:tcPr>
            <w:tcW w:w="1984" w:type="dxa"/>
            <w:tcBorders>
              <w:top w:val="nil"/>
              <w:left w:val="nil"/>
              <w:bottom w:val="single" w:sz="8" w:space="0" w:color="auto"/>
              <w:right w:val="single" w:sz="8" w:space="0" w:color="auto"/>
            </w:tcBorders>
            <w:shd w:val="clear" w:color="auto" w:fill="auto"/>
            <w:noWrap/>
          </w:tcPr>
          <w:p w14:paraId="6CEEF495"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1220</w:t>
            </w:r>
          </w:p>
        </w:tc>
        <w:tc>
          <w:tcPr>
            <w:tcW w:w="2126" w:type="dxa"/>
            <w:tcBorders>
              <w:top w:val="nil"/>
              <w:left w:val="nil"/>
              <w:bottom w:val="single" w:sz="8" w:space="0" w:color="auto"/>
              <w:right w:val="single" w:sz="8" w:space="0" w:color="auto"/>
            </w:tcBorders>
            <w:shd w:val="clear" w:color="auto" w:fill="auto"/>
          </w:tcPr>
          <w:p w14:paraId="2629EDD8"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60,8</w:t>
            </w:r>
          </w:p>
        </w:tc>
      </w:tr>
      <w:tr w:rsidR="00490582" w:rsidRPr="00490582" w14:paraId="28524681" w14:textId="77777777" w:rsidTr="002E3084">
        <w:trPr>
          <w:trHeight w:val="315"/>
        </w:trPr>
        <w:tc>
          <w:tcPr>
            <w:tcW w:w="672" w:type="dxa"/>
            <w:vAlign w:val="center"/>
            <w:hideMark/>
          </w:tcPr>
          <w:p w14:paraId="6B0B3FCA"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lastRenderedPageBreak/>
              <w:t>14</w:t>
            </w:r>
          </w:p>
        </w:tc>
        <w:tc>
          <w:tcPr>
            <w:tcW w:w="2306" w:type="dxa"/>
            <w:vAlign w:val="center"/>
            <w:hideMark/>
          </w:tcPr>
          <w:p w14:paraId="299B0AC4"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Новоспасский</w:t>
            </w:r>
          </w:p>
        </w:tc>
        <w:tc>
          <w:tcPr>
            <w:tcW w:w="2551" w:type="dxa"/>
            <w:tcBorders>
              <w:top w:val="nil"/>
              <w:left w:val="nil"/>
              <w:bottom w:val="single" w:sz="8" w:space="0" w:color="auto"/>
              <w:right w:val="single" w:sz="8" w:space="0" w:color="auto"/>
            </w:tcBorders>
            <w:shd w:val="clear" w:color="auto" w:fill="auto"/>
            <w:vAlign w:val="center"/>
          </w:tcPr>
          <w:p w14:paraId="3BF8C7B6"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3105</w:t>
            </w:r>
          </w:p>
        </w:tc>
        <w:tc>
          <w:tcPr>
            <w:tcW w:w="1984" w:type="dxa"/>
            <w:tcBorders>
              <w:top w:val="nil"/>
              <w:left w:val="nil"/>
              <w:bottom w:val="single" w:sz="8" w:space="0" w:color="auto"/>
              <w:right w:val="single" w:sz="8" w:space="0" w:color="auto"/>
            </w:tcBorders>
            <w:shd w:val="clear" w:color="auto" w:fill="auto"/>
            <w:noWrap/>
          </w:tcPr>
          <w:p w14:paraId="52126809"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2664</w:t>
            </w:r>
          </w:p>
        </w:tc>
        <w:tc>
          <w:tcPr>
            <w:tcW w:w="2126" w:type="dxa"/>
            <w:tcBorders>
              <w:top w:val="nil"/>
              <w:left w:val="nil"/>
              <w:bottom w:val="single" w:sz="8" w:space="0" w:color="auto"/>
              <w:right w:val="single" w:sz="8" w:space="0" w:color="auto"/>
            </w:tcBorders>
            <w:shd w:val="clear" w:color="auto" w:fill="auto"/>
          </w:tcPr>
          <w:p w14:paraId="272DEFB9"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85,8</w:t>
            </w:r>
          </w:p>
        </w:tc>
      </w:tr>
      <w:tr w:rsidR="00490582" w:rsidRPr="00490582" w14:paraId="39E4BE64" w14:textId="77777777" w:rsidTr="002E3084">
        <w:trPr>
          <w:trHeight w:val="315"/>
        </w:trPr>
        <w:tc>
          <w:tcPr>
            <w:tcW w:w="672" w:type="dxa"/>
            <w:vAlign w:val="center"/>
            <w:hideMark/>
          </w:tcPr>
          <w:p w14:paraId="77678279"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15</w:t>
            </w:r>
          </w:p>
        </w:tc>
        <w:tc>
          <w:tcPr>
            <w:tcW w:w="2306" w:type="dxa"/>
            <w:vAlign w:val="center"/>
            <w:hideMark/>
          </w:tcPr>
          <w:p w14:paraId="59056453"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Павловский</w:t>
            </w:r>
          </w:p>
        </w:tc>
        <w:tc>
          <w:tcPr>
            <w:tcW w:w="2551" w:type="dxa"/>
            <w:tcBorders>
              <w:top w:val="nil"/>
              <w:left w:val="nil"/>
              <w:bottom w:val="single" w:sz="8" w:space="0" w:color="auto"/>
              <w:right w:val="single" w:sz="8" w:space="0" w:color="auto"/>
            </w:tcBorders>
            <w:shd w:val="clear" w:color="auto" w:fill="auto"/>
            <w:vAlign w:val="center"/>
          </w:tcPr>
          <w:p w14:paraId="3EE6B478"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1436</w:t>
            </w:r>
          </w:p>
        </w:tc>
        <w:tc>
          <w:tcPr>
            <w:tcW w:w="1984" w:type="dxa"/>
            <w:tcBorders>
              <w:top w:val="nil"/>
              <w:left w:val="nil"/>
              <w:bottom w:val="single" w:sz="8" w:space="0" w:color="auto"/>
              <w:right w:val="single" w:sz="8" w:space="0" w:color="auto"/>
            </w:tcBorders>
            <w:shd w:val="clear" w:color="auto" w:fill="auto"/>
            <w:noWrap/>
          </w:tcPr>
          <w:p w14:paraId="33A64426"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1348</w:t>
            </w:r>
          </w:p>
        </w:tc>
        <w:tc>
          <w:tcPr>
            <w:tcW w:w="2126" w:type="dxa"/>
            <w:tcBorders>
              <w:top w:val="nil"/>
              <w:left w:val="nil"/>
              <w:bottom w:val="single" w:sz="8" w:space="0" w:color="auto"/>
              <w:right w:val="single" w:sz="8" w:space="0" w:color="auto"/>
            </w:tcBorders>
            <w:shd w:val="clear" w:color="auto" w:fill="auto"/>
          </w:tcPr>
          <w:p w14:paraId="0C913682"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93,9</w:t>
            </w:r>
          </w:p>
        </w:tc>
      </w:tr>
      <w:tr w:rsidR="00490582" w:rsidRPr="00490582" w14:paraId="2E85E853" w14:textId="77777777" w:rsidTr="002E3084">
        <w:trPr>
          <w:trHeight w:val="315"/>
        </w:trPr>
        <w:tc>
          <w:tcPr>
            <w:tcW w:w="672" w:type="dxa"/>
            <w:vAlign w:val="center"/>
            <w:hideMark/>
          </w:tcPr>
          <w:p w14:paraId="1768DFC4"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16</w:t>
            </w:r>
          </w:p>
        </w:tc>
        <w:tc>
          <w:tcPr>
            <w:tcW w:w="2306" w:type="dxa"/>
            <w:vAlign w:val="center"/>
            <w:hideMark/>
          </w:tcPr>
          <w:p w14:paraId="2D5D2916"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Радищевский</w:t>
            </w:r>
          </w:p>
        </w:tc>
        <w:tc>
          <w:tcPr>
            <w:tcW w:w="2551" w:type="dxa"/>
            <w:tcBorders>
              <w:top w:val="nil"/>
              <w:left w:val="nil"/>
              <w:bottom w:val="single" w:sz="8" w:space="0" w:color="auto"/>
              <w:right w:val="single" w:sz="8" w:space="0" w:color="auto"/>
            </w:tcBorders>
            <w:shd w:val="clear" w:color="auto" w:fill="auto"/>
            <w:vAlign w:val="center"/>
          </w:tcPr>
          <w:p w14:paraId="69FE0463"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1316</w:t>
            </w:r>
          </w:p>
        </w:tc>
        <w:tc>
          <w:tcPr>
            <w:tcW w:w="1984" w:type="dxa"/>
            <w:tcBorders>
              <w:top w:val="nil"/>
              <w:left w:val="nil"/>
              <w:bottom w:val="single" w:sz="8" w:space="0" w:color="auto"/>
              <w:right w:val="single" w:sz="8" w:space="0" w:color="auto"/>
            </w:tcBorders>
            <w:shd w:val="clear" w:color="auto" w:fill="auto"/>
            <w:noWrap/>
          </w:tcPr>
          <w:p w14:paraId="50FB2A2C"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1237</w:t>
            </w:r>
          </w:p>
        </w:tc>
        <w:tc>
          <w:tcPr>
            <w:tcW w:w="2126" w:type="dxa"/>
            <w:tcBorders>
              <w:top w:val="nil"/>
              <w:left w:val="nil"/>
              <w:bottom w:val="single" w:sz="8" w:space="0" w:color="auto"/>
              <w:right w:val="single" w:sz="8" w:space="0" w:color="auto"/>
            </w:tcBorders>
            <w:shd w:val="clear" w:color="auto" w:fill="auto"/>
          </w:tcPr>
          <w:p w14:paraId="4E8DBC84"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94,0</w:t>
            </w:r>
          </w:p>
        </w:tc>
      </w:tr>
      <w:tr w:rsidR="00490582" w:rsidRPr="00490582" w14:paraId="3DAE2589" w14:textId="77777777" w:rsidTr="002E3084">
        <w:trPr>
          <w:trHeight w:val="315"/>
        </w:trPr>
        <w:tc>
          <w:tcPr>
            <w:tcW w:w="672" w:type="dxa"/>
            <w:vAlign w:val="center"/>
            <w:hideMark/>
          </w:tcPr>
          <w:p w14:paraId="622E7FDB"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17</w:t>
            </w:r>
          </w:p>
        </w:tc>
        <w:tc>
          <w:tcPr>
            <w:tcW w:w="2306" w:type="dxa"/>
            <w:vAlign w:val="center"/>
            <w:hideMark/>
          </w:tcPr>
          <w:p w14:paraId="2CEBEE3E"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Сенгилеевский</w:t>
            </w:r>
          </w:p>
        </w:tc>
        <w:tc>
          <w:tcPr>
            <w:tcW w:w="2551" w:type="dxa"/>
            <w:tcBorders>
              <w:top w:val="nil"/>
              <w:left w:val="nil"/>
              <w:bottom w:val="single" w:sz="8" w:space="0" w:color="auto"/>
              <w:right w:val="single" w:sz="8" w:space="0" w:color="auto"/>
            </w:tcBorders>
            <w:shd w:val="clear" w:color="auto" w:fill="auto"/>
            <w:vAlign w:val="center"/>
          </w:tcPr>
          <w:p w14:paraId="721F99C3"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2827</w:t>
            </w:r>
          </w:p>
        </w:tc>
        <w:tc>
          <w:tcPr>
            <w:tcW w:w="1984" w:type="dxa"/>
            <w:tcBorders>
              <w:top w:val="nil"/>
              <w:left w:val="nil"/>
              <w:bottom w:val="single" w:sz="8" w:space="0" w:color="auto"/>
              <w:right w:val="single" w:sz="8" w:space="0" w:color="auto"/>
            </w:tcBorders>
            <w:shd w:val="clear" w:color="auto" w:fill="auto"/>
            <w:noWrap/>
          </w:tcPr>
          <w:p w14:paraId="415AB47E"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1980</w:t>
            </w:r>
          </w:p>
        </w:tc>
        <w:tc>
          <w:tcPr>
            <w:tcW w:w="2126" w:type="dxa"/>
            <w:tcBorders>
              <w:top w:val="nil"/>
              <w:left w:val="nil"/>
              <w:bottom w:val="single" w:sz="8" w:space="0" w:color="auto"/>
              <w:right w:val="single" w:sz="8" w:space="0" w:color="auto"/>
            </w:tcBorders>
            <w:shd w:val="clear" w:color="auto" w:fill="auto"/>
          </w:tcPr>
          <w:p w14:paraId="4FCB19EB"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70,0</w:t>
            </w:r>
          </w:p>
        </w:tc>
      </w:tr>
      <w:tr w:rsidR="00490582" w:rsidRPr="00490582" w14:paraId="3F33ED98" w14:textId="77777777" w:rsidTr="002E3084">
        <w:trPr>
          <w:trHeight w:val="315"/>
        </w:trPr>
        <w:tc>
          <w:tcPr>
            <w:tcW w:w="672" w:type="dxa"/>
            <w:vAlign w:val="center"/>
            <w:hideMark/>
          </w:tcPr>
          <w:p w14:paraId="5CE2D874"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18</w:t>
            </w:r>
          </w:p>
        </w:tc>
        <w:tc>
          <w:tcPr>
            <w:tcW w:w="2306" w:type="dxa"/>
            <w:vAlign w:val="center"/>
            <w:hideMark/>
          </w:tcPr>
          <w:p w14:paraId="0596B243"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Старокулаткинский</w:t>
            </w:r>
          </w:p>
        </w:tc>
        <w:tc>
          <w:tcPr>
            <w:tcW w:w="2551" w:type="dxa"/>
            <w:tcBorders>
              <w:top w:val="nil"/>
              <w:left w:val="nil"/>
              <w:bottom w:val="single" w:sz="8" w:space="0" w:color="auto"/>
              <w:right w:val="single" w:sz="8" w:space="0" w:color="auto"/>
            </w:tcBorders>
            <w:shd w:val="clear" w:color="auto" w:fill="auto"/>
            <w:vAlign w:val="center"/>
          </w:tcPr>
          <w:p w14:paraId="014158D6"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967</w:t>
            </w:r>
          </w:p>
        </w:tc>
        <w:tc>
          <w:tcPr>
            <w:tcW w:w="1984" w:type="dxa"/>
            <w:tcBorders>
              <w:top w:val="nil"/>
              <w:left w:val="nil"/>
              <w:bottom w:val="single" w:sz="8" w:space="0" w:color="auto"/>
              <w:right w:val="single" w:sz="8" w:space="0" w:color="auto"/>
            </w:tcBorders>
            <w:shd w:val="clear" w:color="auto" w:fill="auto"/>
            <w:noWrap/>
          </w:tcPr>
          <w:p w14:paraId="42F9A877"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566</w:t>
            </w:r>
          </w:p>
        </w:tc>
        <w:tc>
          <w:tcPr>
            <w:tcW w:w="2126" w:type="dxa"/>
            <w:tcBorders>
              <w:top w:val="nil"/>
              <w:left w:val="nil"/>
              <w:bottom w:val="single" w:sz="8" w:space="0" w:color="auto"/>
              <w:right w:val="single" w:sz="8" w:space="0" w:color="auto"/>
            </w:tcBorders>
            <w:shd w:val="clear" w:color="auto" w:fill="auto"/>
          </w:tcPr>
          <w:p w14:paraId="7EC0A2D6"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58,5</w:t>
            </w:r>
          </w:p>
        </w:tc>
      </w:tr>
      <w:tr w:rsidR="00490582" w:rsidRPr="00490582" w14:paraId="5082792F" w14:textId="77777777" w:rsidTr="002E3084">
        <w:trPr>
          <w:trHeight w:val="315"/>
        </w:trPr>
        <w:tc>
          <w:tcPr>
            <w:tcW w:w="672" w:type="dxa"/>
            <w:vAlign w:val="center"/>
            <w:hideMark/>
          </w:tcPr>
          <w:p w14:paraId="462EB1D1"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19</w:t>
            </w:r>
          </w:p>
        </w:tc>
        <w:tc>
          <w:tcPr>
            <w:tcW w:w="2306" w:type="dxa"/>
            <w:vAlign w:val="center"/>
            <w:hideMark/>
          </w:tcPr>
          <w:p w14:paraId="0868715A"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Старомайнский</w:t>
            </w:r>
          </w:p>
        </w:tc>
        <w:tc>
          <w:tcPr>
            <w:tcW w:w="2551" w:type="dxa"/>
            <w:tcBorders>
              <w:top w:val="nil"/>
              <w:left w:val="nil"/>
              <w:bottom w:val="single" w:sz="8" w:space="0" w:color="auto"/>
              <w:right w:val="single" w:sz="8" w:space="0" w:color="auto"/>
            </w:tcBorders>
            <w:shd w:val="clear" w:color="auto" w:fill="auto"/>
            <w:vAlign w:val="center"/>
          </w:tcPr>
          <w:p w14:paraId="29D135AE"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2162</w:t>
            </w:r>
          </w:p>
        </w:tc>
        <w:tc>
          <w:tcPr>
            <w:tcW w:w="1984" w:type="dxa"/>
            <w:tcBorders>
              <w:top w:val="nil"/>
              <w:left w:val="nil"/>
              <w:bottom w:val="single" w:sz="8" w:space="0" w:color="auto"/>
              <w:right w:val="single" w:sz="8" w:space="0" w:color="auto"/>
            </w:tcBorders>
            <w:shd w:val="clear" w:color="auto" w:fill="auto"/>
            <w:noWrap/>
          </w:tcPr>
          <w:p w14:paraId="5A051F96"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1560</w:t>
            </w:r>
          </w:p>
        </w:tc>
        <w:tc>
          <w:tcPr>
            <w:tcW w:w="2126" w:type="dxa"/>
            <w:tcBorders>
              <w:top w:val="nil"/>
              <w:left w:val="nil"/>
              <w:bottom w:val="single" w:sz="8" w:space="0" w:color="auto"/>
              <w:right w:val="single" w:sz="8" w:space="0" w:color="auto"/>
            </w:tcBorders>
            <w:shd w:val="clear" w:color="auto" w:fill="auto"/>
          </w:tcPr>
          <w:p w14:paraId="1199B35C"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72,2</w:t>
            </w:r>
          </w:p>
        </w:tc>
      </w:tr>
      <w:tr w:rsidR="00490582" w:rsidRPr="00490582" w14:paraId="21A3739F" w14:textId="77777777" w:rsidTr="002E3084">
        <w:trPr>
          <w:trHeight w:val="315"/>
        </w:trPr>
        <w:tc>
          <w:tcPr>
            <w:tcW w:w="672" w:type="dxa"/>
            <w:vAlign w:val="center"/>
            <w:hideMark/>
          </w:tcPr>
          <w:p w14:paraId="386FD2B9"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20</w:t>
            </w:r>
          </w:p>
        </w:tc>
        <w:tc>
          <w:tcPr>
            <w:tcW w:w="2306" w:type="dxa"/>
            <w:vAlign w:val="center"/>
            <w:hideMark/>
          </w:tcPr>
          <w:p w14:paraId="34F3C419"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Сурский</w:t>
            </w:r>
          </w:p>
        </w:tc>
        <w:tc>
          <w:tcPr>
            <w:tcW w:w="2551" w:type="dxa"/>
            <w:tcBorders>
              <w:top w:val="nil"/>
              <w:left w:val="nil"/>
              <w:bottom w:val="single" w:sz="8" w:space="0" w:color="auto"/>
              <w:right w:val="single" w:sz="8" w:space="0" w:color="auto"/>
            </w:tcBorders>
            <w:shd w:val="clear" w:color="auto" w:fill="auto"/>
            <w:vAlign w:val="center"/>
          </w:tcPr>
          <w:p w14:paraId="06B6B21A"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1725</w:t>
            </w:r>
          </w:p>
        </w:tc>
        <w:tc>
          <w:tcPr>
            <w:tcW w:w="1984" w:type="dxa"/>
            <w:tcBorders>
              <w:top w:val="nil"/>
              <w:left w:val="nil"/>
              <w:bottom w:val="single" w:sz="8" w:space="0" w:color="auto"/>
              <w:right w:val="single" w:sz="8" w:space="0" w:color="auto"/>
            </w:tcBorders>
            <w:shd w:val="clear" w:color="auto" w:fill="auto"/>
            <w:noWrap/>
          </w:tcPr>
          <w:p w14:paraId="29DB39B5"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1319</w:t>
            </w:r>
          </w:p>
        </w:tc>
        <w:tc>
          <w:tcPr>
            <w:tcW w:w="2126" w:type="dxa"/>
            <w:tcBorders>
              <w:top w:val="nil"/>
              <w:left w:val="nil"/>
              <w:bottom w:val="single" w:sz="8" w:space="0" w:color="auto"/>
              <w:right w:val="single" w:sz="8" w:space="0" w:color="auto"/>
            </w:tcBorders>
            <w:shd w:val="clear" w:color="auto" w:fill="auto"/>
          </w:tcPr>
          <w:p w14:paraId="5A419950"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76,5</w:t>
            </w:r>
          </w:p>
        </w:tc>
      </w:tr>
      <w:tr w:rsidR="00490582" w:rsidRPr="00490582" w14:paraId="64D091B6" w14:textId="77777777" w:rsidTr="002E3084">
        <w:trPr>
          <w:trHeight w:val="315"/>
        </w:trPr>
        <w:tc>
          <w:tcPr>
            <w:tcW w:w="672" w:type="dxa"/>
            <w:vAlign w:val="center"/>
            <w:hideMark/>
          </w:tcPr>
          <w:p w14:paraId="16976146"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21</w:t>
            </w:r>
          </w:p>
        </w:tc>
        <w:tc>
          <w:tcPr>
            <w:tcW w:w="2306" w:type="dxa"/>
            <w:vAlign w:val="center"/>
            <w:hideMark/>
          </w:tcPr>
          <w:p w14:paraId="487B6AFC"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Тереньгульский</w:t>
            </w:r>
          </w:p>
        </w:tc>
        <w:tc>
          <w:tcPr>
            <w:tcW w:w="2551" w:type="dxa"/>
            <w:tcBorders>
              <w:top w:val="nil"/>
              <w:left w:val="nil"/>
              <w:bottom w:val="single" w:sz="8" w:space="0" w:color="auto"/>
              <w:right w:val="single" w:sz="8" w:space="0" w:color="auto"/>
            </w:tcBorders>
            <w:shd w:val="clear" w:color="auto" w:fill="auto"/>
            <w:vAlign w:val="center"/>
          </w:tcPr>
          <w:p w14:paraId="41C413FF"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2176</w:t>
            </w:r>
          </w:p>
        </w:tc>
        <w:tc>
          <w:tcPr>
            <w:tcW w:w="1984" w:type="dxa"/>
            <w:tcBorders>
              <w:top w:val="nil"/>
              <w:left w:val="nil"/>
              <w:bottom w:val="single" w:sz="8" w:space="0" w:color="auto"/>
              <w:right w:val="single" w:sz="8" w:space="0" w:color="auto"/>
            </w:tcBorders>
            <w:shd w:val="clear" w:color="auto" w:fill="auto"/>
            <w:noWrap/>
          </w:tcPr>
          <w:p w14:paraId="1A3FFE4C"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1364</w:t>
            </w:r>
          </w:p>
        </w:tc>
        <w:tc>
          <w:tcPr>
            <w:tcW w:w="2126" w:type="dxa"/>
            <w:tcBorders>
              <w:top w:val="nil"/>
              <w:left w:val="nil"/>
              <w:bottom w:val="single" w:sz="8" w:space="0" w:color="auto"/>
              <w:right w:val="single" w:sz="8" w:space="0" w:color="auto"/>
            </w:tcBorders>
            <w:shd w:val="clear" w:color="auto" w:fill="auto"/>
          </w:tcPr>
          <w:p w14:paraId="240B693A"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62,7</w:t>
            </w:r>
          </w:p>
        </w:tc>
      </w:tr>
      <w:tr w:rsidR="00490582" w:rsidRPr="00490582" w14:paraId="618407C0" w14:textId="77777777" w:rsidTr="002E3084">
        <w:trPr>
          <w:trHeight w:val="315"/>
        </w:trPr>
        <w:tc>
          <w:tcPr>
            <w:tcW w:w="672" w:type="dxa"/>
            <w:vAlign w:val="center"/>
            <w:hideMark/>
          </w:tcPr>
          <w:p w14:paraId="3072E370"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22</w:t>
            </w:r>
          </w:p>
        </w:tc>
        <w:tc>
          <w:tcPr>
            <w:tcW w:w="2306" w:type="dxa"/>
            <w:vAlign w:val="center"/>
            <w:hideMark/>
          </w:tcPr>
          <w:p w14:paraId="428BFDE1"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Ульяновский</w:t>
            </w:r>
          </w:p>
        </w:tc>
        <w:tc>
          <w:tcPr>
            <w:tcW w:w="2551" w:type="dxa"/>
            <w:tcBorders>
              <w:top w:val="nil"/>
              <w:left w:val="nil"/>
              <w:bottom w:val="single" w:sz="8" w:space="0" w:color="auto"/>
              <w:right w:val="single" w:sz="8" w:space="0" w:color="auto"/>
            </w:tcBorders>
            <w:shd w:val="clear" w:color="auto" w:fill="auto"/>
            <w:vAlign w:val="center"/>
          </w:tcPr>
          <w:p w14:paraId="0F977170"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5103</w:t>
            </w:r>
          </w:p>
        </w:tc>
        <w:tc>
          <w:tcPr>
            <w:tcW w:w="1984" w:type="dxa"/>
            <w:tcBorders>
              <w:top w:val="nil"/>
              <w:left w:val="nil"/>
              <w:bottom w:val="single" w:sz="8" w:space="0" w:color="auto"/>
              <w:right w:val="single" w:sz="8" w:space="0" w:color="auto"/>
            </w:tcBorders>
            <w:shd w:val="clear" w:color="auto" w:fill="auto"/>
            <w:noWrap/>
          </w:tcPr>
          <w:p w14:paraId="3FE7A137"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4053</w:t>
            </w:r>
          </w:p>
        </w:tc>
        <w:tc>
          <w:tcPr>
            <w:tcW w:w="2126" w:type="dxa"/>
            <w:tcBorders>
              <w:top w:val="nil"/>
              <w:left w:val="nil"/>
              <w:bottom w:val="single" w:sz="8" w:space="0" w:color="auto"/>
              <w:right w:val="single" w:sz="8" w:space="0" w:color="auto"/>
            </w:tcBorders>
            <w:shd w:val="clear" w:color="auto" w:fill="auto"/>
          </w:tcPr>
          <w:p w14:paraId="3420986B"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79,4</w:t>
            </w:r>
          </w:p>
        </w:tc>
      </w:tr>
      <w:tr w:rsidR="00490582" w:rsidRPr="00490582" w14:paraId="3AC006D5" w14:textId="77777777" w:rsidTr="002E3084">
        <w:trPr>
          <w:trHeight w:val="315"/>
        </w:trPr>
        <w:tc>
          <w:tcPr>
            <w:tcW w:w="672" w:type="dxa"/>
            <w:vAlign w:val="center"/>
            <w:hideMark/>
          </w:tcPr>
          <w:p w14:paraId="212A4A83"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23</w:t>
            </w:r>
          </w:p>
        </w:tc>
        <w:tc>
          <w:tcPr>
            <w:tcW w:w="2306" w:type="dxa"/>
            <w:vAlign w:val="center"/>
            <w:hideMark/>
          </w:tcPr>
          <w:p w14:paraId="6E793D6F"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Цильнинский</w:t>
            </w:r>
          </w:p>
        </w:tc>
        <w:tc>
          <w:tcPr>
            <w:tcW w:w="2551" w:type="dxa"/>
            <w:tcBorders>
              <w:top w:val="nil"/>
              <w:left w:val="nil"/>
              <w:bottom w:val="single" w:sz="8" w:space="0" w:color="auto"/>
              <w:right w:val="single" w:sz="8" w:space="0" w:color="auto"/>
            </w:tcBorders>
            <w:shd w:val="clear" w:color="auto" w:fill="auto"/>
            <w:vAlign w:val="center"/>
          </w:tcPr>
          <w:p w14:paraId="3C36ADDB"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3342</w:t>
            </w:r>
          </w:p>
        </w:tc>
        <w:tc>
          <w:tcPr>
            <w:tcW w:w="1984" w:type="dxa"/>
            <w:tcBorders>
              <w:top w:val="nil"/>
              <w:left w:val="nil"/>
              <w:bottom w:val="single" w:sz="8" w:space="0" w:color="auto"/>
              <w:right w:val="single" w:sz="8" w:space="0" w:color="auto"/>
            </w:tcBorders>
            <w:shd w:val="clear" w:color="auto" w:fill="auto"/>
            <w:noWrap/>
          </w:tcPr>
          <w:p w14:paraId="18B87F01"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2092</w:t>
            </w:r>
          </w:p>
        </w:tc>
        <w:tc>
          <w:tcPr>
            <w:tcW w:w="2126" w:type="dxa"/>
            <w:tcBorders>
              <w:top w:val="nil"/>
              <w:left w:val="nil"/>
              <w:bottom w:val="single" w:sz="8" w:space="0" w:color="auto"/>
              <w:right w:val="single" w:sz="8" w:space="0" w:color="auto"/>
            </w:tcBorders>
            <w:shd w:val="clear" w:color="auto" w:fill="auto"/>
          </w:tcPr>
          <w:p w14:paraId="78ED1809"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62,6</w:t>
            </w:r>
          </w:p>
        </w:tc>
      </w:tr>
      <w:tr w:rsidR="00490582" w:rsidRPr="00490582" w14:paraId="67CE2413" w14:textId="77777777" w:rsidTr="002E3084">
        <w:trPr>
          <w:trHeight w:val="315"/>
        </w:trPr>
        <w:tc>
          <w:tcPr>
            <w:tcW w:w="672" w:type="dxa"/>
            <w:vAlign w:val="center"/>
            <w:hideMark/>
          </w:tcPr>
          <w:p w14:paraId="73D2F311" w14:textId="77777777" w:rsidR="00CA7F27" w:rsidRPr="00490582" w:rsidRDefault="00CA7F27" w:rsidP="00490582">
            <w:pPr>
              <w:jc w:val="center"/>
              <w:rPr>
                <w:rFonts w:ascii="PT Astra Serif" w:hAnsi="PT Astra Serif"/>
                <w:sz w:val="28"/>
                <w:szCs w:val="28"/>
              </w:rPr>
            </w:pPr>
            <w:r w:rsidRPr="00490582">
              <w:rPr>
                <w:rFonts w:ascii="PT Astra Serif" w:hAnsi="PT Astra Serif"/>
                <w:sz w:val="28"/>
                <w:szCs w:val="28"/>
              </w:rPr>
              <w:t>24</w:t>
            </w:r>
          </w:p>
        </w:tc>
        <w:tc>
          <w:tcPr>
            <w:tcW w:w="2306" w:type="dxa"/>
            <w:vAlign w:val="center"/>
            <w:hideMark/>
          </w:tcPr>
          <w:p w14:paraId="7EC3BD45" w14:textId="77777777" w:rsidR="00CA7F27" w:rsidRPr="00490582" w:rsidRDefault="00CA7F27" w:rsidP="00490582">
            <w:pPr>
              <w:rPr>
                <w:rFonts w:ascii="PT Astra Serif" w:hAnsi="PT Astra Serif"/>
                <w:sz w:val="28"/>
                <w:szCs w:val="28"/>
              </w:rPr>
            </w:pPr>
            <w:r w:rsidRPr="00490582">
              <w:rPr>
                <w:rFonts w:ascii="PT Astra Serif" w:hAnsi="PT Astra Serif"/>
                <w:sz w:val="28"/>
                <w:szCs w:val="28"/>
              </w:rPr>
              <w:t>Чердаклинский</w:t>
            </w:r>
          </w:p>
        </w:tc>
        <w:tc>
          <w:tcPr>
            <w:tcW w:w="2551" w:type="dxa"/>
            <w:tcBorders>
              <w:top w:val="nil"/>
              <w:left w:val="nil"/>
              <w:bottom w:val="single" w:sz="8" w:space="0" w:color="auto"/>
              <w:right w:val="single" w:sz="8" w:space="0" w:color="auto"/>
            </w:tcBorders>
            <w:shd w:val="clear" w:color="auto" w:fill="auto"/>
            <w:vAlign w:val="center"/>
          </w:tcPr>
          <w:p w14:paraId="36410810" w14:textId="77777777" w:rsidR="00CA7F27" w:rsidRPr="00490582" w:rsidRDefault="00CA7F27" w:rsidP="00490582">
            <w:pPr>
              <w:jc w:val="center"/>
              <w:rPr>
                <w:rFonts w:ascii="PT Astra Serif" w:hAnsi="PT Astra Serif"/>
                <w:sz w:val="28"/>
                <w:szCs w:val="28"/>
              </w:rPr>
            </w:pPr>
            <w:r w:rsidRPr="00490582">
              <w:rPr>
                <w:rFonts w:ascii="PT Astra Serif" w:hAnsi="PT Astra Serif" w:cs="Calibri"/>
                <w:sz w:val="28"/>
                <w:szCs w:val="28"/>
              </w:rPr>
              <w:t>6070</w:t>
            </w:r>
          </w:p>
        </w:tc>
        <w:tc>
          <w:tcPr>
            <w:tcW w:w="1984" w:type="dxa"/>
            <w:tcBorders>
              <w:top w:val="nil"/>
              <w:left w:val="nil"/>
              <w:bottom w:val="single" w:sz="8" w:space="0" w:color="auto"/>
              <w:right w:val="single" w:sz="8" w:space="0" w:color="auto"/>
            </w:tcBorders>
            <w:shd w:val="clear" w:color="auto" w:fill="auto"/>
            <w:noWrap/>
          </w:tcPr>
          <w:p w14:paraId="77DF1B5C" w14:textId="77777777" w:rsidR="00CA7F27" w:rsidRPr="00490582" w:rsidRDefault="00CA7F27" w:rsidP="00490582">
            <w:pPr>
              <w:jc w:val="center"/>
              <w:rPr>
                <w:rFonts w:ascii="PT Astra Serif" w:hAnsi="PT Astra Serif" w:cs="Calibri"/>
                <w:sz w:val="28"/>
                <w:szCs w:val="28"/>
              </w:rPr>
            </w:pPr>
            <w:r w:rsidRPr="00490582">
              <w:rPr>
                <w:rFonts w:ascii="PT Astra Serif" w:hAnsi="PT Astra Serif"/>
                <w:sz w:val="28"/>
                <w:szCs w:val="28"/>
              </w:rPr>
              <w:t>5278</w:t>
            </w:r>
          </w:p>
        </w:tc>
        <w:tc>
          <w:tcPr>
            <w:tcW w:w="2126" w:type="dxa"/>
            <w:tcBorders>
              <w:top w:val="nil"/>
              <w:left w:val="nil"/>
              <w:bottom w:val="single" w:sz="8" w:space="0" w:color="auto"/>
              <w:right w:val="single" w:sz="8" w:space="0" w:color="auto"/>
            </w:tcBorders>
            <w:shd w:val="clear" w:color="auto" w:fill="auto"/>
          </w:tcPr>
          <w:p w14:paraId="4529988D" w14:textId="77777777" w:rsidR="00CA7F27" w:rsidRPr="00490582" w:rsidRDefault="00CA7F27" w:rsidP="00490582">
            <w:pPr>
              <w:jc w:val="center"/>
              <w:rPr>
                <w:rFonts w:ascii="PT Astra Serif" w:hAnsi="PT Astra Serif" w:cs="Calibri"/>
                <w:b/>
                <w:bCs/>
                <w:sz w:val="28"/>
                <w:szCs w:val="28"/>
              </w:rPr>
            </w:pPr>
            <w:r w:rsidRPr="00490582">
              <w:rPr>
                <w:rFonts w:ascii="PT Astra Serif" w:hAnsi="PT Astra Serif"/>
                <w:b/>
                <w:bCs/>
                <w:sz w:val="28"/>
                <w:szCs w:val="28"/>
              </w:rPr>
              <w:t>87,0</w:t>
            </w:r>
          </w:p>
        </w:tc>
      </w:tr>
    </w:tbl>
    <w:p w14:paraId="6A4AD859"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cs="Times New Roman"/>
          <w:sz w:val="28"/>
          <w:szCs w:val="28"/>
        </w:rPr>
        <w:t xml:space="preserve">По состоянию на 30 июня 2024 года по данным ГИС Навигатор одно объединение посещают 58 702 детей или 57,2% (на 30.06.2023 –54,2%) </w:t>
      </w:r>
      <w:r w:rsidRPr="00490582">
        <w:rPr>
          <w:rFonts w:ascii="PT Astra Serif" w:hAnsi="PT Astra Serif"/>
          <w:sz w:val="28"/>
          <w:szCs w:val="28"/>
        </w:rPr>
        <w:t xml:space="preserve">от общей численности детей, охваченных услугами дополнительного образования, 2 объединения – 25 645 обучающихся или 24,9% (на 30.06.2023– 25,5%), 3 и более объединения – 18 294 детей или 17,8% (на 30.06.2023 – 19,9%). </w:t>
      </w:r>
    </w:p>
    <w:p w14:paraId="545ABA4E" w14:textId="77777777" w:rsidR="00CA7F27" w:rsidRPr="00490582" w:rsidRDefault="00CA7F27"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Максимальное количество одновременно посещающих объединений – 11, таких детей – 29, из них: 20 – город Ульяновск, 7 – город Димитровград, по 1 ребенку в Базарносызганском и Майнский районах.</w:t>
      </w:r>
    </w:p>
    <w:p w14:paraId="37AA125C" w14:textId="77777777" w:rsidR="00CA7F27" w:rsidRPr="00490582" w:rsidRDefault="00CA7F27"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Таким образом, по состоянию на 30 июня 2024 года 17,8% детей посещают более двух объединений, при этом они получают услуги в различных образовательных организациях, в том числе разной ведомственной принадлежности.</w:t>
      </w:r>
    </w:p>
    <w:p w14:paraId="128F2CF7" w14:textId="77777777" w:rsidR="00CA7F27" w:rsidRPr="00490582" w:rsidRDefault="00CA7F27" w:rsidP="00490582">
      <w:pPr>
        <w:spacing w:after="0" w:line="240" w:lineRule="auto"/>
        <w:ind w:firstLine="709"/>
        <w:jc w:val="both"/>
        <w:rPr>
          <w:rFonts w:ascii="PT Astra Serif" w:eastAsia="Calibri" w:hAnsi="PT Astra Serif" w:cs="Times New Roman"/>
          <w:sz w:val="28"/>
          <w:szCs w:val="28"/>
        </w:rPr>
      </w:pPr>
      <w:r w:rsidRPr="00490582">
        <w:rPr>
          <w:rFonts w:ascii="PT Astra Serif" w:eastAsia="Calibri" w:hAnsi="PT Astra Serif" w:cs="Times New Roman"/>
          <w:sz w:val="28"/>
          <w:szCs w:val="28"/>
        </w:rPr>
        <w:t xml:space="preserve">По данным ГИС Навигатор </w:t>
      </w:r>
      <w:r w:rsidRPr="00490582">
        <w:rPr>
          <w:rFonts w:ascii="PT Astra Serif" w:hAnsi="PT Astra Serif" w:cs="Times New Roman"/>
          <w:sz w:val="28"/>
          <w:szCs w:val="28"/>
        </w:rPr>
        <w:t xml:space="preserve">в возрастной структуре контингента обучающихся преобладают дети от 5 до 9 лет и 10 – 13 лет, что составляет 35,4% и 33,9% соответственно от </w:t>
      </w:r>
      <w:r w:rsidRPr="00490582">
        <w:rPr>
          <w:rFonts w:ascii="PT Astra Serif" w:eastAsia="Calibri" w:hAnsi="PT Astra Serif" w:cs="Times New Roman"/>
          <w:sz w:val="28"/>
          <w:szCs w:val="28"/>
        </w:rPr>
        <w:t xml:space="preserve">общей численности детей, охваченных дополнительным образованием </w:t>
      </w:r>
      <w:r w:rsidRPr="00490582">
        <w:rPr>
          <w:rFonts w:ascii="PT Astra Serif" w:hAnsi="PT Astra Serif" w:cs="Times New Roman"/>
          <w:sz w:val="28"/>
          <w:szCs w:val="28"/>
        </w:rPr>
        <w:t xml:space="preserve">(на 30.06.2023– 35,7% и 36,8%). Доля детей 14 - 17 лет </w:t>
      </w:r>
      <w:r w:rsidRPr="00490582">
        <w:rPr>
          <w:rFonts w:ascii="PT Astra Serif" w:eastAsia="Calibri" w:hAnsi="PT Astra Serif" w:cs="Times New Roman"/>
          <w:sz w:val="28"/>
          <w:szCs w:val="28"/>
        </w:rPr>
        <w:t>в системе дополнительного образования составляет 25,9% (на 30.06.2023 – 27,5%). Сравнивая показатели за аналогичный период прошлого года, можно говорить о стабильном распределения обучающихся по возрастным группам.</w:t>
      </w:r>
    </w:p>
    <w:p w14:paraId="72AE3372" w14:textId="527FC547" w:rsidR="001A684F" w:rsidRPr="00490582" w:rsidRDefault="00076DF5" w:rsidP="00490582">
      <w:pPr>
        <w:spacing w:after="0" w:line="240" w:lineRule="auto"/>
        <w:ind w:firstLine="709"/>
        <w:jc w:val="both"/>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1.</w:t>
      </w:r>
      <w:r w:rsidR="00D36350" w:rsidRPr="00490582">
        <w:rPr>
          <w:rFonts w:ascii="PT Astra Serif" w:eastAsia="Times New Roman" w:hAnsi="PT Astra Serif" w:cs="Times New Roman"/>
          <w:b/>
          <w:bCs/>
          <w:sz w:val="28"/>
          <w:szCs w:val="28"/>
          <w:lang w:eastAsia="ru-RU"/>
        </w:rPr>
        <w:t>4</w:t>
      </w:r>
      <w:r w:rsidR="001A684F" w:rsidRPr="00490582">
        <w:rPr>
          <w:rFonts w:ascii="PT Astra Serif" w:eastAsia="Times New Roman" w:hAnsi="PT Astra Serif" w:cs="Times New Roman"/>
          <w:b/>
          <w:bCs/>
          <w:sz w:val="28"/>
          <w:szCs w:val="28"/>
          <w:lang w:eastAsia="ru-RU"/>
        </w:rPr>
        <w:t xml:space="preserve">. </w:t>
      </w:r>
      <w:r w:rsidR="00D30483" w:rsidRPr="00490582">
        <w:rPr>
          <w:rFonts w:ascii="PT Astra Serif" w:eastAsia="Times New Roman" w:hAnsi="PT Astra Serif" w:cs="Times New Roman"/>
          <w:b/>
          <w:bCs/>
          <w:sz w:val="28"/>
          <w:szCs w:val="28"/>
          <w:lang w:eastAsia="ru-RU"/>
        </w:rPr>
        <w:t xml:space="preserve">Численность </w:t>
      </w:r>
      <w:bookmarkStart w:id="2" w:name="_Hlk108537655"/>
      <w:r w:rsidR="001A684F" w:rsidRPr="00490582">
        <w:rPr>
          <w:rFonts w:ascii="PT Astra Serif" w:eastAsia="Times New Roman" w:hAnsi="PT Astra Serif" w:cs="Times New Roman"/>
          <w:b/>
          <w:bCs/>
          <w:sz w:val="28"/>
          <w:szCs w:val="28"/>
          <w:lang w:eastAsia="ru-RU"/>
        </w:rPr>
        <w:t>детей в возрасте от 5 до 18 лет с ограниченными возможностями здоровья и детей-инвалидов</w:t>
      </w:r>
      <w:bookmarkEnd w:id="2"/>
      <w:r w:rsidR="001A684F" w:rsidRPr="00490582">
        <w:rPr>
          <w:rFonts w:ascii="PT Astra Serif" w:eastAsia="Times New Roman" w:hAnsi="PT Astra Serif" w:cs="Times New Roman"/>
          <w:b/>
          <w:bCs/>
          <w:sz w:val="28"/>
          <w:szCs w:val="28"/>
          <w:lang w:eastAsia="ru-RU"/>
        </w:rPr>
        <w:t xml:space="preserve">, </w:t>
      </w:r>
      <w:r w:rsidR="00D30483" w:rsidRPr="00490582">
        <w:rPr>
          <w:rFonts w:ascii="PT Astra Serif" w:eastAsia="Times New Roman" w:hAnsi="PT Astra Serif" w:cs="Times New Roman"/>
          <w:b/>
          <w:bCs/>
          <w:sz w:val="28"/>
          <w:szCs w:val="28"/>
          <w:lang w:eastAsia="ru-RU"/>
        </w:rPr>
        <w:t>получающих услуги по</w:t>
      </w:r>
      <w:r w:rsidR="001A684F" w:rsidRPr="00490582">
        <w:rPr>
          <w:rFonts w:ascii="PT Astra Serif" w:eastAsia="Times New Roman" w:hAnsi="PT Astra Serif" w:cs="Times New Roman"/>
          <w:b/>
          <w:bCs/>
          <w:sz w:val="28"/>
          <w:szCs w:val="28"/>
          <w:lang w:eastAsia="ru-RU"/>
        </w:rPr>
        <w:t xml:space="preserve"> дополнительны</w:t>
      </w:r>
      <w:r w:rsidR="00D30483" w:rsidRPr="00490582">
        <w:rPr>
          <w:rFonts w:ascii="PT Astra Serif" w:eastAsia="Times New Roman" w:hAnsi="PT Astra Serif" w:cs="Times New Roman"/>
          <w:b/>
          <w:bCs/>
          <w:sz w:val="28"/>
          <w:szCs w:val="28"/>
          <w:lang w:eastAsia="ru-RU"/>
        </w:rPr>
        <w:t>м</w:t>
      </w:r>
      <w:r w:rsidR="001A684F" w:rsidRPr="00490582">
        <w:rPr>
          <w:rFonts w:ascii="PT Astra Serif" w:eastAsia="Times New Roman" w:hAnsi="PT Astra Serif" w:cs="Times New Roman"/>
          <w:b/>
          <w:bCs/>
          <w:sz w:val="28"/>
          <w:szCs w:val="28"/>
          <w:lang w:eastAsia="ru-RU"/>
        </w:rPr>
        <w:t xml:space="preserve"> общеобразовательны</w:t>
      </w:r>
      <w:r w:rsidR="00D30483" w:rsidRPr="00490582">
        <w:rPr>
          <w:rFonts w:ascii="PT Astra Serif" w:eastAsia="Times New Roman" w:hAnsi="PT Astra Serif" w:cs="Times New Roman"/>
          <w:b/>
          <w:bCs/>
          <w:sz w:val="28"/>
          <w:szCs w:val="28"/>
          <w:lang w:eastAsia="ru-RU"/>
        </w:rPr>
        <w:t>м</w:t>
      </w:r>
      <w:r w:rsidR="001A684F" w:rsidRPr="00490582">
        <w:rPr>
          <w:rFonts w:ascii="PT Astra Serif" w:eastAsia="Times New Roman" w:hAnsi="PT Astra Serif" w:cs="Times New Roman"/>
          <w:b/>
          <w:bCs/>
          <w:sz w:val="28"/>
          <w:szCs w:val="28"/>
          <w:lang w:eastAsia="ru-RU"/>
        </w:rPr>
        <w:t xml:space="preserve"> </w:t>
      </w:r>
      <w:r w:rsidR="00D30483" w:rsidRPr="00490582">
        <w:rPr>
          <w:rFonts w:ascii="PT Astra Serif" w:eastAsia="Times New Roman" w:hAnsi="PT Astra Serif" w:cs="Times New Roman"/>
          <w:b/>
          <w:bCs/>
          <w:sz w:val="28"/>
          <w:szCs w:val="28"/>
          <w:lang w:eastAsia="ru-RU"/>
        </w:rPr>
        <w:t xml:space="preserve">общеразвивающим </w:t>
      </w:r>
      <w:r w:rsidR="001A684F" w:rsidRPr="00490582">
        <w:rPr>
          <w:rFonts w:ascii="PT Astra Serif" w:eastAsia="Times New Roman" w:hAnsi="PT Astra Serif" w:cs="Times New Roman"/>
          <w:b/>
          <w:bCs/>
          <w:sz w:val="28"/>
          <w:szCs w:val="28"/>
          <w:lang w:eastAsia="ru-RU"/>
        </w:rPr>
        <w:t>программ</w:t>
      </w:r>
      <w:r w:rsidR="00D30483" w:rsidRPr="00490582">
        <w:rPr>
          <w:rFonts w:ascii="PT Astra Serif" w:eastAsia="Times New Roman" w:hAnsi="PT Astra Serif" w:cs="Times New Roman"/>
          <w:b/>
          <w:bCs/>
          <w:sz w:val="28"/>
          <w:szCs w:val="28"/>
          <w:lang w:eastAsia="ru-RU"/>
        </w:rPr>
        <w:t>ам</w:t>
      </w:r>
      <w:r w:rsidR="001A684F" w:rsidRPr="00490582">
        <w:rPr>
          <w:rFonts w:ascii="PT Astra Serif" w:eastAsia="Times New Roman" w:hAnsi="PT Astra Serif" w:cs="Times New Roman"/>
          <w:b/>
          <w:bCs/>
          <w:sz w:val="28"/>
          <w:szCs w:val="28"/>
          <w:lang w:eastAsia="ru-RU"/>
        </w:rPr>
        <w:t>, в том числе с использованием дистанционных образовательных технологий</w:t>
      </w:r>
    </w:p>
    <w:p w14:paraId="6494ABD6" w14:textId="77777777" w:rsidR="00A87D64" w:rsidRPr="00490582" w:rsidRDefault="00A87D64" w:rsidP="00490582">
      <w:pPr>
        <w:spacing w:after="0" w:line="240" w:lineRule="auto"/>
        <w:ind w:firstLine="70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В настоящее время в Ульяновской области проживает 6535 детей с ОВЗ и инвалидностью.</w:t>
      </w:r>
    </w:p>
    <w:p w14:paraId="36910FFA" w14:textId="77777777" w:rsidR="00A87D64" w:rsidRDefault="00A87D64" w:rsidP="00490582">
      <w:pPr>
        <w:spacing w:after="0" w:line="240" w:lineRule="auto"/>
        <w:ind w:firstLine="70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По данным проведенного мониторинга дополнительное образование для детей с ОВЗ и детей с инвалидностью реализуют 304 образовательные организации различных типов, из них 112 организаций располагаются в городских поселениях и 192 организация на территории сельских поселений. </w:t>
      </w:r>
    </w:p>
    <w:p w14:paraId="29D1982B" w14:textId="77777777" w:rsidR="002D35AF" w:rsidRPr="00490582" w:rsidRDefault="002D35AF" w:rsidP="00490582">
      <w:pPr>
        <w:spacing w:after="0" w:line="240" w:lineRule="auto"/>
        <w:ind w:firstLine="708"/>
        <w:jc w:val="both"/>
        <w:rPr>
          <w:rFonts w:ascii="PT Astra Serif" w:eastAsia="Times New Roman" w:hAnsi="PT Astra Serif" w:cs="Times New Roman"/>
          <w:sz w:val="28"/>
          <w:szCs w:val="28"/>
          <w:lang w:eastAsia="ru-RU"/>
        </w:rPr>
      </w:pPr>
    </w:p>
    <w:tbl>
      <w:tblPr>
        <w:tblStyle w:val="42"/>
        <w:tblW w:w="9639" w:type="dxa"/>
        <w:tblInd w:w="108" w:type="dxa"/>
        <w:tblLook w:val="04A0" w:firstRow="1" w:lastRow="0" w:firstColumn="1" w:lastColumn="0" w:noHBand="0" w:noVBand="1"/>
      </w:tblPr>
      <w:tblGrid>
        <w:gridCol w:w="4941"/>
        <w:gridCol w:w="1411"/>
        <w:gridCol w:w="1587"/>
        <w:gridCol w:w="1700"/>
      </w:tblGrid>
      <w:tr w:rsidR="00490582" w:rsidRPr="00490582" w14:paraId="36B7681A" w14:textId="77777777" w:rsidTr="002E3084">
        <w:tc>
          <w:tcPr>
            <w:tcW w:w="4962" w:type="dxa"/>
          </w:tcPr>
          <w:p w14:paraId="761EBE7C" w14:textId="77777777" w:rsidR="00A87D64" w:rsidRPr="00490582" w:rsidRDefault="00A87D64" w:rsidP="00490582">
            <w:pPr>
              <w:jc w:val="center"/>
              <w:rPr>
                <w:rFonts w:ascii="PT Astra Serif" w:hAnsi="PT Astra Serif"/>
                <w:sz w:val="28"/>
                <w:szCs w:val="28"/>
              </w:rPr>
            </w:pPr>
          </w:p>
        </w:tc>
        <w:tc>
          <w:tcPr>
            <w:tcW w:w="1416" w:type="dxa"/>
            <w:hideMark/>
          </w:tcPr>
          <w:p w14:paraId="147EA4FE"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Всего</w:t>
            </w:r>
          </w:p>
        </w:tc>
        <w:tc>
          <w:tcPr>
            <w:tcW w:w="1560" w:type="dxa"/>
            <w:hideMark/>
          </w:tcPr>
          <w:p w14:paraId="598C672F"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В городских поселениях</w:t>
            </w:r>
          </w:p>
        </w:tc>
        <w:tc>
          <w:tcPr>
            <w:tcW w:w="1701" w:type="dxa"/>
            <w:hideMark/>
          </w:tcPr>
          <w:p w14:paraId="7A5F57C7"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В сельских поселениях</w:t>
            </w:r>
          </w:p>
        </w:tc>
      </w:tr>
      <w:tr w:rsidR="00490582" w:rsidRPr="00490582" w14:paraId="0EC59DB0" w14:textId="77777777" w:rsidTr="002E3084">
        <w:tc>
          <w:tcPr>
            <w:tcW w:w="4962" w:type="dxa"/>
            <w:hideMark/>
          </w:tcPr>
          <w:p w14:paraId="35217C32" w14:textId="77777777" w:rsidR="00A87D64" w:rsidRPr="00490582" w:rsidRDefault="00A87D64" w:rsidP="00490582">
            <w:pPr>
              <w:rPr>
                <w:rFonts w:ascii="PT Astra Serif" w:hAnsi="PT Astra Serif"/>
                <w:sz w:val="28"/>
                <w:szCs w:val="28"/>
              </w:rPr>
            </w:pPr>
            <w:r w:rsidRPr="00490582">
              <w:rPr>
                <w:rFonts w:ascii="PT Astra Serif" w:hAnsi="PT Astra Serif"/>
                <w:sz w:val="28"/>
                <w:szCs w:val="28"/>
              </w:rPr>
              <w:t>Организации дополнительного образования</w:t>
            </w:r>
          </w:p>
        </w:tc>
        <w:tc>
          <w:tcPr>
            <w:tcW w:w="1416" w:type="dxa"/>
            <w:hideMark/>
          </w:tcPr>
          <w:p w14:paraId="60A6605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38</w:t>
            </w:r>
          </w:p>
        </w:tc>
        <w:tc>
          <w:tcPr>
            <w:tcW w:w="1560" w:type="dxa"/>
            <w:hideMark/>
          </w:tcPr>
          <w:p w14:paraId="69CA725F"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18</w:t>
            </w:r>
          </w:p>
        </w:tc>
        <w:tc>
          <w:tcPr>
            <w:tcW w:w="1701" w:type="dxa"/>
            <w:hideMark/>
          </w:tcPr>
          <w:p w14:paraId="16928A05"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20</w:t>
            </w:r>
          </w:p>
        </w:tc>
      </w:tr>
      <w:tr w:rsidR="00490582" w:rsidRPr="00490582" w14:paraId="54A18509" w14:textId="77777777" w:rsidTr="002E3084">
        <w:tc>
          <w:tcPr>
            <w:tcW w:w="4962" w:type="dxa"/>
            <w:hideMark/>
          </w:tcPr>
          <w:p w14:paraId="4E3F216F" w14:textId="77777777" w:rsidR="00A87D64" w:rsidRPr="00490582" w:rsidRDefault="00A87D64" w:rsidP="00490582">
            <w:pPr>
              <w:rPr>
                <w:rFonts w:ascii="PT Astra Serif" w:hAnsi="PT Astra Serif"/>
                <w:sz w:val="28"/>
                <w:szCs w:val="28"/>
              </w:rPr>
            </w:pPr>
            <w:r w:rsidRPr="00490582">
              <w:rPr>
                <w:rFonts w:ascii="PT Astra Serif" w:hAnsi="PT Astra Serif"/>
                <w:sz w:val="28"/>
                <w:szCs w:val="28"/>
              </w:rPr>
              <w:t>Общеобразовательные организации</w:t>
            </w:r>
          </w:p>
        </w:tc>
        <w:tc>
          <w:tcPr>
            <w:tcW w:w="1416" w:type="dxa"/>
            <w:hideMark/>
          </w:tcPr>
          <w:p w14:paraId="66F27783"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184</w:t>
            </w:r>
          </w:p>
        </w:tc>
        <w:tc>
          <w:tcPr>
            <w:tcW w:w="1560" w:type="dxa"/>
            <w:hideMark/>
          </w:tcPr>
          <w:p w14:paraId="7EDFD4C5"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47</w:t>
            </w:r>
          </w:p>
        </w:tc>
        <w:tc>
          <w:tcPr>
            <w:tcW w:w="1701" w:type="dxa"/>
            <w:hideMark/>
          </w:tcPr>
          <w:p w14:paraId="6BF29741"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137</w:t>
            </w:r>
          </w:p>
        </w:tc>
      </w:tr>
      <w:tr w:rsidR="00490582" w:rsidRPr="00490582" w14:paraId="2F6CA26F" w14:textId="77777777" w:rsidTr="002E3084">
        <w:tc>
          <w:tcPr>
            <w:tcW w:w="4962" w:type="dxa"/>
            <w:hideMark/>
          </w:tcPr>
          <w:p w14:paraId="53797DD0" w14:textId="77777777" w:rsidR="00A87D64" w:rsidRPr="00490582" w:rsidRDefault="00A87D64" w:rsidP="00490582">
            <w:pPr>
              <w:rPr>
                <w:rFonts w:ascii="PT Astra Serif" w:hAnsi="PT Astra Serif"/>
                <w:sz w:val="28"/>
                <w:szCs w:val="28"/>
              </w:rPr>
            </w:pPr>
            <w:r w:rsidRPr="00490582">
              <w:rPr>
                <w:rFonts w:ascii="PT Astra Serif" w:hAnsi="PT Astra Serif"/>
                <w:sz w:val="28"/>
                <w:szCs w:val="28"/>
              </w:rPr>
              <w:t>Дошкольные образовательные учреждения</w:t>
            </w:r>
          </w:p>
        </w:tc>
        <w:tc>
          <w:tcPr>
            <w:tcW w:w="1416" w:type="dxa"/>
            <w:hideMark/>
          </w:tcPr>
          <w:p w14:paraId="76DC82B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30</w:t>
            </w:r>
          </w:p>
        </w:tc>
        <w:tc>
          <w:tcPr>
            <w:tcW w:w="1560" w:type="dxa"/>
            <w:hideMark/>
          </w:tcPr>
          <w:p w14:paraId="048F340C"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14</w:t>
            </w:r>
          </w:p>
        </w:tc>
        <w:tc>
          <w:tcPr>
            <w:tcW w:w="1701" w:type="dxa"/>
            <w:hideMark/>
          </w:tcPr>
          <w:p w14:paraId="04CC5F32"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16</w:t>
            </w:r>
          </w:p>
        </w:tc>
      </w:tr>
      <w:tr w:rsidR="00490582" w:rsidRPr="00490582" w14:paraId="289AF25A" w14:textId="77777777" w:rsidTr="002E3084">
        <w:tc>
          <w:tcPr>
            <w:tcW w:w="4962" w:type="dxa"/>
            <w:hideMark/>
          </w:tcPr>
          <w:p w14:paraId="75A048AC" w14:textId="77777777" w:rsidR="00A87D64" w:rsidRPr="00490582" w:rsidRDefault="00A87D64" w:rsidP="00490582">
            <w:pPr>
              <w:rPr>
                <w:rFonts w:ascii="PT Astra Serif" w:hAnsi="PT Astra Serif"/>
                <w:sz w:val="28"/>
                <w:szCs w:val="28"/>
              </w:rPr>
            </w:pPr>
            <w:r w:rsidRPr="00490582">
              <w:rPr>
                <w:rFonts w:ascii="PT Astra Serif" w:hAnsi="PT Astra Serif"/>
                <w:sz w:val="28"/>
                <w:szCs w:val="28"/>
              </w:rPr>
              <w:t>Школы интернаты для обучающихся с ОВЗ</w:t>
            </w:r>
          </w:p>
        </w:tc>
        <w:tc>
          <w:tcPr>
            <w:tcW w:w="1416" w:type="dxa"/>
            <w:hideMark/>
          </w:tcPr>
          <w:p w14:paraId="2110F23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14</w:t>
            </w:r>
          </w:p>
        </w:tc>
        <w:tc>
          <w:tcPr>
            <w:tcW w:w="1560" w:type="dxa"/>
            <w:hideMark/>
          </w:tcPr>
          <w:p w14:paraId="2228C1AF"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13</w:t>
            </w:r>
          </w:p>
        </w:tc>
        <w:tc>
          <w:tcPr>
            <w:tcW w:w="1701" w:type="dxa"/>
            <w:hideMark/>
          </w:tcPr>
          <w:p w14:paraId="109B15A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w:t>
            </w:r>
          </w:p>
        </w:tc>
      </w:tr>
      <w:tr w:rsidR="00490582" w:rsidRPr="00490582" w14:paraId="5D72EB74" w14:textId="77777777" w:rsidTr="002E3084">
        <w:tc>
          <w:tcPr>
            <w:tcW w:w="4962" w:type="dxa"/>
          </w:tcPr>
          <w:p w14:paraId="5B502722" w14:textId="77777777" w:rsidR="00A87D64" w:rsidRPr="00490582" w:rsidRDefault="00A87D64" w:rsidP="00490582">
            <w:pPr>
              <w:rPr>
                <w:rFonts w:ascii="PT Astra Serif" w:hAnsi="PT Astra Serif"/>
                <w:sz w:val="28"/>
                <w:szCs w:val="28"/>
              </w:rPr>
            </w:pPr>
            <w:r w:rsidRPr="00490582">
              <w:rPr>
                <w:rFonts w:ascii="PT Astra Serif" w:hAnsi="PT Astra Serif"/>
                <w:sz w:val="28"/>
                <w:szCs w:val="28"/>
              </w:rPr>
              <w:t>Организации спортивной подготовки</w:t>
            </w:r>
          </w:p>
        </w:tc>
        <w:tc>
          <w:tcPr>
            <w:tcW w:w="1416" w:type="dxa"/>
          </w:tcPr>
          <w:p w14:paraId="2CFA2549"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w:t>
            </w:r>
          </w:p>
        </w:tc>
        <w:tc>
          <w:tcPr>
            <w:tcW w:w="1560" w:type="dxa"/>
          </w:tcPr>
          <w:p w14:paraId="13752482"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w:t>
            </w:r>
          </w:p>
        </w:tc>
        <w:tc>
          <w:tcPr>
            <w:tcW w:w="1701" w:type="dxa"/>
          </w:tcPr>
          <w:p w14:paraId="1006518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w:t>
            </w:r>
          </w:p>
        </w:tc>
      </w:tr>
      <w:tr w:rsidR="00490582" w:rsidRPr="00490582" w14:paraId="1C32817D" w14:textId="77777777" w:rsidTr="002E3084">
        <w:tc>
          <w:tcPr>
            <w:tcW w:w="4962" w:type="dxa"/>
          </w:tcPr>
          <w:p w14:paraId="1CBFB68E" w14:textId="77777777" w:rsidR="00A87D64" w:rsidRPr="00490582" w:rsidRDefault="00A87D64" w:rsidP="00490582">
            <w:pPr>
              <w:rPr>
                <w:rFonts w:ascii="PT Astra Serif" w:hAnsi="PT Astra Serif"/>
                <w:sz w:val="28"/>
                <w:szCs w:val="28"/>
              </w:rPr>
            </w:pPr>
            <w:r w:rsidRPr="00490582">
              <w:rPr>
                <w:rFonts w:ascii="PT Astra Serif" w:hAnsi="PT Astra Serif"/>
                <w:sz w:val="28"/>
                <w:szCs w:val="28"/>
              </w:rPr>
              <w:t>Организации ДШИ и ДХШ</w:t>
            </w:r>
          </w:p>
        </w:tc>
        <w:tc>
          <w:tcPr>
            <w:tcW w:w="1416" w:type="dxa"/>
          </w:tcPr>
          <w:p w14:paraId="01CB3145"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24</w:t>
            </w:r>
          </w:p>
        </w:tc>
        <w:tc>
          <w:tcPr>
            <w:tcW w:w="1560" w:type="dxa"/>
          </w:tcPr>
          <w:p w14:paraId="6B2DC2B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11</w:t>
            </w:r>
          </w:p>
        </w:tc>
        <w:tc>
          <w:tcPr>
            <w:tcW w:w="1701" w:type="dxa"/>
          </w:tcPr>
          <w:p w14:paraId="5593A51F"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13</w:t>
            </w:r>
          </w:p>
        </w:tc>
      </w:tr>
      <w:tr w:rsidR="00490582" w:rsidRPr="00490582" w14:paraId="6AB9775E" w14:textId="77777777" w:rsidTr="002E3084">
        <w:tc>
          <w:tcPr>
            <w:tcW w:w="4962" w:type="dxa"/>
          </w:tcPr>
          <w:p w14:paraId="589E491D" w14:textId="77777777" w:rsidR="00A87D64" w:rsidRPr="00490582" w:rsidRDefault="00A87D64" w:rsidP="00490582">
            <w:pPr>
              <w:rPr>
                <w:rFonts w:ascii="PT Astra Serif" w:hAnsi="PT Astra Serif"/>
                <w:sz w:val="28"/>
                <w:szCs w:val="28"/>
              </w:rPr>
            </w:pPr>
            <w:r w:rsidRPr="00490582">
              <w:rPr>
                <w:rFonts w:ascii="PT Astra Serif" w:hAnsi="PT Astra Serif"/>
                <w:sz w:val="28"/>
                <w:szCs w:val="28"/>
              </w:rPr>
              <w:t>Оргнизации СПО</w:t>
            </w:r>
          </w:p>
        </w:tc>
        <w:tc>
          <w:tcPr>
            <w:tcW w:w="1416" w:type="dxa"/>
          </w:tcPr>
          <w:p w14:paraId="4B67B9EC"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4</w:t>
            </w:r>
          </w:p>
        </w:tc>
        <w:tc>
          <w:tcPr>
            <w:tcW w:w="1560" w:type="dxa"/>
          </w:tcPr>
          <w:p w14:paraId="65546B2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3</w:t>
            </w:r>
          </w:p>
        </w:tc>
        <w:tc>
          <w:tcPr>
            <w:tcW w:w="1701" w:type="dxa"/>
          </w:tcPr>
          <w:p w14:paraId="729F7787"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w:t>
            </w:r>
          </w:p>
        </w:tc>
      </w:tr>
      <w:tr w:rsidR="00490582" w:rsidRPr="00490582" w14:paraId="06F92B8A" w14:textId="77777777" w:rsidTr="002E3084">
        <w:tc>
          <w:tcPr>
            <w:tcW w:w="4962" w:type="dxa"/>
            <w:hideMark/>
          </w:tcPr>
          <w:p w14:paraId="68253EC4" w14:textId="77777777" w:rsidR="00A87D64" w:rsidRPr="00490582" w:rsidRDefault="00A87D64" w:rsidP="00490582">
            <w:pPr>
              <w:rPr>
                <w:rFonts w:ascii="PT Astra Serif" w:hAnsi="PT Astra Serif"/>
                <w:sz w:val="28"/>
                <w:szCs w:val="28"/>
              </w:rPr>
            </w:pPr>
            <w:r w:rsidRPr="00490582">
              <w:rPr>
                <w:rFonts w:ascii="PT Astra Serif" w:hAnsi="PT Astra Serif"/>
                <w:sz w:val="28"/>
                <w:szCs w:val="28"/>
              </w:rPr>
              <w:t>Детские дома, центры реабилитации</w:t>
            </w:r>
          </w:p>
        </w:tc>
        <w:tc>
          <w:tcPr>
            <w:tcW w:w="1416" w:type="dxa"/>
            <w:hideMark/>
          </w:tcPr>
          <w:p w14:paraId="77E5DB70"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8</w:t>
            </w:r>
          </w:p>
        </w:tc>
        <w:tc>
          <w:tcPr>
            <w:tcW w:w="1560" w:type="dxa"/>
            <w:hideMark/>
          </w:tcPr>
          <w:p w14:paraId="482049A7"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3</w:t>
            </w:r>
          </w:p>
        </w:tc>
        <w:tc>
          <w:tcPr>
            <w:tcW w:w="1701" w:type="dxa"/>
            <w:hideMark/>
          </w:tcPr>
          <w:p w14:paraId="19B6702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5</w:t>
            </w:r>
          </w:p>
        </w:tc>
      </w:tr>
    </w:tbl>
    <w:p w14:paraId="2007F66C" w14:textId="77777777" w:rsidR="00A87D64" w:rsidRPr="00490582" w:rsidRDefault="00A87D64" w:rsidP="00490582">
      <w:pPr>
        <w:spacing w:after="0" w:line="240" w:lineRule="auto"/>
        <w:jc w:val="both"/>
        <w:rPr>
          <w:rFonts w:ascii="PT Astra Serif" w:eastAsia="Times New Roman" w:hAnsi="PT Astra Serif" w:cs="Times New Roman"/>
          <w:sz w:val="28"/>
          <w:szCs w:val="28"/>
          <w:lang w:eastAsia="ru-RU"/>
        </w:rPr>
      </w:pPr>
      <w:r w:rsidRPr="00490582">
        <w:rPr>
          <w:rFonts w:ascii="PT Astra Serif" w:hAnsi="PT Astra Serif"/>
          <w:noProof/>
          <w:sz w:val="28"/>
          <w:szCs w:val="28"/>
          <w:lang w:eastAsia="ru-RU"/>
        </w:rPr>
        <w:drawing>
          <wp:inline distT="0" distB="0" distL="0" distR="0" wp14:anchorId="58CAAABF" wp14:editId="72054437">
            <wp:extent cx="6029325" cy="3114675"/>
            <wp:effectExtent l="0" t="0" r="0" b="0"/>
            <wp:docPr id="2" name="Диаграмма 2">
              <a:extLst xmlns:a="http://schemas.openxmlformats.org/drawingml/2006/main">
                <a:ext uri="{FF2B5EF4-FFF2-40B4-BE49-F238E27FC236}">
                  <a16:creationId xmlns:a16="http://schemas.microsoft.com/office/drawing/2014/main" id="{BFFDBD11-4204-49D5-AA5B-724151C00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8543EE" w14:textId="77777777" w:rsidR="00A87D64" w:rsidRPr="00490582" w:rsidRDefault="00A87D64" w:rsidP="00490582">
      <w:pPr>
        <w:spacing w:after="0" w:line="240" w:lineRule="auto"/>
        <w:ind w:firstLine="708"/>
        <w:jc w:val="both"/>
        <w:rPr>
          <w:rFonts w:ascii="PT Astra Serif" w:eastAsia="Times New Roman" w:hAnsi="PT Astra Serif" w:cs="Times New Roman"/>
          <w:sz w:val="28"/>
          <w:szCs w:val="28"/>
          <w:lang w:eastAsia="ru-RU"/>
        </w:rPr>
      </w:pPr>
      <w:bookmarkStart w:id="3" w:name="_Hlk108613481"/>
      <w:bookmarkStart w:id="4" w:name="_Hlk109204839"/>
      <w:r w:rsidRPr="00490582">
        <w:rPr>
          <w:rFonts w:ascii="PT Astra Serif" w:eastAsia="Times New Roman" w:hAnsi="PT Astra Serif" w:cs="Times New Roman"/>
          <w:sz w:val="28"/>
          <w:szCs w:val="28"/>
          <w:lang w:eastAsia="ru-RU"/>
        </w:rPr>
        <w:t xml:space="preserve">В системе дополнительного образования реализуется 269 </w:t>
      </w:r>
      <w:bookmarkStart w:id="5" w:name="_Hlk108536564"/>
      <w:r w:rsidRPr="00490582">
        <w:rPr>
          <w:rFonts w:ascii="PT Astra Serif" w:eastAsia="Times New Roman" w:hAnsi="PT Astra Serif" w:cs="Times New Roman"/>
          <w:sz w:val="28"/>
          <w:szCs w:val="28"/>
          <w:lang w:eastAsia="ru-RU"/>
        </w:rPr>
        <w:t>адаптированных и 512 инклюзивных дополнительных общеразвивающих программ</w:t>
      </w:r>
      <w:bookmarkEnd w:id="5"/>
      <w:r w:rsidRPr="00490582">
        <w:rPr>
          <w:rFonts w:ascii="PT Astra Serif" w:eastAsia="Times New Roman" w:hAnsi="PT Astra Serif" w:cs="Times New Roman"/>
          <w:sz w:val="28"/>
          <w:szCs w:val="28"/>
          <w:lang w:eastAsia="ru-RU"/>
        </w:rPr>
        <w:t xml:space="preserve">. </w:t>
      </w:r>
    </w:p>
    <w:p w14:paraId="4F8BF23A" w14:textId="77777777" w:rsidR="00A87D64" w:rsidRPr="00490582" w:rsidRDefault="00A87D64" w:rsidP="00490582">
      <w:pPr>
        <w:spacing w:after="0" w:line="240" w:lineRule="auto"/>
        <w:ind w:firstLine="708"/>
        <w:jc w:val="both"/>
        <w:rPr>
          <w:rFonts w:ascii="PT Astra Serif" w:hAnsi="PT Astra Serif"/>
          <w:sz w:val="28"/>
          <w:szCs w:val="28"/>
        </w:rPr>
      </w:pPr>
      <w:r w:rsidRPr="00490582">
        <w:rPr>
          <w:rFonts w:ascii="PT Astra Serif" w:hAnsi="PT Astra Serif"/>
          <w:sz w:val="28"/>
          <w:szCs w:val="28"/>
        </w:rPr>
        <w:t>По данным мониторинга охват детей с ОВЗ и детей с инвалидностью дополнительным образованием по состоянию на 30 июня 2024 года составил 5578 детей или 85,4% от общей численности детей данной категории, проживающих на территории Ульяновской области.</w:t>
      </w:r>
    </w:p>
    <w:p w14:paraId="46D88325" w14:textId="77777777" w:rsidR="00A87D64" w:rsidRPr="00490582" w:rsidRDefault="00A87D64" w:rsidP="00490582">
      <w:pPr>
        <w:spacing w:after="0" w:line="240" w:lineRule="auto"/>
        <w:ind w:firstLine="708"/>
        <w:jc w:val="both"/>
        <w:rPr>
          <w:rFonts w:ascii="PT Astra Serif" w:hAnsi="PT Astra Serif"/>
          <w:sz w:val="28"/>
          <w:szCs w:val="28"/>
        </w:rPr>
      </w:pPr>
      <w:r w:rsidRPr="00490582">
        <w:rPr>
          <w:rFonts w:ascii="PT Astra Serif" w:hAnsi="PT Astra Serif"/>
          <w:sz w:val="28"/>
          <w:szCs w:val="28"/>
        </w:rPr>
        <w:t>Из общего количества детей с ОВЗ и детей с инвалидностью, охваченных дополнительным образованием распределение по направленностям составляет:</w:t>
      </w:r>
    </w:p>
    <w:p w14:paraId="7B2C07BE" w14:textId="77777777" w:rsidR="00A87D64" w:rsidRPr="00490582" w:rsidRDefault="00A87D64" w:rsidP="00490582">
      <w:pPr>
        <w:spacing w:after="0" w:line="240" w:lineRule="auto"/>
        <w:ind w:firstLine="708"/>
        <w:jc w:val="both"/>
        <w:rPr>
          <w:rFonts w:ascii="PT Astra Serif" w:hAnsi="PT Astra Serif"/>
          <w:sz w:val="28"/>
          <w:szCs w:val="28"/>
        </w:rPr>
      </w:pPr>
      <w:r w:rsidRPr="00490582">
        <w:rPr>
          <w:rFonts w:ascii="PT Astra Serif" w:hAnsi="PT Astra Serif"/>
          <w:sz w:val="28"/>
          <w:szCs w:val="28"/>
        </w:rPr>
        <w:t>630 по технической направленности;</w:t>
      </w:r>
    </w:p>
    <w:p w14:paraId="6331F40A" w14:textId="77777777" w:rsidR="00A87D64" w:rsidRPr="00490582" w:rsidRDefault="00A87D64" w:rsidP="00490582">
      <w:pPr>
        <w:spacing w:after="0" w:line="240" w:lineRule="auto"/>
        <w:ind w:firstLine="708"/>
        <w:jc w:val="both"/>
        <w:rPr>
          <w:rFonts w:ascii="PT Astra Serif" w:hAnsi="PT Astra Serif"/>
          <w:sz w:val="28"/>
          <w:szCs w:val="28"/>
        </w:rPr>
      </w:pPr>
      <w:r w:rsidRPr="00490582">
        <w:rPr>
          <w:rFonts w:ascii="PT Astra Serif" w:hAnsi="PT Astra Serif"/>
          <w:sz w:val="28"/>
          <w:szCs w:val="28"/>
        </w:rPr>
        <w:t>776 по естественнонаучной направленности;</w:t>
      </w:r>
    </w:p>
    <w:p w14:paraId="0E6C12C1" w14:textId="77777777" w:rsidR="00A87D64" w:rsidRPr="00490582" w:rsidRDefault="00A87D64" w:rsidP="00490582">
      <w:pPr>
        <w:spacing w:after="0" w:line="240" w:lineRule="auto"/>
        <w:ind w:firstLine="708"/>
        <w:jc w:val="both"/>
        <w:rPr>
          <w:rFonts w:ascii="PT Astra Serif" w:hAnsi="PT Astra Serif"/>
          <w:sz w:val="28"/>
          <w:szCs w:val="28"/>
        </w:rPr>
      </w:pPr>
      <w:r w:rsidRPr="00490582">
        <w:rPr>
          <w:rFonts w:ascii="PT Astra Serif" w:hAnsi="PT Astra Serif"/>
          <w:sz w:val="28"/>
          <w:szCs w:val="28"/>
        </w:rPr>
        <w:t>329 по туристско-краеведческой направленности;</w:t>
      </w:r>
    </w:p>
    <w:p w14:paraId="631837E6" w14:textId="77777777" w:rsidR="00A87D64" w:rsidRPr="00490582" w:rsidRDefault="00A87D64" w:rsidP="00490582">
      <w:pPr>
        <w:spacing w:after="0" w:line="240" w:lineRule="auto"/>
        <w:ind w:firstLine="708"/>
        <w:jc w:val="both"/>
        <w:rPr>
          <w:rFonts w:ascii="PT Astra Serif" w:hAnsi="PT Astra Serif"/>
          <w:sz w:val="28"/>
          <w:szCs w:val="28"/>
        </w:rPr>
      </w:pPr>
      <w:r w:rsidRPr="00490582">
        <w:rPr>
          <w:rFonts w:ascii="PT Astra Serif" w:hAnsi="PT Astra Serif"/>
          <w:sz w:val="28"/>
          <w:szCs w:val="28"/>
        </w:rPr>
        <w:t xml:space="preserve">1246 </w:t>
      </w:r>
      <w:r w:rsidRPr="00490582">
        <w:rPr>
          <w:rFonts w:ascii="PT Astra Serif" w:hAnsi="PT Astra Serif"/>
          <w:sz w:val="28"/>
          <w:szCs w:val="28"/>
        </w:rPr>
        <w:tab/>
        <w:t>по социально-гуманитарной направленности;</w:t>
      </w:r>
    </w:p>
    <w:p w14:paraId="33255ED4" w14:textId="77777777" w:rsidR="00A87D64" w:rsidRPr="00490582" w:rsidRDefault="00A87D64" w:rsidP="00490582">
      <w:pPr>
        <w:spacing w:after="0" w:line="240" w:lineRule="auto"/>
        <w:ind w:firstLine="708"/>
        <w:jc w:val="both"/>
        <w:rPr>
          <w:rFonts w:ascii="PT Astra Serif" w:hAnsi="PT Astra Serif"/>
          <w:sz w:val="28"/>
          <w:szCs w:val="28"/>
        </w:rPr>
      </w:pPr>
      <w:r w:rsidRPr="00490582">
        <w:rPr>
          <w:rFonts w:ascii="PT Astra Serif" w:hAnsi="PT Astra Serif"/>
          <w:sz w:val="28"/>
          <w:szCs w:val="28"/>
        </w:rPr>
        <w:t xml:space="preserve">2125 </w:t>
      </w:r>
      <w:r w:rsidRPr="00490582">
        <w:rPr>
          <w:rFonts w:ascii="PT Astra Serif" w:hAnsi="PT Astra Serif"/>
          <w:sz w:val="28"/>
          <w:szCs w:val="28"/>
        </w:rPr>
        <w:tab/>
        <w:t>по художественной направленности;</w:t>
      </w:r>
    </w:p>
    <w:p w14:paraId="3BB3B08D" w14:textId="77777777" w:rsidR="00A87D64" w:rsidRPr="00490582" w:rsidRDefault="00A87D64" w:rsidP="00490582">
      <w:pPr>
        <w:spacing w:after="0" w:line="240" w:lineRule="auto"/>
        <w:ind w:firstLine="708"/>
        <w:jc w:val="both"/>
        <w:rPr>
          <w:rFonts w:ascii="PT Astra Serif" w:hAnsi="PT Astra Serif"/>
          <w:sz w:val="28"/>
          <w:szCs w:val="28"/>
        </w:rPr>
      </w:pPr>
      <w:r w:rsidRPr="00490582">
        <w:rPr>
          <w:rFonts w:ascii="PT Astra Serif" w:hAnsi="PT Astra Serif"/>
          <w:sz w:val="28"/>
          <w:szCs w:val="28"/>
        </w:rPr>
        <w:t>763 по физкультурно-спортивной направленности.</w:t>
      </w:r>
    </w:p>
    <w:p w14:paraId="7788DA46" w14:textId="77777777" w:rsidR="00A87D64" w:rsidRPr="00490582" w:rsidRDefault="00A87D64" w:rsidP="00490582">
      <w:pPr>
        <w:spacing w:after="0" w:line="240" w:lineRule="auto"/>
        <w:ind w:firstLine="708"/>
        <w:jc w:val="both"/>
        <w:rPr>
          <w:rFonts w:ascii="PT Astra Serif" w:eastAsia="Times New Roman" w:hAnsi="PT Astra Serif" w:cs="Times New Roman"/>
          <w:sz w:val="28"/>
          <w:szCs w:val="28"/>
          <w:lang w:eastAsia="ru-RU"/>
        </w:rPr>
      </w:pPr>
    </w:p>
    <w:p w14:paraId="582AB374" w14:textId="77777777" w:rsidR="00A87D64" w:rsidRPr="00490582" w:rsidRDefault="00A87D64" w:rsidP="00490582">
      <w:pPr>
        <w:spacing w:after="0" w:line="240" w:lineRule="auto"/>
        <w:jc w:val="both"/>
        <w:rPr>
          <w:rFonts w:ascii="PT Astra Serif" w:eastAsia="Times New Roman" w:hAnsi="PT Astra Serif" w:cs="Times New Roman"/>
          <w:sz w:val="28"/>
          <w:szCs w:val="28"/>
          <w:lang w:eastAsia="ru-RU"/>
        </w:rPr>
      </w:pPr>
      <w:r w:rsidRPr="00490582">
        <w:rPr>
          <w:rFonts w:ascii="PT Astra Serif" w:hAnsi="PT Astra Serif"/>
          <w:noProof/>
          <w:sz w:val="28"/>
          <w:szCs w:val="28"/>
          <w:lang w:eastAsia="ru-RU"/>
        </w:rPr>
        <w:drawing>
          <wp:inline distT="0" distB="0" distL="0" distR="0" wp14:anchorId="4F16E239" wp14:editId="3BF18271">
            <wp:extent cx="6031230" cy="2888688"/>
            <wp:effectExtent l="0" t="0" r="7620" b="6985"/>
            <wp:docPr id="6" name="Диаграмма 6">
              <a:extLst xmlns:a="http://schemas.openxmlformats.org/drawingml/2006/main">
                <a:ext uri="{FF2B5EF4-FFF2-40B4-BE49-F238E27FC236}">
                  <a16:creationId xmlns:a16="http://schemas.microsoft.com/office/drawing/2014/main" id="{5D266F0B-E566-4D59-A2C4-440848F03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3"/>
    <w:bookmarkEnd w:id="4"/>
    <w:p w14:paraId="79334513"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 xml:space="preserve">Наиболее доступными и соответственно наиболее популярными среди детей </w:t>
      </w:r>
      <w:r w:rsidRPr="00490582">
        <w:rPr>
          <w:rFonts w:ascii="PT Astra Serif" w:eastAsia="Times New Roman" w:hAnsi="PT Astra Serif" w:cs="Times New Roman"/>
          <w:sz w:val="28"/>
          <w:szCs w:val="28"/>
          <w:lang w:eastAsia="ru-RU"/>
        </w:rPr>
        <w:t>с ОВЗ и детей с инвалидностью являются художественная и социально-гуманитарная направленности, что составляют 36% и 21% соответственно.</w:t>
      </w:r>
    </w:p>
    <w:p w14:paraId="3EEDE53C"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Данные по охвату детей с ОВЗ и детей с инвалидностью в разрезе муниципальных образований представлены в таблице.</w:t>
      </w:r>
    </w:p>
    <w:tbl>
      <w:tblPr>
        <w:tblStyle w:val="510"/>
        <w:tblW w:w="9680" w:type="dxa"/>
        <w:jc w:val="center"/>
        <w:tblLayout w:type="fixed"/>
        <w:tblLook w:val="04A0" w:firstRow="1" w:lastRow="0" w:firstColumn="1" w:lastColumn="0" w:noHBand="0" w:noVBand="1"/>
      </w:tblPr>
      <w:tblGrid>
        <w:gridCol w:w="2120"/>
        <w:gridCol w:w="1844"/>
        <w:gridCol w:w="1985"/>
        <w:gridCol w:w="1545"/>
        <w:gridCol w:w="1360"/>
        <w:gridCol w:w="826"/>
      </w:tblGrid>
      <w:tr w:rsidR="00490582" w:rsidRPr="00490582" w14:paraId="7C2E35D1" w14:textId="77777777" w:rsidTr="002E3084">
        <w:trPr>
          <w:trHeight w:val="1290"/>
          <w:jc w:val="center"/>
        </w:trPr>
        <w:tc>
          <w:tcPr>
            <w:tcW w:w="2120" w:type="dxa"/>
            <w:vMerge w:val="restart"/>
            <w:shd w:val="clear" w:color="auto" w:fill="auto"/>
            <w:vAlign w:val="center"/>
            <w:hideMark/>
          </w:tcPr>
          <w:p w14:paraId="4780080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Муниципалитет</w:t>
            </w:r>
          </w:p>
        </w:tc>
        <w:tc>
          <w:tcPr>
            <w:tcW w:w="1844" w:type="dxa"/>
            <w:vMerge w:val="restart"/>
            <w:shd w:val="clear" w:color="auto" w:fill="auto"/>
            <w:vAlign w:val="center"/>
            <w:hideMark/>
          </w:tcPr>
          <w:p w14:paraId="15C127ED"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Количество адаптированных дополнительных общеразвивающих программ, ед.</w:t>
            </w:r>
          </w:p>
        </w:tc>
        <w:tc>
          <w:tcPr>
            <w:tcW w:w="1985" w:type="dxa"/>
            <w:vMerge w:val="restart"/>
            <w:shd w:val="clear" w:color="auto" w:fill="auto"/>
            <w:vAlign w:val="center"/>
            <w:hideMark/>
          </w:tcPr>
          <w:p w14:paraId="2E255CB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Количество инклюзивных дополнительных общеразвивающих программ, ед.</w:t>
            </w:r>
          </w:p>
        </w:tc>
        <w:tc>
          <w:tcPr>
            <w:tcW w:w="3731" w:type="dxa"/>
            <w:gridSpan w:val="3"/>
            <w:shd w:val="clear" w:color="auto" w:fill="auto"/>
            <w:vAlign w:val="center"/>
            <w:hideMark/>
          </w:tcPr>
          <w:p w14:paraId="6A633D29"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Доля детей с ОВЗ и детей с инвалидностью в возрасте от 5 до 18 лет, охваченных дополнительным образованием</w:t>
            </w:r>
          </w:p>
        </w:tc>
      </w:tr>
      <w:tr w:rsidR="00490582" w:rsidRPr="00490582" w14:paraId="724BF72E" w14:textId="77777777" w:rsidTr="002E3084">
        <w:trPr>
          <w:trHeight w:val="1037"/>
          <w:jc w:val="center"/>
        </w:trPr>
        <w:tc>
          <w:tcPr>
            <w:tcW w:w="2120" w:type="dxa"/>
            <w:vMerge/>
            <w:shd w:val="clear" w:color="auto" w:fill="auto"/>
            <w:vAlign w:val="center"/>
            <w:hideMark/>
          </w:tcPr>
          <w:p w14:paraId="13D390A9" w14:textId="77777777" w:rsidR="00A87D64" w:rsidRPr="00490582" w:rsidRDefault="00A87D64" w:rsidP="00490582">
            <w:pPr>
              <w:jc w:val="both"/>
              <w:rPr>
                <w:rFonts w:ascii="PT Astra Serif" w:hAnsi="PT Astra Serif"/>
                <w:sz w:val="28"/>
                <w:szCs w:val="28"/>
              </w:rPr>
            </w:pPr>
          </w:p>
        </w:tc>
        <w:tc>
          <w:tcPr>
            <w:tcW w:w="1844" w:type="dxa"/>
            <w:vMerge/>
            <w:shd w:val="clear" w:color="auto" w:fill="auto"/>
            <w:vAlign w:val="center"/>
            <w:hideMark/>
          </w:tcPr>
          <w:p w14:paraId="36614F14" w14:textId="77777777" w:rsidR="00A87D64" w:rsidRPr="00490582" w:rsidRDefault="00A87D64" w:rsidP="00490582">
            <w:pPr>
              <w:jc w:val="center"/>
              <w:rPr>
                <w:rFonts w:ascii="PT Astra Serif" w:hAnsi="PT Astra Serif"/>
                <w:sz w:val="28"/>
                <w:szCs w:val="28"/>
              </w:rPr>
            </w:pPr>
          </w:p>
        </w:tc>
        <w:tc>
          <w:tcPr>
            <w:tcW w:w="1985" w:type="dxa"/>
            <w:vMerge/>
            <w:shd w:val="clear" w:color="auto" w:fill="auto"/>
            <w:vAlign w:val="center"/>
            <w:hideMark/>
          </w:tcPr>
          <w:p w14:paraId="4E238822" w14:textId="77777777" w:rsidR="00A87D64" w:rsidRPr="00490582" w:rsidRDefault="00A87D64" w:rsidP="00490582">
            <w:pPr>
              <w:jc w:val="center"/>
              <w:rPr>
                <w:rFonts w:ascii="PT Astra Serif" w:hAnsi="PT Astra Serif"/>
                <w:sz w:val="28"/>
                <w:szCs w:val="28"/>
              </w:rPr>
            </w:pPr>
          </w:p>
        </w:tc>
        <w:tc>
          <w:tcPr>
            <w:tcW w:w="1545" w:type="dxa"/>
            <w:shd w:val="clear" w:color="auto" w:fill="auto"/>
            <w:vAlign w:val="center"/>
            <w:hideMark/>
          </w:tcPr>
          <w:p w14:paraId="442A605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Всего проживающих в МО, чел</w:t>
            </w:r>
          </w:p>
        </w:tc>
        <w:tc>
          <w:tcPr>
            <w:tcW w:w="1360" w:type="dxa"/>
            <w:shd w:val="clear" w:color="auto" w:fill="auto"/>
            <w:vAlign w:val="center"/>
            <w:hideMark/>
          </w:tcPr>
          <w:p w14:paraId="28BE90DF"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в том числе охваченных ДО, чел.</w:t>
            </w:r>
          </w:p>
        </w:tc>
        <w:tc>
          <w:tcPr>
            <w:tcW w:w="826" w:type="dxa"/>
            <w:shd w:val="clear" w:color="auto" w:fill="auto"/>
            <w:noWrap/>
            <w:vAlign w:val="center"/>
            <w:hideMark/>
          </w:tcPr>
          <w:p w14:paraId="31C87562"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w:t>
            </w:r>
          </w:p>
        </w:tc>
      </w:tr>
      <w:tr w:rsidR="00490582" w:rsidRPr="00490582" w14:paraId="2F036DA6" w14:textId="77777777" w:rsidTr="002E3084">
        <w:trPr>
          <w:trHeight w:val="312"/>
          <w:jc w:val="center"/>
        </w:trPr>
        <w:tc>
          <w:tcPr>
            <w:tcW w:w="2120" w:type="dxa"/>
            <w:shd w:val="clear" w:color="auto" w:fill="auto"/>
            <w:vAlign w:val="center"/>
            <w:hideMark/>
          </w:tcPr>
          <w:p w14:paraId="6756A3F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г. Ульяновск</w:t>
            </w:r>
          </w:p>
        </w:tc>
        <w:tc>
          <w:tcPr>
            <w:tcW w:w="1844" w:type="dxa"/>
            <w:shd w:val="clear" w:color="auto" w:fill="auto"/>
            <w:vAlign w:val="center"/>
          </w:tcPr>
          <w:p w14:paraId="01DCDEC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179</w:t>
            </w:r>
          </w:p>
        </w:tc>
        <w:tc>
          <w:tcPr>
            <w:tcW w:w="1985" w:type="dxa"/>
            <w:shd w:val="clear" w:color="auto" w:fill="auto"/>
            <w:vAlign w:val="center"/>
          </w:tcPr>
          <w:p w14:paraId="115B1392"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168</w:t>
            </w:r>
          </w:p>
        </w:tc>
        <w:tc>
          <w:tcPr>
            <w:tcW w:w="1545" w:type="dxa"/>
            <w:shd w:val="clear" w:color="auto" w:fill="auto"/>
            <w:vAlign w:val="center"/>
          </w:tcPr>
          <w:p w14:paraId="6E0A8003"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2827</w:t>
            </w:r>
          </w:p>
        </w:tc>
        <w:tc>
          <w:tcPr>
            <w:tcW w:w="1360" w:type="dxa"/>
            <w:shd w:val="clear" w:color="auto" w:fill="auto"/>
            <w:vAlign w:val="center"/>
          </w:tcPr>
          <w:p w14:paraId="23DDD7DF"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2673</w:t>
            </w:r>
          </w:p>
        </w:tc>
        <w:tc>
          <w:tcPr>
            <w:tcW w:w="826" w:type="dxa"/>
            <w:shd w:val="clear" w:color="auto" w:fill="auto"/>
            <w:vAlign w:val="center"/>
          </w:tcPr>
          <w:p w14:paraId="10AF455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94,6</w:t>
            </w:r>
          </w:p>
        </w:tc>
      </w:tr>
      <w:tr w:rsidR="00490582" w:rsidRPr="00490582" w14:paraId="6D8D17F6" w14:textId="77777777" w:rsidTr="002E3084">
        <w:trPr>
          <w:trHeight w:val="312"/>
          <w:jc w:val="center"/>
        </w:trPr>
        <w:tc>
          <w:tcPr>
            <w:tcW w:w="2120" w:type="dxa"/>
            <w:shd w:val="clear" w:color="auto" w:fill="auto"/>
            <w:vAlign w:val="center"/>
            <w:hideMark/>
          </w:tcPr>
          <w:p w14:paraId="319253B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г. Димитровград</w:t>
            </w:r>
          </w:p>
        </w:tc>
        <w:tc>
          <w:tcPr>
            <w:tcW w:w="1844" w:type="dxa"/>
            <w:shd w:val="clear" w:color="auto" w:fill="auto"/>
            <w:vAlign w:val="center"/>
          </w:tcPr>
          <w:p w14:paraId="55A3831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21</w:t>
            </w:r>
          </w:p>
        </w:tc>
        <w:tc>
          <w:tcPr>
            <w:tcW w:w="1985" w:type="dxa"/>
            <w:shd w:val="clear" w:color="auto" w:fill="auto"/>
            <w:vAlign w:val="center"/>
          </w:tcPr>
          <w:p w14:paraId="7CE8750C"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13</w:t>
            </w:r>
          </w:p>
        </w:tc>
        <w:tc>
          <w:tcPr>
            <w:tcW w:w="1545" w:type="dxa"/>
            <w:shd w:val="clear" w:color="auto" w:fill="auto"/>
            <w:vAlign w:val="center"/>
          </w:tcPr>
          <w:p w14:paraId="7CDF44F1"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624</w:t>
            </w:r>
          </w:p>
        </w:tc>
        <w:tc>
          <w:tcPr>
            <w:tcW w:w="1360" w:type="dxa"/>
            <w:shd w:val="clear" w:color="auto" w:fill="auto"/>
            <w:vAlign w:val="center"/>
          </w:tcPr>
          <w:p w14:paraId="1C64CDDC"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423</w:t>
            </w:r>
          </w:p>
        </w:tc>
        <w:tc>
          <w:tcPr>
            <w:tcW w:w="826" w:type="dxa"/>
            <w:shd w:val="clear" w:color="auto" w:fill="auto"/>
            <w:vAlign w:val="center"/>
          </w:tcPr>
          <w:p w14:paraId="623A3195"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67,8</w:t>
            </w:r>
          </w:p>
        </w:tc>
      </w:tr>
      <w:tr w:rsidR="00490582" w:rsidRPr="00490582" w14:paraId="4D0BF7E6" w14:textId="77777777" w:rsidTr="002E3084">
        <w:trPr>
          <w:trHeight w:val="312"/>
          <w:jc w:val="center"/>
        </w:trPr>
        <w:tc>
          <w:tcPr>
            <w:tcW w:w="2120" w:type="dxa"/>
            <w:shd w:val="clear" w:color="auto" w:fill="auto"/>
            <w:vAlign w:val="center"/>
            <w:hideMark/>
          </w:tcPr>
          <w:p w14:paraId="58DD3BB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г. Новоульяновск</w:t>
            </w:r>
          </w:p>
        </w:tc>
        <w:tc>
          <w:tcPr>
            <w:tcW w:w="1844" w:type="dxa"/>
            <w:shd w:val="clear" w:color="auto" w:fill="auto"/>
            <w:vAlign w:val="center"/>
          </w:tcPr>
          <w:p w14:paraId="3A48C55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4</w:t>
            </w:r>
          </w:p>
        </w:tc>
        <w:tc>
          <w:tcPr>
            <w:tcW w:w="1985" w:type="dxa"/>
            <w:shd w:val="clear" w:color="auto" w:fill="auto"/>
            <w:vAlign w:val="center"/>
          </w:tcPr>
          <w:p w14:paraId="14C800CA"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16</w:t>
            </w:r>
          </w:p>
        </w:tc>
        <w:tc>
          <w:tcPr>
            <w:tcW w:w="1545" w:type="dxa"/>
            <w:shd w:val="clear" w:color="auto" w:fill="auto"/>
            <w:vAlign w:val="center"/>
          </w:tcPr>
          <w:p w14:paraId="57D2F8DC"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143</w:t>
            </w:r>
          </w:p>
        </w:tc>
        <w:tc>
          <w:tcPr>
            <w:tcW w:w="1360" w:type="dxa"/>
            <w:shd w:val="clear" w:color="auto" w:fill="auto"/>
            <w:vAlign w:val="center"/>
          </w:tcPr>
          <w:p w14:paraId="53A1E198"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107</w:t>
            </w:r>
          </w:p>
        </w:tc>
        <w:tc>
          <w:tcPr>
            <w:tcW w:w="826" w:type="dxa"/>
            <w:shd w:val="clear" w:color="auto" w:fill="auto"/>
            <w:vAlign w:val="center"/>
          </w:tcPr>
          <w:p w14:paraId="04585D9D"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74,8</w:t>
            </w:r>
          </w:p>
        </w:tc>
      </w:tr>
      <w:tr w:rsidR="00490582" w:rsidRPr="00490582" w14:paraId="2B043113" w14:textId="77777777" w:rsidTr="002E3084">
        <w:trPr>
          <w:trHeight w:val="312"/>
          <w:jc w:val="center"/>
        </w:trPr>
        <w:tc>
          <w:tcPr>
            <w:tcW w:w="2120" w:type="dxa"/>
            <w:shd w:val="clear" w:color="auto" w:fill="auto"/>
            <w:vAlign w:val="center"/>
            <w:hideMark/>
          </w:tcPr>
          <w:p w14:paraId="5F31FE4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Базарносызганский</w:t>
            </w:r>
          </w:p>
        </w:tc>
        <w:tc>
          <w:tcPr>
            <w:tcW w:w="1844" w:type="dxa"/>
            <w:shd w:val="clear" w:color="auto" w:fill="auto"/>
            <w:vAlign w:val="center"/>
          </w:tcPr>
          <w:p w14:paraId="1BF5E8AE"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3</w:t>
            </w:r>
          </w:p>
        </w:tc>
        <w:tc>
          <w:tcPr>
            <w:tcW w:w="1985" w:type="dxa"/>
            <w:shd w:val="clear" w:color="auto" w:fill="auto"/>
            <w:vAlign w:val="center"/>
          </w:tcPr>
          <w:p w14:paraId="43EC15B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18</w:t>
            </w:r>
          </w:p>
        </w:tc>
        <w:tc>
          <w:tcPr>
            <w:tcW w:w="1545" w:type="dxa"/>
            <w:shd w:val="clear" w:color="auto" w:fill="auto"/>
            <w:vAlign w:val="center"/>
          </w:tcPr>
          <w:p w14:paraId="530A7B7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54</w:t>
            </w:r>
          </w:p>
        </w:tc>
        <w:tc>
          <w:tcPr>
            <w:tcW w:w="1360" w:type="dxa"/>
            <w:shd w:val="clear" w:color="auto" w:fill="auto"/>
            <w:vAlign w:val="center"/>
          </w:tcPr>
          <w:p w14:paraId="542EE6C8"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50</w:t>
            </w:r>
          </w:p>
        </w:tc>
        <w:tc>
          <w:tcPr>
            <w:tcW w:w="826" w:type="dxa"/>
            <w:shd w:val="clear" w:color="auto" w:fill="auto"/>
            <w:vAlign w:val="center"/>
          </w:tcPr>
          <w:p w14:paraId="26587819"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92,6</w:t>
            </w:r>
          </w:p>
        </w:tc>
      </w:tr>
      <w:tr w:rsidR="00490582" w:rsidRPr="00490582" w14:paraId="04805E9E" w14:textId="77777777" w:rsidTr="002E3084">
        <w:trPr>
          <w:trHeight w:val="312"/>
          <w:jc w:val="center"/>
        </w:trPr>
        <w:tc>
          <w:tcPr>
            <w:tcW w:w="2120" w:type="dxa"/>
            <w:shd w:val="clear" w:color="auto" w:fill="auto"/>
            <w:vAlign w:val="center"/>
            <w:hideMark/>
          </w:tcPr>
          <w:p w14:paraId="5ADB5F2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Барышский</w:t>
            </w:r>
          </w:p>
        </w:tc>
        <w:tc>
          <w:tcPr>
            <w:tcW w:w="1844" w:type="dxa"/>
            <w:shd w:val="clear" w:color="auto" w:fill="auto"/>
            <w:vAlign w:val="center"/>
          </w:tcPr>
          <w:p w14:paraId="2CDE05F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15</w:t>
            </w:r>
          </w:p>
        </w:tc>
        <w:tc>
          <w:tcPr>
            <w:tcW w:w="1985" w:type="dxa"/>
            <w:shd w:val="clear" w:color="auto" w:fill="auto"/>
            <w:vAlign w:val="center"/>
          </w:tcPr>
          <w:p w14:paraId="5C97309D"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5</w:t>
            </w:r>
          </w:p>
        </w:tc>
        <w:tc>
          <w:tcPr>
            <w:tcW w:w="1545" w:type="dxa"/>
            <w:shd w:val="clear" w:color="auto" w:fill="auto"/>
            <w:vAlign w:val="center"/>
          </w:tcPr>
          <w:p w14:paraId="2F30E21C"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167</w:t>
            </w:r>
          </w:p>
        </w:tc>
        <w:tc>
          <w:tcPr>
            <w:tcW w:w="1360" w:type="dxa"/>
            <w:shd w:val="clear" w:color="auto" w:fill="auto"/>
            <w:vAlign w:val="center"/>
          </w:tcPr>
          <w:p w14:paraId="015F154E"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151</w:t>
            </w:r>
          </w:p>
        </w:tc>
        <w:tc>
          <w:tcPr>
            <w:tcW w:w="826" w:type="dxa"/>
            <w:shd w:val="clear" w:color="auto" w:fill="auto"/>
            <w:vAlign w:val="center"/>
          </w:tcPr>
          <w:p w14:paraId="37C10F9A"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90,4</w:t>
            </w:r>
          </w:p>
        </w:tc>
      </w:tr>
      <w:tr w:rsidR="00490582" w:rsidRPr="00490582" w14:paraId="68BCE6A6" w14:textId="77777777" w:rsidTr="002E3084">
        <w:trPr>
          <w:trHeight w:val="312"/>
          <w:jc w:val="center"/>
        </w:trPr>
        <w:tc>
          <w:tcPr>
            <w:tcW w:w="2120" w:type="dxa"/>
            <w:shd w:val="clear" w:color="auto" w:fill="auto"/>
            <w:vAlign w:val="center"/>
            <w:hideMark/>
          </w:tcPr>
          <w:p w14:paraId="4BBA7FE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Вешкаймский</w:t>
            </w:r>
          </w:p>
        </w:tc>
        <w:tc>
          <w:tcPr>
            <w:tcW w:w="1844" w:type="dxa"/>
            <w:shd w:val="clear" w:color="auto" w:fill="auto"/>
            <w:vAlign w:val="center"/>
          </w:tcPr>
          <w:p w14:paraId="4CC9BD13"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985" w:type="dxa"/>
            <w:shd w:val="clear" w:color="auto" w:fill="auto"/>
            <w:vAlign w:val="center"/>
          </w:tcPr>
          <w:p w14:paraId="72675AEA"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w:t>
            </w:r>
          </w:p>
        </w:tc>
        <w:tc>
          <w:tcPr>
            <w:tcW w:w="1545" w:type="dxa"/>
            <w:shd w:val="clear" w:color="auto" w:fill="auto"/>
            <w:vAlign w:val="center"/>
          </w:tcPr>
          <w:p w14:paraId="0217BB1F"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93</w:t>
            </w:r>
          </w:p>
        </w:tc>
        <w:tc>
          <w:tcPr>
            <w:tcW w:w="1360" w:type="dxa"/>
            <w:shd w:val="clear" w:color="auto" w:fill="auto"/>
            <w:vAlign w:val="center"/>
          </w:tcPr>
          <w:p w14:paraId="63724E5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75</w:t>
            </w:r>
          </w:p>
        </w:tc>
        <w:tc>
          <w:tcPr>
            <w:tcW w:w="826" w:type="dxa"/>
            <w:shd w:val="clear" w:color="auto" w:fill="auto"/>
            <w:vAlign w:val="center"/>
          </w:tcPr>
          <w:p w14:paraId="3333E3F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80,6</w:t>
            </w:r>
          </w:p>
        </w:tc>
      </w:tr>
      <w:tr w:rsidR="00490582" w:rsidRPr="00490582" w14:paraId="66BD3D30" w14:textId="77777777" w:rsidTr="002E3084">
        <w:trPr>
          <w:trHeight w:val="312"/>
          <w:jc w:val="center"/>
        </w:trPr>
        <w:tc>
          <w:tcPr>
            <w:tcW w:w="2120" w:type="dxa"/>
            <w:shd w:val="clear" w:color="auto" w:fill="auto"/>
            <w:vAlign w:val="center"/>
            <w:hideMark/>
          </w:tcPr>
          <w:p w14:paraId="31E9546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Инзенский</w:t>
            </w:r>
          </w:p>
        </w:tc>
        <w:tc>
          <w:tcPr>
            <w:tcW w:w="1844" w:type="dxa"/>
            <w:shd w:val="clear" w:color="auto" w:fill="auto"/>
            <w:vAlign w:val="center"/>
          </w:tcPr>
          <w:p w14:paraId="5F58EFE7"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4</w:t>
            </w:r>
          </w:p>
        </w:tc>
        <w:tc>
          <w:tcPr>
            <w:tcW w:w="1985" w:type="dxa"/>
            <w:shd w:val="clear" w:color="auto" w:fill="auto"/>
            <w:vAlign w:val="center"/>
          </w:tcPr>
          <w:p w14:paraId="71F858FE"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545" w:type="dxa"/>
            <w:shd w:val="clear" w:color="auto" w:fill="auto"/>
            <w:vAlign w:val="center"/>
          </w:tcPr>
          <w:p w14:paraId="5F7AED93"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223</w:t>
            </w:r>
          </w:p>
        </w:tc>
        <w:tc>
          <w:tcPr>
            <w:tcW w:w="1360" w:type="dxa"/>
            <w:shd w:val="clear" w:color="auto" w:fill="auto"/>
            <w:vAlign w:val="center"/>
          </w:tcPr>
          <w:p w14:paraId="09F9106C"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184</w:t>
            </w:r>
          </w:p>
        </w:tc>
        <w:tc>
          <w:tcPr>
            <w:tcW w:w="826" w:type="dxa"/>
            <w:shd w:val="clear" w:color="auto" w:fill="auto"/>
            <w:vAlign w:val="center"/>
          </w:tcPr>
          <w:p w14:paraId="32F7C7EA"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82,5</w:t>
            </w:r>
          </w:p>
        </w:tc>
      </w:tr>
      <w:tr w:rsidR="00490582" w:rsidRPr="00490582" w14:paraId="02DA2B91" w14:textId="77777777" w:rsidTr="002E3084">
        <w:trPr>
          <w:trHeight w:val="312"/>
          <w:jc w:val="center"/>
        </w:trPr>
        <w:tc>
          <w:tcPr>
            <w:tcW w:w="2120" w:type="dxa"/>
            <w:shd w:val="clear" w:color="auto" w:fill="auto"/>
            <w:vAlign w:val="center"/>
            <w:hideMark/>
          </w:tcPr>
          <w:p w14:paraId="04E14AD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Карсунский</w:t>
            </w:r>
          </w:p>
        </w:tc>
        <w:tc>
          <w:tcPr>
            <w:tcW w:w="1844" w:type="dxa"/>
            <w:shd w:val="clear" w:color="auto" w:fill="auto"/>
            <w:vAlign w:val="center"/>
          </w:tcPr>
          <w:p w14:paraId="52009289"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w:t>
            </w:r>
          </w:p>
        </w:tc>
        <w:tc>
          <w:tcPr>
            <w:tcW w:w="1985" w:type="dxa"/>
            <w:shd w:val="clear" w:color="auto" w:fill="auto"/>
            <w:vAlign w:val="center"/>
          </w:tcPr>
          <w:p w14:paraId="7B0284B5"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12</w:t>
            </w:r>
          </w:p>
        </w:tc>
        <w:tc>
          <w:tcPr>
            <w:tcW w:w="1545" w:type="dxa"/>
            <w:shd w:val="clear" w:color="auto" w:fill="auto"/>
            <w:vAlign w:val="center"/>
          </w:tcPr>
          <w:p w14:paraId="2AAA0605"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201</w:t>
            </w:r>
          </w:p>
        </w:tc>
        <w:tc>
          <w:tcPr>
            <w:tcW w:w="1360" w:type="dxa"/>
            <w:shd w:val="clear" w:color="auto" w:fill="auto"/>
            <w:vAlign w:val="center"/>
          </w:tcPr>
          <w:p w14:paraId="57B5C7CE"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151</w:t>
            </w:r>
          </w:p>
        </w:tc>
        <w:tc>
          <w:tcPr>
            <w:tcW w:w="826" w:type="dxa"/>
            <w:shd w:val="clear" w:color="auto" w:fill="auto"/>
            <w:vAlign w:val="center"/>
          </w:tcPr>
          <w:p w14:paraId="73BF0971"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75,1</w:t>
            </w:r>
          </w:p>
        </w:tc>
      </w:tr>
      <w:tr w:rsidR="00490582" w:rsidRPr="00490582" w14:paraId="14DB1881" w14:textId="77777777" w:rsidTr="002E3084">
        <w:trPr>
          <w:trHeight w:val="312"/>
          <w:jc w:val="center"/>
        </w:trPr>
        <w:tc>
          <w:tcPr>
            <w:tcW w:w="2120" w:type="dxa"/>
            <w:shd w:val="clear" w:color="auto" w:fill="auto"/>
            <w:vAlign w:val="center"/>
            <w:hideMark/>
          </w:tcPr>
          <w:p w14:paraId="06C6025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Кузоватовский</w:t>
            </w:r>
          </w:p>
        </w:tc>
        <w:tc>
          <w:tcPr>
            <w:tcW w:w="1844" w:type="dxa"/>
            <w:shd w:val="clear" w:color="auto" w:fill="auto"/>
            <w:vAlign w:val="center"/>
          </w:tcPr>
          <w:p w14:paraId="7555757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w:t>
            </w:r>
          </w:p>
        </w:tc>
        <w:tc>
          <w:tcPr>
            <w:tcW w:w="1985" w:type="dxa"/>
            <w:shd w:val="clear" w:color="auto" w:fill="auto"/>
            <w:vAlign w:val="center"/>
          </w:tcPr>
          <w:p w14:paraId="6A88323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30</w:t>
            </w:r>
          </w:p>
        </w:tc>
        <w:tc>
          <w:tcPr>
            <w:tcW w:w="1545" w:type="dxa"/>
            <w:shd w:val="clear" w:color="auto" w:fill="auto"/>
            <w:vAlign w:val="center"/>
          </w:tcPr>
          <w:p w14:paraId="05FBF49A"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110</w:t>
            </w:r>
          </w:p>
        </w:tc>
        <w:tc>
          <w:tcPr>
            <w:tcW w:w="1360" w:type="dxa"/>
            <w:shd w:val="clear" w:color="auto" w:fill="auto"/>
            <w:vAlign w:val="center"/>
          </w:tcPr>
          <w:p w14:paraId="2DE3726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87</w:t>
            </w:r>
          </w:p>
        </w:tc>
        <w:tc>
          <w:tcPr>
            <w:tcW w:w="826" w:type="dxa"/>
            <w:shd w:val="clear" w:color="auto" w:fill="auto"/>
            <w:vAlign w:val="center"/>
          </w:tcPr>
          <w:p w14:paraId="09A833E2"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79,1</w:t>
            </w:r>
          </w:p>
        </w:tc>
      </w:tr>
      <w:tr w:rsidR="00490582" w:rsidRPr="00490582" w14:paraId="5F6F309F" w14:textId="77777777" w:rsidTr="002E3084">
        <w:trPr>
          <w:trHeight w:val="312"/>
          <w:jc w:val="center"/>
        </w:trPr>
        <w:tc>
          <w:tcPr>
            <w:tcW w:w="2120" w:type="dxa"/>
            <w:shd w:val="clear" w:color="auto" w:fill="auto"/>
            <w:vAlign w:val="center"/>
            <w:hideMark/>
          </w:tcPr>
          <w:p w14:paraId="3447D79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Майнский</w:t>
            </w:r>
          </w:p>
        </w:tc>
        <w:tc>
          <w:tcPr>
            <w:tcW w:w="1844" w:type="dxa"/>
            <w:shd w:val="clear" w:color="auto" w:fill="auto"/>
            <w:vAlign w:val="center"/>
          </w:tcPr>
          <w:p w14:paraId="4325B330"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w:t>
            </w:r>
          </w:p>
        </w:tc>
        <w:tc>
          <w:tcPr>
            <w:tcW w:w="1985" w:type="dxa"/>
            <w:shd w:val="clear" w:color="auto" w:fill="auto"/>
            <w:vAlign w:val="center"/>
          </w:tcPr>
          <w:p w14:paraId="1858064A"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545" w:type="dxa"/>
            <w:shd w:val="clear" w:color="auto" w:fill="auto"/>
            <w:vAlign w:val="center"/>
          </w:tcPr>
          <w:p w14:paraId="03F61429"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186</w:t>
            </w:r>
          </w:p>
        </w:tc>
        <w:tc>
          <w:tcPr>
            <w:tcW w:w="1360" w:type="dxa"/>
            <w:shd w:val="clear" w:color="auto" w:fill="auto"/>
            <w:vAlign w:val="center"/>
          </w:tcPr>
          <w:p w14:paraId="1270231E"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180</w:t>
            </w:r>
          </w:p>
        </w:tc>
        <w:tc>
          <w:tcPr>
            <w:tcW w:w="826" w:type="dxa"/>
            <w:shd w:val="clear" w:color="auto" w:fill="auto"/>
            <w:vAlign w:val="center"/>
          </w:tcPr>
          <w:p w14:paraId="72FFEE8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96,8</w:t>
            </w:r>
          </w:p>
        </w:tc>
      </w:tr>
      <w:tr w:rsidR="00490582" w:rsidRPr="00490582" w14:paraId="7C643A00" w14:textId="77777777" w:rsidTr="002E3084">
        <w:trPr>
          <w:trHeight w:val="312"/>
          <w:jc w:val="center"/>
        </w:trPr>
        <w:tc>
          <w:tcPr>
            <w:tcW w:w="2120" w:type="dxa"/>
            <w:shd w:val="clear" w:color="auto" w:fill="auto"/>
            <w:vAlign w:val="center"/>
            <w:hideMark/>
          </w:tcPr>
          <w:p w14:paraId="47A933C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Мелекесский</w:t>
            </w:r>
          </w:p>
        </w:tc>
        <w:tc>
          <w:tcPr>
            <w:tcW w:w="1844" w:type="dxa"/>
            <w:shd w:val="clear" w:color="auto" w:fill="auto"/>
            <w:vAlign w:val="center"/>
          </w:tcPr>
          <w:p w14:paraId="4134485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w:t>
            </w:r>
          </w:p>
        </w:tc>
        <w:tc>
          <w:tcPr>
            <w:tcW w:w="1985" w:type="dxa"/>
            <w:shd w:val="clear" w:color="auto" w:fill="auto"/>
            <w:vAlign w:val="center"/>
          </w:tcPr>
          <w:p w14:paraId="0DC7EC6D"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545" w:type="dxa"/>
            <w:shd w:val="clear" w:color="auto" w:fill="auto"/>
            <w:vAlign w:val="center"/>
          </w:tcPr>
          <w:p w14:paraId="49C5DBA0"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372</w:t>
            </w:r>
          </w:p>
        </w:tc>
        <w:tc>
          <w:tcPr>
            <w:tcW w:w="1360" w:type="dxa"/>
            <w:shd w:val="clear" w:color="auto" w:fill="auto"/>
            <w:vAlign w:val="center"/>
          </w:tcPr>
          <w:p w14:paraId="468774A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324</w:t>
            </w:r>
          </w:p>
        </w:tc>
        <w:tc>
          <w:tcPr>
            <w:tcW w:w="826" w:type="dxa"/>
            <w:shd w:val="clear" w:color="auto" w:fill="auto"/>
            <w:vAlign w:val="center"/>
          </w:tcPr>
          <w:p w14:paraId="5592D0E1"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87,1</w:t>
            </w:r>
          </w:p>
        </w:tc>
      </w:tr>
      <w:tr w:rsidR="00490582" w:rsidRPr="00490582" w14:paraId="0879CF7B" w14:textId="77777777" w:rsidTr="002E3084">
        <w:trPr>
          <w:trHeight w:val="312"/>
          <w:jc w:val="center"/>
        </w:trPr>
        <w:tc>
          <w:tcPr>
            <w:tcW w:w="2120" w:type="dxa"/>
            <w:shd w:val="clear" w:color="auto" w:fill="auto"/>
            <w:vAlign w:val="center"/>
            <w:hideMark/>
          </w:tcPr>
          <w:p w14:paraId="2C12124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Николаевский</w:t>
            </w:r>
          </w:p>
        </w:tc>
        <w:tc>
          <w:tcPr>
            <w:tcW w:w="1844" w:type="dxa"/>
            <w:shd w:val="clear" w:color="auto" w:fill="auto"/>
            <w:vAlign w:val="center"/>
          </w:tcPr>
          <w:p w14:paraId="4C54066F"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12</w:t>
            </w:r>
          </w:p>
        </w:tc>
        <w:tc>
          <w:tcPr>
            <w:tcW w:w="1985" w:type="dxa"/>
            <w:shd w:val="clear" w:color="auto" w:fill="auto"/>
            <w:vAlign w:val="center"/>
          </w:tcPr>
          <w:p w14:paraId="4E87A598"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545" w:type="dxa"/>
            <w:shd w:val="clear" w:color="auto" w:fill="auto"/>
            <w:vAlign w:val="center"/>
          </w:tcPr>
          <w:p w14:paraId="44E886D2"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124</w:t>
            </w:r>
          </w:p>
        </w:tc>
        <w:tc>
          <w:tcPr>
            <w:tcW w:w="1360" w:type="dxa"/>
            <w:shd w:val="clear" w:color="auto" w:fill="auto"/>
            <w:vAlign w:val="center"/>
          </w:tcPr>
          <w:p w14:paraId="2788EE8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90</w:t>
            </w:r>
          </w:p>
        </w:tc>
        <w:tc>
          <w:tcPr>
            <w:tcW w:w="826" w:type="dxa"/>
            <w:shd w:val="clear" w:color="auto" w:fill="auto"/>
            <w:vAlign w:val="center"/>
          </w:tcPr>
          <w:p w14:paraId="4B33420D"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72,6</w:t>
            </w:r>
          </w:p>
        </w:tc>
      </w:tr>
      <w:tr w:rsidR="00490582" w:rsidRPr="00490582" w14:paraId="5C7D4911" w14:textId="77777777" w:rsidTr="002E3084">
        <w:trPr>
          <w:trHeight w:val="312"/>
          <w:jc w:val="center"/>
        </w:trPr>
        <w:tc>
          <w:tcPr>
            <w:tcW w:w="2120" w:type="dxa"/>
            <w:shd w:val="clear" w:color="auto" w:fill="auto"/>
            <w:vAlign w:val="center"/>
            <w:hideMark/>
          </w:tcPr>
          <w:p w14:paraId="4419649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Новомалыклинский</w:t>
            </w:r>
          </w:p>
        </w:tc>
        <w:tc>
          <w:tcPr>
            <w:tcW w:w="1844" w:type="dxa"/>
            <w:shd w:val="clear" w:color="auto" w:fill="auto"/>
            <w:vAlign w:val="center"/>
          </w:tcPr>
          <w:p w14:paraId="1D34FCED"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w:t>
            </w:r>
          </w:p>
        </w:tc>
        <w:tc>
          <w:tcPr>
            <w:tcW w:w="1985" w:type="dxa"/>
            <w:shd w:val="clear" w:color="auto" w:fill="auto"/>
            <w:vAlign w:val="center"/>
          </w:tcPr>
          <w:p w14:paraId="14D7E48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545" w:type="dxa"/>
            <w:shd w:val="clear" w:color="auto" w:fill="auto"/>
            <w:vAlign w:val="center"/>
          </w:tcPr>
          <w:p w14:paraId="3967772C"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121</w:t>
            </w:r>
          </w:p>
        </w:tc>
        <w:tc>
          <w:tcPr>
            <w:tcW w:w="1360" w:type="dxa"/>
            <w:shd w:val="clear" w:color="auto" w:fill="auto"/>
            <w:vAlign w:val="center"/>
          </w:tcPr>
          <w:p w14:paraId="5153A22F"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91</w:t>
            </w:r>
          </w:p>
        </w:tc>
        <w:tc>
          <w:tcPr>
            <w:tcW w:w="826" w:type="dxa"/>
            <w:shd w:val="clear" w:color="auto" w:fill="auto"/>
            <w:vAlign w:val="center"/>
          </w:tcPr>
          <w:p w14:paraId="1081BEB1"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75,2</w:t>
            </w:r>
          </w:p>
        </w:tc>
      </w:tr>
      <w:tr w:rsidR="00490582" w:rsidRPr="00490582" w14:paraId="2342FE16" w14:textId="77777777" w:rsidTr="002E3084">
        <w:trPr>
          <w:trHeight w:val="312"/>
          <w:jc w:val="center"/>
        </w:trPr>
        <w:tc>
          <w:tcPr>
            <w:tcW w:w="2120" w:type="dxa"/>
            <w:shd w:val="clear" w:color="auto" w:fill="auto"/>
            <w:vAlign w:val="center"/>
            <w:hideMark/>
          </w:tcPr>
          <w:p w14:paraId="4D68F6E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Новоспасский</w:t>
            </w:r>
          </w:p>
        </w:tc>
        <w:tc>
          <w:tcPr>
            <w:tcW w:w="1844" w:type="dxa"/>
            <w:shd w:val="clear" w:color="auto" w:fill="auto"/>
            <w:vAlign w:val="center"/>
          </w:tcPr>
          <w:p w14:paraId="4ED5D590"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985" w:type="dxa"/>
            <w:shd w:val="clear" w:color="auto" w:fill="auto"/>
            <w:vAlign w:val="center"/>
          </w:tcPr>
          <w:p w14:paraId="7C6ECBA0"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545" w:type="dxa"/>
            <w:shd w:val="clear" w:color="auto" w:fill="auto"/>
            <w:vAlign w:val="center"/>
          </w:tcPr>
          <w:p w14:paraId="4186C2E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139</w:t>
            </w:r>
          </w:p>
        </w:tc>
        <w:tc>
          <w:tcPr>
            <w:tcW w:w="1360" w:type="dxa"/>
            <w:shd w:val="clear" w:color="auto" w:fill="auto"/>
            <w:vAlign w:val="center"/>
          </w:tcPr>
          <w:p w14:paraId="69F08CB5"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118</w:t>
            </w:r>
          </w:p>
        </w:tc>
        <w:tc>
          <w:tcPr>
            <w:tcW w:w="826" w:type="dxa"/>
            <w:shd w:val="clear" w:color="auto" w:fill="auto"/>
            <w:vAlign w:val="center"/>
          </w:tcPr>
          <w:p w14:paraId="4C52E5B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84,9</w:t>
            </w:r>
          </w:p>
        </w:tc>
      </w:tr>
      <w:tr w:rsidR="00490582" w:rsidRPr="00490582" w14:paraId="78D6B7B2" w14:textId="77777777" w:rsidTr="002E3084">
        <w:trPr>
          <w:trHeight w:val="312"/>
          <w:jc w:val="center"/>
        </w:trPr>
        <w:tc>
          <w:tcPr>
            <w:tcW w:w="2120" w:type="dxa"/>
            <w:shd w:val="clear" w:color="auto" w:fill="auto"/>
            <w:vAlign w:val="center"/>
            <w:hideMark/>
          </w:tcPr>
          <w:p w14:paraId="5C1A67B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Павловский</w:t>
            </w:r>
          </w:p>
        </w:tc>
        <w:tc>
          <w:tcPr>
            <w:tcW w:w="1844" w:type="dxa"/>
            <w:shd w:val="clear" w:color="auto" w:fill="auto"/>
            <w:vAlign w:val="center"/>
          </w:tcPr>
          <w:p w14:paraId="7C098329"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w:t>
            </w:r>
          </w:p>
        </w:tc>
        <w:tc>
          <w:tcPr>
            <w:tcW w:w="1985" w:type="dxa"/>
            <w:shd w:val="clear" w:color="auto" w:fill="auto"/>
            <w:vAlign w:val="center"/>
          </w:tcPr>
          <w:p w14:paraId="13F9B821"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13</w:t>
            </w:r>
          </w:p>
        </w:tc>
        <w:tc>
          <w:tcPr>
            <w:tcW w:w="1545" w:type="dxa"/>
            <w:shd w:val="clear" w:color="auto" w:fill="auto"/>
            <w:vAlign w:val="center"/>
          </w:tcPr>
          <w:p w14:paraId="6E1983C1"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55</w:t>
            </w:r>
          </w:p>
        </w:tc>
        <w:tc>
          <w:tcPr>
            <w:tcW w:w="1360" w:type="dxa"/>
            <w:shd w:val="clear" w:color="auto" w:fill="auto"/>
            <w:vAlign w:val="center"/>
          </w:tcPr>
          <w:p w14:paraId="63E08509"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41</w:t>
            </w:r>
          </w:p>
        </w:tc>
        <w:tc>
          <w:tcPr>
            <w:tcW w:w="826" w:type="dxa"/>
            <w:shd w:val="clear" w:color="auto" w:fill="auto"/>
            <w:vAlign w:val="center"/>
          </w:tcPr>
          <w:p w14:paraId="375CA94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74,5</w:t>
            </w:r>
          </w:p>
        </w:tc>
      </w:tr>
      <w:tr w:rsidR="00490582" w:rsidRPr="00490582" w14:paraId="1CD0F8AA" w14:textId="77777777" w:rsidTr="002E3084">
        <w:trPr>
          <w:trHeight w:val="312"/>
          <w:jc w:val="center"/>
        </w:trPr>
        <w:tc>
          <w:tcPr>
            <w:tcW w:w="2120" w:type="dxa"/>
            <w:shd w:val="clear" w:color="auto" w:fill="auto"/>
            <w:vAlign w:val="center"/>
            <w:hideMark/>
          </w:tcPr>
          <w:p w14:paraId="60521CA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Радищевский</w:t>
            </w:r>
          </w:p>
        </w:tc>
        <w:tc>
          <w:tcPr>
            <w:tcW w:w="1844" w:type="dxa"/>
            <w:shd w:val="clear" w:color="auto" w:fill="auto"/>
            <w:vAlign w:val="center"/>
          </w:tcPr>
          <w:p w14:paraId="492114C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985" w:type="dxa"/>
            <w:shd w:val="clear" w:color="auto" w:fill="auto"/>
            <w:vAlign w:val="center"/>
          </w:tcPr>
          <w:p w14:paraId="1527947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48</w:t>
            </w:r>
          </w:p>
        </w:tc>
        <w:tc>
          <w:tcPr>
            <w:tcW w:w="1545" w:type="dxa"/>
            <w:shd w:val="clear" w:color="auto" w:fill="auto"/>
            <w:vAlign w:val="center"/>
          </w:tcPr>
          <w:p w14:paraId="2A76DE6A"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72</w:t>
            </w:r>
          </w:p>
        </w:tc>
        <w:tc>
          <w:tcPr>
            <w:tcW w:w="1360" w:type="dxa"/>
            <w:shd w:val="clear" w:color="auto" w:fill="auto"/>
            <w:vAlign w:val="center"/>
          </w:tcPr>
          <w:p w14:paraId="2D3F4BC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68</w:t>
            </w:r>
          </w:p>
        </w:tc>
        <w:tc>
          <w:tcPr>
            <w:tcW w:w="826" w:type="dxa"/>
            <w:shd w:val="clear" w:color="auto" w:fill="auto"/>
            <w:vAlign w:val="center"/>
          </w:tcPr>
          <w:p w14:paraId="704B88EE"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94,4</w:t>
            </w:r>
          </w:p>
        </w:tc>
      </w:tr>
      <w:tr w:rsidR="00490582" w:rsidRPr="00490582" w14:paraId="0C99C70A" w14:textId="77777777" w:rsidTr="002E3084">
        <w:trPr>
          <w:trHeight w:val="312"/>
          <w:jc w:val="center"/>
        </w:trPr>
        <w:tc>
          <w:tcPr>
            <w:tcW w:w="2120" w:type="dxa"/>
            <w:shd w:val="clear" w:color="auto" w:fill="auto"/>
            <w:vAlign w:val="center"/>
            <w:hideMark/>
          </w:tcPr>
          <w:p w14:paraId="17E0624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Сенгилеевский</w:t>
            </w:r>
          </w:p>
        </w:tc>
        <w:tc>
          <w:tcPr>
            <w:tcW w:w="1844" w:type="dxa"/>
            <w:shd w:val="clear" w:color="auto" w:fill="auto"/>
            <w:vAlign w:val="center"/>
          </w:tcPr>
          <w:p w14:paraId="16282E4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985" w:type="dxa"/>
            <w:shd w:val="clear" w:color="auto" w:fill="auto"/>
            <w:vAlign w:val="center"/>
          </w:tcPr>
          <w:p w14:paraId="1E84B290"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107</w:t>
            </w:r>
          </w:p>
        </w:tc>
        <w:tc>
          <w:tcPr>
            <w:tcW w:w="1545" w:type="dxa"/>
            <w:shd w:val="clear" w:color="auto" w:fill="auto"/>
            <w:vAlign w:val="center"/>
          </w:tcPr>
          <w:p w14:paraId="63C30472"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103</w:t>
            </w:r>
          </w:p>
        </w:tc>
        <w:tc>
          <w:tcPr>
            <w:tcW w:w="1360" w:type="dxa"/>
            <w:shd w:val="clear" w:color="auto" w:fill="auto"/>
            <w:vAlign w:val="center"/>
          </w:tcPr>
          <w:p w14:paraId="4B8E63DA"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72</w:t>
            </w:r>
          </w:p>
        </w:tc>
        <w:tc>
          <w:tcPr>
            <w:tcW w:w="826" w:type="dxa"/>
            <w:shd w:val="clear" w:color="auto" w:fill="auto"/>
            <w:vAlign w:val="center"/>
          </w:tcPr>
          <w:p w14:paraId="30998540"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69,9</w:t>
            </w:r>
          </w:p>
        </w:tc>
      </w:tr>
      <w:tr w:rsidR="00490582" w:rsidRPr="00490582" w14:paraId="61CD45AB" w14:textId="77777777" w:rsidTr="002E3084">
        <w:trPr>
          <w:trHeight w:val="312"/>
          <w:jc w:val="center"/>
        </w:trPr>
        <w:tc>
          <w:tcPr>
            <w:tcW w:w="2120" w:type="dxa"/>
            <w:shd w:val="clear" w:color="auto" w:fill="auto"/>
            <w:vAlign w:val="center"/>
            <w:hideMark/>
          </w:tcPr>
          <w:p w14:paraId="0275757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Старокулаткинский</w:t>
            </w:r>
          </w:p>
        </w:tc>
        <w:tc>
          <w:tcPr>
            <w:tcW w:w="1844" w:type="dxa"/>
            <w:shd w:val="clear" w:color="auto" w:fill="auto"/>
            <w:vAlign w:val="center"/>
          </w:tcPr>
          <w:p w14:paraId="6F2938B7"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6</w:t>
            </w:r>
          </w:p>
        </w:tc>
        <w:tc>
          <w:tcPr>
            <w:tcW w:w="1985" w:type="dxa"/>
            <w:shd w:val="clear" w:color="auto" w:fill="auto"/>
            <w:vAlign w:val="center"/>
          </w:tcPr>
          <w:p w14:paraId="1B71AB70"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3</w:t>
            </w:r>
          </w:p>
        </w:tc>
        <w:tc>
          <w:tcPr>
            <w:tcW w:w="1545" w:type="dxa"/>
            <w:shd w:val="clear" w:color="auto" w:fill="auto"/>
            <w:vAlign w:val="center"/>
          </w:tcPr>
          <w:p w14:paraId="72CAA1E7"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41</w:t>
            </w:r>
          </w:p>
        </w:tc>
        <w:tc>
          <w:tcPr>
            <w:tcW w:w="1360" w:type="dxa"/>
            <w:shd w:val="clear" w:color="auto" w:fill="auto"/>
            <w:vAlign w:val="center"/>
          </w:tcPr>
          <w:p w14:paraId="62B2204A"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13</w:t>
            </w:r>
          </w:p>
        </w:tc>
        <w:tc>
          <w:tcPr>
            <w:tcW w:w="826" w:type="dxa"/>
            <w:shd w:val="clear" w:color="auto" w:fill="auto"/>
            <w:vAlign w:val="center"/>
          </w:tcPr>
          <w:p w14:paraId="668D9D02"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31,7</w:t>
            </w:r>
          </w:p>
        </w:tc>
      </w:tr>
      <w:tr w:rsidR="00490582" w:rsidRPr="00490582" w14:paraId="1A1E20A2" w14:textId="77777777" w:rsidTr="002E3084">
        <w:trPr>
          <w:trHeight w:val="312"/>
          <w:jc w:val="center"/>
        </w:trPr>
        <w:tc>
          <w:tcPr>
            <w:tcW w:w="2120" w:type="dxa"/>
            <w:shd w:val="clear" w:color="auto" w:fill="auto"/>
            <w:vAlign w:val="center"/>
            <w:hideMark/>
          </w:tcPr>
          <w:p w14:paraId="1AF6993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Старомайнский</w:t>
            </w:r>
          </w:p>
        </w:tc>
        <w:tc>
          <w:tcPr>
            <w:tcW w:w="1844" w:type="dxa"/>
            <w:shd w:val="clear" w:color="auto" w:fill="auto"/>
            <w:vAlign w:val="center"/>
          </w:tcPr>
          <w:p w14:paraId="015FF879"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w:t>
            </w:r>
          </w:p>
        </w:tc>
        <w:tc>
          <w:tcPr>
            <w:tcW w:w="1985" w:type="dxa"/>
            <w:shd w:val="clear" w:color="auto" w:fill="auto"/>
            <w:vAlign w:val="center"/>
          </w:tcPr>
          <w:p w14:paraId="59CBDD3F"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545" w:type="dxa"/>
            <w:shd w:val="clear" w:color="auto" w:fill="auto"/>
            <w:vAlign w:val="center"/>
          </w:tcPr>
          <w:p w14:paraId="7CF3A8EE"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97</w:t>
            </w:r>
          </w:p>
        </w:tc>
        <w:tc>
          <w:tcPr>
            <w:tcW w:w="1360" w:type="dxa"/>
            <w:shd w:val="clear" w:color="auto" w:fill="auto"/>
            <w:vAlign w:val="center"/>
          </w:tcPr>
          <w:p w14:paraId="2AA49F1C"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65</w:t>
            </w:r>
          </w:p>
        </w:tc>
        <w:tc>
          <w:tcPr>
            <w:tcW w:w="826" w:type="dxa"/>
            <w:shd w:val="clear" w:color="auto" w:fill="auto"/>
            <w:vAlign w:val="center"/>
          </w:tcPr>
          <w:p w14:paraId="0878B75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67,0</w:t>
            </w:r>
          </w:p>
        </w:tc>
      </w:tr>
      <w:tr w:rsidR="00490582" w:rsidRPr="00490582" w14:paraId="730ED532" w14:textId="77777777" w:rsidTr="002E3084">
        <w:trPr>
          <w:trHeight w:val="312"/>
          <w:jc w:val="center"/>
        </w:trPr>
        <w:tc>
          <w:tcPr>
            <w:tcW w:w="2120" w:type="dxa"/>
            <w:shd w:val="clear" w:color="auto" w:fill="auto"/>
            <w:vAlign w:val="center"/>
            <w:hideMark/>
          </w:tcPr>
          <w:p w14:paraId="10D697C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Сурский</w:t>
            </w:r>
          </w:p>
        </w:tc>
        <w:tc>
          <w:tcPr>
            <w:tcW w:w="1844" w:type="dxa"/>
            <w:shd w:val="clear" w:color="auto" w:fill="auto"/>
            <w:vAlign w:val="center"/>
          </w:tcPr>
          <w:p w14:paraId="13899E9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985" w:type="dxa"/>
            <w:shd w:val="clear" w:color="auto" w:fill="auto"/>
            <w:vAlign w:val="center"/>
          </w:tcPr>
          <w:p w14:paraId="2195AC8C"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9</w:t>
            </w:r>
          </w:p>
        </w:tc>
        <w:tc>
          <w:tcPr>
            <w:tcW w:w="1545" w:type="dxa"/>
            <w:shd w:val="clear" w:color="auto" w:fill="auto"/>
            <w:vAlign w:val="center"/>
          </w:tcPr>
          <w:p w14:paraId="0609385A"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112</w:t>
            </w:r>
          </w:p>
        </w:tc>
        <w:tc>
          <w:tcPr>
            <w:tcW w:w="1360" w:type="dxa"/>
            <w:shd w:val="clear" w:color="auto" w:fill="auto"/>
            <w:vAlign w:val="center"/>
          </w:tcPr>
          <w:p w14:paraId="2AC37EB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77</w:t>
            </w:r>
          </w:p>
        </w:tc>
        <w:tc>
          <w:tcPr>
            <w:tcW w:w="826" w:type="dxa"/>
            <w:shd w:val="clear" w:color="auto" w:fill="auto"/>
            <w:vAlign w:val="center"/>
          </w:tcPr>
          <w:p w14:paraId="28E1A1F4"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68,8</w:t>
            </w:r>
          </w:p>
        </w:tc>
      </w:tr>
      <w:tr w:rsidR="00490582" w:rsidRPr="00490582" w14:paraId="59F3D412" w14:textId="77777777" w:rsidTr="002E3084">
        <w:trPr>
          <w:trHeight w:val="312"/>
          <w:jc w:val="center"/>
        </w:trPr>
        <w:tc>
          <w:tcPr>
            <w:tcW w:w="2120" w:type="dxa"/>
            <w:shd w:val="clear" w:color="auto" w:fill="auto"/>
            <w:vAlign w:val="center"/>
            <w:hideMark/>
          </w:tcPr>
          <w:p w14:paraId="1B15CAE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Тереньгульский</w:t>
            </w:r>
          </w:p>
        </w:tc>
        <w:tc>
          <w:tcPr>
            <w:tcW w:w="1844" w:type="dxa"/>
            <w:shd w:val="clear" w:color="auto" w:fill="auto"/>
            <w:vAlign w:val="center"/>
          </w:tcPr>
          <w:p w14:paraId="2E162E47"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985" w:type="dxa"/>
            <w:shd w:val="clear" w:color="auto" w:fill="auto"/>
            <w:vAlign w:val="center"/>
          </w:tcPr>
          <w:p w14:paraId="23FA2745"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545" w:type="dxa"/>
            <w:shd w:val="clear" w:color="auto" w:fill="auto"/>
            <w:vAlign w:val="center"/>
          </w:tcPr>
          <w:p w14:paraId="4EC154DD"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78</w:t>
            </w:r>
          </w:p>
        </w:tc>
        <w:tc>
          <w:tcPr>
            <w:tcW w:w="1360" w:type="dxa"/>
            <w:shd w:val="clear" w:color="auto" w:fill="auto"/>
            <w:vAlign w:val="center"/>
          </w:tcPr>
          <w:p w14:paraId="69E1711C"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48</w:t>
            </w:r>
          </w:p>
        </w:tc>
        <w:tc>
          <w:tcPr>
            <w:tcW w:w="826" w:type="dxa"/>
            <w:shd w:val="clear" w:color="auto" w:fill="auto"/>
            <w:vAlign w:val="center"/>
          </w:tcPr>
          <w:p w14:paraId="08BD1C50"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61,5</w:t>
            </w:r>
          </w:p>
        </w:tc>
      </w:tr>
      <w:tr w:rsidR="00490582" w:rsidRPr="00490582" w14:paraId="3914866B" w14:textId="77777777" w:rsidTr="002E3084">
        <w:trPr>
          <w:trHeight w:val="312"/>
          <w:jc w:val="center"/>
        </w:trPr>
        <w:tc>
          <w:tcPr>
            <w:tcW w:w="2120" w:type="dxa"/>
            <w:shd w:val="clear" w:color="auto" w:fill="auto"/>
            <w:vAlign w:val="center"/>
            <w:hideMark/>
          </w:tcPr>
          <w:p w14:paraId="7A1B9A6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Ульяновский</w:t>
            </w:r>
          </w:p>
        </w:tc>
        <w:tc>
          <w:tcPr>
            <w:tcW w:w="1844" w:type="dxa"/>
            <w:shd w:val="clear" w:color="auto" w:fill="auto"/>
            <w:vAlign w:val="center"/>
          </w:tcPr>
          <w:p w14:paraId="0FFFD995"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5</w:t>
            </w:r>
          </w:p>
        </w:tc>
        <w:tc>
          <w:tcPr>
            <w:tcW w:w="1985" w:type="dxa"/>
            <w:shd w:val="clear" w:color="auto" w:fill="auto"/>
            <w:vAlign w:val="center"/>
          </w:tcPr>
          <w:p w14:paraId="654AF362"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20</w:t>
            </w:r>
          </w:p>
        </w:tc>
        <w:tc>
          <w:tcPr>
            <w:tcW w:w="1545" w:type="dxa"/>
            <w:shd w:val="clear" w:color="auto" w:fill="auto"/>
            <w:vAlign w:val="center"/>
          </w:tcPr>
          <w:p w14:paraId="0767D0A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230</w:t>
            </w:r>
          </w:p>
        </w:tc>
        <w:tc>
          <w:tcPr>
            <w:tcW w:w="1360" w:type="dxa"/>
            <w:shd w:val="clear" w:color="auto" w:fill="auto"/>
            <w:vAlign w:val="center"/>
          </w:tcPr>
          <w:p w14:paraId="34BCF056"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163</w:t>
            </w:r>
          </w:p>
        </w:tc>
        <w:tc>
          <w:tcPr>
            <w:tcW w:w="826" w:type="dxa"/>
            <w:shd w:val="clear" w:color="auto" w:fill="auto"/>
            <w:vAlign w:val="center"/>
          </w:tcPr>
          <w:p w14:paraId="4F5CE045"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70,9</w:t>
            </w:r>
          </w:p>
        </w:tc>
      </w:tr>
      <w:tr w:rsidR="00490582" w:rsidRPr="00490582" w14:paraId="70C51733" w14:textId="77777777" w:rsidTr="002E3084">
        <w:trPr>
          <w:trHeight w:val="312"/>
          <w:jc w:val="center"/>
        </w:trPr>
        <w:tc>
          <w:tcPr>
            <w:tcW w:w="2120" w:type="dxa"/>
            <w:shd w:val="clear" w:color="auto" w:fill="auto"/>
            <w:vAlign w:val="center"/>
            <w:hideMark/>
          </w:tcPr>
          <w:p w14:paraId="6375780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Цильнинский</w:t>
            </w:r>
          </w:p>
        </w:tc>
        <w:tc>
          <w:tcPr>
            <w:tcW w:w="1844" w:type="dxa"/>
            <w:shd w:val="clear" w:color="auto" w:fill="auto"/>
            <w:vAlign w:val="center"/>
          </w:tcPr>
          <w:p w14:paraId="2C8BB257"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w:t>
            </w:r>
          </w:p>
        </w:tc>
        <w:tc>
          <w:tcPr>
            <w:tcW w:w="1985" w:type="dxa"/>
            <w:shd w:val="clear" w:color="auto" w:fill="auto"/>
            <w:vAlign w:val="center"/>
          </w:tcPr>
          <w:p w14:paraId="064573BF"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0</w:t>
            </w:r>
          </w:p>
        </w:tc>
        <w:tc>
          <w:tcPr>
            <w:tcW w:w="1545" w:type="dxa"/>
            <w:shd w:val="clear" w:color="auto" w:fill="auto"/>
            <w:vAlign w:val="center"/>
          </w:tcPr>
          <w:p w14:paraId="31762C72"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79</w:t>
            </w:r>
          </w:p>
        </w:tc>
        <w:tc>
          <w:tcPr>
            <w:tcW w:w="1360" w:type="dxa"/>
            <w:shd w:val="clear" w:color="auto" w:fill="auto"/>
            <w:vAlign w:val="center"/>
          </w:tcPr>
          <w:p w14:paraId="1D93E4E3"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69</w:t>
            </w:r>
          </w:p>
        </w:tc>
        <w:tc>
          <w:tcPr>
            <w:tcW w:w="826" w:type="dxa"/>
            <w:shd w:val="clear" w:color="auto" w:fill="auto"/>
            <w:vAlign w:val="center"/>
          </w:tcPr>
          <w:p w14:paraId="4DC09947"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87,3</w:t>
            </w:r>
          </w:p>
        </w:tc>
      </w:tr>
      <w:tr w:rsidR="00490582" w:rsidRPr="00490582" w14:paraId="58FD29E9" w14:textId="77777777" w:rsidTr="002E3084">
        <w:trPr>
          <w:trHeight w:val="312"/>
          <w:jc w:val="center"/>
        </w:trPr>
        <w:tc>
          <w:tcPr>
            <w:tcW w:w="2120" w:type="dxa"/>
            <w:shd w:val="clear" w:color="auto" w:fill="auto"/>
            <w:vAlign w:val="center"/>
            <w:hideMark/>
          </w:tcPr>
          <w:p w14:paraId="5417FAA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Чердаклинский</w:t>
            </w:r>
          </w:p>
        </w:tc>
        <w:tc>
          <w:tcPr>
            <w:tcW w:w="1844" w:type="dxa"/>
            <w:shd w:val="clear" w:color="auto" w:fill="auto"/>
            <w:vAlign w:val="center"/>
          </w:tcPr>
          <w:p w14:paraId="36F7037A"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3</w:t>
            </w:r>
          </w:p>
        </w:tc>
        <w:tc>
          <w:tcPr>
            <w:tcW w:w="1985" w:type="dxa"/>
            <w:shd w:val="clear" w:color="auto" w:fill="auto"/>
            <w:vAlign w:val="center"/>
          </w:tcPr>
          <w:p w14:paraId="3D4D2501"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49</w:t>
            </w:r>
          </w:p>
        </w:tc>
        <w:tc>
          <w:tcPr>
            <w:tcW w:w="1545" w:type="dxa"/>
            <w:shd w:val="clear" w:color="auto" w:fill="auto"/>
            <w:vAlign w:val="center"/>
          </w:tcPr>
          <w:p w14:paraId="53916E5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284</w:t>
            </w:r>
          </w:p>
        </w:tc>
        <w:tc>
          <w:tcPr>
            <w:tcW w:w="1360" w:type="dxa"/>
            <w:shd w:val="clear" w:color="auto" w:fill="auto"/>
            <w:vAlign w:val="center"/>
          </w:tcPr>
          <w:p w14:paraId="0D436E7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258</w:t>
            </w:r>
          </w:p>
        </w:tc>
        <w:tc>
          <w:tcPr>
            <w:tcW w:w="826" w:type="dxa"/>
            <w:shd w:val="clear" w:color="auto" w:fill="auto"/>
            <w:vAlign w:val="center"/>
          </w:tcPr>
          <w:p w14:paraId="6EF21AD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90,8</w:t>
            </w:r>
          </w:p>
        </w:tc>
      </w:tr>
      <w:tr w:rsidR="00490582" w:rsidRPr="00490582" w14:paraId="2DAD8D7E" w14:textId="77777777" w:rsidTr="002E3084">
        <w:trPr>
          <w:trHeight w:val="312"/>
          <w:jc w:val="center"/>
        </w:trPr>
        <w:tc>
          <w:tcPr>
            <w:tcW w:w="2120" w:type="dxa"/>
            <w:shd w:val="clear" w:color="auto" w:fill="auto"/>
            <w:vAlign w:val="center"/>
            <w:hideMark/>
          </w:tcPr>
          <w:p w14:paraId="033DAE48" w14:textId="77777777" w:rsidR="00A87D64" w:rsidRPr="00490582" w:rsidRDefault="00A87D64" w:rsidP="00490582">
            <w:pPr>
              <w:jc w:val="both"/>
              <w:rPr>
                <w:rFonts w:ascii="PT Astra Serif" w:hAnsi="PT Astra Serif"/>
                <w:b/>
                <w:bCs/>
                <w:sz w:val="28"/>
                <w:szCs w:val="28"/>
              </w:rPr>
            </w:pPr>
            <w:r w:rsidRPr="00490582">
              <w:rPr>
                <w:rFonts w:ascii="PT Astra Serif" w:hAnsi="PT Astra Serif"/>
                <w:b/>
                <w:bCs/>
                <w:sz w:val="28"/>
                <w:szCs w:val="28"/>
              </w:rPr>
              <w:t xml:space="preserve">ИТОГО </w:t>
            </w:r>
          </w:p>
        </w:tc>
        <w:tc>
          <w:tcPr>
            <w:tcW w:w="1844" w:type="dxa"/>
            <w:shd w:val="clear" w:color="auto" w:fill="auto"/>
            <w:vAlign w:val="center"/>
          </w:tcPr>
          <w:p w14:paraId="7053C370" w14:textId="77777777" w:rsidR="00A87D64" w:rsidRPr="00490582" w:rsidRDefault="00A87D64" w:rsidP="00490582">
            <w:pPr>
              <w:jc w:val="center"/>
              <w:rPr>
                <w:rFonts w:ascii="PT Astra Serif" w:hAnsi="PT Astra Serif"/>
                <w:b/>
                <w:sz w:val="28"/>
                <w:szCs w:val="28"/>
              </w:rPr>
            </w:pPr>
            <w:r w:rsidRPr="00490582">
              <w:rPr>
                <w:rFonts w:ascii="PT Astra Serif" w:hAnsi="PT Astra Serif"/>
                <w:b/>
                <w:sz w:val="28"/>
                <w:szCs w:val="28"/>
              </w:rPr>
              <w:t>269</w:t>
            </w:r>
          </w:p>
        </w:tc>
        <w:tc>
          <w:tcPr>
            <w:tcW w:w="1985" w:type="dxa"/>
            <w:shd w:val="clear" w:color="auto" w:fill="auto"/>
            <w:vAlign w:val="center"/>
          </w:tcPr>
          <w:p w14:paraId="587DA43D" w14:textId="77777777" w:rsidR="00A87D64" w:rsidRPr="00490582" w:rsidRDefault="00A87D64" w:rsidP="00490582">
            <w:pPr>
              <w:jc w:val="center"/>
              <w:rPr>
                <w:rFonts w:ascii="PT Astra Serif" w:hAnsi="PT Astra Serif"/>
                <w:b/>
                <w:sz w:val="28"/>
                <w:szCs w:val="28"/>
              </w:rPr>
            </w:pPr>
            <w:r w:rsidRPr="00490582">
              <w:rPr>
                <w:rFonts w:ascii="PT Astra Serif" w:hAnsi="PT Astra Serif"/>
                <w:b/>
                <w:sz w:val="28"/>
                <w:szCs w:val="28"/>
              </w:rPr>
              <w:t>512</w:t>
            </w:r>
          </w:p>
        </w:tc>
        <w:tc>
          <w:tcPr>
            <w:tcW w:w="1545" w:type="dxa"/>
            <w:shd w:val="clear" w:color="auto" w:fill="auto"/>
            <w:vAlign w:val="center"/>
          </w:tcPr>
          <w:p w14:paraId="67128F00" w14:textId="77777777" w:rsidR="00A87D64" w:rsidRPr="00490582" w:rsidRDefault="00A87D64" w:rsidP="00490582">
            <w:pPr>
              <w:jc w:val="center"/>
              <w:rPr>
                <w:rFonts w:ascii="PT Astra Serif" w:hAnsi="PT Astra Serif"/>
                <w:b/>
                <w:sz w:val="28"/>
                <w:szCs w:val="28"/>
              </w:rPr>
            </w:pPr>
            <w:r w:rsidRPr="00490582">
              <w:rPr>
                <w:rFonts w:ascii="PT Astra Serif" w:hAnsi="PT Astra Serif"/>
                <w:b/>
                <w:sz w:val="28"/>
                <w:szCs w:val="28"/>
              </w:rPr>
              <w:t>6535</w:t>
            </w:r>
          </w:p>
        </w:tc>
        <w:tc>
          <w:tcPr>
            <w:tcW w:w="1360" w:type="dxa"/>
            <w:shd w:val="clear" w:color="auto" w:fill="auto"/>
            <w:vAlign w:val="center"/>
          </w:tcPr>
          <w:p w14:paraId="4E04E0D8" w14:textId="77777777" w:rsidR="00A87D64" w:rsidRPr="00490582" w:rsidRDefault="00A87D64" w:rsidP="00490582">
            <w:pPr>
              <w:jc w:val="center"/>
              <w:rPr>
                <w:rFonts w:ascii="PT Astra Serif" w:hAnsi="PT Astra Serif"/>
                <w:b/>
                <w:sz w:val="28"/>
                <w:szCs w:val="28"/>
              </w:rPr>
            </w:pPr>
            <w:r w:rsidRPr="00490582">
              <w:rPr>
                <w:rFonts w:ascii="PT Astra Serif" w:hAnsi="PT Astra Serif"/>
                <w:b/>
                <w:sz w:val="28"/>
                <w:szCs w:val="28"/>
              </w:rPr>
              <w:t>5578</w:t>
            </w:r>
          </w:p>
        </w:tc>
        <w:tc>
          <w:tcPr>
            <w:tcW w:w="826" w:type="dxa"/>
            <w:shd w:val="clear" w:color="auto" w:fill="auto"/>
            <w:vAlign w:val="center"/>
          </w:tcPr>
          <w:p w14:paraId="2C32A340" w14:textId="77777777" w:rsidR="00A87D64" w:rsidRPr="00490582" w:rsidRDefault="00A87D64" w:rsidP="00490582">
            <w:pPr>
              <w:jc w:val="center"/>
              <w:rPr>
                <w:rFonts w:ascii="PT Astra Serif" w:hAnsi="PT Astra Serif"/>
                <w:b/>
                <w:sz w:val="28"/>
                <w:szCs w:val="28"/>
              </w:rPr>
            </w:pPr>
            <w:r w:rsidRPr="00490582">
              <w:rPr>
                <w:rFonts w:ascii="PT Astra Serif" w:hAnsi="PT Astra Serif"/>
                <w:b/>
                <w:sz w:val="28"/>
                <w:szCs w:val="28"/>
              </w:rPr>
              <w:t>85,4</w:t>
            </w:r>
          </w:p>
        </w:tc>
      </w:tr>
    </w:tbl>
    <w:p w14:paraId="7619D9EF" w14:textId="77777777" w:rsidR="00A87D64" w:rsidRPr="00490582" w:rsidRDefault="00A87D64" w:rsidP="00490582">
      <w:pPr>
        <w:spacing w:after="0" w:line="240" w:lineRule="auto"/>
        <w:ind w:firstLine="70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Плановый показатель по охвату детей с ОВЗ и детей с инвалидностью дополнительным образованием в 2024 году составляет 72%. Невыполнение показателя наблюдается в следующих муниципальных образованиях: город Димитровград (67,8%), Сенгилеевский (69,9%), Старокулаткинский (31,7%), Старомайнский (67,0%), Сурский (68,8%), Тереньгульский (61,5%) и Ульяновский (70,9%) районы.</w:t>
      </w:r>
    </w:p>
    <w:p w14:paraId="5AC4B57C" w14:textId="061AC1B9" w:rsidR="004E4E72" w:rsidRPr="00490582" w:rsidRDefault="00076DF5" w:rsidP="00490582">
      <w:pPr>
        <w:spacing w:after="0" w:line="240" w:lineRule="auto"/>
        <w:ind w:firstLine="709"/>
        <w:jc w:val="both"/>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1.</w:t>
      </w:r>
      <w:r w:rsidR="00D36350" w:rsidRPr="00490582">
        <w:rPr>
          <w:rFonts w:ascii="PT Astra Serif" w:eastAsia="Times New Roman" w:hAnsi="PT Astra Serif" w:cs="Times New Roman"/>
          <w:b/>
          <w:bCs/>
          <w:sz w:val="28"/>
          <w:szCs w:val="28"/>
          <w:lang w:eastAsia="ru-RU"/>
        </w:rPr>
        <w:t>5</w:t>
      </w:r>
      <w:r w:rsidR="004E4E72" w:rsidRPr="00490582">
        <w:rPr>
          <w:rFonts w:ascii="PT Astra Serif" w:eastAsia="Times New Roman" w:hAnsi="PT Astra Serif" w:cs="Times New Roman"/>
          <w:b/>
          <w:bCs/>
          <w:sz w:val="28"/>
          <w:szCs w:val="28"/>
          <w:lang w:eastAsia="ru-RU"/>
        </w:rPr>
        <w:t xml:space="preserve">. </w:t>
      </w:r>
      <w:r w:rsidR="00D30483" w:rsidRPr="00490582">
        <w:rPr>
          <w:rFonts w:ascii="PT Astra Serif" w:eastAsia="Times New Roman" w:hAnsi="PT Astra Serif" w:cs="Times New Roman"/>
          <w:b/>
          <w:bCs/>
          <w:sz w:val="28"/>
          <w:szCs w:val="28"/>
          <w:lang w:eastAsia="ru-RU"/>
        </w:rPr>
        <w:t xml:space="preserve">Численность </w:t>
      </w:r>
      <w:r w:rsidR="004E4E72" w:rsidRPr="00490582">
        <w:rPr>
          <w:rFonts w:ascii="PT Astra Serif" w:eastAsia="Times New Roman" w:hAnsi="PT Astra Serif" w:cs="Times New Roman"/>
          <w:b/>
          <w:bCs/>
          <w:sz w:val="28"/>
          <w:szCs w:val="28"/>
          <w:lang w:eastAsia="ru-RU"/>
        </w:rPr>
        <w:t>детей в возрасте от 5 до 18 лет, находящихся в трудной жизненной ситуации, многодетных, детей-сирот, а также проживающих на сельских территориях</w:t>
      </w:r>
      <w:r w:rsidR="00D30483" w:rsidRPr="00490582">
        <w:rPr>
          <w:rFonts w:ascii="PT Astra Serif" w:eastAsia="Times New Roman" w:hAnsi="PT Astra Serif" w:cs="Times New Roman"/>
          <w:b/>
          <w:bCs/>
          <w:sz w:val="28"/>
          <w:szCs w:val="28"/>
          <w:lang w:eastAsia="ru-RU"/>
        </w:rPr>
        <w:t>, получающих услуги по дополнительным общеобразовательным общеразвивающим программам</w:t>
      </w:r>
    </w:p>
    <w:p w14:paraId="2679A178"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По данным мониторинга по состоянию на 30 июня 2024 года в Ульяновской области проживает 33 063 ребенка, находящихся в трудной жизненной ситуации, из них:</w:t>
      </w:r>
    </w:p>
    <w:p w14:paraId="23343404"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955 детей-сирот, в том числе 400 детей, проживающих на территории сельских поселений;</w:t>
      </w:r>
    </w:p>
    <w:p w14:paraId="24BC3281"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2141 ребенок, оставшихся без попечения родителей, в том числе 1178 детей, проживающих на территории сельских поселений;</w:t>
      </w:r>
    </w:p>
    <w:p w14:paraId="62EA496A"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29 967 детей из многодетных семей, в том числе 11 050 детей, проживающих на территории сельских поселений.</w:t>
      </w:r>
    </w:p>
    <w:p w14:paraId="510F5D72"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В 1 полугодии 2024 года в системе дополнительного образования Ульяновской области было занято 27 555 детей или 83,3% от численности детей, находящихся в трудной жизненной ситуации, проживающих на территории Ульяновской области, в том числе: </w:t>
      </w:r>
    </w:p>
    <w:p w14:paraId="5580B481"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759 детей-сирот и 1795 детей, оставшихся без попечения родителей, в том числе 1304 человека, проживающих на территории сельских поселений; </w:t>
      </w:r>
    </w:p>
    <w:p w14:paraId="4599ADC0"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25 001 ребенок из многодетных семей, в том числе 8920 детей, проживающих на территории сельских поселений.</w:t>
      </w:r>
    </w:p>
    <w:p w14:paraId="33AB8660"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Численность детей-сирот и детей, оставшихся без попечения родителей, детей из многодетных семей, в возрасте от 5 до 18 лет, занятых в системе </w:t>
      </w:r>
      <w:r w:rsidRPr="00490582">
        <w:rPr>
          <w:rFonts w:ascii="PT Astra Serif" w:eastAsia="Times New Roman" w:hAnsi="PT Astra Serif" w:cs="Times New Roman"/>
          <w:sz w:val="28"/>
          <w:szCs w:val="28"/>
          <w:lang w:eastAsia="ru-RU"/>
        </w:rPr>
        <w:lastRenderedPageBreak/>
        <w:t>дополнительного образования, в разрезе муниципальных образований представлена в таблице.</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64"/>
        <w:gridCol w:w="850"/>
        <w:gridCol w:w="709"/>
        <w:gridCol w:w="851"/>
        <w:gridCol w:w="709"/>
        <w:gridCol w:w="850"/>
        <w:gridCol w:w="709"/>
        <w:gridCol w:w="851"/>
        <w:gridCol w:w="850"/>
      </w:tblGrid>
      <w:tr w:rsidR="00490582" w:rsidRPr="00490582" w14:paraId="16D14EE0" w14:textId="77777777" w:rsidTr="002E3084">
        <w:tc>
          <w:tcPr>
            <w:tcW w:w="2093" w:type="dxa"/>
            <w:vMerge w:val="restart"/>
            <w:tcBorders>
              <w:top w:val="single" w:sz="4" w:space="0" w:color="auto"/>
              <w:left w:val="single" w:sz="4" w:space="0" w:color="auto"/>
              <w:bottom w:val="single" w:sz="4" w:space="0" w:color="auto"/>
              <w:right w:val="single" w:sz="4" w:space="0" w:color="auto"/>
            </w:tcBorders>
            <w:vAlign w:val="center"/>
            <w:hideMark/>
          </w:tcPr>
          <w:p w14:paraId="564EF2BB"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Муниципальные образования</w:t>
            </w:r>
          </w:p>
        </w:tc>
        <w:tc>
          <w:tcPr>
            <w:tcW w:w="1564" w:type="dxa"/>
            <w:vMerge w:val="restart"/>
            <w:tcBorders>
              <w:top w:val="single" w:sz="4" w:space="0" w:color="auto"/>
              <w:left w:val="single" w:sz="4" w:space="0" w:color="auto"/>
              <w:bottom w:val="single" w:sz="4" w:space="0" w:color="auto"/>
              <w:right w:val="single" w:sz="4" w:space="0" w:color="auto"/>
            </w:tcBorders>
            <w:vAlign w:val="center"/>
            <w:hideMark/>
          </w:tcPr>
          <w:p w14:paraId="2DC2D251"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Численность детей в ТЖС, проживающих в МО</w:t>
            </w:r>
          </w:p>
        </w:tc>
        <w:tc>
          <w:tcPr>
            <w:tcW w:w="6379" w:type="dxa"/>
            <w:gridSpan w:val="8"/>
            <w:tcBorders>
              <w:top w:val="single" w:sz="4" w:space="0" w:color="auto"/>
              <w:left w:val="single" w:sz="4" w:space="0" w:color="auto"/>
              <w:bottom w:val="single" w:sz="4" w:space="0" w:color="auto"/>
              <w:right w:val="single" w:sz="4" w:space="0" w:color="auto"/>
            </w:tcBorders>
            <w:vAlign w:val="center"/>
            <w:hideMark/>
          </w:tcPr>
          <w:p w14:paraId="260B33DC"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Охвачено дополнительным образованием</w:t>
            </w:r>
          </w:p>
        </w:tc>
      </w:tr>
      <w:tr w:rsidR="00490582" w:rsidRPr="00490582" w14:paraId="25D00C4D" w14:textId="77777777" w:rsidTr="002E3084">
        <w:tc>
          <w:tcPr>
            <w:tcW w:w="2093" w:type="dxa"/>
            <w:vMerge/>
            <w:tcBorders>
              <w:top w:val="single" w:sz="4" w:space="0" w:color="auto"/>
              <w:left w:val="single" w:sz="4" w:space="0" w:color="auto"/>
              <w:bottom w:val="single" w:sz="4" w:space="0" w:color="auto"/>
              <w:right w:val="single" w:sz="4" w:space="0" w:color="auto"/>
            </w:tcBorders>
            <w:vAlign w:val="center"/>
            <w:hideMark/>
          </w:tcPr>
          <w:p w14:paraId="76CB9394"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14:paraId="7AE99B69"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6EFBF4B7"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Вчего, чел.</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2E80E22"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2B731FB8"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Численность детей-сирот</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7A94A8DC"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Численность детей, оставшихся без попечения родителей</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341F0A04"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Численность детей из многодетных семей</w:t>
            </w:r>
          </w:p>
        </w:tc>
      </w:tr>
      <w:tr w:rsidR="00490582" w:rsidRPr="00490582" w14:paraId="1FE43002" w14:textId="77777777" w:rsidTr="002E3084">
        <w:tc>
          <w:tcPr>
            <w:tcW w:w="2093" w:type="dxa"/>
            <w:vMerge/>
            <w:tcBorders>
              <w:top w:val="single" w:sz="4" w:space="0" w:color="auto"/>
              <w:left w:val="single" w:sz="4" w:space="0" w:color="auto"/>
              <w:bottom w:val="single" w:sz="4" w:space="0" w:color="auto"/>
              <w:right w:val="single" w:sz="4" w:space="0" w:color="auto"/>
            </w:tcBorders>
            <w:vAlign w:val="center"/>
            <w:hideMark/>
          </w:tcPr>
          <w:p w14:paraId="3974BF70"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14:paraId="4EE100E1"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8EBA5BC"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341E9A5"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2AD62AA" w14:textId="77777777" w:rsidR="00A87D64" w:rsidRPr="00490582" w:rsidRDefault="00A87D64" w:rsidP="00490582">
            <w:pPr>
              <w:spacing w:after="0" w:line="240" w:lineRule="auto"/>
              <w:ind w:firstLine="8"/>
              <w:jc w:val="center"/>
              <w:rPr>
                <w:rFonts w:ascii="PT Astra Serif" w:eastAsia="Calibri" w:hAnsi="PT Astra Serif" w:cs="Times New Roman"/>
                <w:sz w:val="28"/>
                <w:szCs w:val="28"/>
                <w:lang w:eastAsia="ru-RU"/>
              </w:rPr>
            </w:pPr>
            <w:r w:rsidRPr="00490582">
              <w:rPr>
                <w:rFonts w:ascii="PT Astra Serif" w:eastAsia="Times New Roman" w:hAnsi="PT Astra Serif" w:cs="Times New Roman"/>
                <w:sz w:val="28"/>
                <w:szCs w:val="28"/>
                <w:lang w:eastAsia="ru-RU"/>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AEFA30"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C0C287" w14:textId="77777777" w:rsidR="00A87D64" w:rsidRPr="00490582" w:rsidRDefault="00A87D64" w:rsidP="00490582">
            <w:pPr>
              <w:spacing w:after="0" w:line="240" w:lineRule="auto"/>
              <w:ind w:firstLine="8"/>
              <w:jc w:val="center"/>
              <w:rPr>
                <w:rFonts w:ascii="PT Astra Serif" w:eastAsia="Calibri" w:hAnsi="PT Astra Serif" w:cs="Times New Roman"/>
                <w:sz w:val="28"/>
                <w:szCs w:val="28"/>
                <w:lang w:eastAsia="ru-RU"/>
              </w:rPr>
            </w:pPr>
            <w:r w:rsidRPr="00490582">
              <w:rPr>
                <w:rFonts w:ascii="PT Astra Serif" w:eastAsia="Times New Roman" w:hAnsi="PT Astra Serif" w:cs="Times New Roman"/>
                <w:sz w:val="28"/>
                <w:szCs w:val="28"/>
                <w:lang w:eastAsia="ru-RU"/>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F38CA3"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6709A6"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EA2D99" w14:textId="77777777" w:rsidR="00A87D64" w:rsidRPr="00490582" w:rsidRDefault="00A87D64" w:rsidP="00490582">
            <w:pPr>
              <w:spacing w:after="0" w:line="240" w:lineRule="auto"/>
              <w:ind w:firstLine="8"/>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w:t>
            </w:r>
          </w:p>
        </w:tc>
      </w:tr>
      <w:tr w:rsidR="00490582" w:rsidRPr="00490582" w14:paraId="4EF2D8F4"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10128602"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г. Ульяновск</w:t>
            </w:r>
          </w:p>
        </w:tc>
        <w:tc>
          <w:tcPr>
            <w:tcW w:w="1564" w:type="dxa"/>
            <w:tcBorders>
              <w:top w:val="single" w:sz="4" w:space="0" w:color="auto"/>
              <w:left w:val="single" w:sz="4" w:space="0" w:color="auto"/>
              <w:bottom w:val="single" w:sz="4" w:space="0" w:color="auto"/>
              <w:right w:val="single" w:sz="4" w:space="0" w:color="auto"/>
            </w:tcBorders>
            <w:vAlign w:val="bottom"/>
            <w:hideMark/>
          </w:tcPr>
          <w:p w14:paraId="31ABC6E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15597</w:t>
            </w:r>
          </w:p>
        </w:tc>
        <w:tc>
          <w:tcPr>
            <w:tcW w:w="850" w:type="dxa"/>
            <w:tcBorders>
              <w:top w:val="single" w:sz="4" w:space="0" w:color="auto"/>
              <w:left w:val="single" w:sz="4" w:space="0" w:color="auto"/>
              <w:bottom w:val="single" w:sz="4" w:space="0" w:color="auto"/>
              <w:right w:val="single" w:sz="4" w:space="0" w:color="auto"/>
            </w:tcBorders>
            <w:vAlign w:val="bottom"/>
            <w:hideMark/>
          </w:tcPr>
          <w:p w14:paraId="25FB67E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12770</w:t>
            </w:r>
          </w:p>
        </w:tc>
        <w:tc>
          <w:tcPr>
            <w:tcW w:w="709" w:type="dxa"/>
            <w:tcBorders>
              <w:top w:val="single" w:sz="4" w:space="0" w:color="auto"/>
              <w:left w:val="single" w:sz="4" w:space="0" w:color="auto"/>
              <w:bottom w:val="single" w:sz="4" w:space="0" w:color="auto"/>
              <w:right w:val="single" w:sz="4" w:space="0" w:color="auto"/>
            </w:tcBorders>
            <w:vAlign w:val="bottom"/>
            <w:hideMark/>
          </w:tcPr>
          <w:p w14:paraId="38CD379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81,9</w:t>
            </w:r>
          </w:p>
        </w:tc>
        <w:tc>
          <w:tcPr>
            <w:tcW w:w="851" w:type="dxa"/>
            <w:tcBorders>
              <w:top w:val="single" w:sz="4" w:space="0" w:color="auto"/>
              <w:left w:val="single" w:sz="4" w:space="0" w:color="auto"/>
              <w:bottom w:val="single" w:sz="4" w:space="0" w:color="auto"/>
              <w:right w:val="single" w:sz="4" w:space="0" w:color="auto"/>
            </w:tcBorders>
            <w:vAlign w:val="bottom"/>
            <w:hideMark/>
          </w:tcPr>
          <w:p w14:paraId="33DBA58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288</w:t>
            </w:r>
          </w:p>
        </w:tc>
        <w:tc>
          <w:tcPr>
            <w:tcW w:w="709" w:type="dxa"/>
            <w:tcBorders>
              <w:top w:val="single" w:sz="4" w:space="0" w:color="auto"/>
              <w:left w:val="single" w:sz="4" w:space="0" w:color="auto"/>
              <w:bottom w:val="single" w:sz="4" w:space="0" w:color="auto"/>
              <w:right w:val="single" w:sz="4" w:space="0" w:color="auto"/>
            </w:tcBorders>
            <w:vAlign w:val="bottom"/>
            <w:hideMark/>
          </w:tcPr>
          <w:p w14:paraId="0C6A12E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79,3</w:t>
            </w:r>
          </w:p>
        </w:tc>
        <w:tc>
          <w:tcPr>
            <w:tcW w:w="850" w:type="dxa"/>
            <w:tcBorders>
              <w:top w:val="single" w:sz="4" w:space="0" w:color="auto"/>
              <w:left w:val="single" w:sz="4" w:space="0" w:color="auto"/>
              <w:bottom w:val="single" w:sz="4" w:space="0" w:color="auto"/>
              <w:right w:val="single" w:sz="4" w:space="0" w:color="auto"/>
            </w:tcBorders>
            <w:vAlign w:val="bottom"/>
            <w:hideMark/>
          </w:tcPr>
          <w:p w14:paraId="5C64AA4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480</w:t>
            </w:r>
          </w:p>
        </w:tc>
        <w:tc>
          <w:tcPr>
            <w:tcW w:w="709" w:type="dxa"/>
            <w:tcBorders>
              <w:top w:val="single" w:sz="4" w:space="0" w:color="auto"/>
              <w:left w:val="single" w:sz="4" w:space="0" w:color="auto"/>
              <w:bottom w:val="single" w:sz="4" w:space="0" w:color="auto"/>
              <w:right w:val="single" w:sz="4" w:space="0" w:color="auto"/>
            </w:tcBorders>
            <w:vAlign w:val="bottom"/>
            <w:hideMark/>
          </w:tcPr>
          <w:p w14:paraId="1CE4FE4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81,5</w:t>
            </w:r>
          </w:p>
        </w:tc>
        <w:tc>
          <w:tcPr>
            <w:tcW w:w="851" w:type="dxa"/>
            <w:tcBorders>
              <w:top w:val="single" w:sz="4" w:space="0" w:color="auto"/>
              <w:left w:val="single" w:sz="4" w:space="0" w:color="auto"/>
              <w:bottom w:val="single" w:sz="4" w:space="0" w:color="auto"/>
              <w:right w:val="single" w:sz="4" w:space="0" w:color="auto"/>
            </w:tcBorders>
            <w:vAlign w:val="bottom"/>
            <w:hideMark/>
          </w:tcPr>
          <w:p w14:paraId="17FC6C4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12002</w:t>
            </w:r>
          </w:p>
        </w:tc>
        <w:tc>
          <w:tcPr>
            <w:tcW w:w="850" w:type="dxa"/>
            <w:tcBorders>
              <w:top w:val="single" w:sz="4" w:space="0" w:color="auto"/>
              <w:left w:val="single" w:sz="4" w:space="0" w:color="auto"/>
              <w:bottom w:val="single" w:sz="4" w:space="0" w:color="auto"/>
              <w:right w:val="single" w:sz="4" w:space="0" w:color="auto"/>
            </w:tcBorders>
            <w:vAlign w:val="bottom"/>
            <w:hideMark/>
          </w:tcPr>
          <w:p w14:paraId="49D36C6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82,0</w:t>
            </w:r>
          </w:p>
        </w:tc>
      </w:tr>
      <w:tr w:rsidR="00490582" w:rsidRPr="00490582" w14:paraId="66BEEB47"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5579D631"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г. Димитровград</w:t>
            </w:r>
          </w:p>
        </w:tc>
        <w:tc>
          <w:tcPr>
            <w:tcW w:w="1564" w:type="dxa"/>
            <w:tcBorders>
              <w:top w:val="single" w:sz="4" w:space="0" w:color="auto"/>
              <w:left w:val="single" w:sz="4" w:space="0" w:color="auto"/>
              <w:bottom w:val="single" w:sz="4" w:space="0" w:color="auto"/>
              <w:right w:val="single" w:sz="4" w:space="0" w:color="auto"/>
            </w:tcBorders>
            <w:vAlign w:val="bottom"/>
            <w:hideMark/>
          </w:tcPr>
          <w:p w14:paraId="3E1AEF9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2660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A65586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1998</w:t>
            </w:r>
          </w:p>
        </w:tc>
        <w:tc>
          <w:tcPr>
            <w:tcW w:w="709" w:type="dxa"/>
            <w:tcBorders>
              <w:top w:val="single" w:sz="4" w:space="0" w:color="auto"/>
              <w:left w:val="single" w:sz="4" w:space="0" w:color="auto"/>
              <w:bottom w:val="single" w:sz="4" w:space="0" w:color="auto"/>
              <w:right w:val="single" w:sz="4" w:space="0" w:color="auto"/>
            </w:tcBorders>
            <w:vAlign w:val="bottom"/>
            <w:hideMark/>
          </w:tcPr>
          <w:p w14:paraId="0CFC5EC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75,1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CBB99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81</w:t>
            </w:r>
          </w:p>
        </w:tc>
        <w:tc>
          <w:tcPr>
            <w:tcW w:w="709" w:type="dxa"/>
            <w:tcBorders>
              <w:top w:val="single" w:sz="4" w:space="0" w:color="auto"/>
              <w:left w:val="single" w:sz="4" w:space="0" w:color="auto"/>
              <w:bottom w:val="single" w:sz="4" w:space="0" w:color="auto"/>
              <w:right w:val="single" w:sz="4" w:space="0" w:color="auto"/>
            </w:tcBorders>
            <w:vAlign w:val="bottom"/>
            <w:hideMark/>
          </w:tcPr>
          <w:p w14:paraId="4A9C183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62,8</w:t>
            </w:r>
          </w:p>
        </w:tc>
        <w:tc>
          <w:tcPr>
            <w:tcW w:w="850" w:type="dxa"/>
            <w:tcBorders>
              <w:top w:val="single" w:sz="4" w:space="0" w:color="auto"/>
              <w:left w:val="single" w:sz="4" w:space="0" w:color="auto"/>
              <w:bottom w:val="single" w:sz="4" w:space="0" w:color="auto"/>
              <w:right w:val="single" w:sz="4" w:space="0" w:color="auto"/>
            </w:tcBorders>
            <w:vAlign w:val="bottom"/>
            <w:hideMark/>
          </w:tcPr>
          <w:p w14:paraId="6159FCE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187</w:t>
            </w:r>
          </w:p>
        </w:tc>
        <w:tc>
          <w:tcPr>
            <w:tcW w:w="709" w:type="dxa"/>
            <w:tcBorders>
              <w:top w:val="single" w:sz="4" w:space="0" w:color="auto"/>
              <w:left w:val="single" w:sz="4" w:space="0" w:color="auto"/>
              <w:bottom w:val="single" w:sz="4" w:space="0" w:color="auto"/>
              <w:right w:val="single" w:sz="4" w:space="0" w:color="auto"/>
            </w:tcBorders>
            <w:vAlign w:val="bottom"/>
            <w:hideMark/>
          </w:tcPr>
          <w:p w14:paraId="5448EF1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86,6</w:t>
            </w:r>
          </w:p>
        </w:tc>
        <w:tc>
          <w:tcPr>
            <w:tcW w:w="851" w:type="dxa"/>
            <w:tcBorders>
              <w:top w:val="single" w:sz="4" w:space="0" w:color="auto"/>
              <w:left w:val="single" w:sz="4" w:space="0" w:color="auto"/>
              <w:bottom w:val="single" w:sz="4" w:space="0" w:color="auto"/>
              <w:right w:val="single" w:sz="4" w:space="0" w:color="auto"/>
            </w:tcBorders>
            <w:vAlign w:val="bottom"/>
            <w:hideMark/>
          </w:tcPr>
          <w:p w14:paraId="0D09C4F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1730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AD4F4C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74,7</w:t>
            </w:r>
          </w:p>
        </w:tc>
      </w:tr>
      <w:tr w:rsidR="00490582" w:rsidRPr="00490582" w14:paraId="15BFC139"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4554E819"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г. Новоульяновск</w:t>
            </w:r>
          </w:p>
        </w:tc>
        <w:tc>
          <w:tcPr>
            <w:tcW w:w="1564" w:type="dxa"/>
            <w:tcBorders>
              <w:top w:val="single" w:sz="4" w:space="0" w:color="auto"/>
              <w:left w:val="single" w:sz="4" w:space="0" w:color="auto"/>
              <w:bottom w:val="single" w:sz="4" w:space="0" w:color="auto"/>
              <w:right w:val="single" w:sz="4" w:space="0" w:color="auto"/>
            </w:tcBorders>
            <w:vAlign w:val="bottom"/>
            <w:hideMark/>
          </w:tcPr>
          <w:p w14:paraId="6558D0B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388</w:t>
            </w:r>
          </w:p>
        </w:tc>
        <w:tc>
          <w:tcPr>
            <w:tcW w:w="850" w:type="dxa"/>
            <w:tcBorders>
              <w:top w:val="single" w:sz="4" w:space="0" w:color="auto"/>
              <w:left w:val="single" w:sz="4" w:space="0" w:color="auto"/>
              <w:bottom w:val="single" w:sz="4" w:space="0" w:color="auto"/>
              <w:right w:val="single" w:sz="4" w:space="0" w:color="auto"/>
            </w:tcBorders>
            <w:vAlign w:val="bottom"/>
            <w:hideMark/>
          </w:tcPr>
          <w:p w14:paraId="1B4CAB5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388</w:t>
            </w:r>
          </w:p>
        </w:tc>
        <w:tc>
          <w:tcPr>
            <w:tcW w:w="709" w:type="dxa"/>
            <w:tcBorders>
              <w:top w:val="single" w:sz="4" w:space="0" w:color="auto"/>
              <w:left w:val="single" w:sz="4" w:space="0" w:color="auto"/>
              <w:bottom w:val="single" w:sz="4" w:space="0" w:color="auto"/>
              <w:right w:val="single" w:sz="4" w:space="0" w:color="auto"/>
            </w:tcBorders>
            <w:vAlign w:val="bottom"/>
            <w:hideMark/>
          </w:tcPr>
          <w:p w14:paraId="675609C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6AC2546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16</w:t>
            </w:r>
          </w:p>
        </w:tc>
        <w:tc>
          <w:tcPr>
            <w:tcW w:w="709" w:type="dxa"/>
            <w:tcBorders>
              <w:top w:val="single" w:sz="4" w:space="0" w:color="auto"/>
              <w:left w:val="single" w:sz="4" w:space="0" w:color="auto"/>
              <w:bottom w:val="single" w:sz="4" w:space="0" w:color="auto"/>
              <w:right w:val="single" w:sz="4" w:space="0" w:color="auto"/>
            </w:tcBorders>
            <w:vAlign w:val="bottom"/>
            <w:hideMark/>
          </w:tcPr>
          <w:p w14:paraId="3C2D2BA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BF10BB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19</w:t>
            </w:r>
          </w:p>
        </w:tc>
        <w:tc>
          <w:tcPr>
            <w:tcW w:w="709" w:type="dxa"/>
            <w:tcBorders>
              <w:top w:val="single" w:sz="4" w:space="0" w:color="auto"/>
              <w:left w:val="single" w:sz="4" w:space="0" w:color="auto"/>
              <w:bottom w:val="single" w:sz="4" w:space="0" w:color="auto"/>
              <w:right w:val="single" w:sz="4" w:space="0" w:color="auto"/>
            </w:tcBorders>
            <w:vAlign w:val="bottom"/>
            <w:hideMark/>
          </w:tcPr>
          <w:p w14:paraId="595A9DE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04698D6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353</w:t>
            </w:r>
          </w:p>
        </w:tc>
        <w:tc>
          <w:tcPr>
            <w:tcW w:w="850" w:type="dxa"/>
            <w:tcBorders>
              <w:top w:val="single" w:sz="4" w:space="0" w:color="auto"/>
              <w:left w:val="single" w:sz="4" w:space="0" w:color="auto"/>
              <w:bottom w:val="single" w:sz="4" w:space="0" w:color="auto"/>
              <w:right w:val="single" w:sz="4" w:space="0" w:color="auto"/>
            </w:tcBorders>
            <w:vAlign w:val="bottom"/>
            <w:hideMark/>
          </w:tcPr>
          <w:p w14:paraId="6061748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2BE10A36"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7864764E"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Базарносызганский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411B7CE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322</w:t>
            </w:r>
          </w:p>
        </w:tc>
        <w:tc>
          <w:tcPr>
            <w:tcW w:w="850" w:type="dxa"/>
            <w:tcBorders>
              <w:top w:val="single" w:sz="4" w:space="0" w:color="auto"/>
              <w:left w:val="single" w:sz="4" w:space="0" w:color="auto"/>
              <w:bottom w:val="single" w:sz="4" w:space="0" w:color="auto"/>
              <w:right w:val="single" w:sz="4" w:space="0" w:color="auto"/>
            </w:tcBorders>
            <w:vAlign w:val="bottom"/>
            <w:hideMark/>
          </w:tcPr>
          <w:p w14:paraId="5694943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295</w:t>
            </w:r>
          </w:p>
        </w:tc>
        <w:tc>
          <w:tcPr>
            <w:tcW w:w="709" w:type="dxa"/>
            <w:tcBorders>
              <w:top w:val="single" w:sz="4" w:space="0" w:color="auto"/>
              <w:left w:val="single" w:sz="4" w:space="0" w:color="auto"/>
              <w:bottom w:val="single" w:sz="4" w:space="0" w:color="auto"/>
              <w:right w:val="single" w:sz="4" w:space="0" w:color="auto"/>
            </w:tcBorders>
            <w:vAlign w:val="bottom"/>
            <w:hideMark/>
          </w:tcPr>
          <w:p w14:paraId="1D0624E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91,6</w:t>
            </w:r>
          </w:p>
        </w:tc>
        <w:tc>
          <w:tcPr>
            <w:tcW w:w="851" w:type="dxa"/>
            <w:tcBorders>
              <w:top w:val="single" w:sz="4" w:space="0" w:color="auto"/>
              <w:left w:val="single" w:sz="4" w:space="0" w:color="auto"/>
              <w:bottom w:val="single" w:sz="4" w:space="0" w:color="auto"/>
              <w:right w:val="single" w:sz="4" w:space="0" w:color="auto"/>
            </w:tcBorders>
            <w:vAlign w:val="bottom"/>
            <w:hideMark/>
          </w:tcPr>
          <w:p w14:paraId="0FC334A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w:t>
            </w:r>
          </w:p>
        </w:tc>
        <w:tc>
          <w:tcPr>
            <w:tcW w:w="709" w:type="dxa"/>
            <w:tcBorders>
              <w:top w:val="single" w:sz="4" w:space="0" w:color="auto"/>
              <w:left w:val="single" w:sz="4" w:space="0" w:color="auto"/>
              <w:bottom w:val="single" w:sz="4" w:space="0" w:color="auto"/>
              <w:right w:val="single" w:sz="4" w:space="0" w:color="auto"/>
            </w:tcBorders>
            <w:vAlign w:val="bottom"/>
            <w:hideMark/>
          </w:tcPr>
          <w:p w14:paraId="4EC77FA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75,0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678D7B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bottom"/>
            <w:hideMark/>
          </w:tcPr>
          <w:p w14:paraId="74F9AF6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9CBB7C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279</w:t>
            </w:r>
          </w:p>
        </w:tc>
        <w:tc>
          <w:tcPr>
            <w:tcW w:w="850" w:type="dxa"/>
            <w:tcBorders>
              <w:top w:val="single" w:sz="4" w:space="0" w:color="auto"/>
              <w:left w:val="single" w:sz="4" w:space="0" w:color="auto"/>
              <w:bottom w:val="single" w:sz="4" w:space="0" w:color="auto"/>
              <w:right w:val="single" w:sz="4" w:space="0" w:color="auto"/>
            </w:tcBorders>
            <w:vAlign w:val="bottom"/>
            <w:hideMark/>
          </w:tcPr>
          <w:p w14:paraId="0756E6C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92,1</w:t>
            </w:r>
          </w:p>
        </w:tc>
      </w:tr>
      <w:tr w:rsidR="00490582" w:rsidRPr="00490582" w14:paraId="5BF999B2"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735174E2"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Барышский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6FDF5F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1955</w:t>
            </w:r>
          </w:p>
        </w:tc>
        <w:tc>
          <w:tcPr>
            <w:tcW w:w="850" w:type="dxa"/>
            <w:tcBorders>
              <w:top w:val="single" w:sz="4" w:space="0" w:color="auto"/>
              <w:left w:val="single" w:sz="4" w:space="0" w:color="auto"/>
              <w:bottom w:val="single" w:sz="4" w:space="0" w:color="auto"/>
              <w:right w:val="single" w:sz="4" w:space="0" w:color="auto"/>
            </w:tcBorders>
            <w:vAlign w:val="bottom"/>
            <w:hideMark/>
          </w:tcPr>
          <w:p w14:paraId="27D0F18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1900</w:t>
            </w:r>
          </w:p>
        </w:tc>
        <w:tc>
          <w:tcPr>
            <w:tcW w:w="709" w:type="dxa"/>
            <w:tcBorders>
              <w:top w:val="single" w:sz="4" w:space="0" w:color="auto"/>
              <w:left w:val="single" w:sz="4" w:space="0" w:color="auto"/>
              <w:bottom w:val="single" w:sz="4" w:space="0" w:color="auto"/>
              <w:right w:val="single" w:sz="4" w:space="0" w:color="auto"/>
            </w:tcBorders>
            <w:vAlign w:val="bottom"/>
            <w:hideMark/>
          </w:tcPr>
          <w:p w14:paraId="15CD71E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97,2</w:t>
            </w:r>
          </w:p>
        </w:tc>
        <w:tc>
          <w:tcPr>
            <w:tcW w:w="851" w:type="dxa"/>
            <w:tcBorders>
              <w:top w:val="single" w:sz="4" w:space="0" w:color="auto"/>
              <w:left w:val="single" w:sz="4" w:space="0" w:color="auto"/>
              <w:bottom w:val="single" w:sz="4" w:space="0" w:color="auto"/>
              <w:right w:val="single" w:sz="4" w:space="0" w:color="auto"/>
            </w:tcBorders>
            <w:vAlign w:val="bottom"/>
            <w:hideMark/>
          </w:tcPr>
          <w:p w14:paraId="0597597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38</w:t>
            </w:r>
          </w:p>
        </w:tc>
        <w:tc>
          <w:tcPr>
            <w:tcW w:w="709" w:type="dxa"/>
            <w:tcBorders>
              <w:top w:val="single" w:sz="4" w:space="0" w:color="auto"/>
              <w:left w:val="single" w:sz="4" w:space="0" w:color="auto"/>
              <w:bottom w:val="single" w:sz="4" w:space="0" w:color="auto"/>
              <w:right w:val="single" w:sz="4" w:space="0" w:color="auto"/>
            </w:tcBorders>
            <w:vAlign w:val="bottom"/>
            <w:hideMark/>
          </w:tcPr>
          <w:p w14:paraId="1A4F62E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80,9</w:t>
            </w:r>
          </w:p>
        </w:tc>
        <w:tc>
          <w:tcPr>
            <w:tcW w:w="850" w:type="dxa"/>
            <w:tcBorders>
              <w:top w:val="single" w:sz="4" w:space="0" w:color="auto"/>
              <w:left w:val="single" w:sz="4" w:space="0" w:color="auto"/>
              <w:bottom w:val="single" w:sz="4" w:space="0" w:color="auto"/>
              <w:right w:val="single" w:sz="4" w:space="0" w:color="auto"/>
            </w:tcBorders>
            <w:vAlign w:val="bottom"/>
            <w:hideMark/>
          </w:tcPr>
          <w:p w14:paraId="7291EE6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103</w:t>
            </w:r>
          </w:p>
        </w:tc>
        <w:tc>
          <w:tcPr>
            <w:tcW w:w="709" w:type="dxa"/>
            <w:tcBorders>
              <w:top w:val="single" w:sz="4" w:space="0" w:color="auto"/>
              <w:left w:val="single" w:sz="4" w:space="0" w:color="auto"/>
              <w:bottom w:val="single" w:sz="4" w:space="0" w:color="auto"/>
              <w:right w:val="single" w:sz="4" w:space="0" w:color="auto"/>
            </w:tcBorders>
            <w:vAlign w:val="bottom"/>
            <w:hideMark/>
          </w:tcPr>
          <w:p w14:paraId="63734E3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598B7BF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1759</w:t>
            </w:r>
          </w:p>
        </w:tc>
        <w:tc>
          <w:tcPr>
            <w:tcW w:w="850" w:type="dxa"/>
            <w:tcBorders>
              <w:top w:val="single" w:sz="4" w:space="0" w:color="auto"/>
              <w:left w:val="single" w:sz="4" w:space="0" w:color="auto"/>
              <w:bottom w:val="single" w:sz="4" w:space="0" w:color="auto"/>
              <w:right w:val="single" w:sz="4" w:space="0" w:color="auto"/>
            </w:tcBorders>
            <w:vAlign w:val="bottom"/>
            <w:hideMark/>
          </w:tcPr>
          <w:p w14:paraId="571F046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97,5</w:t>
            </w:r>
          </w:p>
        </w:tc>
      </w:tr>
      <w:tr w:rsidR="00490582" w:rsidRPr="00490582" w14:paraId="71127140"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118A222D"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Вешкаймский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7B4DCA0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594</w:t>
            </w:r>
          </w:p>
        </w:tc>
        <w:tc>
          <w:tcPr>
            <w:tcW w:w="850" w:type="dxa"/>
            <w:tcBorders>
              <w:top w:val="single" w:sz="4" w:space="0" w:color="auto"/>
              <w:left w:val="single" w:sz="4" w:space="0" w:color="auto"/>
              <w:bottom w:val="single" w:sz="4" w:space="0" w:color="auto"/>
              <w:right w:val="single" w:sz="4" w:space="0" w:color="auto"/>
            </w:tcBorders>
            <w:vAlign w:val="bottom"/>
            <w:hideMark/>
          </w:tcPr>
          <w:p w14:paraId="724C326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542</w:t>
            </w:r>
          </w:p>
        </w:tc>
        <w:tc>
          <w:tcPr>
            <w:tcW w:w="709" w:type="dxa"/>
            <w:tcBorders>
              <w:top w:val="single" w:sz="4" w:space="0" w:color="auto"/>
              <w:left w:val="single" w:sz="4" w:space="0" w:color="auto"/>
              <w:bottom w:val="single" w:sz="4" w:space="0" w:color="auto"/>
              <w:right w:val="single" w:sz="4" w:space="0" w:color="auto"/>
            </w:tcBorders>
            <w:vAlign w:val="bottom"/>
            <w:hideMark/>
          </w:tcPr>
          <w:p w14:paraId="70376F5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91,2</w:t>
            </w:r>
          </w:p>
        </w:tc>
        <w:tc>
          <w:tcPr>
            <w:tcW w:w="851" w:type="dxa"/>
            <w:tcBorders>
              <w:top w:val="single" w:sz="4" w:space="0" w:color="auto"/>
              <w:left w:val="single" w:sz="4" w:space="0" w:color="auto"/>
              <w:bottom w:val="single" w:sz="4" w:space="0" w:color="auto"/>
              <w:right w:val="single" w:sz="4" w:space="0" w:color="auto"/>
            </w:tcBorders>
            <w:vAlign w:val="bottom"/>
            <w:hideMark/>
          </w:tcPr>
          <w:p w14:paraId="19B649A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18</w:t>
            </w:r>
          </w:p>
        </w:tc>
        <w:tc>
          <w:tcPr>
            <w:tcW w:w="709" w:type="dxa"/>
            <w:tcBorders>
              <w:top w:val="single" w:sz="4" w:space="0" w:color="auto"/>
              <w:left w:val="single" w:sz="4" w:space="0" w:color="auto"/>
              <w:bottom w:val="single" w:sz="4" w:space="0" w:color="auto"/>
              <w:right w:val="single" w:sz="4" w:space="0" w:color="auto"/>
            </w:tcBorders>
            <w:vAlign w:val="bottom"/>
            <w:hideMark/>
          </w:tcPr>
          <w:p w14:paraId="01351DD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DC63FC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61</w:t>
            </w:r>
          </w:p>
        </w:tc>
        <w:tc>
          <w:tcPr>
            <w:tcW w:w="709" w:type="dxa"/>
            <w:tcBorders>
              <w:top w:val="single" w:sz="4" w:space="0" w:color="auto"/>
              <w:left w:val="single" w:sz="4" w:space="0" w:color="auto"/>
              <w:bottom w:val="single" w:sz="4" w:space="0" w:color="auto"/>
              <w:right w:val="single" w:sz="4" w:space="0" w:color="auto"/>
            </w:tcBorders>
            <w:vAlign w:val="bottom"/>
            <w:hideMark/>
          </w:tcPr>
          <w:p w14:paraId="6988C4F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91,0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EF9858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463</w:t>
            </w:r>
          </w:p>
        </w:tc>
        <w:tc>
          <w:tcPr>
            <w:tcW w:w="850" w:type="dxa"/>
            <w:tcBorders>
              <w:top w:val="single" w:sz="4" w:space="0" w:color="auto"/>
              <w:left w:val="single" w:sz="4" w:space="0" w:color="auto"/>
              <w:bottom w:val="single" w:sz="4" w:space="0" w:color="auto"/>
              <w:right w:val="single" w:sz="4" w:space="0" w:color="auto"/>
            </w:tcBorders>
            <w:vAlign w:val="bottom"/>
            <w:hideMark/>
          </w:tcPr>
          <w:p w14:paraId="0585978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91,0</w:t>
            </w:r>
          </w:p>
        </w:tc>
      </w:tr>
      <w:tr w:rsidR="00490582" w:rsidRPr="00490582" w14:paraId="3BE6658D"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6B8F9D55"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Инзенский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7F93B41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328</w:t>
            </w:r>
          </w:p>
        </w:tc>
        <w:tc>
          <w:tcPr>
            <w:tcW w:w="850" w:type="dxa"/>
            <w:tcBorders>
              <w:top w:val="single" w:sz="4" w:space="0" w:color="auto"/>
              <w:left w:val="single" w:sz="4" w:space="0" w:color="auto"/>
              <w:bottom w:val="single" w:sz="4" w:space="0" w:color="auto"/>
              <w:right w:val="single" w:sz="4" w:space="0" w:color="auto"/>
            </w:tcBorders>
            <w:vAlign w:val="bottom"/>
            <w:hideMark/>
          </w:tcPr>
          <w:p w14:paraId="6071046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156</w:t>
            </w:r>
          </w:p>
        </w:tc>
        <w:tc>
          <w:tcPr>
            <w:tcW w:w="709" w:type="dxa"/>
            <w:tcBorders>
              <w:top w:val="single" w:sz="4" w:space="0" w:color="auto"/>
              <w:left w:val="single" w:sz="4" w:space="0" w:color="auto"/>
              <w:bottom w:val="single" w:sz="4" w:space="0" w:color="auto"/>
              <w:right w:val="single" w:sz="4" w:space="0" w:color="auto"/>
            </w:tcBorders>
            <w:vAlign w:val="bottom"/>
            <w:hideMark/>
          </w:tcPr>
          <w:p w14:paraId="6AC32E8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47,6</w:t>
            </w:r>
          </w:p>
        </w:tc>
        <w:tc>
          <w:tcPr>
            <w:tcW w:w="851" w:type="dxa"/>
            <w:tcBorders>
              <w:top w:val="single" w:sz="4" w:space="0" w:color="auto"/>
              <w:left w:val="single" w:sz="4" w:space="0" w:color="auto"/>
              <w:bottom w:val="single" w:sz="4" w:space="0" w:color="auto"/>
              <w:right w:val="single" w:sz="4" w:space="0" w:color="auto"/>
            </w:tcBorders>
            <w:vAlign w:val="bottom"/>
            <w:hideMark/>
          </w:tcPr>
          <w:p w14:paraId="5CDD9B1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18</w:t>
            </w:r>
          </w:p>
        </w:tc>
        <w:tc>
          <w:tcPr>
            <w:tcW w:w="709" w:type="dxa"/>
            <w:tcBorders>
              <w:top w:val="single" w:sz="4" w:space="0" w:color="auto"/>
              <w:left w:val="single" w:sz="4" w:space="0" w:color="auto"/>
              <w:bottom w:val="single" w:sz="4" w:space="0" w:color="auto"/>
              <w:right w:val="single" w:sz="4" w:space="0" w:color="auto"/>
            </w:tcBorders>
            <w:vAlign w:val="bottom"/>
            <w:hideMark/>
          </w:tcPr>
          <w:p w14:paraId="3C944A6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FF6307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60</w:t>
            </w:r>
          </w:p>
        </w:tc>
        <w:tc>
          <w:tcPr>
            <w:tcW w:w="709" w:type="dxa"/>
            <w:tcBorders>
              <w:top w:val="single" w:sz="4" w:space="0" w:color="auto"/>
              <w:left w:val="single" w:sz="4" w:space="0" w:color="auto"/>
              <w:bottom w:val="single" w:sz="4" w:space="0" w:color="auto"/>
              <w:right w:val="single" w:sz="4" w:space="0" w:color="auto"/>
            </w:tcBorders>
            <w:vAlign w:val="bottom"/>
            <w:hideMark/>
          </w:tcPr>
          <w:p w14:paraId="42AE658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87,0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778CDA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78</w:t>
            </w:r>
          </w:p>
        </w:tc>
        <w:tc>
          <w:tcPr>
            <w:tcW w:w="850" w:type="dxa"/>
            <w:tcBorders>
              <w:top w:val="single" w:sz="4" w:space="0" w:color="auto"/>
              <w:left w:val="single" w:sz="4" w:space="0" w:color="auto"/>
              <w:bottom w:val="single" w:sz="4" w:space="0" w:color="auto"/>
              <w:right w:val="single" w:sz="4" w:space="0" w:color="auto"/>
            </w:tcBorders>
            <w:vAlign w:val="bottom"/>
            <w:hideMark/>
          </w:tcPr>
          <w:p w14:paraId="30760D3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32,6</w:t>
            </w:r>
          </w:p>
        </w:tc>
      </w:tr>
      <w:tr w:rsidR="00490582" w:rsidRPr="00490582" w14:paraId="143BEB68"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10D2B941"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Карсунский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7F199CB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1148</w:t>
            </w:r>
          </w:p>
        </w:tc>
        <w:tc>
          <w:tcPr>
            <w:tcW w:w="850" w:type="dxa"/>
            <w:tcBorders>
              <w:top w:val="single" w:sz="4" w:space="0" w:color="auto"/>
              <w:left w:val="single" w:sz="4" w:space="0" w:color="auto"/>
              <w:bottom w:val="single" w:sz="4" w:space="0" w:color="auto"/>
              <w:right w:val="single" w:sz="4" w:space="0" w:color="auto"/>
            </w:tcBorders>
            <w:vAlign w:val="bottom"/>
            <w:hideMark/>
          </w:tcPr>
          <w:p w14:paraId="149E423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608</w:t>
            </w:r>
          </w:p>
        </w:tc>
        <w:tc>
          <w:tcPr>
            <w:tcW w:w="709" w:type="dxa"/>
            <w:tcBorders>
              <w:top w:val="single" w:sz="4" w:space="0" w:color="auto"/>
              <w:left w:val="single" w:sz="4" w:space="0" w:color="auto"/>
              <w:bottom w:val="single" w:sz="4" w:space="0" w:color="auto"/>
              <w:right w:val="single" w:sz="4" w:space="0" w:color="auto"/>
            </w:tcBorders>
            <w:vAlign w:val="bottom"/>
            <w:hideMark/>
          </w:tcPr>
          <w:p w14:paraId="165E3BA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53,0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824289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w:t>
            </w:r>
          </w:p>
        </w:tc>
        <w:tc>
          <w:tcPr>
            <w:tcW w:w="709" w:type="dxa"/>
            <w:tcBorders>
              <w:top w:val="single" w:sz="4" w:space="0" w:color="auto"/>
              <w:left w:val="single" w:sz="4" w:space="0" w:color="auto"/>
              <w:bottom w:val="single" w:sz="4" w:space="0" w:color="auto"/>
              <w:right w:val="single" w:sz="4" w:space="0" w:color="auto"/>
            </w:tcBorders>
            <w:vAlign w:val="bottom"/>
            <w:hideMark/>
          </w:tcPr>
          <w:p w14:paraId="5E35693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27,3</w:t>
            </w:r>
          </w:p>
        </w:tc>
        <w:tc>
          <w:tcPr>
            <w:tcW w:w="850" w:type="dxa"/>
            <w:tcBorders>
              <w:top w:val="single" w:sz="4" w:space="0" w:color="auto"/>
              <w:left w:val="single" w:sz="4" w:space="0" w:color="auto"/>
              <w:bottom w:val="single" w:sz="4" w:space="0" w:color="auto"/>
              <w:right w:val="single" w:sz="4" w:space="0" w:color="auto"/>
            </w:tcBorders>
            <w:vAlign w:val="bottom"/>
            <w:hideMark/>
          </w:tcPr>
          <w:p w14:paraId="4213413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23</w:t>
            </w:r>
          </w:p>
        </w:tc>
        <w:tc>
          <w:tcPr>
            <w:tcW w:w="709" w:type="dxa"/>
            <w:tcBorders>
              <w:top w:val="single" w:sz="4" w:space="0" w:color="auto"/>
              <w:left w:val="single" w:sz="4" w:space="0" w:color="auto"/>
              <w:bottom w:val="single" w:sz="4" w:space="0" w:color="auto"/>
              <w:right w:val="single" w:sz="4" w:space="0" w:color="auto"/>
            </w:tcBorders>
            <w:vAlign w:val="bottom"/>
            <w:hideMark/>
          </w:tcPr>
          <w:p w14:paraId="77B8F48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30,3</w:t>
            </w:r>
          </w:p>
        </w:tc>
        <w:tc>
          <w:tcPr>
            <w:tcW w:w="851" w:type="dxa"/>
            <w:tcBorders>
              <w:top w:val="single" w:sz="4" w:space="0" w:color="auto"/>
              <w:left w:val="single" w:sz="4" w:space="0" w:color="auto"/>
              <w:bottom w:val="single" w:sz="4" w:space="0" w:color="auto"/>
              <w:right w:val="single" w:sz="4" w:space="0" w:color="auto"/>
            </w:tcBorders>
            <w:vAlign w:val="bottom"/>
            <w:hideMark/>
          </w:tcPr>
          <w:p w14:paraId="0D8AB9D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582</w:t>
            </w:r>
          </w:p>
        </w:tc>
        <w:tc>
          <w:tcPr>
            <w:tcW w:w="850" w:type="dxa"/>
            <w:tcBorders>
              <w:top w:val="single" w:sz="4" w:space="0" w:color="auto"/>
              <w:left w:val="single" w:sz="4" w:space="0" w:color="auto"/>
              <w:bottom w:val="single" w:sz="4" w:space="0" w:color="auto"/>
              <w:right w:val="single" w:sz="4" w:space="0" w:color="auto"/>
            </w:tcBorders>
            <w:vAlign w:val="bottom"/>
            <w:hideMark/>
          </w:tcPr>
          <w:p w14:paraId="1E072C5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54,9</w:t>
            </w:r>
          </w:p>
        </w:tc>
      </w:tr>
      <w:tr w:rsidR="00490582" w:rsidRPr="00490582" w14:paraId="61BFD0BB"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59C2AF4D"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Кузоватовский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CCBF17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510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6FC446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433</w:t>
            </w:r>
          </w:p>
        </w:tc>
        <w:tc>
          <w:tcPr>
            <w:tcW w:w="709" w:type="dxa"/>
            <w:tcBorders>
              <w:top w:val="single" w:sz="4" w:space="0" w:color="auto"/>
              <w:left w:val="single" w:sz="4" w:space="0" w:color="auto"/>
              <w:bottom w:val="single" w:sz="4" w:space="0" w:color="auto"/>
              <w:right w:val="single" w:sz="4" w:space="0" w:color="auto"/>
            </w:tcBorders>
            <w:vAlign w:val="bottom"/>
            <w:hideMark/>
          </w:tcPr>
          <w:p w14:paraId="26D987F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84,9</w:t>
            </w:r>
          </w:p>
        </w:tc>
        <w:tc>
          <w:tcPr>
            <w:tcW w:w="851" w:type="dxa"/>
            <w:tcBorders>
              <w:top w:val="single" w:sz="4" w:space="0" w:color="auto"/>
              <w:left w:val="single" w:sz="4" w:space="0" w:color="auto"/>
              <w:bottom w:val="single" w:sz="4" w:space="0" w:color="auto"/>
              <w:right w:val="single" w:sz="4" w:space="0" w:color="auto"/>
            </w:tcBorders>
            <w:vAlign w:val="bottom"/>
            <w:hideMark/>
          </w:tcPr>
          <w:p w14:paraId="02414F4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19</w:t>
            </w:r>
          </w:p>
        </w:tc>
        <w:tc>
          <w:tcPr>
            <w:tcW w:w="709" w:type="dxa"/>
            <w:tcBorders>
              <w:top w:val="single" w:sz="4" w:space="0" w:color="auto"/>
              <w:left w:val="single" w:sz="4" w:space="0" w:color="auto"/>
              <w:bottom w:val="single" w:sz="4" w:space="0" w:color="auto"/>
              <w:right w:val="single" w:sz="4" w:space="0" w:color="auto"/>
            </w:tcBorders>
            <w:vAlign w:val="bottom"/>
            <w:hideMark/>
          </w:tcPr>
          <w:p w14:paraId="1E8AC35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82,6</w:t>
            </w:r>
          </w:p>
        </w:tc>
        <w:tc>
          <w:tcPr>
            <w:tcW w:w="850" w:type="dxa"/>
            <w:tcBorders>
              <w:top w:val="single" w:sz="4" w:space="0" w:color="auto"/>
              <w:left w:val="single" w:sz="4" w:space="0" w:color="auto"/>
              <w:bottom w:val="single" w:sz="4" w:space="0" w:color="auto"/>
              <w:right w:val="single" w:sz="4" w:space="0" w:color="auto"/>
            </w:tcBorders>
            <w:vAlign w:val="bottom"/>
            <w:hideMark/>
          </w:tcPr>
          <w:p w14:paraId="4C73A53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50</w:t>
            </w:r>
          </w:p>
        </w:tc>
        <w:tc>
          <w:tcPr>
            <w:tcW w:w="709" w:type="dxa"/>
            <w:tcBorders>
              <w:top w:val="single" w:sz="4" w:space="0" w:color="auto"/>
              <w:left w:val="single" w:sz="4" w:space="0" w:color="auto"/>
              <w:bottom w:val="single" w:sz="4" w:space="0" w:color="auto"/>
              <w:right w:val="single" w:sz="4" w:space="0" w:color="auto"/>
            </w:tcBorders>
            <w:vAlign w:val="bottom"/>
            <w:hideMark/>
          </w:tcPr>
          <w:p w14:paraId="0B95EE9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89,3</w:t>
            </w:r>
          </w:p>
        </w:tc>
        <w:tc>
          <w:tcPr>
            <w:tcW w:w="851" w:type="dxa"/>
            <w:tcBorders>
              <w:top w:val="single" w:sz="4" w:space="0" w:color="auto"/>
              <w:left w:val="single" w:sz="4" w:space="0" w:color="auto"/>
              <w:bottom w:val="single" w:sz="4" w:space="0" w:color="auto"/>
              <w:right w:val="single" w:sz="4" w:space="0" w:color="auto"/>
            </w:tcBorders>
            <w:vAlign w:val="bottom"/>
            <w:hideMark/>
          </w:tcPr>
          <w:p w14:paraId="11EF1F3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364</w:t>
            </w:r>
          </w:p>
        </w:tc>
        <w:tc>
          <w:tcPr>
            <w:tcW w:w="850" w:type="dxa"/>
            <w:tcBorders>
              <w:top w:val="single" w:sz="4" w:space="0" w:color="auto"/>
              <w:left w:val="single" w:sz="4" w:space="0" w:color="auto"/>
              <w:bottom w:val="single" w:sz="4" w:space="0" w:color="auto"/>
              <w:right w:val="single" w:sz="4" w:space="0" w:color="auto"/>
            </w:tcBorders>
            <w:vAlign w:val="bottom"/>
            <w:hideMark/>
          </w:tcPr>
          <w:p w14:paraId="1D8DBE0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84,5</w:t>
            </w:r>
          </w:p>
        </w:tc>
      </w:tr>
      <w:tr w:rsidR="00490582" w:rsidRPr="00490582" w14:paraId="6CC2AD71"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16B78CFF"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Майнский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AA8DE2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904</w:t>
            </w:r>
          </w:p>
        </w:tc>
        <w:tc>
          <w:tcPr>
            <w:tcW w:w="850" w:type="dxa"/>
            <w:tcBorders>
              <w:top w:val="single" w:sz="4" w:space="0" w:color="auto"/>
              <w:left w:val="single" w:sz="4" w:space="0" w:color="auto"/>
              <w:bottom w:val="single" w:sz="4" w:space="0" w:color="auto"/>
              <w:right w:val="single" w:sz="4" w:space="0" w:color="auto"/>
            </w:tcBorders>
            <w:vAlign w:val="bottom"/>
            <w:hideMark/>
          </w:tcPr>
          <w:p w14:paraId="5B5FCEB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904</w:t>
            </w:r>
          </w:p>
        </w:tc>
        <w:tc>
          <w:tcPr>
            <w:tcW w:w="709" w:type="dxa"/>
            <w:tcBorders>
              <w:top w:val="single" w:sz="4" w:space="0" w:color="auto"/>
              <w:left w:val="single" w:sz="4" w:space="0" w:color="auto"/>
              <w:bottom w:val="single" w:sz="4" w:space="0" w:color="auto"/>
              <w:right w:val="single" w:sz="4" w:space="0" w:color="auto"/>
            </w:tcBorders>
            <w:vAlign w:val="bottom"/>
            <w:hideMark/>
          </w:tcPr>
          <w:p w14:paraId="0589498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7ED7534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17</w:t>
            </w:r>
          </w:p>
        </w:tc>
        <w:tc>
          <w:tcPr>
            <w:tcW w:w="709" w:type="dxa"/>
            <w:tcBorders>
              <w:top w:val="single" w:sz="4" w:space="0" w:color="auto"/>
              <w:left w:val="single" w:sz="4" w:space="0" w:color="auto"/>
              <w:bottom w:val="single" w:sz="4" w:space="0" w:color="auto"/>
              <w:right w:val="single" w:sz="4" w:space="0" w:color="auto"/>
            </w:tcBorders>
            <w:vAlign w:val="bottom"/>
            <w:hideMark/>
          </w:tcPr>
          <w:p w14:paraId="25A1C4D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A088ED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50</w:t>
            </w:r>
          </w:p>
        </w:tc>
        <w:tc>
          <w:tcPr>
            <w:tcW w:w="709" w:type="dxa"/>
            <w:tcBorders>
              <w:top w:val="single" w:sz="4" w:space="0" w:color="auto"/>
              <w:left w:val="single" w:sz="4" w:space="0" w:color="auto"/>
              <w:bottom w:val="single" w:sz="4" w:space="0" w:color="auto"/>
              <w:right w:val="single" w:sz="4" w:space="0" w:color="auto"/>
            </w:tcBorders>
            <w:vAlign w:val="bottom"/>
            <w:hideMark/>
          </w:tcPr>
          <w:p w14:paraId="455BE2A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7113351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837</w:t>
            </w:r>
          </w:p>
        </w:tc>
        <w:tc>
          <w:tcPr>
            <w:tcW w:w="850" w:type="dxa"/>
            <w:tcBorders>
              <w:top w:val="single" w:sz="4" w:space="0" w:color="auto"/>
              <w:left w:val="single" w:sz="4" w:space="0" w:color="auto"/>
              <w:bottom w:val="single" w:sz="4" w:space="0" w:color="auto"/>
              <w:right w:val="single" w:sz="4" w:space="0" w:color="auto"/>
            </w:tcBorders>
            <w:vAlign w:val="bottom"/>
            <w:hideMark/>
          </w:tcPr>
          <w:p w14:paraId="08E8F9C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46192A5A"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0384AEB5"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Мелекесский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42F038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1218</w:t>
            </w:r>
          </w:p>
        </w:tc>
        <w:tc>
          <w:tcPr>
            <w:tcW w:w="850" w:type="dxa"/>
            <w:tcBorders>
              <w:top w:val="single" w:sz="4" w:space="0" w:color="auto"/>
              <w:left w:val="single" w:sz="4" w:space="0" w:color="auto"/>
              <w:bottom w:val="single" w:sz="4" w:space="0" w:color="auto"/>
              <w:right w:val="single" w:sz="4" w:space="0" w:color="auto"/>
            </w:tcBorders>
            <w:vAlign w:val="bottom"/>
            <w:hideMark/>
          </w:tcPr>
          <w:p w14:paraId="6AA777E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1203</w:t>
            </w:r>
          </w:p>
        </w:tc>
        <w:tc>
          <w:tcPr>
            <w:tcW w:w="709" w:type="dxa"/>
            <w:tcBorders>
              <w:top w:val="single" w:sz="4" w:space="0" w:color="auto"/>
              <w:left w:val="single" w:sz="4" w:space="0" w:color="auto"/>
              <w:bottom w:val="single" w:sz="4" w:space="0" w:color="auto"/>
              <w:right w:val="single" w:sz="4" w:space="0" w:color="auto"/>
            </w:tcBorders>
            <w:vAlign w:val="bottom"/>
            <w:hideMark/>
          </w:tcPr>
          <w:p w14:paraId="35B0EB8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98,8</w:t>
            </w:r>
          </w:p>
        </w:tc>
        <w:tc>
          <w:tcPr>
            <w:tcW w:w="851" w:type="dxa"/>
            <w:tcBorders>
              <w:top w:val="single" w:sz="4" w:space="0" w:color="auto"/>
              <w:left w:val="single" w:sz="4" w:space="0" w:color="auto"/>
              <w:bottom w:val="single" w:sz="4" w:space="0" w:color="auto"/>
              <w:right w:val="single" w:sz="4" w:space="0" w:color="auto"/>
            </w:tcBorders>
            <w:vAlign w:val="bottom"/>
            <w:hideMark/>
          </w:tcPr>
          <w:p w14:paraId="5F47B25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37</w:t>
            </w:r>
          </w:p>
        </w:tc>
        <w:tc>
          <w:tcPr>
            <w:tcW w:w="709" w:type="dxa"/>
            <w:tcBorders>
              <w:top w:val="single" w:sz="4" w:space="0" w:color="auto"/>
              <w:left w:val="single" w:sz="4" w:space="0" w:color="auto"/>
              <w:bottom w:val="single" w:sz="4" w:space="0" w:color="auto"/>
              <w:right w:val="single" w:sz="4" w:space="0" w:color="auto"/>
            </w:tcBorders>
            <w:vAlign w:val="bottom"/>
            <w:hideMark/>
          </w:tcPr>
          <w:p w14:paraId="5C91A4D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88,1</w:t>
            </w:r>
          </w:p>
        </w:tc>
        <w:tc>
          <w:tcPr>
            <w:tcW w:w="850" w:type="dxa"/>
            <w:tcBorders>
              <w:top w:val="single" w:sz="4" w:space="0" w:color="auto"/>
              <w:left w:val="single" w:sz="4" w:space="0" w:color="auto"/>
              <w:bottom w:val="single" w:sz="4" w:space="0" w:color="auto"/>
              <w:right w:val="single" w:sz="4" w:space="0" w:color="auto"/>
            </w:tcBorders>
            <w:vAlign w:val="bottom"/>
            <w:hideMark/>
          </w:tcPr>
          <w:p w14:paraId="5A6CF7B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142</w:t>
            </w:r>
          </w:p>
        </w:tc>
        <w:tc>
          <w:tcPr>
            <w:tcW w:w="709" w:type="dxa"/>
            <w:tcBorders>
              <w:top w:val="single" w:sz="4" w:space="0" w:color="auto"/>
              <w:left w:val="single" w:sz="4" w:space="0" w:color="auto"/>
              <w:bottom w:val="single" w:sz="4" w:space="0" w:color="auto"/>
              <w:right w:val="single" w:sz="4" w:space="0" w:color="auto"/>
            </w:tcBorders>
            <w:vAlign w:val="bottom"/>
            <w:hideMark/>
          </w:tcPr>
          <w:p w14:paraId="2168D34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93,4</w:t>
            </w:r>
          </w:p>
        </w:tc>
        <w:tc>
          <w:tcPr>
            <w:tcW w:w="851" w:type="dxa"/>
            <w:tcBorders>
              <w:top w:val="single" w:sz="4" w:space="0" w:color="auto"/>
              <w:left w:val="single" w:sz="4" w:space="0" w:color="auto"/>
              <w:bottom w:val="single" w:sz="4" w:space="0" w:color="auto"/>
              <w:right w:val="single" w:sz="4" w:space="0" w:color="auto"/>
            </w:tcBorders>
            <w:vAlign w:val="bottom"/>
            <w:hideMark/>
          </w:tcPr>
          <w:p w14:paraId="4D7DCE1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1024</w:t>
            </w:r>
          </w:p>
        </w:tc>
        <w:tc>
          <w:tcPr>
            <w:tcW w:w="850" w:type="dxa"/>
            <w:tcBorders>
              <w:top w:val="single" w:sz="4" w:space="0" w:color="auto"/>
              <w:left w:val="single" w:sz="4" w:space="0" w:color="auto"/>
              <w:bottom w:val="single" w:sz="4" w:space="0" w:color="auto"/>
              <w:right w:val="single" w:sz="4" w:space="0" w:color="auto"/>
            </w:tcBorders>
            <w:vAlign w:val="bottom"/>
            <w:hideMark/>
          </w:tcPr>
          <w:p w14:paraId="6E5821E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7F60FF5A"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4E7AA8B8"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Николаевский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52A7758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1246</w:t>
            </w:r>
          </w:p>
        </w:tc>
        <w:tc>
          <w:tcPr>
            <w:tcW w:w="850" w:type="dxa"/>
            <w:tcBorders>
              <w:top w:val="single" w:sz="4" w:space="0" w:color="auto"/>
              <w:left w:val="single" w:sz="4" w:space="0" w:color="auto"/>
              <w:bottom w:val="single" w:sz="4" w:space="0" w:color="auto"/>
              <w:right w:val="single" w:sz="4" w:space="0" w:color="auto"/>
            </w:tcBorders>
            <w:vAlign w:val="bottom"/>
            <w:hideMark/>
          </w:tcPr>
          <w:p w14:paraId="7D53CDD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1061</w:t>
            </w:r>
          </w:p>
        </w:tc>
        <w:tc>
          <w:tcPr>
            <w:tcW w:w="709" w:type="dxa"/>
            <w:tcBorders>
              <w:top w:val="single" w:sz="4" w:space="0" w:color="auto"/>
              <w:left w:val="single" w:sz="4" w:space="0" w:color="auto"/>
              <w:bottom w:val="single" w:sz="4" w:space="0" w:color="auto"/>
              <w:right w:val="single" w:sz="4" w:space="0" w:color="auto"/>
            </w:tcBorders>
            <w:vAlign w:val="bottom"/>
            <w:hideMark/>
          </w:tcPr>
          <w:p w14:paraId="130BEA1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85,2</w:t>
            </w:r>
          </w:p>
        </w:tc>
        <w:tc>
          <w:tcPr>
            <w:tcW w:w="851" w:type="dxa"/>
            <w:tcBorders>
              <w:top w:val="single" w:sz="4" w:space="0" w:color="auto"/>
              <w:left w:val="single" w:sz="4" w:space="0" w:color="auto"/>
              <w:bottom w:val="single" w:sz="4" w:space="0" w:color="auto"/>
              <w:right w:val="single" w:sz="4" w:space="0" w:color="auto"/>
            </w:tcBorders>
            <w:vAlign w:val="bottom"/>
            <w:hideMark/>
          </w:tcPr>
          <w:p w14:paraId="4B1FAD4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42</w:t>
            </w:r>
          </w:p>
        </w:tc>
        <w:tc>
          <w:tcPr>
            <w:tcW w:w="709" w:type="dxa"/>
            <w:tcBorders>
              <w:top w:val="single" w:sz="4" w:space="0" w:color="auto"/>
              <w:left w:val="single" w:sz="4" w:space="0" w:color="auto"/>
              <w:bottom w:val="single" w:sz="4" w:space="0" w:color="auto"/>
              <w:right w:val="single" w:sz="4" w:space="0" w:color="auto"/>
            </w:tcBorders>
            <w:vAlign w:val="bottom"/>
            <w:hideMark/>
          </w:tcPr>
          <w:p w14:paraId="19463BA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72,4</w:t>
            </w:r>
          </w:p>
        </w:tc>
        <w:tc>
          <w:tcPr>
            <w:tcW w:w="850" w:type="dxa"/>
            <w:tcBorders>
              <w:top w:val="single" w:sz="4" w:space="0" w:color="auto"/>
              <w:left w:val="single" w:sz="4" w:space="0" w:color="auto"/>
              <w:bottom w:val="single" w:sz="4" w:space="0" w:color="auto"/>
              <w:right w:val="single" w:sz="4" w:space="0" w:color="auto"/>
            </w:tcBorders>
            <w:vAlign w:val="bottom"/>
            <w:hideMark/>
          </w:tcPr>
          <w:p w14:paraId="366A5EF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141</w:t>
            </w:r>
          </w:p>
        </w:tc>
        <w:tc>
          <w:tcPr>
            <w:tcW w:w="709" w:type="dxa"/>
            <w:tcBorders>
              <w:top w:val="single" w:sz="4" w:space="0" w:color="auto"/>
              <w:left w:val="single" w:sz="4" w:space="0" w:color="auto"/>
              <w:bottom w:val="single" w:sz="4" w:space="0" w:color="auto"/>
              <w:right w:val="single" w:sz="4" w:space="0" w:color="auto"/>
            </w:tcBorders>
            <w:vAlign w:val="bottom"/>
            <w:hideMark/>
          </w:tcPr>
          <w:p w14:paraId="29CADF0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80,6</w:t>
            </w:r>
          </w:p>
        </w:tc>
        <w:tc>
          <w:tcPr>
            <w:tcW w:w="851" w:type="dxa"/>
            <w:tcBorders>
              <w:top w:val="single" w:sz="4" w:space="0" w:color="auto"/>
              <w:left w:val="single" w:sz="4" w:space="0" w:color="auto"/>
              <w:bottom w:val="single" w:sz="4" w:space="0" w:color="auto"/>
              <w:right w:val="single" w:sz="4" w:space="0" w:color="auto"/>
            </w:tcBorders>
            <w:vAlign w:val="bottom"/>
            <w:hideMark/>
          </w:tcPr>
          <w:p w14:paraId="66DB2EE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878</w:t>
            </w:r>
          </w:p>
        </w:tc>
        <w:tc>
          <w:tcPr>
            <w:tcW w:w="850" w:type="dxa"/>
            <w:tcBorders>
              <w:top w:val="single" w:sz="4" w:space="0" w:color="auto"/>
              <w:left w:val="single" w:sz="4" w:space="0" w:color="auto"/>
              <w:bottom w:val="single" w:sz="4" w:space="0" w:color="auto"/>
              <w:right w:val="single" w:sz="4" w:space="0" w:color="auto"/>
            </w:tcBorders>
            <w:vAlign w:val="bottom"/>
            <w:hideMark/>
          </w:tcPr>
          <w:p w14:paraId="01A3AE4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86,7</w:t>
            </w:r>
          </w:p>
        </w:tc>
      </w:tr>
      <w:tr w:rsidR="00490582" w:rsidRPr="00490582" w14:paraId="58FA7571"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473116AF"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Новомалыклинский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414007A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83</w:t>
            </w:r>
          </w:p>
        </w:tc>
        <w:tc>
          <w:tcPr>
            <w:tcW w:w="850" w:type="dxa"/>
            <w:tcBorders>
              <w:top w:val="single" w:sz="4" w:space="0" w:color="auto"/>
              <w:left w:val="single" w:sz="4" w:space="0" w:color="auto"/>
              <w:bottom w:val="single" w:sz="4" w:space="0" w:color="auto"/>
              <w:right w:val="single" w:sz="4" w:space="0" w:color="auto"/>
            </w:tcBorders>
            <w:vAlign w:val="bottom"/>
            <w:hideMark/>
          </w:tcPr>
          <w:p w14:paraId="507331F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83</w:t>
            </w:r>
          </w:p>
        </w:tc>
        <w:tc>
          <w:tcPr>
            <w:tcW w:w="709" w:type="dxa"/>
            <w:tcBorders>
              <w:top w:val="single" w:sz="4" w:space="0" w:color="auto"/>
              <w:left w:val="single" w:sz="4" w:space="0" w:color="auto"/>
              <w:bottom w:val="single" w:sz="4" w:space="0" w:color="auto"/>
              <w:right w:val="single" w:sz="4" w:space="0" w:color="auto"/>
            </w:tcBorders>
            <w:vAlign w:val="bottom"/>
            <w:hideMark/>
          </w:tcPr>
          <w:p w14:paraId="6E51B55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4FA5A84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w:t>
            </w:r>
          </w:p>
        </w:tc>
        <w:tc>
          <w:tcPr>
            <w:tcW w:w="709" w:type="dxa"/>
            <w:tcBorders>
              <w:top w:val="single" w:sz="4" w:space="0" w:color="auto"/>
              <w:left w:val="single" w:sz="4" w:space="0" w:color="auto"/>
              <w:bottom w:val="single" w:sz="4" w:space="0" w:color="auto"/>
              <w:right w:val="single" w:sz="4" w:space="0" w:color="auto"/>
            </w:tcBorders>
            <w:vAlign w:val="bottom"/>
            <w:hideMark/>
          </w:tcPr>
          <w:p w14:paraId="2136CE6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E99B20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46</w:t>
            </w:r>
          </w:p>
        </w:tc>
        <w:tc>
          <w:tcPr>
            <w:tcW w:w="709" w:type="dxa"/>
            <w:tcBorders>
              <w:top w:val="single" w:sz="4" w:space="0" w:color="auto"/>
              <w:left w:val="single" w:sz="4" w:space="0" w:color="auto"/>
              <w:bottom w:val="single" w:sz="4" w:space="0" w:color="auto"/>
              <w:right w:val="single" w:sz="4" w:space="0" w:color="auto"/>
            </w:tcBorders>
            <w:vAlign w:val="bottom"/>
            <w:hideMark/>
          </w:tcPr>
          <w:p w14:paraId="79501B4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1134218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29</w:t>
            </w:r>
          </w:p>
        </w:tc>
        <w:tc>
          <w:tcPr>
            <w:tcW w:w="850" w:type="dxa"/>
            <w:tcBorders>
              <w:top w:val="single" w:sz="4" w:space="0" w:color="auto"/>
              <w:left w:val="single" w:sz="4" w:space="0" w:color="auto"/>
              <w:bottom w:val="single" w:sz="4" w:space="0" w:color="auto"/>
              <w:right w:val="single" w:sz="4" w:space="0" w:color="auto"/>
            </w:tcBorders>
            <w:vAlign w:val="bottom"/>
            <w:hideMark/>
          </w:tcPr>
          <w:p w14:paraId="17F6251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10E70568"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1B785AD3"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Новоспасский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7341244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267</w:t>
            </w:r>
          </w:p>
        </w:tc>
        <w:tc>
          <w:tcPr>
            <w:tcW w:w="850" w:type="dxa"/>
            <w:tcBorders>
              <w:top w:val="single" w:sz="4" w:space="0" w:color="auto"/>
              <w:left w:val="single" w:sz="4" w:space="0" w:color="auto"/>
              <w:bottom w:val="single" w:sz="4" w:space="0" w:color="auto"/>
              <w:right w:val="single" w:sz="4" w:space="0" w:color="auto"/>
            </w:tcBorders>
            <w:vAlign w:val="bottom"/>
            <w:hideMark/>
          </w:tcPr>
          <w:p w14:paraId="2519602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230</w:t>
            </w:r>
          </w:p>
        </w:tc>
        <w:tc>
          <w:tcPr>
            <w:tcW w:w="709" w:type="dxa"/>
            <w:tcBorders>
              <w:top w:val="single" w:sz="4" w:space="0" w:color="auto"/>
              <w:left w:val="single" w:sz="4" w:space="0" w:color="auto"/>
              <w:bottom w:val="single" w:sz="4" w:space="0" w:color="auto"/>
              <w:right w:val="single" w:sz="4" w:space="0" w:color="auto"/>
            </w:tcBorders>
            <w:vAlign w:val="bottom"/>
            <w:hideMark/>
          </w:tcPr>
          <w:p w14:paraId="598B9AF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86,1</w:t>
            </w:r>
          </w:p>
        </w:tc>
        <w:tc>
          <w:tcPr>
            <w:tcW w:w="851" w:type="dxa"/>
            <w:tcBorders>
              <w:top w:val="single" w:sz="4" w:space="0" w:color="auto"/>
              <w:left w:val="single" w:sz="4" w:space="0" w:color="auto"/>
              <w:bottom w:val="single" w:sz="4" w:space="0" w:color="auto"/>
              <w:right w:val="single" w:sz="4" w:space="0" w:color="auto"/>
            </w:tcBorders>
            <w:vAlign w:val="bottom"/>
            <w:hideMark/>
          </w:tcPr>
          <w:p w14:paraId="5BC45F1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14:paraId="178147D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71,4</w:t>
            </w:r>
          </w:p>
        </w:tc>
        <w:tc>
          <w:tcPr>
            <w:tcW w:w="850" w:type="dxa"/>
            <w:tcBorders>
              <w:top w:val="single" w:sz="4" w:space="0" w:color="auto"/>
              <w:left w:val="single" w:sz="4" w:space="0" w:color="auto"/>
              <w:bottom w:val="single" w:sz="4" w:space="0" w:color="auto"/>
              <w:right w:val="single" w:sz="4" w:space="0" w:color="auto"/>
            </w:tcBorders>
            <w:vAlign w:val="bottom"/>
            <w:hideMark/>
          </w:tcPr>
          <w:p w14:paraId="55AD729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w:t>
            </w:r>
          </w:p>
        </w:tc>
        <w:tc>
          <w:tcPr>
            <w:tcW w:w="709" w:type="dxa"/>
            <w:tcBorders>
              <w:top w:val="single" w:sz="4" w:space="0" w:color="auto"/>
              <w:left w:val="single" w:sz="4" w:space="0" w:color="auto"/>
              <w:bottom w:val="single" w:sz="4" w:space="0" w:color="auto"/>
              <w:right w:val="single" w:sz="4" w:space="0" w:color="auto"/>
            </w:tcBorders>
            <w:vAlign w:val="bottom"/>
            <w:hideMark/>
          </w:tcPr>
          <w:p w14:paraId="7A13191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69,2</w:t>
            </w:r>
          </w:p>
        </w:tc>
        <w:tc>
          <w:tcPr>
            <w:tcW w:w="851" w:type="dxa"/>
            <w:tcBorders>
              <w:top w:val="single" w:sz="4" w:space="0" w:color="auto"/>
              <w:left w:val="single" w:sz="4" w:space="0" w:color="auto"/>
              <w:bottom w:val="single" w:sz="4" w:space="0" w:color="auto"/>
              <w:right w:val="single" w:sz="4" w:space="0" w:color="auto"/>
            </w:tcBorders>
            <w:vAlign w:val="bottom"/>
            <w:hideMark/>
          </w:tcPr>
          <w:p w14:paraId="49B6BE0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211</w:t>
            </w:r>
          </w:p>
        </w:tc>
        <w:tc>
          <w:tcPr>
            <w:tcW w:w="850" w:type="dxa"/>
            <w:tcBorders>
              <w:top w:val="single" w:sz="4" w:space="0" w:color="auto"/>
              <w:left w:val="single" w:sz="4" w:space="0" w:color="auto"/>
              <w:bottom w:val="single" w:sz="4" w:space="0" w:color="auto"/>
              <w:right w:val="single" w:sz="4" w:space="0" w:color="auto"/>
            </w:tcBorders>
            <w:vAlign w:val="bottom"/>
            <w:hideMark/>
          </w:tcPr>
          <w:p w14:paraId="02A50CC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87,9</w:t>
            </w:r>
          </w:p>
        </w:tc>
      </w:tr>
      <w:tr w:rsidR="00490582" w:rsidRPr="00490582" w14:paraId="4EB2AF56"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09C73097"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Павловский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399FD81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607</w:t>
            </w:r>
          </w:p>
        </w:tc>
        <w:tc>
          <w:tcPr>
            <w:tcW w:w="850" w:type="dxa"/>
            <w:tcBorders>
              <w:top w:val="single" w:sz="4" w:space="0" w:color="auto"/>
              <w:left w:val="single" w:sz="4" w:space="0" w:color="auto"/>
              <w:bottom w:val="single" w:sz="4" w:space="0" w:color="auto"/>
              <w:right w:val="single" w:sz="4" w:space="0" w:color="auto"/>
            </w:tcBorders>
            <w:vAlign w:val="bottom"/>
            <w:hideMark/>
          </w:tcPr>
          <w:p w14:paraId="4432A06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337</w:t>
            </w:r>
          </w:p>
        </w:tc>
        <w:tc>
          <w:tcPr>
            <w:tcW w:w="709" w:type="dxa"/>
            <w:tcBorders>
              <w:top w:val="single" w:sz="4" w:space="0" w:color="auto"/>
              <w:left w:val="single" w:sz="4" w:space="0" w:color="auto"/>
              <w:bottom w:val="single" w:sz="4" w:space="0" w:color="auto"/>
              <w:right w:val="single" w:sz="4" w:space="0" w:color="auto"/>
            </w:tcBorders>
            <w:vAlign w:val="bottom"/>
            <w:hideMark/>
          </w:tcPr>
          <w:p w14:paraId="6540A7B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55,5</w:t>
            </w:r>
          </w:p>
        </w:tc>
        <w:tc>
          <w:tcPr>
            <w:tcW w:w="851" w:type="dxa"/>
            <w:tcBorders>
              <w:top w:val="single" w:sz="4" w:space="0" w:color="auto"/>
              <w:left w:val="single" w:sz="4" w:space="0" w:color="auto"/>
              <w:bottom w:val="single" w:sz="4" w:space="0" w:color="auto"/>
              <w:right w:val="single" w:sz="4" w:space="0" w:color="auto"/>
            </w:tcBorders>
            <w:vAlign w:val="bottom"/>
            <w:hideMark/>
          </w:tcPr>
          <w:p w14:paraId="7C702EC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bottom"/>
            <w:hideMark/>
          </w:tcPr>
          <w:p w14:paraId="76BFE48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87,5</w:t>
            </w:r>
          </w:p>
        </w:tc>
        <w:tc>
          <w:tcPr>
            <w:tcW w:w="850" w:type="dxa"/>
            <w:tcBorders>
              <w:top w:val="single" w:sz="4" w:space="0" w:color="auto"/>
              <w:left w:val="single" w:sz="4" w:space="0" w:color="auto"/>
              <w:bottom w:val="single" w:sz="4" w:space="0" w:color="auto"/>
              <w:right w:val="single" w:sz="4" w:space="0" w:color="auto"/>
            </w:tcBorders>
            <w:vAlign w:val="bottom"/>
            <w:hideMark/>
          </w:tcPr>
          <w:p w14:paraId="3AAE231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32</w:t>
            </w:r>
          </w:p>
        </w:tc>
        <w:tc>
          <w:tcPr>
            <w:tcW w:w="709" w:type="dxa"/>
            <w:tcBorders>
              <w:top w:val="single" w:sz="4" w:space="0" w:color="auto"/>
              <w:left w:val="single" w:sz="4" w:space="0" w:color="auto"/>
              <w:bottom w:val="single" w:sz="4" w:space="0" w:color="auto"/>
              <w:right w:val="single" w:sz="4" w:space="0" w:color="auto"/>
            </w:tcBorders>
            <w:vAlign w:val="bottom"/>
            <w:hideMark/>
          </w:tcPr>
          <w:p w14:paraId="45844D4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82,1</w:t>
            </w:r>
          </w:p>
        </w:tc>
        <w:tc>
          <w:tcPr>
            <w:tcW w:w="851" w:type="dxa"/>
            <w:tcBorders>
              <w:top w:val="single" w:sz="4" w:space="0" w:color="auto"/>
              <w:left w:val="single" w:sz="4" w:space="0" w:color="auto"/>
              <w:bottom w:val="single" w:sz="4" w:space="0" w:color="auto"/>
              <w:right w:val="single" w:sz="4" w:space="0" w:color="auto"/>
            </w:tcBorders>
            <w:vAlign w:val="bottom"/>
            <w:hideMark/>
          </w:tcPr>
          <w:p w14:paraId="7F9520D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298</w:t>
            </w:r>
          </w:p>
        </w:tc>
        <w:tc>
          <w:tcPr>
            <w:tcW w:w="850" w:type="dxa"/>
            <w:tcBorders>
              <w:top w:val="single" w:sz="4" w:space="0" w:color="auto"/>
              <w:left w:val="single" w:sz="4" w:space="0" w:color="auto"/>
              <w:bottom w:val="single" w:sz="4" w:space="0" w:color="auto"/>
              <w:right w:val="single" w:sz="4" w:space="0" w:color="auto"/>
            </w:tcBorders>
            <w:vAlign w:val="bottom"/>
            <w:hideMark/>
          </w:tcPr>
          <w:p w14:paraId="1719AA9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53,2</w:t>
            </w:r>
          </w:p>
        </w:tc>
      </w:tr>
      <w:tr w:rsidR="00490582" w:rsidRPr="00490582" w14:paraId="19EE2E81"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37FD4478"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Радищевский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0A387B5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431</w:t>
            </w:r>
          </w:p>
        </w:tc>
        <w:tc>
          <w:tcPr>
            <w:tcW w:w="850" w:type="dxa"/>
            <w:tcBorders>
              <w:top w:val="single" w:sz="4" w:space="0" w:color="auto"/>
              <w:left w:val="single" w:sz="4" w:space="0" w:color="auto"/>
              <w:bottom w:val="single" w:sz="4" w:space="0" w:color="auto"/>
              <w:right w:val="single" w:sz="4" w:space="0" w:color="auto"/>
            </w:tcBorders>
            <w:vAlign w:val="bottom"/>
            <w:hideMark/>
          </w:tcPr>
          <w:p w14:paraId="33E0D14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357</w:t>
            </w:r>
          </w:p>
        </w:tc>
        <w:tc>
          <w:tcPr>
            <w:tcW w:w="709" w:type="dxa"/>
            <w:tcBorders>
              <w:top w:val="single" w:sz="4" w:space="0" w:color="auto"/>
              <w:left w:val="single" w:sz="4" w:space="0" w:color="auto"/>
              <w:bottom w:val="single" w:sz="4" w:space="0" w:color="auto"/>
              <w:right w:val="single" w:sz="4" w:space="0" w:color="auto"/>
            </w:tcBorders>
            <w:vAlign w:val="bottom"/>
            <w:hideMark/>
          </w:tcPr>
          <w:p w14:paraId="52CAA49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82,8</w:t>
            </w:r>
          </w:p>
        </w:tc>
        <w:tc>
          <w:tcPr>
            <w:tcW w:w="851" w:type="dxa"/>
            <w:tcBorders>
              <w:top w:val="single" w:sz="4" w:space="0" w:color="auto"/>
              <w:left w:val="single" w:sz="4" w:space="0" w:color="auto"/>
              <w:bottom w:val="single" w:sz="4" w:space="0" w:color="auto"/>
              <w:right w:val="single" w:sz="4" w:space="0" w:color="auto"/>
            </w:tcBorders>
            <w:vAlign w:val="bottom"/>
            <w:hideMark/>
          </w:tcPr>
          <w:p w14:paraId="4318BCA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w:t>
            </w:r>
          </w:p>
        </w:tc>
        <w:tc>
          <w:tcPr>
            <w:tcW w:w="709" w:type="dxa"/>
            <w:tcBorders>
              <w:top w:val="single" w:sz="4" w:space="0" w:color="auto"/>
              <w:left w:val="single" w:sz="4" w:space="0" w:color="auto"/>
              <w:bottom w:val="single" w:sz="4" w:space="0" w:color="auto"/>
              <w:right w:val="single" w:sz="4" w:space="0" w:color="auto"/>
            </w:tcBorders>
            <w:vAlign w:val="bottom"/>
            <w:hideMark/>
          </w:tcPr>
          <w:p w14:paraId="270A01F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75,0</w:t>
            </w:r>
          </w:p>
        </w:tc>
        <w:tc>
          <w:tcPr>
            <w:tcW w:w="850" w:type="dxa"/>
            <w:tcBorders>
              <w:top w:val="single" w:sz="4" w:space="0" w:color="auto"/>
              <w:left w:val="single" w:sz="4" w:space="0" w:color="auto"/>
              <w:bottom w:val="single" w:sz="4" w:space="0" w:color="auto"/>
              <w:right w:val="single" w:sz="4" w:space="0" w:color="auto"/>
            </w:tcBorders>
            <w:vAlign w:val="bottom"/>
            <w:hideMark/>
          </w:tcPr>
          <w:p w14:paraId="45F9925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34</w:t>
            </w:r>
          </w:p>
        </w:tc>
        <w:tc>
          <w:tcPr>
            <w:tcW w:w="709" w:type="dxa"/>
            <w:tcBorders>
              <w:top w:val="single" w:sz="4" w:space="0" w:color="auto"/>
              <w:left w:val="single" w:sz="4" w:space="0" w:color="auto"/>
              <w:bottom w:val="single" w:sz="4" w:space="0" w:color="auto"/>
              <w:right w:val="single" w:sz="4" w:space="0" w:color="auto"/>
            </w:tcBorders>
            <w:vAlign w:val="bottom"/>
            <w:hideMark/>
          </w:tcPr>
          <w:p w14:paraId="1270870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85,0</w:t>
            </w:r>
          </w:p>
        </w:tc>
        <w:tc>
          <w:tcPr>
            <w:tcW w:w="851" w:type="dxa"/>
            <w:tcBorders>
              <w:top w:val="single" w:sz="4" w:space="0" w:color="auto"/>
              <w:left w:val="single" w:sz="4" w:space="0" w:color="auto"/>
              <w:bottom w:val="single" w:sz="4" w:space="0" w:color="auto"/>
              <w:right w:val="single" w:sz="4" w:space="0" w:color="auto"/>
            </w:tcBorders>
            <w:vAlign w:val="bottom"/>
            <w:hideMark/>
          </w:tcPr>
          <w:p w14:paraId="01F9B6F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314</w:t>
            </w:r>
          </w:p>
        </w:tc>
        <w:tc>
          <w:tcPr>
            <w:tcW w:w="850" w:type="dxa"/>
            <w:tcBorders>
              <w:top w:val="single" w:sz="4" w:space="0" w:color="auto"/>
              <w:left w:val="single" w:sz="4" w:space="0" w:color="auto"/>
              <w:bottom w:val="single" w:sz="4" w:space="0" w:color="auto"/>
              <w:right w:val="single" w:sz="4" w:space="0" w:color="auto"/>
            </w:tcBorders>
            <w:vAlign w:val="bottom"/>
            <w:hideMark/>
          </w:tcPr>
          <w:p w14:paraId="63ED193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82,8</w:t>
            </w:r>
          </w:p>
        </w:tc>
      </w:tr>
      <w:tr w:rsidR="00490582" w:rsidRPr="00490582" w14:paraId="5E6862D4"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617AC036"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Сенгилеевский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3D2CBE0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524</w:t>
            </w:r>
          </w:p>
        </w:tc>
        <w:tc>
          <w:tcPr>
            <w:tcW w:w="850" w:type="dxa"/>
            <w:tcBorders>
              <w:top w:val="single" w:sz="4" w:space="0" w:color="auto"/>
              <w:left w:val="single" w:sz="4" w:space="0" w:color="auto"/>
              <w:bottom w:val="single" w:sz="4" w:space="0" w:color="auto"/>
              <w:right w:val="single" w:sz="4" w:space="0" w:color="auto"/>
            </w:tcBorders>
            <w:vAlign w:val="bottom"/>
            <w:hideMark/>
          </w:tcPr>
          <w:p w14:paraId="7883917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477</w:t>
            </w:r>
          </w:p>
        </w:tc>
        <w:tc>
          <w:tcPr>
            <w:tcW w:w="709" w:type="dxa"/>
            <w:tcBorders>
              <w:top w:val="single" w:sz="4" w:space="0" w:color="auto"/>
              <w:left w:val="single" w:sz="4" w:space="0" w:color="auto"/>
              <w:bottom w:val="single" w:sz="4" w:space="0" w:color="auto"/>
              <w:right w:val="single" w:sz="4" w:space="0" w:color="auto"/>
            </w:tcBorders>
            <w:vAlign w:val="bottom"/>
            <w:hideMark/>
          </w:tcPr>
          <w:p w14:paraId="6A6FC05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91,0</w:t>
            </w:r>
          </w:p>
        </w:tc>
        <w:tc>
          <w:tcPr>
            <w:tcW w:w="851" w:type="dxa"/>
            <w:tcBorders>
              <w:top w:val="single" w:sz="4" w:space="0" w:color="auto"/>
              <w:left w:val="single" w:sz="4" w:space="0" w:color="auto"/>
              <w:bottom w:val="single" w:sz="4" w:space="0" w:color="auto"/>
              <w:right w:val="single" w:sz="4" w:space="0" w:color="auto"/>
            </w:tcBorders>
            <w:vAlign w:val="bottom"/>
            <w:hideMark/>
          </w:tcPr>
          <w:p w14:paraId="5C33BD0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31</w:t>
            </w:r>
          </w:p>
        </w:tc>
        <w:tc>
          <w:tcPr>
            <w:tcW w:w="709" w:type="dxa"/>
            <w:tcBorders>
              <w:top w:val="single" w:sz="4" w:space="0" w:color="auto"/>
              <w:left w:val="single" w:sz="4" w:space="0" w:color="auto"/>
              <w:bottom w:val="single" w:sz="4" w:space="0" w:color="auto"/>
              <w:right w:val="single" w:sz="4" w:space="0" w:color="auto"/>
            </w:tcBorders>
            <w:vAlign w:val="bottom"/>
            <w:hideMark/>
          </w:tcPr>
          <w:p w14:paraId="47E7781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5F67C7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37</w:t>
            </w:r>
          </w:p>
        </w:tc>
        <w:tc>
          <w:tcPr>
            <w:tcW w:w="709" w:type="dxa"/>
            <w:tcBorders>
              <w:top w:val="single" w:sz="4" w:space="0" w:color="auto"/>
              <w:left w:val="single" w:sz="4" w:space="0" w:color="auto"/>
              <w:bottom w:val="single" w:sz="4" w:space="0" w:color="auto"/>
              <w:right w:val="single" w:sz="4" w:space="0" w:color="auto"/>
            </w:tcBorders>
            <w:vAlign w:val="bottom"/>
            <w:hideMark/>
          </w:tcPr>
          <w:p w14:paraId="2C12D6D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69C8297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409</w:t>
            </w:r>
          </w:p>
        </w:tc>
        <w:tc>
          <w:tcPr>
            <w:tcW w:w="850" w:type="dxa"/>
            <w:tcBorders>
              <w:top w:val="single" w:sz="4" w:space="0" w:color="auto"/>
              <w:left w:val="single" w:sz="4" w:space="0" w:color="auto"/>
              <w:bottom w:val="single" w:sz="4" w:space="0" w:color="auto"/>
              <w:right w:val="single" w:sz="4" w:space="0" w:color="auto"/>
            </w:tcBorders>
            <w:vAlign w:val="bottom"/>
            <w:hideMark/>
          </w:tcPr>
          <w:p w14:paraId="3EEB27F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89,7</w:t>
            </w:r>
          </w:p>
        </w:tc>
      </w:tr>
      <w:tr w:rsidR="00490582" w:rsidRPr="00490582" w14:paraId="16CB24A8"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65A438C7"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Старокулаткинский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68231B5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5DD75E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56</w:t>
            </w:r>
          </w:p>
        </w:tc>
        <w:tc>
          <w:tcPr>
            <w:tcW w:w="709" w:type="dxa"/>
            <w:tcBorders>
              <w:top w:val="single" w:sz="4" w:space="0" w:color="auto"/>
              <w:left w:val="single" w:sz="4" w:space="0" w:color="auto"/>
              <w:bottom w:val="single" w:sz="4" w:space="0" w:color="auto"/>
              <w:right w:val="single" w:sz="4" w:space="0" w:color="auto"/>
            </w:tcBorders>
            <w:vAlign w:val="bottom"/>
            <w:hideMark/>
          </w:tcPr>
          <w:p w14:paraId="3C021FA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62,2</w:t>
            </w:r>
          </w:p>
        </w:tc>
        <w:tc>
          <w:tcPr>
            <w:tcW w:w="851" w:type="dxa"/>
            <w:tcBorders>
              <w:top w:val="single" w:sz="4" w:space="0" w:color="auto"/>
              <w:left w:val="single" w:sz="4" w:space="0" w:color="auto"/>
              <w:bottom w:val="single" w:sz="4" w:space="0" w:color="auto"/>
              <w:right w:val="single" w:sz="4" w:space="0" w:color="auto"/>
            </w:tcBorders>
            <w:vAlign w:val="bottom"/>
            <w:hideMark/>
          </w:tcPr>
          <w:p w14:paraId="3885FF1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w:t>
            </w:r>
          </w:p>
        </w:tc>
        <w:tc>
          <w:tcPr>
            <w:tcW w:w="709" w:type="dxa"/>
            <w:tcBorders>
              <w:top w:val="single" w:sz="4" w:space="0" w:color="auto"/>
              <w:left w:val="single" w:sz="4" w:space="0" w:color="auto"/>
              <w:bottom w:val="single" w:sz="4" w:space="0" w:color="auto"/>
              <w:right w:val="single" w:sz="4" w:space="0" w:color="auto"/>
            </w:tcBorders>
            <w:vAlign w:val="bottom"/>
            <w:hideMark/>
          </w:tcPr>
          <w:p w14:paraId="079928D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9C0C57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17</w:t>
            </w:r>
          </w:p>
        </w:tc>
        <w:tc>
          <w:tcPr>
            <w:tcW w:w="709" w:type="dxa"/>
            <w:tcBorders>
              <w:top w:val="single" w:sz="4" w:space="0" w:color="auto"/>
              <w:left w:val="single" w:sz="4" w:space="0" w:color="auto"/>
              <w:bottom w:val="single" w:sz="4" w:space="0" w:color="auto"/>
              <w:right w:val="single" w:sz="4" w:space="0" w:color="auto"/>
            </w:tcBorders>
            <w:vAlign w:val="bottom"/>
            <w:hideMark/>
          </w:tcPr>
          <w:p w14:paraId="1364BF7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38,6</w:t>
            </w:r>
          </w:p>
        </w:tc>
        <w:tc>
          <w:tcPr>
            <w:tcW w:w="851" w:type="dxa"/>
            <w:tcBorders>
              <w:top w:val="single" w:sz="4" w:space="0" w:color="auto"/>
              <w:left w:val="single" w:sz="4" w:space="0" w:color="auto"/>
              <w:bottom w:val="single" w:sz="4" w:space="0" w:color="auto"/>
              <w:right w:val="single" w:sz="4" w:space="0" w:color="auto"/>
            </w:tcBorders>
            <w:vAlign w:val="bottom"/>
            <w:hideMark/>
          </w:tcPr>
          <w:p w14:paraId="1B11685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38</w:t>
            </w:r>
          </w:p>
        </w:tc>
        <w:tc>
          <w:tcPr>
            <w:tcW w:w="850" w:type="dxa"/>
            <w:tcBorders>
              <w:top w:val="single" w:sz="4" w:space="0" w:color="auto"/>
              <w:left w:val="single" w:sz="4" w:space="0" w:color="auto"/>
              <w:bottom w:val="single" w:sz="4" w:space="0" w:color="auto"/>
              <w:right w:val="single" w:sz="4" w:space="0" w:color="auto"/>
            </w:tcBorders>
            <w:vAlign w:val="bottom"/>
            <w:hideMark/>
          </w:tcPr>
          <w:p w14:paraId="05DD532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86,4</w:t>
            </w:r>
          </w:p>
        </w:tc>
      </w:tr>
      <w:tr w:rsidR="00490582" w:rsidRPr="00490582" w14:paraId="43E092B6"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0A4A0AB0"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Старомайнский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5588CA9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380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BD1F09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305</w:t>
            </w:r>
          </w:p>
        </w:tc>
        <w:tc>
          <w:tcPr>
            <w:tcW w:w="709" w:type="dxa"/>
            <w:tcBorders>
              <w:top w:val="single" w:sz="4" w:space="0" w:color="auto"/>
              <w:left w:val="single" w:sz="4" w:space="0" w:color="auto"/>
              <w:bottom w:val="single" w:sz="4" w:space="0" w:color="auto"/>
              <w:right w:val="single" w:sz="4" w:space="0" w:color="auto"/>
            </w:tcBorders>
            <w:vAlign w:val="bottom"/>
            <w:hideMark/>
          </w:tcPr>
          <w:p w14:paraId="40074E2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80,3</w:t>
            </w:r>
          </w:p>
        </w:tc>
        <w:tc>
          <w:tcPr>
            <w:tcW w:w="851" w:type="dxa"/>
            <w:tcBorders>
              <w:top w:val="single" w:sz="4" w:space="0" w:color="auto"/>
              <w:left w:val="single" w:sz="4" w:space="0" w:color="auto"/>
              <w:bottom w:val="single" w:sz="4" w:space="0" w:color="auto"/>
              <w:right w:val="single" w:sz="4" w:space="0" w:color="auto"/>
            </w:tcBorders>
            <w:vAlign w:val="bottom"/>
            <w:hideMark/>
          </w:tcPr>
          <w:p w14:paraId="734E400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bottom"/>
            <w:hideMark/>
          </w:tcPr>
          <w:p w14:paraId="1BFC25A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36,8</w:t>
            </w:r>
          </w:p>
        </w:tc>
        <w:tc>
          <w:tcPr>
            <w:tcW w:w="850" w:type="dxa"/>
            <w:tcBorders>
              <w:top w:val="single" w:sz="4" w:space="0" w:color="auto"/>
              <w:left w:val="single" w:sz="4" w:space="0" w:color="auto"/>
              <w:bottom w:val="single" w:sz="4" w:space="0" w:color="auto"/>
              <w:right w:val="single" w:sz="4" w:space="0" w:color="auto"/>
            </w:tcBorders>
            <w:vAlign w:val="bottom"/>
            <w:hideMark/>
          </w:tcPr>
          <w:p w14:paraId="333DB6D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55</w:t>
            </w:r>
          </w:p>
        </w:tc>
        <w:tc>
          <w:tcPr>
            <w:tcW w:w="709" w:type="dxa"/>
            <w:tcBorders>
              <w:top w:val="single" w:sz="4" w:space="0" w:color="auto"/>
              <w:left w:val="single" w:sz="4" w:space="0" w:color="auto"/>
              <w:bottom w:val="single" w:sz="4" w:space="0" w:color="auto"/>
              <w:right w:val="single" w:sz="4" w:space="0" w:color="auto"/>
            </w:tcBorders>
            <w:vAlign w:val="bottom"/>
            <w:hideMark/>
          </w:tcPr>
          <w:p w14:paraId="619B0B0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67,1</w:t>
            </w:r>
          </w:p>
        </w:tc>
        <w:tc>
          <w:tcPr>
            <w:tcW w:w="851" w:type="dxa"/>
            <w:tcBorders>
              <w:top w:val="single" w:sz="4" w:space="0" w:color="auto"/>
              <w:left w:val="single" w:sz="4" w:space="0" w:color="auto"/>
              <w:bottom w:val="single" w:sz="4" w:space="0" w:color="auto"/>
              <w:right w:val="single" w:sz="4" w:space="0" w:color="auto"/>
            </w:tcBorders>
            <w:vAlign w:val="bottom"/>
            <w:hideMark/>
          </w:tcPr>
          <w:p w14:paraId="1403C22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243</w:t>
            </w:r>
          </w:p>
        </w:tc>
        <w:tc>
          <w:tcPr>
            <w:tcW w:w="850" w:type="dxa"/>
            <w:tcBorders>
              <w:top w:val="single" w:sz="4" w:space="0" w:color="auto"/>
              <w:left w:val="single" w:sz="4" w:space="0" w:color="auto"/>
              <w:bottom w:val="single" w:sz="4" w:space="0" w:color="auto"/>
              <w:right w:val="single" w:sz="4" w:space="0" w:color="auto"/>
            </w:tcBorders>
            <w:vAlign w:val="bottom"/>
            <w:hideMark/>
          </w:tcPr>
          <w:p w14:paraId="6F3AF54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87,1</w:t>
            </w:r>
          </w:p>
        </w:tc>
      </w:tr>
      <w:tr w:rsidR="00490582" w:rsidRPr="00490582" w14:paraId="33443C18"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19693BF1"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Сурский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752D4EA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615</w:t>
            </w:r>
          </w:p>
        </w:tc>
        <w:tc>
          <w:tcPr>
            <w:tcW w:w="850" w:type="dxa"/>
            <w:tcBorders>
              <w:top w:val="single" w:sz="4" w:space="0" w:color="auto"/>
              <w:left w:val="single" w:sz="4" w:space="0" w:color="auto"/>
              <w:bottom w:val="single" w:sz="4" w:space="0" w:color="auto"/>
              <w:right w:val="single" w:sz="4" w:space="0" w:color="auto"/>
            </w:tcBorders>
            <w:vAlign w:val="bottom"/>
            <w:hideMark/>
          </w:tcPr>
          <w:p w14:paraId="662EA4F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615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67CA62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16FDEB2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11</w:t>
            </w:r>
          </w:p>
        </w:tc>
        <w:tc>
          <w:tcPr>
            <w:tcW w:w="709" w:type="dxa"/>
            <w:tcBorders>
              <w:top w:val="single" w:sz="4" w:space="0" w:color="auto"/>
              <w:left w:val="single" w:sz="4" w:space="0" w:color="auto"/>
              <w:bottom w:val="single" w:sz="4" w:space="0" w:color="auto"/>
              <w:right w:val="single" w:sz="4" w:space="0" w:color="auto"/>
            </w:tcBorders>
            <w:vAlign w:val="bottom"/>
            <w:hideMark/>
          </w:tcPr>
          <w:p w14:paraId="2632DC4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838A67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30</w:t>
            </w:r>
          </w:p>
        </w:tc>
        <w:tc>
          <w:tcPr>
            <w:tcW w:w="709" w:type="dxa"/>
            <w:tcBorders>
              <w:top w:val="single" w:sz="4" w:space="0" w:color="auto"/>
              <w:left w:val="single" w:sz="4" w:space="0" w:color="auto"/>
              <w:bottom w:val="single" w:sz="4" w:space="0" w:color="auto"/>
              <w:right w:val="single" w:sz="4" w:space="0" w:color="auto"/>
            </w:tcBorders>
            <w:vAlign w:val="bottom"/>
            <w:hideMark/>
          </w:tcPr>
          <w:p w14:paraId="00562E6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053F91E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574</w:t>
            </w:r>
          </w:p>
        </w:tc>
        <w:tc>
          <w:tcPr>
            <w:tcW w:w="850" w:type="dxa"/>
            <w:tcBorders>
              <w:top w:val="single" w:sz="4" w:space="0" w:color="auto"/>
              <w:left w:val="single" w:sz="4" w:space="0" w:color="auto"/>
              <w:bottom w:val="single" w:sz="4" w:space="0" w:color="auto"/>
              <w:right w:val="single" w:sz="4" w:space="0" w:color="auto"/>
            </w:tcBorders>
            <w:vAlign w:val="bottom"/>
            <w:hideMark/>
          </w:tcPr>
          <w:p w14:paraId="72CCBB8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49D58EB7"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5BC24201"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Тереньгульский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466AFFA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373</w:t>
            </w:r>
          </w:p>
        </w:tc>
        <w:tc>
          <w:tcPr>
            <w:tcW w:w="850" w:type="dxa"/>
            <w:tcBorders>
              <w:top w:val="single" w:sz="4" w:space="0" w:color="auto"/>
              <w:left w:val="single" w:sz="4" w:space="0" w:color="auto"/>
              <w:bottom w:val="single" w:sz="4" w:space="0" w:color="auto"/>
              <w:right w:val="single" w:sz="4" w:space="0" w:color="auto"/>
            </w:tcBorders>
            <w:vAlign w:val="bottom"/>
            <w:hideMark/>
          </w:tcPr>
          <w:p w14:paraId="11DF452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320</w:t>
            </w:r>
          </w:p>
        </w:tc>
        <w:tc>
          <w:tcPr>
            <w:tcW w:w="709" w:type="dxa"/>
            <w:tcBorders>
              <w:top w:val="single" w:sz="4" w:space="0" w:color="auto"/>
              <w:left w:val="single" w:sz="4" w:space="0" w:color="auto"/>
              <w:bottom w:val="single" w:sz="4" w:space="0" w:color="auto"/>
              <w:right w:val="single" w:sz="4" w:space="0" w:color="auto"/>
            </w:tcBorders>
            <w:vAlign w:val="bottom"/>
            <w:hideMark/>
          </w:tcPr>
          <w:p w14:paraId="3D6B95B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85,8</w:t>
            </w:r>
          </w:p>
        </w:tc>
        <w:tc>
          <w:tcPr>
            <w:tcW w:w="851" w:type="dxa"/>
            <w:tcBorders>
              <w:top w:val="single" w:sz="4" w:space="0" w:color="auto"/>
              <w:left w:val="single" w:sz="4" w:space="0" w:color="auto"/>
              <w:bottom w:val="single" w:sz="4" w:space="0" w:color="auto"/>
              <w:right w:val="single" w:sz="4" w:space="0" w:color="auto"/>
            </w:tcBorders>
            <w:vAlign w:val="bottom"/>
            <w:hideMark/>
          </w:tcPr>
          <w:p w14:paraId="635B9D6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15</w:t>
            </w:r>
          </w:p>
        </w:tc>
        <w:tc>
          <w:tcPr>
            <w:tcW w:w="709" w:type="dxa"/>
            <w:tcBorders>
              <w:top w:val="single" w:sz="4" w:space="0" w:color="auto"/>
              <w:left w:val="single" w:sz="4" w:space="0" w:color="auto"/>
              <w:bottom w:val="single" w:sz="4" w:space="0" w:color="auto"/>
              <w:right w:val="single" w:sz="4" w:space="0" w:color="auto"/>
            </w:tcBorders>
            <w:vAlign w:val="bottom"/>
            <w:hideMark/>
          </w:tcPr>
          <w:p w14:paraId="4CB2E91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75,0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6A4DB5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25</w:t>
            </w:r>
          </w:p>
        </w:tc>
        <w:tc>
          <w:tcPr>
            <w:tcW w:w="709" w:type="dxa"/>
            <w:tcBorders>
              <w:top w:val="single" w:sz="4" w:space="0" w:color="auto"/>
              <w:left w:val="single" w:sz="4" w:space="0" w:color="auto"/>
              <w:bottom w:val="single" w:sz="4" w:space="0" w:color="auto"/>
              <w:right w:val="single" w:sz="4" w:space="0" w:color="auto"/>
            </w:tcBorders>
            <w:vAlign w:val="bottom"/>
            <w:hideMark/>
          </w:tcPr>
          <w:p w14:paraId="7D7E829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75,8</w:t>
            </w:r>
          </w:p>
        </w:tc>
        <w:tc>
          <w:tcPr>
            <w:tcW w:w="851" w:type="dxa"/>
            <w:tcBorders>
              <w:top w:val="single" w:sz="4" w:space="0" w:color="auto"/>
              <w:left w:val="single" w:sz="4" w:space="0" w:color="auto"/>
              <w:bottom w:val="single" w:sz="4" w:space="0" w:color="auto"/>
              <w:right w:val="single" w:sz="4" w:space="0" w:color="auto"/>
            </w:tcBorders>
            <w:vAlign w:val="bottom"/>
            <w:hideMark/>
          </w:tcPr>
          <w:p w14:paraId="79650F0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280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4FF867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87,5</w:t>
            </w:r>
          </w:p>
        </w:tc>
      </w:tr>
      <w:tr w:rsidR="00490582" w:rsidRPr="00490582" w14:paraId="77C29B15"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20D0F160"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lastRenderedPageBreak/>
              <w:t>Ульяновский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0AC8C32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1032</w:t>
            </w:r>
          </w:p>
        </w:tc>
        <w:tc>
          <w:tcPr>
            <w:tcW w:w="850" w:type="dxa"/>
            <w:tcBorders>
              <w:top w:val="single" w:sz="4" w:space="0" w:color="auto"/>
              <w:left w:val="single" w:sz="4" w:space="0" w:color="auto"/>
              <w:bottom w:val="single" w:sz="4" w:space="0" w:color="auto"/>
              <w:right w:val="single" w:sz="4" w:space="0" w:color="auto"/>
            </w:tcBorders>
            <w:vAlign w:val="bottom"/>
            <w:hideMark/>
          </w:tcPr>
          <w:p w14:paraId="52F24E8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726</w:t>
            </w:r>
          </w:p>
        </w:tc>
        <w:tc>
          <w:tcPr>
            <w:tcW w:w="709" w:type="dxa"/>
            <w:tcBorders>
              <w:top w:val="single" w:sz="4" w:space="0" w:color="auto"/>
              <w:left w:val="single" w:sz="4" w:space="0" w:color="auto"/>
              <w:bottom w:val="single" w:sz="4" w:space="0" w:color="auto"/>
              <w:right w:val="single" w:sz="4" w:space="0" w:color="auto"/>
            </w:tcBorders>
            <w:vAlign w:val="bottom"/>
            <w:hideMark/>
          </w:tcPr>
          <w:p w14:paraId="34BBA22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70,3</w:t>
            </w:r>
          </w:p>
        </w:tc>
        <w:tc>
          <w:tcPr>
            <w:tcW w:w="851" w:type="dxa"/>
            <w:tcBorders>
              <w:top w:val="single" w:sz="4" w:space="0" w:color="auto"/>
              <w:left w:val="single" w:sz="4" w:space="0" w:color="auto"/>
              <w:bottom w:val="single" w:sz="4" w:space="0" w:color="auto"/>
              <w:right w:val="single" w:sz="4" w:space="0" w:color="auto"/>
            </w:tcBorders>
            <w:vAlign w:val="bottom"/>
            <w:hideMark/>
          </w:tcPr>
          <w:p w14:paraId="1D49925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w:t>
            </w:r>
          </w:p>
        </w:tc>
        <w:tc>
          <w:tcPr>
            <w:tcW w:w="709" w:type="dxa"/>
            <w:tcBorders>
              <w:top w:val="single" w:sz="4" w:space="0" w:color="auto"/>
              <w:left w:val="single" w:sz="4" w:space="0" w:color="auto"/>
              <w:bottom w:val="single" w:sz="4" w:space="0" w:color="auto"/>
              <w:right w:val="single" w:sz="4" w:space="0" w:color="auto"/>
            </w:tcBorders>
            <w:vAlign w:val="bottom"/>
            <w:hideMark/>
          </w:tcPr>
          <w:p w14:paraId="2A7F95A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B9C17A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61</w:t>
            </w:r>
          </w:p>
        </w:tc>
        <w:tc>
          <w:tcPr>
            <w:tcW w:w="709" w:type="dxa"/>
            <w:tcBorders>
              <w:top w:val="single" w:sz="4" w:space="0" w:color="auto"/>
              <w:left w:val="single" w:sz="4" w:space="0" w:color="auto"/>
              <w:bottom w:val="single" w:sz="4" w:space="0" w:color="auto"/>
              <w:right w:val="single" w:sz="4" w:space="0" w:color="auto"/>
            </w:tcBorders>
            <w:vAlign w:val="bottom"/>
            <w:hideMark/>
          </w:tcPr>
          <w:p w14:paraId="2E445D8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84,7</w:t>
            </w:r>
          </w:p>
        </w:tc>
        <w:tc>
          <w:tcPr>
            <w:tcW w:w="851" w:type="dxa"/>
            <w:tcBorders>
              <w:top w:val="single" w:sz="4" w:space="0" w:color="auto"/>
              <w:left w:val="single" w:sz="4" w:space="0" w:color="auto"/>
              <w:bottom w:val="single" w:sz="4" w:space="0" w:color="auto"/>
              <w:right w:val="single" w:sz="4" w:space="0" w:color="auto"/>
            </w:tcBorders>
            <w:vAlign w:val="bottom"/>
            <w:hideMark/>
          </w:tcPr>
          <w:p w14:paraId="0FC4C14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658</w:t>
            </w:r>
          </w:p>
        </w:tc>
        <w:tc>
          <w:tcPr>
            <w:tcW w:w="850" w:type="dxa"/>
            <w:tcBorders>
              <w:top w:val="single" w:sz="4" w:space="0" w:color="auto"/>
              <w:left w:val="single" w:sz="4" w:space="0" w:color="auto"/>
              <w:bottom w:val="single" w:sz="4" w:space="0" w:color="auto"/>
              <w:right w:val="single" w:sz="4" w:space="0" w:color="auto"/>
            </w:tcBorders>
            <w:vAlign w:val="bottom"/>
            <w:hideMark/>
          </w:tcPr>
          <w:p w14:paraId="0A36EA2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69,0</w:t>
            </w:r>
          </w:p>
        </w:tc>
      </w:tr>
      <w:tr w:rsidR="00490582" w:rsidRPr="00490582" w14:paraId="2640FAD9"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7FC4738E"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Цильнинский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2E92036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717</w:t>
            </w:r>
          </w:p>
        </w:tc>
        <w:tc>
          <w:tcPr>
            <w:tcW w:w="850" w:type="dxa"/>
            <w:tcBorders>
              <w:top w:val="single" w:sz="4" w:space="0" w:color="auto"/>
              <w:left w:val="single" w:sz="4" w:space="0" w:color="auto"/>
              <w:bottom w:val="single" w:sz="4" w:space="0" w:color="auto"/>
              <w:right w:val="single" w:sz="4" w:space="0" w:color="auto"/>
            </w:tcBorders>
            <w:vAlign w:val="bottom"/>
            <w:hideMark/>
          </w:tcPr>
          <w:p w14:paraId="329940C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717</w:t>
            </w:r>
          </w:p>
        </w:tc>
        <w:tc>
          <w:tcPr>
            <w:tcW w:w="709" w:type="dxa"/>
            <w:tcBorders>
              <w:top w:val="single" w:sz="4" w:space="0" w:color="auto"/>
              <w:left w:val="single" w:sz="4" w:space="0" w:color="auto"/>
              <w:bottom w:val="single" w:sz="4" w:space="0" w:color="auto"/>
              <w:right w:val="single" w:sz="4" w:space="0" w:color="auto"/>
            </w:tcBorders>
            <w:vAlign w:val="bottom"/>
            <w:hideMark/>
          </w:tcPr>
          <w:p w14:paraId="3C574BF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7C0A209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42</w:t>
            </w:r>
          </w:p>
        </w:tc>
        <w:tc>
          <w:tcPr>
            <w:tcW w:w="709" w:type="dxa"/>
            <w:tcBorders>
              <w:top w:val="single" w:sz="4" w:space="0" w:color="auto"/>
              <w:left w:val="single" w:sz="4" w:space="0" w:color="auto"/>
              <w:bottom w:val="single" w:sz="4" w:space="0" w:color="auto"/>
              <w:right w:val="single" w:sz="4" w:space="0" w:color="auto"/>
            </w:tcBorders>
            <w:vAlign w:val="bottom"/>
            <w:hideMark/>
          </w:tcPr>
          <w:p w14:paraId="2B9217B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EA51B9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68</w:t>
            </w:r>
          </w:p>
        </w:tc>
        <w:tc>
          <w:tcPr>
            <w:tcW w:w="709" w:type="dxa"/>
            <w:tcBorders>
              <w:top w:val="single" w:sz="4" w:space="0" w:color="auto"/>
              <w:left w:val="single" w:sz="4" w:space="0" w:color="auto"/>
              <w:bottom w:val="single" w:sz="4" w:space="0" w:color="auto"/>
              <w:right w:val="single" w:sz="4" w:space="0" w:color="auto"/>
            </w:tcBorders>
            <w:vAlign w:val="bottom"/>
            <w:hideMark/>
          </w:tcPr>
          <w:p w14:paraId="3F20C56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6741CDD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607</w:t>
            </w:r>
          </w:p>
        </w:tc>
        <w:tc>
          <w:tcPr>
            <w:tcW w:w="850" w:type="dxa"/>
            <w:tcBorders>
              <w:top w:val="single" w:sz="4" w:space="0" w:color="auto"/>
              <w:left w:val="single" w:sz="4" w:space="0" w:color="auto"/>
              <w:bottom w:val="single" w:sz="4" w:space="0" w:color="auto"/>
              <w:right w:val="single" w:sz="4" w:space="0" w:color="auto"/>
            </w:tcBorders>
            <w:vAlign w:val="bottom"/>
            <w:hideMark/>
          </w:tcPr>
          <w:p w14:paraId="6281BD1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506292C1"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25E40D3B"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Чердаклинский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38DC655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1074</w:t>
            </w:r>
          </w:p>
        </w:tc>
        <w:tc>
          <w:tcPr>
            <w:tcW w:w="850" w:type="dxa"/>
            <w:tcBorders>
              <w:top w:val="single" w:sz="4" w:space="0" w:color="auto"/>
              <w:left w:val="single" w:sz="4" w:space="0" w:color="auto"/>
              <w:bottom w:val="single" w:sz="4" w:space="0" w:color="auto"/>
              <w:right w:val="single" w:sz="4" w:space="0" w:color="auto"/>
            </w:tcBorders>
            <w:vAlign w:val="bottom"/>
            <w:hideMark/>
          </w:tcPr>
          <w:p w14:paraId="7A2819A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1074</w:t>
            </w:r>
          </w:p>
        </w:tc>
        <w:tc>
          <w:tcPr>
            <w:tcW w:w="709" w:type="dxa"/>
            <w:tcBorders>
              <w:top w:val="single" w:sz="4" w:space="0" w:color="auto"/>
              <w:left w:val="single" w:sz="4" w:space="0" w:color="auto"/>
              <w:bottom w:val="single" w:sz="4" w:space="0" w:color="auto"/>
              <w:right w:val="single" w:sz="4" w:space="0" w:color="auto"/>
            </w:tcBorders>
            <w:vAlign w:val="bottom"/>
            <w:hideMark/>
          </w:tcPr>
          <w:p w14:paraId="6F6C5F0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B8751A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25</w:t>
            </w:r>
          </w:p>
        </w:tc>
        <w:tc>
          <w:tcPr>
            <w:tcW w:w="709" w:type="dxa"/>
            <w:tcBorders>
              <w:top w:val="single" w:sz="4" w:space="0" w:color="auto"/>
              <w:left w:val="single" w:sz="4" w:space="0" w:color="auto"/>
              <w:bottom w:val="single" w:sz="4" w:space="0" w:color="auto"/>
              <w:right w:val="single" w:sz="4" w:space="0" w:color="auto"/>
            </w:tcBorders>
            <w:vAlign w:val="bottom"/>
            <w:hideMark/>
          </w:tcPr>
          <w:p w14:paraId="0154957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4F5C9B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58</w:t>
            </w:r>
          </w:p>
        </w:tc>
        <w:tc>
          <w:tcPr>
            <w:tcW w:w="709" w:type="dxa"/>
            <w:tcBorders>
              <w:top w:val="single" w:sz="4" w:space="0" w:color="auto"/>
              <w:left w:val="single" w:sz="4" w:space="0" w:color="auto"/>
              <w:bottom w:val="single" w:sz="4" w:space="0" w:color="auto"/>
              <w:right w:val="single" w:sz="4" w:space="0" w:color="auto"/>
            </w:tcBorders>
            <w:vAlign w:val="bottom"/>
            <w:hideMark/>
          </w:tcPr>
          <w:p w14:paraId="044978F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11B31D4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991</w:t>
            </w:r>
          </w:p>
        </w:tc>
        <w:tc>
          <w:tcPr>
            <w:tcW w:w="850" w:type="dxa"/>
            <w:tcBorders>
              <w:top w:val="single" w:sz="4" w:space="0" w:color="auto"/>
              <w:left w:val="single" w:sz="4" w:space="0" w:color="auto"/>
              <w:bottom w:val="single" w:sz="4" w:space="0" w:color="auto"/>
              <w:right w:val="single" w:sz="4" w:space="0" w:color="auto"/>
            </w:tcBorders>
            <w:vAlign w:val="bottom"/>
            <w:hideMark/>
          </w:tcPr>
          <w:p w14:paraId="1F77C23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1E99E887" w14:textId="77777777" w:rsidTr="002E3084">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70A4E557" w14:textId="77777777" w:rsidR="00A87D64" w:rsidRPr="00490582" w:rsidRDefault="00A87D64" w:rsidP="00490582">
            <w:pPr>
              <w:spacing w:after="0" w:line="240" w:lineRule="auto"/>
              <w:ind w:firstLine="8"/>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ИТОГО</w:t>
            </w:r>
          </w:p>
        </w:tc>
        <w:tc>
          <w:tcPr>
            <w:tcW w:w="1564" w:type="dxa"/>
            <w:tcBorders>
              <w:top w:val="single" w:sz="4" w:space="0" w:color="auto"/>
              <w:left w:val="nil"/>
              <w:bottom w:val="single" w:sz="4" w:space="0" w:color="auto"/>
              <w:right w:val="single" w:sz="4" w:space="0" w:color="auto"/>
            </w:tcBorders>
            <w:vAlign w:val="bottom"/>
            <w:hideMark/>
          </w:tcPr>
          <w:p w14:paraId="00FF406E" w14:textId="77777777" w:rsidR="00A87D64" w:rsidRPr="00490582" w:rsidRDefault="00A87D64" w:rsidP="00490582">
            <w:pPr>
              <w:spacing w:after="0" w:line="240" w:lineRule="auto"/>
              <w:jc w:val="center"/>
              <w:rPr>
                <w:rFonts w:ascii="PT Astra Serif" w:eastAsia="Times New Roman" w:hAnsi="PT Astra Serif" w:cs="Times New Roman"/>
                <w:b/>
                <w:sz w:val="28"/>
                <w:szCs w:val="28"/>
                <w:lang w:eastAsia="ru-RU"/>
              </w:rPr>
            </w:pPr>
            <w:r w:rsidRPr="00490582">
              <w:rPr>
                <w:rFonts w:ascii="PT Astra Serif" w:eastAsia="Times New Roman" w:hAnsi="PT Astra Serif" w:cs="Times New Roman"/>
                <w:b/>
                <w:sz w:val="28"/>
                <w:szCs w:val="28"/>
                <w:lang w:eastAsia="ru-RU"/>
              </w:rPr>
              <w:t>33063</w:t>
            </w:r>
          </w:p>
        </w:tc>
        <w:tc>
          <w:tcPr>
            <w:tcW w:w="850" w:type="dxa"/>
            <w:tcBorders>
              <w:top w:val="single" w:sz="4" w:space="0" w:color="auto"/>
              <w:left w:val="single" w:sz="4" w:space="0" w:color="auto"/>
              <w:bottom w:val="single" w:sz="4" w:space="0" w:color="auto"/>
              <w:right w:val="single" w:sz="4" w:space="0" w:color="auto"/>
            </w:tcBorders>
            <w:vAlign w:val="bottom"/>
            <w:hideMark/>
          </w:tcPr>
          <w:p w14:paraId="5B577F52" w14:textId="77777777" w:rsidR="00A87D64" w:rsidRPr="00490582" w:rsidRDefault="00A87D64" w:rsidP="00490582">
            <w:pPr>
              <w:spacing w:after="0" w:line="240" w:lineRule="auto"/>
              <w:jc w:val="center"/>
              <w:rPr>
                <w:rFonts w:ascii="PT Astra Serif" w:eastAsia="Times New Roman" w:hAnsi="PT Astra Serif" w:cs="Times New Roman"/>
                <w:b/>
                <w:sz w:val="28"/>
                <w:szCs w:val="28"/>
                <w:lang w:eastAsia="ru-RU"/>
              </w:rPr>
            </w:pPr>
            <w:r w:rsidRPr="00490582">
              <w:rPr>
                <w:rFonts w:ascii="PT Astra Serif" w:eastAsia="Times New Roman" w:hAnsi="PT Astra Serif" w:cs="Times New Roman"/>
                <w:b/>
                <w:sz w:val="28"/>
                <w:szCs w:val="28"/>
                <w:lang w:eastAsia="ru-RU"/>
              </w:rPr>
              <w:t>27555</w:t>
            </w:r>
          </w:p>
        </w:tc>
        <w:tc>
          <w:tcPr>
            <w:tcW w:w="709" w:type="dxa"/>
            <w:tcBorders>
              <w:top w:val="single" w:sz="4" w:space="0" w:color="auto"/>
              <w:left w:val="single" w:sz="4" w:space="0" w:color="auto"/>
              <w:bottom w:val="single" w:sz="4" w:space="0" w:color="auto"/>
              <w:right w:val="single" w:sz="4" w:space="0" w:color="auto"/>
            </w:tcBorders>
            <w:vAlign w:val="bottom"/>
            <w:hideMark/>
          </w:tcPr>
          <w:p w14:paraId="46BC51F1" w14:textId="77777777" w:rsidR="00A87D64" w:rsidRPr="00490582" w:rsidRDefault="00A87D64" w:rsidP="00490582">
            <w:pPr>
              <w:spacing w:after="0" w:line="240" w:lineRule="auto"/>
              <w:jc w:val="center"/>
              <w:rPr>
                <w:rFonts w:ascii="PT Astra Serif" w:eastAsia="Times New Roman" w:hAnsi="PT Astra Serif" w:cs="Times New Roman"/>
                <w:b/>
                <w:sz w:val="28"/>
                <w:szCs w:val="28"/>
                <w:lang w:eastAsia="ru-RU"/>
              </w:rPr>
            </w:pPr>
            <w:r w:rsidRPr="00490582">
              <w:rPr>
                <w:rFonts w:ascii="PT Astra Serif" w:eastAsia="Times New Roman" w:hAnsi="PT Astra Serif" w:cs="Times New Roman"/>
                <w:b/>
                <w:sz w:val="28"/>
                <w:szCs w:val="28"/>
                <w:lang w:eastAsia="ru-RU"/>
              </w:rPr>
              <w:t>83,3</w:t>
            </w:r>
          </w:p>
        </w:tc>
        <w:tc>
          <w:tcPr>
            <w:tcW w:w="851" w:type="dxa"/>
            <w:tcBorders>
              <w:top w:val="single" w:sz="4" w:space="0" w:color="auto"/>
              <w:left w:val="single" w:sz="4" w:space="0" w:color="auto"/>
              <w:bottom w:val="single" w:sz="4" w:space="0" w:color="auto"/>
              <w:right w:val="single" w:sz="4" w:space="0" w:color="auto"/>
            </w:tcBorders>
            <w:vAlign w:val="bottom"/>
            <w:hideMark/>
          </w:tcPr>
          <w:p w14:paraId="41A07819" w14:textId="77777777" w:rsidR="00A87D64" w:rsidRPr="00490582" w:rsidRDefault="00A87D64" w:rsidP="00490582">
            <w:pPr>
              <w:spacing w:after="0" w:line="240" w:lineRule="auto"/>
              <w:jc w:val="center"/>
              <w:rPr>
                <w:rFonts w:ascii="PT Astra Serif" w:eastAsia="Times New Roman" w:hAnsi="PT Astra Serif" w:cs="Times New Roman"/>
                <w:b/>
                <w:sz w:val="28"/>
                <w:szCs w:val="28"/>
                <w:lang w:eastAsia="ru-RU"/>
              </w:rPr>
            </w:pPr>
            <w:r w:rsidRPr="00490582">
              <w:rPr>
                <w:rFonts w:ascii="PT Astra Serif" w:eastAsia="Times New Roman" w:hAnsi="PT Astra Serif" w:cs="Times New Roman"/>
                <w:b/>
                <w:sz w:val="28"/>
                <w:szCs w:val="28"/>
                <w:lang w:eastAsia="ru-RU"/>
              </w:rPr>
              <w:t>759</w:t>
            </w:r>
          </w:p>
        </w:tc>
        <w:tc>
          <w:tcPr>
            <w:tcW w:w="709" w:type="dxa"/>
            <w:tcBorders>
              <w:top w:val="single" w:sz="4" w:space="0" w:color="auto"/>
              <w:left w:val="single" w:sz="4" w:space="0" w:color="auto"/>
              <w:bottom w:val="single" w:sz="4" w:space="0" w:color="auto"/>
              <w:right w:val="single" w:sz="4" w:space="0" w:color="auto"/>
            </w:tcBorders>
            <w:vAlign w:val="bottom"/>
            <w:hideMark/>
          </w:tcPr>
          <w:p w14:paraId="442C1FFD" w14:textId="77777777" w:rsidR="00A87D64" w:rsidRPr="00490582" w:rsidRDefault="00A87D64" w:rsidP="00490582">
            <w:pPr>
              <w:spacing w:after="0" w:line="240" w:lineRule="auto"/>
              <w:jc w:val="center"/>
              <w:rPr>
                <w:rFonts w:ascii="PT Astra Serif" w:eastAsia="Times New Roman" w:hAnsi="PT Astra Serif" w:cs="Times New Roman"/>
                <w:b/>
                <w:sz w:val="28"/>
                <w:szCs w:val="28"/>
                <w:lang w:eastAsia="ru-RU"/>
              </w:rPr>
            </w:pPr>
            <w:r w:rsidRPr="00490582">
              <w:rPr>
                <w:rFonts w:ascii="PT Astra Serif" w:eastAsia="Times New Roman" w:hAnsi="PT Astra Serif" w:cs="Times New Roman"/>
                <w:b/>
                <w:sz w:val="28"/>
                <w:szCs w:val="28"/>
                <w:lang w:eastAsia="ru-RU"/>
              </w:rPr>
              <w:t>79,5</w:t>
            </w:r>
          </w:p>
        </w:tc>
        <w:tc>
          <w:tcPr>
            <w:tcW w:w="850" w:type="dxa"/>
            <w:tcBorders>
              <w:top w:val="single" w:sz="4" w:space="0" w:color="auto"/>
              <w:left w:val="single" w:sz="4" w:space="0" w:color="auto"/>
              <w:bottom w:val="single" w:sz="4" w:space="0" w:color="auto"/>
              <w:right w:val="single" w:sz="4" w:space="0" w:color="auto"/>
            </w:tcBorders>
            <w:vAlign w:val="bottom"/>
            <w:hideMark/>
          </w:tcPr>
          <w:p w14:paraId="6BD3FCA2" w14:textId="77777777" w:rsidR="00A87D64" w:rsidRPr="00490582" w:rsidRDefault="00A87D64" w:rsidP="00490582">
            <w:pPr>
              <w:spacing w:after="0" w:line="240" w:lineRule="auto"/>
              <w:jc w:val="center"/>
              <w:rPr>
                <w:rFonts w:ascii="PT Astra Serif" w:eastAsia="Times New Roman" w:hAnsi="PT Astra Serif" w:cs="Times New Roman"/>
                <w:b/>
                <w:sz w:val="28"/>
                <w:szCs w:val="28"/>
                <w:lang w:eastAsia="ru-RU"/>
              </w:rPr>
            </w:pPr>
            <w:r w:rsidRPr="00490582">
              <w:rPr>
                <w:rFonts w:ascii="PT Astra Serif" w:eastAsia="Times New Roman" w:hAnsi="PT Astra Serif" w:cs="Times New Roman"/>
                <w:b/>
                <w:sz w:val="28"/>
                <w:szCs w:val="28"/>
                <w:lang w:eastAsia="ru-RU"/>
              </w:rPr>
              <w:t>1795</w:t>
            </w:r>
          </w:p>
        </w:tc>
        <w:tc>
          <w:tcPr>
            <w:tcW w:w="709" w:type="dxa"/>
            <w:tcBorders>
              <w:top w:val="single" w:sz="4" w:space="0" w:color="auto"/>
              <w:left w:val="single" w:sz="4" w:space="0" w:color="auto"/>
              <w:bottom w:val="single" w:sz="4" w:space="0" w:color="auto"/>
              <w:right w:val="single" w:sz="4" w:space="0" w:color="auto"/>
            </w:tcBorders>
            <w:vAlign w:val="bottom"/>
            <w:hideMark/>
          </w:tcPr>
          <w:p w14:paraId="3E8FB6E2" w14:textId="77777777" w:rsidR="00A87D64" w:rsidRPr="00490582" w:rsidRDefault="00A87D64" w:rsidP="00490582">
            <w:pPr>
              <w:spacing w:after="0" w:line="240" w:lineRule="auto"/>
              <w:jc w:val="center"/>
              <w:rPr>
                <w:rFonts w:ascii="PT Astra Serif" w:eastAsia="Times New Roman" w:hAnsi="PT Astra Serif" w:cs="Times New Roman"/>
                <w:b/>
                <w:sz w:val="28"/>
                <w:szCs w:val="28"/>
                <w:lang w:eastAsia="ru-RU"/>
              </w:rPr>
            </w:pPr>
            <w:r w:rsidRPr="00490582">
              <w:rPr>
                <w:rFonts w:ascii="PT Astra Serif" w:eastAsia="Times New Roman" w:hAnsi="PT Astra Serif" w:cs="Times New Roman"/>
                <w:b/>
                <w:sz w:val="28"/>
                <w:szCs w:val="28"/>
                <w:lang w:eastAsia="ru-RU"/>
              </w:rPr>
              <w:t>83,8</w:t>
            </w:r>
          </w:p>
        </w:tc>
        <w:tc>
          <w:tcPr>
            <w:tcW w:w="851" w:type="dxa"/>
            <w:tcBorders>
              <w:top w:val="single" w:sz="4" w:space="0" w:color="auto"/>
              <w:left w:val="single" w:sz="4" w:space="0" w:color="auto"/>
              <w:bottom w:val="single" w:sz="4" w:space="0" w:color="auto"/>
              <w:right w:val="single" w:sz="4" w:space="0" w:color="auto"/>
            </w:tcBorders>
            <w:vAlign w:val="bottom"/>
            <w:hideMark/>
          </w:tcPr>
          <w:p w14:paraId="2A67C276" w14:textId="77777777" w:rsidR="00A87D64" w:rsidRPr="00490582" w:rsidRDefault="00A87D64" w:rsidP="00490582">
            <w:pPr>
              <w:spacing w:after="0" w:line="240" w:lineRule="auto"/>
              <w:jc w:val="center"/>
              <w:rPr>
                <w:rFonts w:ascii="PT Astra Serif" w:eastAsia="Times New Roman" w:hAnsi="PT Astra Serif" w:cs="Times New Roman"/>
                <w:b/>
                <w:sz w:val="28"/>
                <w:szCs w:val="28"/>
                <w:lang w:eastAsia="ru-RU"/>
              </w:rPr>
            </w:pPr>
            <w:r w:rsidRPr="00490582">
              <w:rPr>
                <w:rFonts w:ascii="PT Astra Serif" w:eastAsia="Times New Roman" w:hAnsi="PT Astra Serif" w:cs="Times New Roman"/>
                <w:b/>
                <w:sz w:val="28"/>
                <w:szCs w:val="28"/>
                <w:lang w:eastAsia="ru-RU"/>
              </w:rPr>
              <w:t>25001</w:t>
            </w:r>
          </w:p>
        </w:tc>
        <w:tc>
          <w:tcPr>
            <w:tcW w:w="850" w:type="dxa"/>
            <w:tcBorders>
              <w:top w:val="single" w:sz="4" w:space="0" w:color="auto"/>
              <w:left w:val="single" w:sz="4" w:space="0" w:color="auto"/>
              <w:bottom w:val="single" w:sz="4" w:space="0" w:color="auto"/>
              <w:right w:val="single" w:sz="4" w:space="0" w:color="auto"/>
            </w:tcBorders>
            <w:vAlign w:val="bottom"/>
            <w:hideMark/>
          </w:tcPr>
          <w:p w14:paraId="699BF1D8" w14:textId="77777777" w:rsidR="00A87D64" w:rsidRPr="00490582" w:rsidRDefault="00A87D64" w:rsidP="00490582">
            <w:pPr>
              <w:spacing w:after="0" w:line="240" w:lineRule="auto"/>
              <w:jc w:val="center"/>
              <w:rPr>
                <w:rFonts w:ascii="PT Astra Serif" w:eastAsia="Times New Roman" w:hAnsi="PT Astra Serif" w:cs="Times New Roman"/>
                <w:b/>
                <w:sz w:val="28"/>
                <w:szCs w:val="28"/>
                <w:lang w:eastAsia="ru-RU"/>
              </w:rPr>
            </w:pPr>
            <w:r w:rsidRPr="00490582">
              <w:rPr>
                <w:rFonts w:ascii="PT Astra Serif" w:eastAsia="Times New Roman" w:hAnsi="PT Astra Serif" w:cs="Times New Roman"/>
                <w:b/>
                <w:sz w:val="28"/>
                <w:szCs w:val="28"/>
                <w:lang w:eastAsia="ru-RU"/>
              </w:rPr>
              <w:t>83,4</w:t>
            </w:r>
          </w:p>
        </w:tc>
      </w:tr>
    </w:tbl>
    <w:p w14:paraId="117A3C97"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На основании представленных данных наименьший показатель охвата детей, оказавшихся в трудной жизненной ситуации, дополнительным образованием наблюдается в Инзенском (47,6%), Карсунском (53,0%) и Павловском (55,5%) районах, наибольший показатель - 100%, в следующих муниципальных образованиях: город Новоульяновск, Майнский, Новомалыклинский, Сурский, Цильнинский и Чердаклинский районы.</w:t>
      </w:r>
    </w:p>
    <w:p w14:paraId="19733384"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По состоянию на 30 июня 2024 года 1779 детей, проживающих на территории Ульяновской области, состоят на различных видах учета в органах и учреждениях системы профилактики безнадзорности и правонарушений, в том числе 543 человека </w:t>
      </w:r>
      <w:bookmarkStart w:id="6" w:name="_Hlk108700538"/>
      <w:r w:rsidRPr="00490582">
        <w:rPr>
          <w:rFonts w:ascii="PT Astra Serif" w:eastAsia="Times New Roman" w:hAnsi="PT Astra Serif" w:cs="Times New Roman"/>
          <w:sz w:val="28"/>
          <w:szCs w:val="28"/>
          <w:lang w:eastAsia="ru-RU"/>
        </w:rPr>
        <w:t>состоят на учете в органах внутренних дел</w:t>
      </w:r>
      <w:bookmarkEnd w:id="6"/>
      <w:r w:rsidRPr="00490582">
        <w:rPr>
          <w:rFonts w:ascii="PT Astra Serif" w:eastAsia="Times New Roman" w:hAnsi="PT Astra Serif" w:cs="Times New Roman"/>
          <w:sz w:val="28"/>
          <w:szCs w:val="28"/>
          <w:lang w:eastAsia="ru-RU"/>
        </w:rPr>
        <w:t>.</w:t>
      </w:r>
    </w:p>
    <w:p w14:paraId="738C0D71"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Дополнительным образованием охвачено 1450 или 81,5% детей, из которых 381 состоят на учете в органах внутренних дел.</w:t>
      </w:r>
    </w:p>
    <w:p w14:paraId="5EEC949F"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Данные мониторинга в разрезе муниципальных образований представлены в таблице.</w:t>
      </w: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905"/>
        <w:gridCol w:w="1611"/>
        <w:gridCol w:w="1159"/>
        <w:gridCol w:w="1092"/>
        <w:gridCol w:w="1148"/>
        <w:gridCol w:w="1103"/>
      </w:tblGrid>
      <w:tr w:rsidR="00490582" w:rsidRPr="00490582" w14:paraId="5529D310" w14:textId="77777777" w:rsidTr="002E3084">
        <w:tc>
          <w:tcPr>
            <w:tcW w:w="2410" w:type="dxa"/>
            <w:vMerge w:val="restart"/>
            <w:shd w:val="clear" w:color="auto" w:fill="auto"/>
            <w:vAlign w:val="center"/>
            <w:hideMark/>
          </w:tcPr>
          <w:p w14:paraId="350E793F" w14:textId="77777777" w:rsidR="00A87D64" w:rsidRPr="00490582" w:rsidRDefault="00A87D64" w:rsidP="00490582">
            <w:pPr>
              <w:spacing w:line="240" w:lineRule="auto"/>
              <w:contextualSpacing/>
              <w:jc w:val="center"/>
              <w:rPr>
                <w:rFonts w:ascii="PT Astra Serif" w:eastAsia="Times New Roman" w:hAnsi="PT Astra Serif" w:cs="Times New Roman"/>
                <w:bCs/>
                <w:sz w:val="28"/>
                <w:szCs w:val="28"/>
              </w:rPr>
            </w:pPr>
            <w:r w:rsidRPr="00490582">
              <w:rPr>
                <w:rFonts w:ascii="PT Astra Serif" w:eastAsia="Times New Roman" w:hAnsi="PT Astra Serif" w:cs="Times New Roman"/>
                <w:bCs/>
                <w:sz w:val="28"/>
                <w:szCs w:val="28"/>
              </w:rPr>
              <w:t>Муниципальные образования</w:t>
            </w:r>
          </w:p>
        </w:tc>
        <w:tc>
          <w:tcPr>
            <w:tcW w:w="3054" w:type="dxa"/>
            <w:gridSpan w:val="2"/>
            <w:shd w:val="clear" w:color="auto" w:fill="auto"/>
            <w:vAlign w:val="center"/>
            <w:hideMark/>
          </w:tcPr>
          <w:p w14:paraId="074E256E" w14:textId="77777777" w:rsidR="00A87D64" w:rsidRPr="00490582" w:rsidRDefault="00A87D64" w:rsidP="00490582">
            <w:pPr>
              <w:spacing w:line="240" w:lineRule="auto"/>
              <w:contextualSpacing/>
              <w:jc w:val="center"/>
              <w:rPr>
                <w:rFonts w:ascii="PT Astra Serif" w:eastAsia="Times New Roman" w:hAnsi="PT Astra Serif" w:cs="Times New Roman"/>
                <w:bCs/>
                <w:sz w:val="28"/>
                <w:szCs w:val="28"/>
              </w:rPr>
            </w:pPr>
            <w:r w:rsidRPr="00490582">
              <w:rPr>
                <w:rFonts w:ascii="PT Astra Serif" w:eastAsia="Times New Roman" w:hAnsi="PT Astra Serif" w:cs="Times New Roman"/>
                <w:bCs/>
                <w:sz w:val="28"/>
                <w:szCs w:val="28"/>
              </w:rPr>
              <w:t>Численность детей, состоящих на различных видах учёта в органах и учреждениях системы профилактики безнадзорности и правонарушений, проживающих на территории МО</w:t>
            </w:r>
          </w:p>
        </w:tc>
        <w:tc>
          <w:tcPr>
            <w:tcW w:w="2118" w:type="dxa"/>
            <w:gridSpan w:val="2"/>
            <w:shd w:val="clear" w:color="auto" w:fill="auto"/>
            <w:vAlign w:val="center"/>
          </w:tcPr>
          <w:p w14:paraId="5BFEA1A2" w14:textId="77777777" w:rsidR="00A87D64" w:rsidRPr="00490582" w:rsidRDefault="00A87D64" w:rsidP="00490582">
            <w:pPr>
              <w:spacing w:line="240" w:lineRule="auto"/>
              <w:contextualSpacing/>
              <w:jc w:val="center"/>
              <w:rPr>
                <w:rFonts w:ascii="PT Astra Serif" w:eastAsia="Times New Roman" w:hAnsi="PT Astra Serif" w:cs="Times New Roman"/>
                <w:bCs/>
                <w:sz w:val="28"/>
                <w:szCs w:val="28"/>
              </w:rPr>
            </w:pPr>
            <w:r w:rsidRPr="00490582">
              <w:rPr>
                <w:rFonts w:ascii="PT Astra Serif" w:eastAsia="Times New Roman" w:hAnsi="PT Astra Serif" w:cs="Times New Roman"/>
                <w:bCs/>
                <w:sz w:val="28"/>
                <w:szCs w:val="28"/>
              </w:rPr>
              <w:t>Охват детей, состоящих на различных видах учёта в органах и учреждениях системы профилактики безнадзорности и правонарушений дополнительным образованием</w:t>
            </w:r>
          </w:p>
        </w:tc>
        <w:tc>
          <w:tcPr>
            <w:tcW w:w="1978" w:type="dxa"/>
            <w:gridSpan w:val="2"/>
            <w:shd w:val="clear" w:color="auto" w:fill="auto"/>
            <w:vAlign w:val="center"/>
          </w:tcPr>
          <w:p w14:paraId="528BB84A" w14:textId="77777777" w:rsidR="00A87D64" w:rsidRPr="00490582" w:rsidRDefault="00A87D64" w:rsidP="00490582">
            <w:pPr>
              <w:spacing w:line="240" w:lineRule="auto"/>
              <w:contextualSpacing/>
              <w:jc w:val="center"/>
              <w:rPr>
                <w:rFonts w:ascii="PT Astra Serif" w:eastAsia="Times New Roman" w:hAnsi="PT Astra Serif" w:cs="Times New Roman"/>
                <w:bCs/>
                <w:sz w:val="28"/>
                <w:szCs w:val="28"/>
              </w:rPr>
            </w:pPr>
            <w:r w:rsidRPr="00490582">
              <w:rPr>
                <w:rFonts w:ascii="PT Astra Serif" w:eastAsia="Times New Roman" w:hAnsi="PT Astra Serif" w:cs="Times New Roman"/>
                <w:bCs/>
                <w:sz w:val="28"/>
                <w:szCs w:val="28"/>
              </w:rPr>
              <w:t>В т.ч. охват детей, состоящих на учете в органах внутренних дел дополнительным образованием</w:t>
            </w:r>
          </w:p>
        </w:tc>
      </w:tr>
      <w:tr w:rsidR="00490582" w:rsidRPr="00490582" w14:paraId="1012F907" w14:textId="77777777" w:rsidTr="002E3084">
        <w:tc>
          <w:tcPr>
            <w:tcW w:w="2410" w:type="dxa"/>
            <w:vMerge/>
            <w:shd w:val="clear" w:color="auto" w:fill="auto"/>
            <w:vAlign w:val="center"/>
            <w:hideMark/>
          </w:tcPr>
          <w:p w14:paraId="4092E108" w14:textId="77777777" w:rsidR="00A87D64" w:rsidRPr="00490582" w:rsidRDefault="00A87D64" w:rsidP="00490582">
            <w:pPr>
              <w:spacing w:after="0" w:line="240" w:lineRule="auto"/>
              <w:jc w:val="center"/>
              <w:rPr>
                <w:rFonts w:ascii="PT Astra Serif" w:eastAsia="Times New Roman" w:hAnsi="PT Astra Serif" w:cs="Times New Roman"/>
                <w:bCs/>
                <w:sz w:val="28"/>
                <w:szCs w:val="28"/>
              </w:rPr>
            </w:pPr>
          </w:p>
        </w:tc>
        <w:tc>
          <w:tcPr>
            <w:tcW w:w="981" w:type="dxa"/>
            <w:shd w:val="clear" w:color="auto" w:fill="auto"/>
            <w:vAlign w:val="center"/>
            <w:hideMark/>
          </w:tcPr>
          <w:p w14:paraId="5DCFD00A" w14:textId="77777777" w:rsidR="00A87D64" w:rsidRPr="00490582" w:rsidRDefault="00A87D64" w:rsidP="00490582">
            <w:pPr>
              <w:spacing w:line="240" w:lineRule="auto"/>
              <w:contextualSpacing/>
              <w:jc w:val="center"/>
              <w:rPr>
                <w:rFonts w:ascii="PT Astra Serif" w:eastAsia="Times New Roman" w:hAnsi="PT Astra Serif" w:cs="Times New Roman"/>
                <w:bCs/>
                <w:sz w:val="28"/>
                <w:szCs w:val="28"/>
              </w:rPr>
            </w:pPr>
            <w:r w:rsidRPr="00490582">
              <w:rPr>
                <w:rFonts w:ascii="PT Astra Serif" w:eastAsia="Times New Roman" w:hAnsi="PT Astra Serif" w:cs="Times New Roman"/>
                <w:bCs/>
                <w:sz w:val="28"/>
                <w:szCs w:val="28"/>
              </w:rPr>
              <w:t>Всего</w:t>
            </w:r>
          </w:p>
        </w:tc>
        <w:tc>
          <w:tcPr>
            <w:tcW w:w="2073" w:type="dxa"/>
            <w:shd w:val="clear" w:color="auto" w:fill="auto"/>
            <w:vAlign w:val="center"/>
            <w:hideMark/>
          </w:tcPr>
          <w:p w14:paraId="086CEB33" w14:textId="77777777" w:rsidR="00A87D64" w:rsidRPr="00490582" w:rsidRDefault="00A87D64" w:rsidP="00490582">
            <w:pPr>
              <w:spacing w:before="100" w:beforeAutospacing="1" w:after="100" w:afterAutospacing="1" w:line="240" w:lineRule="auto"/>
              <w:jc w:val="center"/>
              <w:rPr>
                <w:rFonts w:ascii="PT Astra Serif" w:eastAsia="Times New Roman" w:hAnsi="PT Astra Serif" w:cs="Times New Roman"/>
                <w:bCs/>
                <w:sz w:val="28"/>
                <w:szCs w:val="28"/>
              </w:rPr>
            </w:pPr>
            <w:r w:rsidRPr="00490582">
              <w:rPr>
                <w:rFonts w:ascii="PT Astra Serif" w:eastAsia="Times New Roman" w:hAnsi="PT Astra Serif" w:cs="Times New Roman"/>
                <w:bCs/>
                <w:sz w:val="28"/>
                <w:szCs w:val="28"/>
              </w:rPr>
              <w:t>в т.ч. в управлении внутренних дел</w:t>
            </w:r>
          </w:p>
        </w:tc>
        <w:tc>
          <w:tcPr>
            <w:tcW w:w="1086" w:type="dxa"/>
            <w:shd w:val="clear" w:color="auto" w:fill="auto"/>
            <w:vAlign w:val="center"/>
          </w:tcPr>
          <w:p w14:paraId="5587B5A7" w14:textId="77777777" w:rsidR="00A87D64" w:rsidRPr="00490582" w:rsidRDefault="00A87D64" w:rsidP="00490582">
            <w:pPr>
              <w:spacing w:before="100" w:beforeAutospacing="1" w:after="100" w:afterAutospacing="1" w:line="240" w:lineRule="auto"/>
              <w:jc w:val="center"/>
              <w:rPr>
                <w:rFonts w:ascii="PT Astra Serif" w:eastAsia="Times New Roman" w:hAnsi="PT Astra Serif" w:cs="Times New Roman"/>
                <w:bCs/>
                <w:sz w:val="28"/>
                <w:szCs w:val="28"/>
              </w:rPr>
            </w:pPr>
            <w:r w:rsidRPr="00490582">
              <w:rPr>
                <w:rFonts w:ascii="PT Astra Serif" w:eastAsia="Times New Roman" w:hAnsi="PT Astra Serif" w:cs="Times New Roman"/>
                <w:bCs/>
                <w:sz w:val="28"/>
                <w:szCs w:val="28"/>
              </w:rPr>
              <w:t>Всего</w:t>
            </w:r>
          </w:p>
        </w:tc>
        <w:tc>
          <w:tcPr>
            <w:tcW w:w="1032" w:type="dxa"/>
            <w:shd w:val="clear" w:color="auto" w:fill="auto"/>
            <w:vAlign w:val="center"/>
          </w:tcPr>
          <w:p w14:paraId="5250B55D" w14:textId="77777777" w:rsidR="00A87D64" w:rsidRPr="00490582" w:rsidRDefault="00A87D64" w:rsidP="00490582">
            <w:pPr>
              <w:spacing w:before="100" w:beforeAutospacing="1" w:after="100" w:afterAutospacing="1" w:line="240" w:lineRule="auto"/>
              <w:jc w:val="center"/>
              <w:rPr>
                <w:rFonts w:ascii="PT Astra Serif" w:eastAsia="Times New Roman" w:hAnsi="PT Astra Serif" w:cs="Times New Roman"/>
                <w:bCs/>
                <w:sz w:val="28"/>
                <w:szCs w:val="28"/>
              </w:rPr>
            </w:pPr>
            <w:r w:rsidRPr="00490582">
              <w:rPr>
                <w:rFonts w:ascii="PT Astra Serif" w:eastAsia="Times New Roman" w:hAnsi="PT Astra Serif" w:cs="Times New Roman"/>
                <w:bCs/>
                <w:sz w:val="28"/>
                <w:szCs w:val="28"/>
              </w:rPr>
              <w:t>%</w:t>
            </w:r>
          </w:p>
        </w:tc>
        <w:tc>
          <w:tcPr>
            <w:tcW w:w="995" w:type="dxa"/>
            <w:shd w:val="clear" w:color="auto" w:fill="auto"/>
            <w:vAlign w:val="center"/>
          </w:tcPr>
          <w:p w14:paraId="7D4A87A0" w14:textId="77777777" w:rsidR="00A87D64" w:rsidRPr="00490582" w:rsidRDefault="00A87D64" w:rsidP="00490582">
            <w:pPr>
              <w:spacing w:before="100" w:beforeAutospacing="1" w:after="100" w:afterAutospacing="1" w:line="240" w:lineRule="auto"/>
              <w:jc w:val="center"/>
              <w:rPr>
                <w:rFonts w:ascii="PT Astra Serif" w:eastAsia="Times New Roman" w:hAnsi="PT Astra Serif" w:cs="Times New Roman"/>
                <w:bCs/>
                <w:sz w:val="28"/>
                <w:szCs w:val="28"/>
              </w:rPr>
            </w:pPr>
            <w:r w:rsidRPr="00490582">
              <w:rPr>
                <w:rFonts w:ascii="PT Astra Serif" w:eastAsia="Times New Roman" w:hAnsi="PT Astra Serif" w:cs="Times New Roman"/>
                <w:bCs/>
                <w:sz w:val="28"/>
                <w:szCs w:val="28"/>
              </w:rPr>
              <w:t>Всего</w:t>
            </w:r>
          </w:p>
        </w:tc>
        <w:tc>
          <w:tcPr>
            <w:tcW w:w="983" w:type="dxa"/>
            <w:shd w:val="clear" w:color="auto" w:fill="auto"/>
            <w:vAlign w:val="center"/>
          </w:tcPr>
          <w:p w14:paraId="2F41F2F9" w14:textId="77777777" w:rsidR="00A87D64" w:rsidRPr="00490582" w:rsidRDefault="00A87D64" w:rsidP="00490582">
            <w:pPr>
              <w:spacing w:before="100" w:beforeAutospacing="1" w:after="100" w:afterAutospacing="1" w:line="240" w:lineRule="auto"/>
              <w:jc w:val="center"/>
              <w:rPr>
                <w:rFonts w:ascii="PT Astra Serif" w:eastAsia="Times New Roman" w:hAnsi="PT Astra Serif" w:cs="Times New Roman"/>
                <w:bCs/>
                <w:sz w:val="28"/>
                <w:szCs w:val="28"/>
              </w:rPr>
            </w:pPr>
            <w:r w:rsidRPr="00490582">
              <w:rPr>
                <w:rFonts w:ascii="PT Astra Serif" w:eastAsia="Times New Roman" w:hAnsi="PT Astra Serif" w:cs="Times New Roman"/>
                <w:bCs/>
                <w:sz w:val="28"/>
                <w:szCs w:val="28"/>
              </w:rPr>
              <w:t>%</w:t>
            </w:r>
          </w:p>
        </w:tc>
      </w:tr>
      <w:tr w:rsidR="00490582" w:rsidRPr="00490582" w14:paraId="417FE9D0" w14:textId="77777777" w:rsidTr="002E3084">
        <w:tc>
          <w:tcPr>
            <w:tcW w:w="2410" w:type="dxa"/>
            <w:shd w:val="clear" w:color="auto" w:fill="auto"/>
            <w:vAlign w:val="bottom"/>
            <w:hideMark/>
          </w:tcPr>
          <w:p w14:paraId="42E8285B"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г. Ульяновск </w:t>
            </w:r>
          </w:p>
        </w:tc>
        <w:tc>
          <w:tcPr>
            <w:tcW w:w="981" w:type="dxa"/>
            <w:shd w:val="clear" w:color="auto" w:fill="auto"/>
            <w:vAlign w:val="bottom"/>
          </w:tcPr>
          <w:p w14:paraId="5F61085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522</w:t>
            </w:r>
          </w:p>
        </w:tc>
        <w:tc>
          <w:tcPr>
            <w:tcW w:w="2073" w:type="dxa"/>
            <w:shd w:val="clear" w:color="auto" w:fill="auto"/>
            <w:vAlign w:val="bottom"/>
          </w:tcPr>
          <w:p w14:paraId="2889F74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205</w:t>
            </w:r>
          </w:p>
        </w:tc>
        <w:tc>
          <w:tcPr>
            <w:tcW w:w="1086" w:type="dxa"/>
            <w:shd w:val="clear" w:color="auto" w:fill="auto"/>
            <w:vAlign w:val="bottom"/>
          </w:tcPr>
          <w:p w14:paraId="4FE03A6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428</w:t>
            </w:r>
          </w:p>
        </w:tc>
        <w:tc>
          <w:tcPr>
            <w:tcW w:w="1032" w:type="dxa"/>
            <w:shd w:val="clear" w:color="auto" w:fill="auto"/>
            <w:vAlign w:val="bottom"/>
          </w:tcPr>
          <w:p w14:paraId="682E6D6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82,0</w:t>
            </w:r>
          </w:p>
        </w:tc>
        <w:tc>
          <w:tcPr>
            <w:tcW w:w="995" w:type="dxa"/>
            <w:shd w:val="clear" w:color="auto" w:fill="auto"/>
            <w:vAlign w:val="bottom"/>
          </w:tcPr>
          <w:p w14:paraId="58288B7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169</w:t>
            </w:r>
          </w:p>
        </w:tc>
        <w:tc>
          <w:tcPr>
            <w:tcW w:w="983" w:type="dxa"/>
            <w:shd w:val="clear" w:color="auto" w:fill="auto"/>
            <w:vAlign w:val="bottom"/>
          </w:tcPr>
          <w:p w14:paraId="267A6BA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82,4</w:t>
            </w:r>
          </w:p>
        </w:tc>
      </w:tr>
      <w:tr w:rsidR="00490582" w:rsidRPr="00490582" w14:paraId="0567A18F" w14:textId="77777777" w:rsidTr="002E3084">
        <w:tc>
          <w:tcPr>
            <w:tcW w:w="2410" w:type="dxa"/>
            <w:shd w:val="clear" w:color="auto" w:fill="auto"/>
            <w:vAlign w:val="bottom"/>
            <w:hideMark/>
          </w:tcPr>
          <w:p w14:paraId="6339A0BC"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г. Димитровград</w:t>
            </w:r>
          </w:p>
        </w:tc>
        <w:tc>
          <w:tcPr>
            <w:tcW w:w="981" w:type="dxa"/>
            <w:shd w:val="clear" w:color="auto" w:fill="auto"/>
            <w:vAlign w:val="bottom"/>
          </w:tcPr>
          <w:p w14:paraId="34D833C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405</w:t>
            </w:r>
          </w:p>
        </w:tc>
        <w:tc>
          <w:tcPr>
            <w:tcW w:w="2073" w:type="dxa"/>
            <w:shd w:val="clear" w:color="auto" w:fill="auto"/>
            <w:vAlign w:val="bottom"/>
          </w:tcPr>
          <w:p w14:paraId="654706D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89</w:t>
            </w:r>
          </w:p>
        </w:tc>
        <w:tc>
          <w:tcPr>
            <w:tcW w:w="1086" w:type="dxa"/>
            <w:shd w:val="clear" w:color="auto" w:fill="auto"/>
            <w:vAlign w:val="center"/>
          </w:tcPr>
          <w:p w14:paraId="70DE9D7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300</w:t>
            </w:r>
          </w:p>
        </w:tc>
        <w:tc>
          <w:tcPr>
            <w:tcW w:w="1032" w:type="dxa"/>
            <w:shd w:val="clear" w:color="auto" w:fill="auto"/>
            <w:vAlign w:val="bottom"/>
          </w:tcPr>
          <w:p w14:paraId="274B573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74,1</w:t>
            </w:r>
          </w:p>
        </w:tc>
        <w:tc>
          <w:tcPr>
            <w:tcW w:w="995" w:type="dxa"/>
            <w:shd w:val="clear" w:color="auto" w:fill="auto"/>
            <w:vAlign w:val="center"/>
          </w:tcPr>
          <w:p w14:paraId="105CA39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w:t>
            </w:r>
          </w:p>
        </w:tc>
        <w:tc>
          <w:tcPr>
            <w:tcW w:w="983" w:type="dxa"/>
            <w:shd w:val="clear" w:color="auto" w:fill="auto"/>
            <w:vAlign w:val="bottom"/>
          </w:tcPr>
          <w:p w14:paraId="4CFC481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0,0</w:t>
            </w:r>
          </w:p>
        </w:tc>
      </w:tr>
      <w:tr w:rsidR="00490582" w:rsidRPr="00490582" w14:paraId="44CEA1A5" w14:textId="77777777" w:rsidTr="002E3084">
        <w:tc>
          <w:tcPr>
            <w:tcW w:w="2410" w:type="dxa"/>
            <w:shd w:val="clear" w:color="auto" w:fill="auto"/>
            <w:vAlign w:val="bottom"/>
            <w:hideMark/>
          </w:tcPr>
          <w:p w14:paraId="73ADABAF"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г. Новоульяновск </w:t>
            </w:r>
          </w:p>
        </w:tc>
        <w:tc>
          <w:tcPr>
            <w:tcW w:w="981" w:type="dxa"/>
            <w:shd w:val="clear" w:color="auto" w:fill="auto"/>
            <w:vAlign w:val="bottom"/>
          </w:tcPr>
          <w:p w14:paraId="68A0566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33</w:t>
            </w:r>
          </w:p>
        </w:tc>
        <w:tc>
          <w:tcPr>
            <w:tcW w:w="2073" w:type="dxa"/>
            <w:shd w:val="clear" w:color="auto" w:fill="auto"/>
            <w:vAlign w:val="bottom"/>
          </w:tcPr>
          <w:p w14:paraId="6A1EA02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13</w:t>
            </w:r>
          </w:p>
        </w:tc>
        <w:tc>
          <w:tcPr>
            <w:tcW w:w="1086" w:type="dxa"/>
            <w:shd w:val="clear" w:color="auto" w:fill="auto"/>
            <w:vAlign w:val="bottom"/>
          </w:tcPr>
          <w:p w14:paraId="33F3CF7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33</w:t>
            </w:r>
          </w:p>
        </w:tc>
        <w:tc>
          <w:tcPr>
            <w:tcW w:w="1032" w:type="dxa"/>
            <w:shd w:val="clear" w:color="auto" w:fill="auto"/>
            <w:vAlign w:val="bottom"/>
          </w:tcPr>
          <w:p w14:paraId="2B6BD2E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995" w:type="dxa"/>
            <w:shd w:val="clear" w:color="auto" w:fill="auto"/>
            <w:vAlign w:val="bottom"/>
          </w:tcPr>
          <w:p w14:paraId="62863E8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13</w:t>
            </w:r>
          </w:p>
        </w:tc>
        <w:tc>
          <w:tcPr>
            <w:tcW w:w="983" w:type="dxa"/>
            <w:shd w:val="clear" w:color="auto" w:fill="auto"/>
            <w:vAlign w:val="bottom"/>
          </w:tcPr>
          <w:p w14:paraId="531AC39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48CE1FA7" w14:textId="77777777" w:rsidTr="002E3084">
        <w:tc>
          <w:tcPr>
            <w:tcW w:w="2410" w:type="dxa"/>
            <w:shd w:val="clear" w:color="auto" w:fill="auto"/>
            <w:vAlign w:val="bottom"/>
            <w:hideMark/>
          </w:tcPr>
          <w:p w14:paraId="461C0158"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Базарносызганский </w:t>
            </w:r>
          </w:p>
        </w:tc>
        <w:tc>
          <w:tcPr>
            <w:tcW w:w="981" w:type="dxa"/>
            <w:shd w:val="clear" w:color="auto" w:fill="auto"/>
            <w:vAlign w:val="bottom"/>
          </w:tcPr>
          <w:p w14:paraId="3B6C74F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w:t>
            </w:r>
          </w:p>
        </w:tc>
        <w:tc>
          <w:tcPr>
            <w:tcW w:w="2073" w:type="dxa"/>
            <w:shd w:val="clear" w:color="auto" w:fill="auto"/>
            <w:vAlign w:val="bottom"/>
          </w:tcPr>
          <w:p w14:paraId="4AD02C6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w:t>
            </w:r>
          </w:p>
        </w:tc>
        <w:tc>
          <w:tcPr>
            <w:tcW w:w="1086" w:type="dxa"/>
            <w:shd w:val="clear" w:color="auto" w:fill="auto"/>
            <w:vAlign w:val="bottom"/>
          </w:tcPr>
          <w:p w14:paraId="2F4545B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w:t>
            </w:r>
          </w:p>
        </w:tc>
        <w:tc>
          <w:tcPr>
            <w:tcW w:w="1032" w:type="dxa"/>
            <w:shd w:val="clear" w:color="auto" w:fill="auto"/>
            <w:vAlign w:val="bottom"/>
          </w:tcPr>
          <w:p w14:paraId="0F912BF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995" w:type="dxa"/>
            <w:shd w:val="clear" w:color="auto" w:fill="auto"/>
            <w:vAlign w:val="bottom"/>
          </w:tcPr>
          <w:p w14:paraId="4F50876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w:t>
            </w:r>
          </w:p>
        </w:tc>
        <w:tc>
          <w:tcPr>
            <w:tcW w:w="983" w:type="dxa"/>
            <w:shd w:val="clear" w:color="auto" w:fill="auto"/>
            <w:vAlign w:val="bottom"/>
          </w:tcPr>
          <w:p w14:paraId="5F688BF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53AA629D" w14:textId="77777777" w:rsidTr="002E3084">
        <w:tc>
          <w:tcPr>
            <w:tcW w:w="2410" w:type="dxa"/>
            <w:shd w:val="clear" w:color="auto" w:fill="auto"/>
            <w:vAlign w:val="bottom"/>
            <w:hideMark/>
          </w:tcPr>
          <w:p w14:paraId="26A127DB"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Барышский </w:t>
            </w:r>
          </w:p>
        </w:tc>
        <w:tc>
          <w:tcPr>
            <w:tcW w:w="981" w:type="dxa"/>
            <w:shd w:val="clear" w:color="auto" w:fill="auto"/>
            <w:vAlign w:val="bottom"/>
          </w:tcPr>
          <w:p w14:paraId="0F82BC6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28</w:t>
            </w:r>
          </w:p>
        </w:tc>
        <w:tc>
          <w:tcPr>
            <w:tcW w:w="2073" w:type="dxa"/>
            <w:shd w:val="clear" w:color="auto" w:fill="auto"/>
            <w:vAlign w:val="bottom"/>
          </w:tcPr>
          <w:p w14:paraId="2582659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28</w:t>
            </w:r>
          </w:p>
        </w:tc>
        <w:tc>
          <w:tcPr>
            <w:tcW w:w="1086" w:type="dxa"/>
            <w:shd w:val="clear" w:color="auto" w:fill="auto"/>
            <w:vAlign w:val="bottom"/>
          </w:tcPr>
          <w:p w14:paraId="1680A8E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26</w:t>
            </w:r>
          </w:p>
        </w:tc>
        <w:tc>
          <w:tcPr>
            <w:tcW w:w="1032" w:type="dxa"/>
            <w:shd w:val="clear" w:color="auto" w:fill="auto"/>
            <w:vAlign w:val="bottom"/>
          </w:tcPr>
          <w:p w14:paraId="60DC653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92,9</w:t>
            </w:r>
          </w:p>
        </w:tc>
        <w:tc>
          <w:tcPr>
            <w:tcW w:w="995" w:type="dxa"/>
            <w:shd w:val="clear" w:color="auto" w:fill="auto"/>
            <w:vAlign w:val="bottom"/>
          </w:tcPr>
          <w:p w14:paraId="022474E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26</w:t>
            </w:r>
          </w:p>
        </w:tc>
        <w:tc>
          <w:tcPr>
            <w:tcW w:w="983" w:type="dxa"/>
            <w:shd w:val="clear" w:color="auto" w:fill="auto"/>
            <w:vAlign w:val="bottom"/>
          </w:tcPr>
          <w:p w14:paraId="4BA6A8E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92,9</w:t>
            </w:r>
          </w:p>
        </w:tc>
      </w:tr>
      <w:tr w:rsidR="00490582" w:rsidRPr="00490582" w14:paraId="38F48024" w14:textId="77777777" w:rsidTr="002E3084">
        <w:tc>
          <w:tcPr>
            <w:tcW w:w="2410" w:type="dxa"/>
            <w:shd w:val="clear" w:color="auto" w:fill="auto"/>
            <w:vAlign w:val="bottom"/>
            <w:hideMark/>
          </w:tcPr>
          <w:p w14:paraId="4A95F075"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lastRenderedPageBreak/>
              <w:t xml:space="preserve">Вешкаймский </w:t>
            </w:r>
          </w:p>
        </w:tc>
        <w:tc>
          <w:tcPr>
            <w:tcW w:w="981" w:type="dxa"/>
            <w:shd w:val="clear" w:color="auto" w:fill="auto"/>
            <w:vAlign w:val="bottom"/>
          </w:tcPr>
          <w:p w14:paraId="7536A70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39</w:t>
            </w:r>
          </w:p>
        </w:tc>
        <w:tc>
          <w:tcPr>
            <w:tcW w:w="2073" w:type="dxa"/>
            <w:shd w:val="clear" w:color="auto" w:fill="auto"/>
            <w:vAlign w:val="bottom"/>
          </w:tcPr>
          <w:p w14:paraId="4CB267F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11</w:t>
            </w:r>
          </w:p>
        </w:tc>
        <w:tc>
          <w:tcPr>
            <w:tcW w:w="1086" w:type="dxa"/>
            <w:shd w:val="clear" w:color="auto" w:fill="auto"/>
            <w:vAlign w:val="bottom"/>
          </w:tcPr>
          <w:p w14:paraId="734A95F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34</w:t>
            </w:r>
          </w:p>
        </w:tc>
        <w:tc>
          <w:tcPr>
            <w:tcW w:w="1032" w:type="dxa"/>
            <w:shd w:val="clear" w:color="auto" w:fill="auto"/>
            <w:vAlign w:val="bottom"/>
          </w:tcPr>
          <w:p w14:paraId="0F670F0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87,2</w:t>
            </w:r>
          </w:p>
        </w:tc>
        <w:tc>
          <w:tcPr>
            <w:tcW w:w="995" w:type="dxa"/>
            <w:shd w:val="clear" w:color="auto" w:fill="auto"/>
            <w:vAlign w:val="bottom"/>
          </w:tcPr>
          <w:p w14:paraId="7FB8365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11</w:t>
            </w:r>
          </w:p>
        </w:tc>
        <w:tc>
          <w:tcPr>
            <w:tcW w:w="983" w:type="dxa"/>
            <w:shd w:val="clear" w:color="auto" w:fill="auto"/>
            <w:vAlign w:val="bottom"/>
          </w:tcPr>
          <w:p w14:paraId="590892C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64E09AB5" w14:textId="77777777" w:rsidTr="002E3084">
        <w:tc>
          <w:tcPr>
            <w:tcW w:w="2410" w:type="dxa"/>
            <w:shd w:val="clear" w:color="auto" w:fill="auto"/>
            <w:vAlign w:val="bottom"/>
            <w:hideMark/>
          </w:tcPr>
          <w:p w14:paraId="16E4AB5D"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Инзенский </w:t>
            </w:r>
          </w:p>
        </w:tc>
        <w:tc>
          <w:tcPr>
            <w:tcW w:w="981" w:type="dxa"/>
            <w:shd w:val="clear" w:color="auto" w:fill="auto"/>
            <w:vAlign w:val="bottom"/>
          </w:tcPr>
          <w:p w14:paraId="5D8ED0C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24</w:t>
            </w:r>
          </w:p>
        </w:tc>
        <w:tc>
          <w:tcPr>
            <w:tcW w:w="2073" w:type="dxa"/>
            <w:shd w:val="clear" w:color="auto" w:fill="auto"/>
            <w:vAlign w:val="bottom"/>
          </w:tcPr>
          <w:p w14:paraId="4AECFCE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w:t>
            </w:r>
          </w:p>
        </w:tc>
        <w:tc>
          <w:tcPr>
            <w:tcW w:w="1086" w:type="dxa"/>
            <w:shd w:val="clear" w:color="auto" w:fill="auto"/>
            <w:vAlign w:val="bottom"/>
          </w:tcPr>
          <w:p w14:paraId="00AFC94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16</w:t>
            </w:r>
          </w:p>
        </w:tc>
        <w:tc>
          <w:tcPr>
            <w:tcW w:w="1032" w:type="dxa"/>
            <w:shd w:val="clear" w:color="auto" w:fill="auto"/>
            <w:vAlign w:val="bottom"/>
          </w:tcPr>
          <w:p w14:paraId="72C9263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66,7</w:t>
            </w:r>
          </w:p>
        </w:tc>
        <w:tc>
          <w:tcPr>
            <w:tcW w:w="995" w:type="dxa"/>
            <w:shd w:val="clear" w:color="auto" w:fill="auto"/>
            <w:vAlign w:val="bottom"/>
          </w:tcPr>
          <w:p w14:paraId="29CD11F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w:t>
            </w:r>
          </w:p>
        </w:tc>
        <w:tc>
          <w:tcPr>
            <w:tcW w:w="983" w:type="dxa"/>
            <w:shd w:val="clear" w:color="auto" w:fill="auto"/>
            <w:vAlign w:val="bottom"/>
          </w:tcPr>
          <w:p w14:paraId="3B37C07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55,6</w:t>
            </w:r>
          </w:p>
        </w:tc>
      </w:tr>
      <w:tr w:rsidR="00490582" w:rsidRPr="00490582" w14:paraId="42B28043" w14:textId="77777777" w:rsidTr="002E3084">
        <w:tc>
          <w:tcPr>
            <w:tcW w:w="2410" w:type="dxa"/>
            <w:shd w:val="clear" w:color="auto" w:fill="auto"/>
            <w:vAlign w:val="bottom"/>
            <w:hideMark/>
          </w:tcPr>
          <w:p w14:paraId="179BF20A"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Карсунский </w:t>
            </w:r>
          </w:p>
        </w:tc>
        <w:tc>
          <w:tcPr>
            <w:tcW w:w="981" w:type="dxa"/>
            <w:shd w:val="clear" w:color="auto" w:fill="auto"/>
            <w:vAlign w:val="bottom"/>
          </w:tcPr>
          <w:p w14:paraId="54A12CC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91</w:t>
            </w:r>
          </w:p>
        </w:tc>
        <w:tc>
          <w:tcPr>
            <w:tcW w:w="2073" w:type="dxa"/>
            <w:shd w:val="clear" w:color="auto" w:fill="auto"/>
            <w:vAlign w:val="bottom"/>
          </w:tcPr>
          <w:p w14:paraId="463F51D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w:t>
            </w:r>
          </w:p>
        </w:tc>
        <w:tc>
          <w:tcPr>
            <w:tcW w:w="1086" w:type="dxa"/>
            <w:shd w:val="clear" w:color="auto" w:fill="auto"/>
            <w:vAlign w:val="bottom"/>
          </w:tcPr>
          <w:p w14:paraId="0632870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63</w:t>
            </w:r>
          </w:p>
        </w:tc>
        <w:tc>
          <w:tcPr>
            <w:tcW w:w="1032" w:type="dxa"/>
            <w:shd w:val="clear" w:color="auto" w:fill="auto"/>
            <w:vAlign w:val="bottom"/>
          </w:tcPr>
          <w:p w14:paraId="5B72278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69,2</w:t>
            </w:r>
          </w:p>
        </w:tc>
        <w:tc>
          <w:tcPr>
            <w:tcW w:w="995" w:type="dxa"/>
            <w:shd w:val="clear" w:color="auto" w:fill="auto"/>
            <w:vAlign w:val="bottom"/>
          </w:tcPr>
          <w:p w14:paraId="45632AA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w:t>
            </w:r>
          </w:p>
        </w:tc>
        <w:tc>
          <w:tcPr>
            <w:tcW w:w="983" w:type="dxa"/>
            <w:shd w:val="clear" w:color="auto" w:fill="auto"/>
            <w:vAlign w:val="bottom"/>
          </w:tcPr>
          <w:p w14:paraId="0869176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3509772A" w14:textId="77777777" w:rsidTr="002E3084">
        <w:tc>
          <w:tcPr>
            <w:tcW w:w="2410" w:type="dxa"/>
            <w:shd w:val="clear" w:color="auto" w:fill="auto"/>
            <w:vAlign w:val="bottom"/>
            <w:hideMark/>
          </w:tcPr>
          <w:p w14:paraId="54EF61A1"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Кузоватовский </w:t>
            </w:r>
          </w:p>
        </w:tc>
        <w:tc>
          <w:tcPr>
            <w:tcW w:w="981" w:type="dxa"/>
            <w:shd w:val="clear" w:color="auto" w:fill="auto"/>
            <w:vAlign w:val="bottom"/>
          </w:tcPr>
          <w:p w14:paraId="7E814EC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26</w:t>
            </w:r>
          </w:p>
        </w:tc>
        <w:tc>
          <w:tcPr>
            <w:tcW w:w="2073" w:type="dxa"/>
            <w:shd w:val="clear" w:color="auto" w:fill="auto"/>
            <w:vAlign w:val="bottom"/>
          </w:tcPr>
          <w:p w14:paraId="41B81AB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w:t>
            </w:r>
          </w:p>
        </w:tc>
        <w:tc>
          <w:tcPr>
            <w:tcW w:w="1086" w:type="dxa"/>
            <w:shd w:val="clear" w:color="auto" w:fill="auto"/>
            <w:vAlign w:val="bottom"/>
          </w:tcPr>
          <w:p w14:paraId="4EE579A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24</w:t>
            </w:r>
          </w:p>
        </w:tc>
        <w:tc>
          <w:tcPr>
            <w:tcW w:w="1032" w:type="dxa"/>
            <w:shd w:val="clear" w:color="auto" w:fill="auto"/>
            <w:vAlign w:val="bottom"/>
          </w:tcPr>
          <w:p w14:paraId="5479DF9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92,3</w:t>
            </w:r>
          </w:p>
        </w:tc>
        <w:tc>
          <w:tcPr>
            <w:tcW w:w="995" w:type="dxa"/>
            <w:shd w:val="clear" w:color="auto" w:fill="auto"/>
            <w:vAlign w:val="bottom"/>
          </w:tcPr>
          <w:p w14:paraId="628302A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w:t>
            </w:r>
          </w:p>
        </w:tc>
        <w:tc>
          <w:tcPr>
            <w:tcW w:w="983" w:type="dxa"/>
            <w:shd w:val="clear" w:color="auto" w:fill="auto"/>
            <w:vAlign w:val="bottom"/>
          </w:tcPr>
          <w:p w14:paraId="5709FBB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87,5</w:t>
            </w:r>
          </w:p>
        </w:tc>
      </w:tr>
      <w:tr w:rsidR="00490582" w:rsidRPr="00490582" w14:paraId="053BCAA2" w14:textId="77777777" w:rsidTr="002E3084">
        <w:tc>
          <w:tcPr>
            <w:tcW w:w="2410" w:type="dxa"/>
            <w:shd w:val="clear" w:color="auto" w:fill="auto"/>
            <w:vAlign w:val="bottom"/>
            <w:hideMark/>
          </w:tcPr>
          <w:p w14:paraId="472D5322"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Майнский </w:t>
            </w:r>
          </w:p>
        </w:tc>
        <w:tc>
          <w:tcPr>
            <w:tcW w:w="981" w:type="dxa"/>
            <w:shd w:val="clear" w:color="auto" w:fill="auto"/>
            <w:vAlign w:val="bottom"/>
          </w:tcPr>
          <w:p w14:paraId="30DB272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73</w:t>
            </w:r>
          </w:p>
        </w:tc>
        <w:tc>
          <w:tcPr>
            <w:tcW w:w="2073" w:type="dxa"/>
            <w:shd w:val="clear" w:color="auto" w:fill="auto"/>
            <w:vAlign w:val="bottom"/>
          </w:tcPr>
          <w:p w14:paraId="6278E66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w:t>
            </w:r>
          </w:p>
        </w:tc>
        <w:tc>
          <w:tcPr>
            <w:tcW w:w="1086" w:type="dxa"/>
            <w:shd w:val="clear" w:color="auto" w:fill="auto"/>
            <w:vAlign w:val="bottom"/>
          </w:tcPr>
          <w:p w14:paraId="532C710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73</w:t>
            </w:r>
          </w:p>
        </w:tc>
        <w:tc>
          <w:tcPr>
            <w:tcW w:w="1032" w:type="dxa"/>
            <w:shd w:val="clear" w:color="auto" w:fill="auto"/>
            <w:vAlign w:val="bottom"/>
          </w:tcPr>
          <w:p w14:paraId="6AF8474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995" w:type="dxa"/>
            <w:shd w:val="clear" w:color="auto" w:fill="auto"/>
            <w:vAlign w:val="bottom"/>
          </w:tcPr>
          <w:p w14:paraId="51D3115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w:t>
            </w:r>
          </w:p>
        </w:tc>
        <w:tc>
          <w:tcPr>
            <w:tcW w:w="983" w:type="dxa"/>
            <w:shd w:val="clear" w:color="auto" w:fill="auto"/>
            <w:vAlign w:val="bottom"/>
          </w:tcPr>
          <w:p w14:paraId="294CE00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88,9</w:t>
            </w:r>
          </w:p>
        </w:tc>
      </w:tr>
      <w:tr w:rsidR="00490582" w:rsidRPr="00490582" w14:paraId="10E3E899" w14:textId="77777777" w:rsidTr="002E3084">
        <w:tc>
          <w:tcPr>
            <w:tcW w:w="2410" w:type="dxa"/>
            <w:shd w:val="clear" w:color="auto" w:fill="auto"/>
            <w:vAlign w:val="bottom"/>
            <w:hideMark/>
          </w:tcPr>
          <w:p w14:paraId="61D96B03"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Мелекесский </w:t>
            </w:r>
          </w:p>
        </w:tc>
        <w:tc>
          <w:tcPr>
            <w:tcW w:w="981" w:type="dxa"/>
            <w:shd w:val="clear" w:color="auto" w:fill="auto"/>
            <w:vAlign w:val="bottom"/>
          </w:tcPr>
          <w:p w14:paraId="6CEB3AD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75</w:t>
            </w:r>
          </w:p>
        </w:tc>
        <w:tc>
          <w:tcPr>
            <w:tcW w:w="2073" w:type="dxa"/>
            <w:shd w:val="clear" w:color="auto" w:fill="auto"/>
            <w:vAlign w:val="bottom"/>
          </w:tcPr>
          <w:p w14:paraId="173D216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11</w:t>
            </w:r>
          </w:p>
        </w:tc>
        <w:tc>
          <w:tcPr>
            <w:tcW w:w="1086" w:type="dxa"/>
            <w:shd w:val="clear" w:color="auto" w:fill="auto"/>
            <w:vAlign w:val="bottom"/>
          </w:tcPr>
          <w:p w14:paraId="1F37110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59</w:t>
            </w:r>
          </w:p>
        </w:tc>
        <w:tc>
          <w:tcPr>
            <w:tcW w:w="1032" w:type="dxa"/>
            <w:shd w:val="clear" w:color="auto" w:fill="auto"/>
            <w:vAlign w:val="bottom"/>
          </w:tcPr>
          <w:p w14:paraId="1E963F7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78,7</w:t>
            </w:r>
          </w:p>
        </w:tc>
        <w:tc>
          <w:tcPr>
            <w:tcW w:w="995" w:type="dxa"/>
            <w:shd w:val="clear" w:color="auto" w:fill="auto"/>
            <w:vAlign w:val="bottom"/>
          </w:tcPr>
          <w:p w14:paraId="050DC25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w:t>
            </w:r>
          </w:p>
        </w:tc>
        <w:tc>
          <w:tcPr>
            <w:tcW w:w="983" w:type="dxa"/>
            <w:shd w:val="clear" w:color="auto" w:fill="auto"/>
            <w:vAlign w:val="bottom"/>
          </w:tcPr>
          <w:p w14:paraId="7BE4BAE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63,6</w:t>
            </w:r>
          </w:p>
        </w:tc>
      </w:tr>
      <w:tr w:rsidR="00490582" w:rsidRPr="00490582" w14:paraId="585F7F81" w14:textId="77777777" w:rsidTr="002E3084">
        <w:tc>
          <w:tcPr>
            <w:tcW w:w="2410" w:type="dxa"/>
            <w:shd w:val="clear" w:color="auto" w:fill="auto"/>
            <w:vAlign w:val="bottom"/>
            <w:hideMark/>
          </w:tcPr>
          <w:p w14:paraId="125EE89C"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Николаевский </w:t>
            </w:r>
          </w:p>
        </w:tc>
        <w:tc>
          <w:tcPr>
            <w:tcW w:w="981" w:type="dxa"/>
            <w:shd w:val="clear" w:color="auto" w:fill="auto"/>
            <w:vAlign w:val="bottom"/>
          </w:tcPr>
          <w:p w14:paraId="5E0E76E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11</w:t>
            </w:r>
          </w:p>
        </w:tc>
        <w:tc>
          <w:tcPr>
            <w:tcW w:w="2073" w:type="dxa"/>
            <w:shd w:val="clear" w:color="auto" w:fill="auto"/>
            <w:vAlign w:val="bottom"/>
          </w:tcPr>
          <w:p w14:paraId="6BF4214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w:t>
            </w:r>
          </w:p>
        </w:tc>
        <w:tc>
          <w:tcPr>
            <w:tcW w:w="1086" w:type="dxa"/>
            <w:shd w:val="clear" w:color="auto" w:fill="auto"/>
            <w:vAlign w:val="bottom"/>
          </w:tcPr>
          <w:p w14:paraId="0FAE9FA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w:t>
            </w:r>
          </w:p>
        </w:tc>
        <w:tc>
          <w:tcPr>
            <w:tcW w:w="1032" w:type="dxa"/>
            <w:shd w:val="clear" w:color="auto" w:fill="auto"/>
            <w:vAlign w:val="bottom"/>
          </w:tcPr>
          <w:p w14:paraId="393090E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54,5</w:t>
            </w:r>
          </w:p>
        </w:tc>
        <w:tc>
          <w:tcPr>
            <w:tcW w:w="995" w:type="dxa"/>
            <w:shd w:val="clear" w:color="auto" w:fill="auto"/>
            <w:vAlign w:val="bottom"/>
          </w:tcPr>
          <w:p w14:paraId="1732EA3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w:t>
            </w:r>
          </w:p>
        </w:tc>
        <w:tc>
          <w:tcPr>
            <w:tcW w:w="983" w:type="dxa"/>
            <w:shd w:val="clear" w:color="auto" w:fill="auto"/>
            <w:vAlign w:val="bottom"/>
          </w:tcPr>
          <w:p w14:paraId="174F4D9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04924840" w14:textId="77777777" w:rsidTr="002E3084">
        <w:tc>
          <w:tcPr>
            <w:tcW w:w="2410" w:type="dxa"/>
            <w:shd w:val="clear" w:color="auto" w:fill="auto"/>
            <w:vAlign w:val="bottom"/>
            <w:hideMark/>
          </w:tcPr>
          <w:p w14:paraId="62AB4ACF"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Новомалыклинский </w:t>
            </w:r>
          </w:p>
        </w:tc>
        <w:tc>
          <w:tcPr>
            <w:tcW w:w="981" w:type="dxa"/>
            <w:shd w:val="clear" w:color="auto" w:fill="auto"/>
            <w:vAlign w:val="bottom"/>
          </w:tcPr>
          <w:p w14:paraId="6061C3F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18</w:t>
            </w:r>
          </w:p>
        </w:tc>
        <w:tc>
          <w:tcPr>
            <w:tcW w:w="2073" w:type="dxa"/>
            <w:shd w:val="clear" w:color="auto" w:fill="auto"/>
            <w:vAlign w:val="bottom"/>
          </w:tcPr>
          <w:p w14:paraId="21A7894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w:t>
            </w:r>
          </w:p>
        </w:tc>
        <w:tc>
          <w:tcPr>
            <w:tcW w:w="1086" w:type="dxa"/>
            <w:shd w:val="clear" w:color="auto" w:fill="auto"/>
            <w:vAlign w:val="bottom"/>
          </w:tcPr>
          <w:p w14:paraId="3349A17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18</w:t>
            </w:r>
          </w:p>
        </w:tc>
        <w:tc>
          <w:tcPr>
            <w:tcW w:w="1032" w:type="dxa"/>
            <w:shd w:val="clear" w:color="auto" w:fill="auto"/>
            <w:vAlign w:val="bottom"/>
          </w:tcPr>
          <w:p w14:paraId="2AC408B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995" w:type="dxa"/>
            <w:shd w:val="clear" w:color="auto" w:fill="auto"/>
            <w:vAlign w:val="bottom"/>
          </w:tcPr>
          <w:p w14:paraId="3D8EBD4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w:t>
            </w:r>
          </w:p>
        </w:tc>
        <w:tc>
          <w:tcPr>
            <w:tcW w:w="983" w:type="dxa"/>
            <w:shd w:val="clear" w:color="auto" w:fill="auto"/>
            <w:vAlign w:val="bottom"/>
          </w:tcPr>
          <w:p w14:paraId="27FF349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116C69E9" w14:textId="77777777" w:rsidTr="002E3084">
        <w:tc>
          <w:tcPr>
            <w:tcW w:w="2410" w:type="dxa"/>
            <w:shd w:val="clear" w:color="auto" w:fill="auto"/>
            <w:vAlign w:val="bottom"/>
            <w:hideMark/>
          </w:tcPr>
          <w:p w14:paraId="7AEA7139"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Новоспасский </w:t>
            </w:r>
          </w:p>
        </w:tc>
        <w:tc>
          <w:tcPr>
            <w:tcW w:w="981" w:type="dxa"/>
            <w:shd w:val="clear" w:color="auto" w:fill="auto"/>
            <w:vAlign w:val="bottom"/>
          </w:tcPr>
          <w:p w14:paraId="0F069DD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75</w:t>
            </w:r>
          </w:p>
        </w:tc>
        <w:tc>
          <w:tcPr>
            <w:tcW w:w="2073" w:type="dxa"/>
            <w:shd w:val="clear" w:color="auto" w:fill="auto"/>
            <w:vAlign w:val="bottom"/>
          </w:tcPr>
          <w:p w14:paraId="0BE1AD4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19</w:t>
            </w:r>
          </w:p>
        </w:tc>
        <w:tc>
          <w:tcPr>
            <w:tcW w:w="1086" w:type="dxa"/>
            <w:shd w:val="clear" w:color="auto" w:fill="auto"/>
            <w:vAlign w:val="bottom"/>
          </w:tcPr>
          <w:p w14:paraId="6BC044E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69</w:t>
            </w:r>
          </w:p>
        </w:tc>
        <w:tc>
          <w:tcPr>
            <w:tcW w:w="1032" w:type="dxa"/>
            <w:shd w:val="clear" w:color="auto" w:fill="auto"/>
            <w:vAlign w:val="bottom"/>
          </w:tcPr>
          <w:p w14:paraId="4A20CEF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92,0</w:t>
            </w:r>
          </w:p>
        </w:tc>
        <w:tc>
          <w:tcPr>
            <w:tcW w:w="995" w:type="dxa"/>
            <w:shd w:val="clear" w:color="auto" w:fill="auto"/>
            <w:vAlign w:val="bottom"/>
          </w:tcPr>
          <w:p w14:paraId="67B0298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15</w:t>
            </w:r>
          </w:p>
        </w:tc>
        <w:tc>
          <w:tcPr>
            <w:tcW w:w="983" w:type="dxa"/>
            <w:shd w:val="clear" w:color="auto" w:fill="auto"/>
            <w:vAlign w:val="bottom"/>
          </w:tcPr>
          <w:p w14:paraId="6C36E7E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78,9</w:t>
            </w:r>
          </w:p>
        </w:tc>
      </w:tr>
      <w:tr w:rsidR="00490582" w:rsidRPr="00490582" w14:paraId="56DF8712" w14:textId="77777777" w:rsidTr="002E3084">
        <w:tc>
          <w:tcPr>
            <w:tcW w:w="2410" w:type="dxa"/>
            <w:shd w:val="clear" w:color="auto" w:fill="auto"/>
            <w:vAlign w:val="bottom"/>
            <w:hideMark/>
          </w:tcPr>
          <w:p w14:paraId="0727B809"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Павловский </w:t>
            </w:r>
          </w:p>
        </w:tc>
        <w:tc>
          <w:tcPr>
            <w:tcW w:w="981" w:type="dxa"/>
            <w:shd w:val="clear" w:color="auto" w:fill="auto"/>
            <w:vAlign w:val="bottom"/>
          </w:tcPr>
          <w:p w14:paraId="19CBE11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46</w:t>
            </w:r>
          </w:p>
        </w:tc>
        <w:tc>
          <w:tcPr>
            <w:tcW w:w="2073" w:type="dxa"/>
            <w:shd w:val="clear" w:color="auto" w:fill="auto"/>
            <w:vAlign w:val="bottom"/>
          </w:tcPr>
          <w:p w14:paraId="3D866B6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16</w:t>
            </w:r>
          </w:p>
        </w:tc>
        <w:tc>
          <w:tcPr>
            <w:tcW w:w="1086" w:type="dxa"/>
            <w:shd w:val="clear" w:color="auto" w:fill="auto"/>
            <w:vAlign w:val="bottom"/>
          </w:tcPr>
          <w:p w14:paraId="68D2E53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29</w:t>
            </w:r>
          </w:p>
        </w:tc>
        <w:tc>
          <w:tcPr>
            <w:tcW w:w="1032" w:type="dxa"/>
            <w:shd w:val="clear" w:color="auto" w:fill="auto"/>
            <w:vAlign w:val="bottom"/>
          </w:tcPr>
          <w:p w14:paraId="7DAF916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63,0</w:t>
            </w:r>
          </w:p>
        </w:tc>
        <w:tc>
          <w:tcPr>
            <w:tcW w:w="995" w:type="dxa"/>
            <w:shd w:val="clear" w:color="auto" w:fill="auto"/>
            <w:vAlign w:val="bottom"/>
          </w:tcPr>
          <w:p w14:paraId="5369AE8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w:t>
            </w:r>
          </w:p>
        </w:tc>
        <w:tc>
          <w:tcPr>
            <w:tcW w:w="983" w:type="dxa"/>
            <w:shd w:val="clear" w:color="auto" w:fill="auto"/>
            <w:vAlign w:val="bottom"/>
          </w:tcPr>
          <w:p w14:paraId="185A2F9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62,5</w:t>
            </w:r>
          </w:p>
        </w:tc>
      </w:tr>
      <w:tr w:rsidR="00490582" w:rsidRPr="00490582" w14:paraId="506C3020" w14:textId="77777777" w:rsidTr="002E3084">
        <w:tc>
          <w:tcPr>
            <w:tcW w:w="2410" w:type="dxa"/>
            <w:shd w:val="clear" w:color="auto" w:fill="auto"/>
            <w:vAlign w:val="bottom"/>
            <w:hideMark/>
          </w:tcPr>
          <w:p w14:paraId="584D9C9F"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Радищевский </w:t>
            </w:r>
          </w:p>
        </w:tc>
        <w:tc>
          <w:tcPr>
            <w:tcW w:w="981" w:type="dxa"/>
            <w:shd w:val="clear" w:color="auto" w:fill="auto"/>
            <w:vAlign w:val="bottom"/>
          </w:tcPr>
          <w:p w14:paraId="347E6CD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18</w:t>
            </w:r>
          </w:p>
        </w:tc>
        <w:tc>
          <w:tcPr>
            <w:tcW w:w="2073" w:type="dxa"/>
            <w:shd w:val="clear" w:color="auto" w:fill="auto"/>
            <w:vAlign w:val="bottom"/>
          </w:tcPr>
          <w:p w14:paraId="7122F96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0</w:t>
            </w:r>
          </w:p>
        </w:tc>
        <w:tc>
          <w:tcPr>
            <w:tcW w:w="1086" w:type="dxa"/>
            <w:shd w:val="clear" w:color="auto" w:fill="auto"/>
            <w:vAlign w:val="bottom"/>
          </w:tcPr>
          <w:p w14:paraId="65C5E6B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14</w:t>
            </w:r>
          </w:p>
        </w:tc>
        <w:tc>
          <w:tcPr>
            <w:tcW w:w="1032" w:type="dxa"/>
            <w:shd w:val="clear" w:color="auto" w:fill="auto"/>
            <w:vAlign w:val="bottom"/>
          </w:tcPr>
          <w:p w14:paraId="742FCFD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77,8</w:t>
            </w:r>
          </w:p>
        </w:tc>
        <w:tc>
          <w:tcPr>
            <w:tcW w:w="995" w:type="dxa"/>
            <w:shd w:val="clear" w:color="auto" w:fill="auto"/>
            <w:vAlign w:val="bottom"/>
          </w:tcPr>
          <w:p w14:paraId="694660F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0</w:t>
            </w:r>
          </w:p>
        </w:tc>
        <w:tc>
          <w:tcPr>
            <w:tcW w:w="983" w:type="dxa"/>
            <w:shd w:val="clear" w:color="auto" w:fill="auto"/>
            <w:vAlign w:val="bottom"/>
          </w:tcPr>
          <w:p w14:paraId="4C03FF7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w:t>
            </w:r>
          </w:p>
        </w:tc>
      </w:tr>
      <w:tr w:rsidR="00490582" w:rsidRPr="00490582" w14:paraId="0148EF55" w14:textId="77777777" w:rsidTr="002E3084">
        <w:tc>
          <w:tcPr>
            <w:tcW w:w="2410" w:type="dxa"/>
            <w:shd w:val="clear" w:color="auto" w:fill="auto"/>
            <w:vAlign w:val="bottom"/>
            <w:hideMark/>
          </w:tcPr>
          <w:p w14:paraId="617F28CB"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Сенгилеевский </w:t>
            </w:r>
          </w:p>
        </w:tc>
        <w:tc>
          <w:tcPr>
            <w:tcW w:w="981" w:type="dxa"/>
            <w:shd w:val="clear" w:color="auto" w:fill="auto"/>
            <w:vAlign w:val="bottom"/>
          </w:tcPr>
          <w:p w14:paraId="664CE68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37</w:t>
            </w:r>
          </w:p>
        </w:tc>
        <w:tc>
          <w:tcPr>
            <w:tcW w:w="2073" w:type="dxa"/>
            <w:shd w:val="clear" w:color="auto" w:fill="auto"/>
            <w:vAlign w:val="bottom"/>
          </w:tcPr>
          <w:p w14:paraId="2F34FA1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15</w:t>
            </w:r>
          </w:p>
        </w:tc>
        <w:tc>
          <w:tcPr>
            <w:tcW w:w="1086" w:type="dxa"/>
            <w:shd w:val="clear" w:color="auto" w:fill="auto"/>
            <w:vAlign w:val="bottom"/>
          </w:tcPr>
          <w:p w14:paraId="1E6B733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37</w:t>
            </w:r>
          </w:p>
        </w:tc>
        <w:tc>
          <w:tcPr>
            <w:tcW w:w="1032" w:type="dxa"/>
            <w:shd w:val="clear" w:color="auto" w:fill="auto"/>
            <w:vAlign w:val="bottom"/>
          </w:tcPr>
          <w:p w14:paraId="1B30C30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995" w:type="dxa"/>
            <w:shd w:val="clear" w:color="auto" w:fill="auto"/>
            <w:vAlign w:val="bottom"/>
          </w:tcPr>
          <w:p w14:paraId="38B7A60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15</w:t>
            </w:r>
          </w:p>
        </w:tc>
        <w:tc>
          <w:tcPr>
            <w:tcW w:w="983" w:type="dxa"/>
            <w:shd w:val="clear" w:color="auto" w:fill="auto"/>
            <w:vAlign w:val="bottom"/>
          </w:tcPr>
          <w:p w14:paraId="786978B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6692E0A2" w14:textId="77777777" w:rsidTr="002E3084">
        <w:tc>
          <w:tcPr>
            <w:tcW w:w="2410" w:type="dxa"/>
            <w:shd w:val="clear" w:color="auto" w:fill="auto"/>
            <w:vAlign w:val="bottom"/>
            <w:hideMark/>
          </w:tcPr>
          <w:p w14:paraId="66124440"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Старокулаткинский </w:t>
            </w:r>
          </w:p>
        </w:tc>
        <w:tc>
          <w:tcPr>
            <w:tcW w:w="981" w:type="dxa"/>
            <w:shd w:val="clear" w:color="auto" w:fill="auto"/>
            <w:vAlign w:val="bottom"/>
          </w:tcPr>
          <w:p w14:paraId="65D14A2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38</w:t>
            </w:r>
          </w:p>
        </w:tc>
        <w:tc>
          <w:tcPr>
            <w:tcW w:w="2073" w:type="dxa"/>
            <w:shd w:val="clear" w:color="auto" w:fill="auto"/>
            <w:vAlign w:val="bottom"/>
          </w:tcPr>
          <w:p w14:paraId="2917A07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16</w:t>
            </w:r>
          </w:p>
        </w:tc>
        <w:tc>
          <w:tcPr>
            <w:tcW w:w="1086" w:type="dxa"/>
            <w:shd w:val="clear" w:color="auto" w:fill="auto"/>
            <w:vAlign w:val="bottom"/>
          </w:tcPr>
          <w:p w14:paraId="0A74330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12</w:t>
            </w:r>
          </w:p>
        </w:tc>
        <w:tc>
          <w:tcPr>
            <w:tcW w:w="1032" w:type="dxa"/>
            <w:shd w:val="clear" w:color="auto" w:fill="auto"/>
            <w:vAlign w:val="bottom"/>
          </w:tcPr>
          <w:p w14:paraId="26D64AB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31,6</w:t>
            </w:r>
          </w:p>
        </w:tc>
        <w:tc>
          <w:tcPr>
            <w:tcW w:w="995" w:type="dxa"/>
            <w:shd w:val="clear" w:color="auto" w:fill="auto"/>
            <w:vAlign w:val="bottom"/>
          </w:tcPr>
          <w:p w14:paraId="05FC362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w:t>
            </w:r>
          </w:p>
        </w:tc>
        <w:tc>
          <w:tcPr>
            <w:tcW w:w="983" w:type="dxa"/>
            <w:shd w:val="clear" w:color="auto" w:fill="auto"/>
            <w:vAlign w:val="bottom"/>
          </w:tcPr>
          <w:p w14:paraId="37B6457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37,5</w:t>
            </w:r>
          </w:p>
        </w:tc>
      </w:tr>
      <w:tr w:rsidR="00490582" w:rsidRPr="00490582" w14:paraId="2D403FE4" w14:textId="77777777" w:rsidTr="002E3084">
        <w:tc>
          <w:tcPr>
            <w:tcW w:w="2410" w:type="dxa"/>
            <w:shd w:val="clear" w:color="auto" w:fill="auto"/>
            <w:vAlign w:val="bottom"/>
            <w:hideMark/>
          </w:tcPr>
          <w:p w14:paraId="2BC085DD"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Старомайнский </w:t>
            </w:r>
          </w:p>
        </w:tc>
        <w:tc>
          <w:tcPr>
            <w:tcW w:w="981" w:type="dxa"/>
            <w:shd w:val="clear" w:color="auto" w:fill="auto"/>
            <w:vAlign w:val="bottom"/>
          </w:tcPr>
          <w:p w14:paraId="13DC2F0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34</w:t>
            </w:r>
          </w:p>
        </w:tc>
        <w:tc>
          <w:tcPr>
            <w:tcW w:w="2073" w:type="dxa"/>
            <w:shd w:val="clear" w:color="auto" w:fill="auto"/>
            <w:vAlign w:val="bottom"/>
          </w:tcPr>
          <w:p w14:paraId="0105CF4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w:t>
            </w:r>
          </w:p>
        </w:tc>
        <w:tc>
          <w:tcPr>
            <w:tcW w:w="1086" w:type="dxa"/>
            <w:shd w:val="clear" w:color="auto" w:fill="auto"/>
            <w:vAlign w:val="bottom"/>
          </w:tcPr>
          <w:p w14:paraId="56EEA50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26</w:t>
            </w:r>
          </w:p>
        </w:tc>
        <w:tc>
          <w:tcPr>
            <w:tcW w:w="1032" w:type="dxa"/>
            <w:shd w:val="clear" w:color="auto" w:fill="auto"/>
            <w:vAlign w:val="bottom"/>
          </w:tcPr>
          <w:p w14:paraId="1C3EA2A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76,5</w:t>
            </w:r>
          </w:p>
        </w:tc>
        <w:tc>
          <w:tcPr>
            <w:tcW w:w="995" w:type="dxa"/>
            <w:shd w:val="clear" w:color="auto" w:fill="auto"/>
            <w:vAlign w:val="bottom"/>
          </w:tcPr>
          <w:p w14:paraId="29F328E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w:t>
            </w:r>
          </w:p>
        </w:tc>
        <w:tc>
          <w:tcPr>
            <w:tcW w:w="983" w:type="dxa"/>
            <w:shd w:val="clear" w:color="auto" w:fill="auto"/>
            <w:vAlign w:val="bottom"/>
          </w:tcPr>
          <w:p w14:paraId="7074006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42,9</w:t>
            </w:r>
          </w:p>
        </w:tc>
      </w:tr>
      <w:tr w:rsidR="00490582" w:rsidRPr="00490582" w14:paraId="4E9E836B" w14:textId="77777777" w:rsidTr="002E3084">
        <w:tc>
          <w:tcPr>
            <w:tcW w:w="2410" w:type="dxa"/>
            <w:shd w:val="clear" w:color="auto" w:fill="auto"/>
            <w:vAlign w:val="bottom"/>
            <w:hideMark/>
          </w:tcPr>
          <w:p w14:paraId="14DFEAF8"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Сурский </w:t>
            </w:r>
          </w:p>
        </w:tc>
        <w:tc>
          <w:tcPr>
            <w:tcW w:w="981" w:type="dxa"/>
            <w:shd w:val="clear" w:color="auto" w:fill="auto"/>
            <w:vAlign w:val="bottom"/>
          </w:tcPr>
          <w:p w14:paraId="6D45D71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17</w:t>
            </w:r>
          </w:p>
        </w:tc>
        <w:tc>
          <w:tcPr>
            <w:tcW w:w="2073" w:type="dxa"/>
            <w:shd w:val="clear" w:color="auto" w:fill="auto"/>
            <w:vAlign w:val="bottom"/>
          </w:tcPr>
          <w:p w14:paraId="2B59E45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13</w:t>
            </w:r>
          </w:p>
        </w:tc>
        <w:tc>
          <w:tcPr>
            <w:tcW w:w="1086" w:type="dxa"/>
            <w:shd w:val="clear" w:color="auto" w:fill="auto"/>
            <w:vAlign w:val="bottom"/>
          </w:tcPr>
          <w:p w14:paraId="329922F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17</w:t>
            </w:r>
          </w:p>
        </w:tc>
        <w:tc>
          <w:tcPr>
            <w:tcW w:w="1032" w:type="dxa"/>
            <w:shd w:val="clear" w:color="auto" w:fill="auto"/>
            <w:vAlign w:val="bottom"/>
          </w:tcPr>
          <w:p w14:paraId="37DE226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995" w:type="dxa"/>
            <w:shd w:val="clear" w:color="auto" w:fill="auto"/>
            <w:vAlign w:val="bottom"/>
          </w:tcPr>
          <w:p w14:paraId="5FDAEC1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13</w:t>
            </w:r>
          </w:p>
        </w:tc>
        <w:tc>
          <w:tcPr>
            <w:tcW w:w="983" w:type="dxa"/>
            <w:shd w:val="clear" w:color="auto" w:fill="auto"/>
            <w:vAlign w:val="bottom"/>
          </w:tcPr>
          <w:p w14:paraId="6C9FEEF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63C3EFB0" w14:textId="77777777" w:rsidTr="002E3084">
        <w:tc>
          <w:tcPr>
            <w:tcW w:w="2410" w:type="dxa"/>
            <w:shd w:val="clear" w:color="auto" w:fill="auto"/>
            <w:vAlign w:val="bottom"/>
            <w:hideMark/>
          </w:tcPr>
          <w:p w14:paraId="3224810E"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Тереньгульский </w:t>
            </w:r>
          </w:p>
        </w:tc>
        <w:tc>
          <w:tcPr>
            <w:tcW w:w="981" w:type="dxa"/>
            <w:shd w:val="clear" w:color="auto" w:fill="auto"/>
            <w:vAlign w:val="bottom"/>
          </w:tcPr>
          <w:p w14:paraId="3D77C01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w:t>
            </w:r>
          </w:p>
        </w:tc>
        <w:tc>
          <w:tcPr>
            <w:tcW w:w="2073" w:type="dxa"/>
            <w:shd w:val="clear" w:color="auto" w:fill="auto"/>
            <w:vAlign w:val="bottom"/>
          </w:tcPr>
          <w:p w14:paraId="3612040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w:t>
            </w:r>
          </w:p>
        </w:tc>
        <w:tc>
          <w:tcPr>
            <w:tcW w:w="1086" w:type="dxa"/>
            <w:shd w:val="clear" w:color="auto" w:fill="auto"/>
            <w:vAlign w:val="bottom"/>
          </w:tcPr>
          <w:p w14:paraId="6C32800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w:t>
            </w:r>
          </w:p>
        </w:tc>
        <w:tc>
          <w:tcPr>
            <w:tcW w:w="1032" w:type="dxa"/>
            <w:shd w:val="clear" w:color="auto" w:fill="auto"/>
            <w:vAlign w:val="bottom"/>
          </w:tcPr>
          <w:p w14:paraId="6866587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995" w:type="dxa"/>
            <w:shd w:val="clear" w:color="auto" w:fill="auto"/>
            <w:vAlign w:val="bottom"/>
          </w:tcPr>
          <w:p w14:paraId="395BE76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w:t>
            </w:r>
          </w:p>
        </w:tc>
        <w:tc>
          <w:tcPr>
            <w:tcW w:w="983" w:type="dxa"/>
            <w:shd w:val="clear" w:color="auto" w:fill="auto"/>
            <w:vAlign w:val="bottom"/>
          </w:tcPr>
          <w:p w14:paraId="15C93A0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7C428C27" w14:textId="77777777" w:rsidTr="002E3084">
        <w:tc>
          <w:tcPr>
            <w:tcW w:w="2410" w:type="dxa"/>
            <w:shd w:val="clear" w:color="auto" w:fill="auto"/>
            <w:vAlign w:val="bottom"/>
            <w:hideMark/>
          </w:tcPr>
          <w:p w14:paraId="6ECF2846"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Ульяновский </w:t>
            </w:r>
          </w:p>
        </w:tc>
        <w:tc>
          <w:tcPr>
            <w:tcW w:w="981" w:type="dxa"/>
            <w:shd w:val="clear" w:color="auto" w:fill="auto"/>
            <w:vAlign w:val="bottom"/>
          </w:tcPr>
          <w:p w14:paraId="1C48F08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35</w:t>
            </w:r>
          </w:p>
        </w:tc>
        <w:tc>
          <w:tcPr>
            <w:tcW w:w="2073" w:type="dxa"/>
            <w:shd w:val="clear" w:color="auto" w:fill="auto"/>
            <w:vAlign w:val="bottom"/>
          </w:tcPr>
          <w:p w14:paraId="353F4E1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30</w:t>
            </w:r>
          </w:p>
        </w:tc>
        <w:tc>
          <w:tcPr>
            <w:tcW w:w="1086" w:type="dxa"/>
            <w:shd w:val="clear" w:color="auto" w:fill="auto"/>
            <w:vAlign w:val="bottom"/>
          </w:tcPr>
          <w:p w14:paraId="58A2CDC6"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32</w:t>
            </w:r>
          </w:p>
        </w:tc>
        <w:tc>
          <w:tcPr>
            <w:tcW w:w="1032" w:type="dxa"/>
            <w:shd w:val="clear" w:color="auto" w:fill="auto"/>
            <w:vAlign w:val="bottom"/>
          </w:tcPr>
          <w:p w14:paraId="78BCF87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91,4</w:t>
            </w:r>
          </w:p>
        </w:tc>
        <w:tc>
          <w:tcPr>
            <w:tcW w:w="995" w:type="dxa"/>
            <w:shd w:val="clear" w:color="auto" w:fill="auto"/>
            <w:vAlign w:val="bottom"/>
          </w:tcPr>
          <w:p w14:paraId="0495281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29</w:t>
            </w:r>
          </w:p>
        </w:tc>
        <w:tc>
          <w:tcPr>
            <w:tcW w:w="983" w:type="dxa"/>
            <w:shd w:val="clear" w:color="auto" w:fill="auto"/>
            <w:vAlign w:val="bottom"/>
          </w:tcPr>
          <w:p w14:paraId="693047E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96,7</w:t>
            </w:r>
          </w:p>
        </w:tc>
      </w:tr>
      <w:tr w:rsidR="00490582" w:rsidRPr="00490582" w14:paraId="16DA9F48" w14:textId="77777777" w:rsidTr="002E3084">
        <w:tc>
          <w:tcPr>
            <w:tcW w:w="2410" w:type="dxa"/>
            <w:shd w:val="clear" w:color="auto" w:fill="auto"/>
            <w:vAlign w:val="bottom"/>
            <w:hideMark/>
          </w:tcPr>
          <w:p w14:paraId="2007B951"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Цильнинский </w:t>
            </w:r>
          </w:p>
        </w:tc>
        <w:tc>
          <w:tcPr>
            <w:tcW w:w="981" w:type="dxa"/>
            <w:shd w:val="clear" w:color="auto" w:fill="auto"/>
            <w:vAlign w:val="bottom"/>
          </w:tcPr>
          <w:p w14:paraId="635D29B9"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74</w:t>
            </w:r>
          </w:p>
        </w:tc>
        <w:tc>
          <w:tcPr>
            <w:tcW w:w="2073" w:type="dxa"/>
            <w:shd w:val="clear" w:color="auto" w:fill="auto"/>
            <w:vAlign w:val="bottom"/>
          </w:tcPr>
          <w:p w14:paraId="08167B1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16</w:t>
            </w:r>
          </w:p>
        </w:tc>
        <w:tc>
          <w:tcPr>
            <w:tcW w:w="1086" w:type="dxa"/>
            <w:shd w:val="clear" w:color="auto" w:fill="auto"/>
            <w:vAlign w:val="bottom"/>
          </w:tcPr>
          <w:p w14:paraId="617E10B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74</w:t>
            </w:r>
          </w:p>
        </w:tc>
        <w:tc>
          <w:tcPr>
            <w:tcW w:w="1032" w:type="dxa"/>
            <w:shd w:val="clear" w:color="auto" w:fill="auto"/>
            <w:vAlign w:val="bottom"/>
          </w:tcPr>
          <w:p w14:paraId="3C549FD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995" w:type="dxa"/>
            <w:shd w:val="clear" w:color="auto" w:fill="auto"/>
            <w:vAlign w:val="bottom"/>
          </w:tcPr>
          <w:p w14:paraId="1583CC27"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16</w:t>
            </w:r>
          </w:p>
        </w:tc>
        <w:tc>
          <w:tcPr>
            <w:tcW w:w="983" w:type="dxa"/>
            <w:shd w:val="clear" w:color="auto" w:fill="auto"/>
            <w:vAlign w:val="bottom"/>
          </w:tcPr>
          <w:p w14:paraId="7C3BA29F"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58295150" w14:textId="77777777" w:rsidTr="002E3084">
        <w:tc>
          <w:tcPr>
            <w:tcW w:w="2410" w:type="dxa"/>
            <w:shd w:val="clear" w:color="auto" w:fill="auto"/>
            <w:vAlign w:val="bottom"/>
            <w:hideMark/>
          </w:tcPr>
          <w:p w14:paraId="5C1D47D3" w14:textId="77777777" w:rsidR="00A87D64" w:rsidRPr="00490582" w:rsidRDefault="00A87D64" w:rsidP="00490582">
            <w:pPr>
              <w:spacing w:line="240" w:lineRule="auto"/>
              <w:contextualSpacing/>
              <w:rPr>
                <w:rFonts w:ascii="PT Astra Serif" w:eastAsia="Times New Roman" w:hAnsi="PT Astra Serif" w:cs="Times New Roman"/>
                <w:sz w:val="28"/>
                <w:szCs w:val="28"/>
              </w:rPr>
            </w:pPr>
            <w:r w:rsidRPr="00490582">
              <w:rPr>
                <w:rFonts w:ascii="PT Astra Serif" w:eastAsia="Times New Roman" w:hAnsi="PT Astra Serif" w:cs="Times New Roman"/>
                <w:sz w:val="28"/>
                <w:szCs w:val="28"/>
              </w:rPr>
              <w:t xml:space="preserve">Чердаклинский </w:t>
            </w:r>
          </w:p>
        </w:tc>
        <w:tc>
          <w:tcPr>
            <w:tcW w:w="981" w:type="dxa"/>
            <w:tcBorders>
              <w:bottom w:val="single" w:sz="4" w:space="0" w:color="auto"/>
            </w:tcBorders>
            <w:shd w:val="clear" w:color="auto" w:fill="auto"/>
            <w:vAlign w:val="bottom"/>
          </w:tcPr>
          <w:p w14:paraId="6A594C1B"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48</w:t>
            </w:r>
          </w:p>
        </w:tc>
        <w:tc>
          <w:tcPr>
            <w:tcW w:w="2073" w:type="dxa"/>
            <w:tcBorders>
              <w:bottom w:val="single" w:sz="4" w:space="0" w:color="auto"/>
            </w:tcBorders>
            <w:shd w:val="clear" w:color="auto" w:fill="auto"/>
            <w:vAlign w:val="bottom"/>
          </w:tcPr>
          <w:p w14:paraId="7EC99B92"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13</w:t>
            </w:r>
          </w:p>
        </w:tc>
        <w:tc>
          <w:tcPr>
            <w:tcW w:w="1086" w:type="dxa"/>
            <w:tcBorders>
              <w:bottom w:val="single" w:sz="4" w:space="0" w:color="auto"/>
            </w:tcBorders>
            <w:shd w:val="clear" w:color="auto" w:fill="auto"/>
            <w:vAlign w:val="bottom"/>
          </w:tcPr>
          <w:p w14:paraId="1762223C"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48</w:t>
            </w:r>
          </w:p>
        </w:tc>
        <w:tc>
          <w:tcPr>
            <w:tcW w:w="1032" w:type="dxa"/>
            <w:tcBorders>
              <w:bottom w:val="single" w:sz="4" w:space="0" w:color="auto"/>
            </w:tcBorders>
            <w:shd w:val="clear" w:color="auto" w:fill="auto"/>
            <w:vAlign w:val="bottom"/>
          </w:tcPr>
          <w:p w14:paraId="2AC8046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c>
          <w:tcPr>
            <w:tcW w:w="995" w:type="dxa"/>
            <w:tcBorders>
              <w:bottom w:val="single" w:sz="4" w:space="0" w:color="auto"/>
            </w:tcBorders>
            <w:shd w:val="clear" w:color="auto" w:fill="auto"/>
            <w:vAlign w:val="bottom"/>
          </w:tcPr>
          <w:p w14:paraId="565CDA00"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13</w:t>
            </w:r>
          </w:p>
        </w:tc>
        <w:tc>
          <w:tcPr>
            <w:tcW w:w="983" w:type="dxa"/>
            <w:tcBorders>
              <w:bottom w:val="single" w:sz="4" w:space="0" w:color="auto"/>
            </w:tcBorders>
            <w:shd w:val="clear" w:color="auto" w:fill="auto"/>
            <w:vAlign w:val="bottom"/>
          </w:tcPr>
          <w:p w14:paraId="432406E5"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100,0</w:t>
            </w:r>
          </w:p>
        </w:tc>
      </w:tr>
      <w:tr w:rsidR="00490582" w:rsidRPr="00490582" w14:paraId="4FD87752" w14:textId="77777777" w:rsidTr="002E3084">
        <w:tc>
          <w:tcPr>
            <w:tcW w:w="2410" w:type="dxa"/>
            <w:shd w:val="clear" w:color="auto" w:fill="auto"/>
            <w:vAlign w:val="bottom"/>
            <w:hideMark/>
          </w:tcPr>
          <w:p w14:paraId="442146E6" w14:textId="77777777" w:rsidR="00A87D64" w:rsidRPr="00490582" w:rsidRDefault="00A87D64" w:rsidP="00490582">
            <w:pPr>
              <w:spacing w:line="240" w:lineRule="auto"/>
              <w:contextualSpacing/>
              <w:rPr>
                <w:rFonts w:ascii="PT Astra Serif" w:eastAsia="Times New Roman" w:hAnsi="PT Astra Serif" w:cs="Times New Roman"/>
                <w:b/>
                <w:sz w:val="28"/>
                <w:szCs w:val="28"/>
              </w:rPr>
            </w:pPr>
            <w:r w:rsidRPr="00490582">
              <w:rPr>
                <w:rFonts w:ascii="PT Astra Serif" w:eastAsia="Times New Roman" w:hAnsi="PT Astra Serif" w:cs="Times New Roman"/>
                <w:b/>
                <w:sz w:val="28"/>
                <w:szCs w:val="28"/>
              </w:rPr>
              <w:t>ИТОГО</w:t>
            </w:r>
          </w:p>
        </w:tc>
        <w:tc>
          <w:tcPr>
            <w:tcW w:w="981" w:type="dxa"/>
            <w:tcBorders>
              <w:top w:val="single" w:sz="4" w:space="0" w:color="auto"/>
              <w:left w:val="nil"/>
              <w:bottom w:val="single" w:sz="4" w:space="0" w:color="auto"/>
              <w:right w:val="single" w:sz="4" w:space="0" w:color="auto"/>
            </w:tcBorders>
            <w:shd w:val="clear" w:color="auto" w:fill="auto"/>
            <w:vAlign w:val="bottom"/>
          </w:tcPr>
          <w:p w14:paraId="4BA9C16B" w14:textId="77777777" w:rsidR="00A87D64" w:rsidRPr="00490582" w:rsidRDefault="00A87D64" w:rsidP="00490582">
            <w:pPr>
              <w:spacing w:line="240" w:lineRule="auto"/>
              <w:contextualSpacing/>
              <w:jc w:val="center"/>
              <w:rPr>
                <w:rFonts w:ascii="PT Astra Serif" w:eastAsia="Times New Roman" w:hAnsi="PT Astra Serif" w:cs="Times New Roman"/>
                <w:b/>
                <w:bCs/>
                <w:sz w:val="28"/>
                <w:szCs w:val="28"/>
              </w:rPr>
            </w:pPr>
            <w:r w:rsidRPr="00490582">
              <w:rPr>
                <w:rFonts w:ascii="PT Astra Serif" w:eastAsia="Times New Roman" w:hAnsi="PT Astra Serif" w:cs="Times New Roman"/>
                <w:b/>
                <w:bCs/>
                <w:sz w:val="28"/>
                <w:szCs w:val="28"/>
              </w:rPr>
              <w:t>1779</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4A6DF3DF" w14:textId="77777777" w:rsidR="00A87D64" w:rsidRPr="00490582" w:rsidRDefault="00A87D64" w:rsidP="00490582">
            <w:pPr>
              <w:spacing w:line="240" w:lineRule="auto"/>
              <w:contextualSpacing/>
              <w:jc w:val="center"/>
              <w:rPr>
                <w:rFonts w:ascii="PT Astra Serif" w:eastAsia="Times New Roman" w:hAnsi="PT Astra Serif" w:cs="Times New Roman"/>
                <w:b/>
                <w:bCs/>
                <w:sz w:val="28"/>
                <w:szCs w:val="28"/>
              </w:rPr>
            </w:pPr>
            <w:r w:rsidRPr="00490582">
              <w:rPr>
                <w:rFonts w:ascii="PT Astra Serif" w:eastAsia="Times New Roman" w:hAnsi="PT Astra Serif" w:cs="Times New Roman"/>
                <w:b/>
                <w:bCs/>
                <w:sz w:val="28"/>
                <w:szCs w:val="28"/>
              </w:rPr>
              <w:t>543</w:t>
            </w:r>
          </w:p>
        </w:tc>
        <w:tc>
          <w:tcPr>
            <w:tcW w:w="1086" w:type="dxa"/>
            <w:tcBorders>
              <w:top w:val="single" w:sz="8" w:space="0" w:color="auto"/>
              <w:left w:val="single" w:sz="8" w:space="0" w:color="auto"/>
              <w:bottom w:val="single" w:sz="4" w:space="0" w:color="auto"/>
              <w:right w:val="single" w:sz="4" w:space="0" w:color="auto"/>
            </w:tcBorders>
            <w:shd w:val="clear" w:color="auto" w:fill="auto"/>
            <w:vAlign w:val="bottom"/>
          </w:tcPr>
          <w:p w14:paraId="77318F38" w14:textId="77777777" w:rsidR="00A87D64" w:rsidRPr="00490582" w:rsidRDefault="00A87D64" w:rsidP="00490582">
            <w:pPr>
              <w:spacing w:line="240" w:lineRule="auto"/>
              <w:contextualSpacing/>
              <w:jc w:val="center"/>
              <w:rPr>
                <w:rFonts w:ascii="PT Astra Serif" w:eastAsia="Times New Roman" w:hAnsi="PT Astra Serif" w:cs="Times New Roman"/>
                <w:b/>
                <w:bCs/>
                <w:sz w:val="28"/>
                <w:szCs w:val="28"/>
              </w:rPr>
            </w:pPr>
            <w:r w:rsidRPr="00490582">
              <w:rPr>
                <w:rFonts w:ascii="PT Astra Serif" w:eastAsia="Times New Roman" w:hAnsi="PT Astra Serif" w:cs="Times New Roman"/>
                <w:b/>
                <w:bCs/>
                <w:sz w:val="28"/>
                <w:szCs w:val="28"/>
              </w:rPr>
              <w:t>1450</w:t>
            </w:r>
          </w:p>
        </w:tc>
        <w:tc>
          <w:tcPr>
            <w:tcW w:w="1032" w:type="dxa"/>
            <w:tcBorders>
              <w:top w:val="nil"/>
              <w:left w:val="nil"/>
              <w:bottom w:val="single" w:sz="4" w:space="0" w:color="auto"/>
              <w:right w:val="single" w:sz="4" w:space="0" w:color="auto"/>
            </w:tcBorders>
            <w:shd w:val="clear" w:color="FFFFFF" w:fill="FFFFFF"/>
            <w:vAlign w:val="bottom"/>
          </w:tcPr>
          <w:p w14:paraId="4350560C" w14:textId="77777777" w:rsidR="00A87D64" w:rsidRPr="00490582" w:rsidRDefault="00A87D64" w:rsidP="00490582">
            <w:pPr>
              <w:spacing w:line="240" w:lineRule="auto"/>
              <w:contextualSpacing/>
              <w:jc w:val="center"/>
              <w:rPr>
                <w:rFonts w:ascii="PT Astra Serif" w:eastAsia="Times New Roman" w:hAnsi="PT Astra Serif" w:cs="Times New Roman"/>
                <w:b/>
                <w:bCs/>
                <w:sz w:val="28"/>
                <w:szCs w:val="28"/>
              </w:rPr>
            </w:pPr>
            <w:r w:rsidRPr="00490582">
              <w:rPr>
                <w:rFonts w:ascii="PT Astra Serif" w:eastAsia="Times New Roman" w:hAnsi="PT Astra Serif" w:cs="Times New Roman"/>
                <w:b/>
                <w:bCs/>
                <w:sz w:val="28"/>
                <w:szCs w:val="28"/>
              </w:rPr>
              <w:t>81,5</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14:paraId="7C01EA30" w14:textId="77777777" w:rsidR="00A87D64" w:rsidRPr="00490582" w:rsidRDefault="00A87D64" w:rsidP="00490582">
            <w:pPr>
              <w:spacing w:line="240" w:lineRule="auto"/>
              <w:contextualSpacing/>
              <w:jc w:val="center"/>
              <w:rPr>
                <w:rFonts w:ascii="PT Astra Serif" w:eastAsia="Times New Roman" w:hAnsi="PT Astra Serif" w:cs="Times New Roman"/>
                <w:b/>
                <w:bCs/>
                <w:sz w:val="28"/>
                <w:szCs w:val="28"/>
              </w:rPr>
            </w:pPr>
            <w:r w:rsidRPr="00490582">
              <w:rPr>
                <w:rFonts w:ascii="PT Astra Serif" w:eastAsia="Times New Roman" w:hAnsi="PT Astra Serif" w:cs="Times New Roman"/>
                <w:b/>
                <w:bCs/>
                <w:sz w:val="28"/>
                <w:szCs w:val="28"/>
              </w:rPr>
              <w:t>381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tcPr>
          <w:p w14:paraId="70823FDA" w14:textId="77777777" w:rsidR="00A87D64" w:rsidRPr="00490582" w:rsidRDefault="00A87D64" w:rsidP="00490582">
            <w:pPr>
              <w:spacing w:line="240" w:lineRule="auto"/>
              <w:contextualSpacing/>
              <w:jc w:val="center"/>
              <w:rPr>
                <w:rFonts w:ascii="PT Astra Serif" w:eastAsia="Times New Roman" w:hAnsi="PT Astra Serif" w:cs="Times New Roman"/>
                <w:b/>
                <w:bCs/>
                <w:sz w:val="28"/>
                <w:szCs w:val="28"/>
              </w:rPr>
            </w:pPr>
            <w:r w:rsidRPr="00490582">
              <w:rPr>
                <w:rFonts w:ascii="PT Astra Serif" w:eastAsia="Times New Roman" w:hAnsi="PT Astra Serif" w:cs="Times New Roman"/>
                <w:b/>
                <w:bCs/>
                <w:sz w:val="28"/>
                <w:szCs w:val="28"/>
              </w:rPr>
              <w:t>70,2</w:t>
            </w:r>
          </w:p>
        </w:tc>
      </w:tr>
    </w:tbl>
    <w:p w14:paraId="3E6658A2" w14:textId="77777777" w:rsidR="00A87D64" w:rsidRPr="00490582" w:rsidRDefault="00A87D64" w:rsidP="00490582">
      <w:pPr>
        <w:spacing w:before="360" w:after="240"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В Ульяновской области на сельских территориях проживает 30 554 детей в возрасте от 5 до 18 лет, что соответствует 18% от численности детей, проживающих на территории Ульяновской области.</w:t>
      </w:r>
    </w:p>
    <w:p w14:paraId="77632281" w14:textId="77777777" w:rsidR="00A87D64"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В системе дополнительного образования обучаются 24 106 детей в возрасте от 5 до 18 лет, что соответствует 78,9% от проживающих детей на сельских территориях.</w:t>
      </w:r>
    </w:p>
    <w:p w14:paraId="45A13EDB" w14:textId="55F523C2" w:rsidR="002D35AF" w:rsidRDefault="002D35AF">
      <w:pPr>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br w:type="page"/>
      </w:r>
    </w:p>
    <w:p w14:paraId="3869BF44" w14:textId="77777777" w:rsidR="002D35AF" w:rsidRPr="00490582" w:rsidRDefault="002D35AF" w:rsidP="00490582">
      <w:pPr>
        <w:spacing w:line="240" w:lineRule="auto"/>
        <w:ind w:firstLine="709"/>
        <w:contextualSpacing/>
        <w:jc w:val="both"/>
        <w:rPr>
          <w:rFonts w:ascii="PT Astra Serif" w:eastAsia="Times New Roman" w:hAnsi="PT Astra Serif" w:cs="Times New Roman"/>
          <w:sz w:val="28"/>
          <w:szCs w:val="28"/>
          <w:lang w:eastAsia="ru-RU"/>
        </w:rPr>
      </w:pPr>
    </w:p>
    <w:p w14:paraId="312F9F08"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Данные по численности детей проживающих на территории сельских поселений и занятых в системе дополнительного образования представлены в таблице.</w:t>
      </w:r>
    </w:p>
    <w:tbl>
      <w:tblPr>
        <w:tblW w:w="100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850"/>
        <w:gridCol w:w="1560"/>
        <w:gridCol w:w="1543"/>
        <w:gridCol w:w="1717"/>
        <w:gridCol w:w="1700"/>
      </w:tblGrid>
      <w:tr w:rsidR="00490582" w:rsidRPr="00490582" w14:paraId="0AE1FCCD" w14:textId="77777777" w:rsidTr="002E3084">
        <w:trPr>
          <w:trHeight w:val="1420"/>
        </w:trPr>
        <w:tc>
          <w:tcPr>
            <w:tcW w:w="2665" w:type="dxa"/>
            <w:vMerge w:val="restart"/>
            <w:shd w:val="clear" w:color="auto" w:fill="auto"/>
            <w:noWrap/>
            <w:vAlign w:val="center"/>
            <w:hideMark/>
          </w:tcPr>
          <w:p w14:paraId="0AF4CC9A" w14:textId="77777777" w:rsidR="00A87D64" w:rsidRPr="00490582" w:rsidRDefault="00A87D64" w:rsidP="00490582">
            <w:pPr>
              <w:spacing w:after="0" w:line="240" w:lineRule="auto"/>
              <w:ind w:firstLine="38"/>
              <w:contextualSpacing/>
              <w:jc w:val="center"/>
              <w:rPr>
                <w:rFonts w:ascii="PT Astra Serif" w:eastAsia="Times New Roman" w:hAnsi="PT Astra Serif" w:cs="Times New Roman"/>
                <w:sz w:val="28"/>
                <w:szCs w:val="28"/>
                <w:lang w:eastAsia="ru-RU"/>
              </w:rPr>
            </w:pPr>
            <w:bookmarkStart w:id="7" w:name="OLE_LINK1"/>
            <w:r w:rsidRPr="00490582">
              <w:rPr>
                <w:rFonts w:ascii="PT Astra Serif" w:eastAsia="Times New Roman" w:hAnsi="PT Astra Serif" w:cs="Times New Roman"/>
                <w:sz w:val="28"/>
                <w:szCs w:val="28"/>
                <w:lang w:eastAsia="ru-RU"/>
              </w:rPr>
              <w:t>Наименование сельского поселения</w:t>
            </w:r>
          </w:p>
        </w:tc>
        <w:tc>
          <w:tcPr>
            <w:tcW w:w="2410" w:type="dxa"/>
            <w:gridSpan w:val="2"/>
            <w:shd w:val="clear" w:color="auto" w:fill="auto"/>
            <w:vAlign w:val="center"/>
            <w:hideMark/>
          </w:tcPr>
          <w:p w14:paraId="6C59E97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Количество образовательных организаций различных типов, реализующих дополнительное образование в сельском поселении, ед.</w:t>
            </w:r>
          </w:p>
        </w:tc>
        <w:tc>
          <w:tcPr>
            <w:tcW w:w="1543" w:type="dxa"/>
            <w:vMerge w:val="restart"/>
            <w:shd w:val="clear" w:color="auto" w:fill="auto"/>
            <w:vAlign w:val="center"/>
            <w:hideMark/>
          </w:tcPr>
          <w:p w14:paraId="505F4D6E"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Численность детей в возрасте от 5 до 18 лет, проживающих в МО, сельском поселении, чел.</w:t>
            </w:r>
          </w:p>
        </w:tc>
        <w:tc>
          <w:tcPr>
            <w:tcW w:w="1717" w:type="dxa"/>
            <w:vMerge w:val="restart"/>
            <w:shd w:val="clear" w:color="auto" w:fill="auto"/>
            <w:vAlign w:val="center"/>
            <w:hideMark/>
          </w:tcPr>
          <w:p w14:paraId="732A59E3"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Численность детей в возрасте от 5 до 18 лет, охваченных дополнительным образованием, чел.</w:t>
            </w:r>
          </w:p>
        </w:tc>
        <w:tc>
          <w:tcPr>
            <w:tcW w:w="1700" w:type="dxa"/>
            <w:vMerge w:val="restart"/>
            <w:shd w:val="clear" w:color="auto" w:fill="auto"/>
            <w:vAlign w:val="center"/>
            <w:hideMark/>
          </w:tcPr>
          <w:p w14:paraId="3AC74D01"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Доля детей, охваченных дополнительным образованием, в общей численности детей данной возрастной группы, %</w:t>
            </w:r>
          </w:p>
        </w:tc>
      </w:tr>
      <w:tr w:rsidR="00490582" w:rsidRPr="00490582" w14:paraId="7B5116FA" w14:textId="77777777" w:rsidTr="002E3084">
        <w:trPr>
          <w:trHeight w:val="466"/>
        </w:trPr>
        <w:tc>
          <w:tcPr>
            <w:tcW w:w="2665" w:type="dxa"/>
            <w:vMerge/>
            <w:shd w:val="clear" w:color="auto" w:fill="auto"/>
            <w:vAlign w:val="center"/>
            <w:hideMark/>
          </w:tcPr>
          <w:p w14:paraId="1AAC0B5C" w14:textId="77777777" w:rsidR="00A87D64" w:rsidRPr="00490582" w:rsidRDefault="00A87D64" w:rsidP="00490582">
            <w:pPr>
              <w:spacing w:after="0" w:line="240" w:lineRule="auto"/>
              <w:rPr>
                <w:rFonts w:ascii="PT Astra Serif" w:eastAsia="Times New Roman" w:hAnsi="PT Astra Serif" w:cs="Times New Roman"/>
                <w:sz w:val="28"/>
                <w:szCs w:val="28"/>
                <w:lang w:eastAsia="ru-RU"/>
              </w:rPr>
            </w:pPr>
          </w:p>
        </w:tc>
        <w:tc>
          <w:tcPr>
            <w:tcW w:w="850" w:type="dxa"/>
            <w:shd w:val="clear" w:color="auto" w:fill="auto"/>
            <w:vAlign w:val="center"/>
            <w:hideMark/>
          </w:tcPr>
          <w:p w14:paraId="553C7574"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всего</w:t>
            </w:r>
          </w:p>
        </w:tc>
        <w:tc>
          <w:tcPr>
            <w:tcW w:w="1560" w:type="dxa"/>
            <w:shd w:val="clear" w:color="auto" w:fill="auto"/>
            <w:hideMark/>
          </w:tcPr>
          <w:p w14:paraId="0B72C35A"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в том числе, расположены на данной территории</w:t>
            </w:r>
          </w:p>
        </w:tc>
        <w:tc>
          <w:tcPr>
            <w:tcW w:w="1543" w:type="dxa"/>
            <w:vMerge/>
            <w:shd w:val="clear" w:color="auto" w:fill="auto"/>
            <w:vAlign w:val="center"/>
          </w:tcPr>
          <w:p w14:paraId="4CBD0FD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p>
        </w:tc>
        <w:tc>
          <w:tcPr>
            <w:tcW w:w="1717" w:type="dxa"/>
            <w:vMerge/>
            <w:shd w:val="clear" w:color="auto" w:fill="auto"/>
            <w:vAlign w:val="center"/>
          </w:tcPr>
          <w:p w14:paraId="0C1665A8"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p>
        </w:tc>
        <w:tc>
          <w:tcPr>
            <w:tcW w:w="1700" w:type="dxa"/>
            <w:vMerge/>
            <w:shd w:val="clear" w:color="auto" w:fill="auto"/>
            <w:vAlign w:val="center"/>
          </w:tcPr>
          <w:p w14:paraId="5246A5BD" w14:textId="77777777" w:rsidR="00A87D64" w:rsidRPr="00490582" w:rsidRDefault="00A87D64" w:rsidP="00490582">
            <w:pPr>
              <w:spacing w:after="0" w:line="240" w:lineRule="auto"/>
              <w:jc w:val="center"/>
              <w:rPr>
                <w:rFonts w:ascii="PT Astra Serif" w:eastAsia="Times New Roman" w:hAnsi="PT Astra Serif" w:cs="Times New Roman"/>
                <w:sz w:val="28"/>
                <w:szCs w:val="28"/>
                <w:lang w:eastAsia="ru-RU"/>
              </w:rPr>
            </w:pPr>
          </w:p>
        </w:tc>
      </w:tr>
      <w:tr w:rsidR="00490582" w:rsidRPr="00490582" w14:paraId="0C656EE0" w14:textId="77777777" w:rsidTr="002E3084">
        <w:trPr>
          <w:trHeight w:val="255"/>
        </w:trPr>
        <w:tc>
          <w:tcPr>
            <w:tcW w:w="2665" w:type="dxa"/>
            <w:shd w:val="clear" w:color="auto" w:fill="auto"/>
            <w:noWrap/>
            <w:vAlign w:val="bottom"/>
            <w:hideMark/>
          </w:tcPr>
          <w:p w14:paraId="70EB746C" w14:textId="77777777" w:rsidR="00A87D64" w:rsidRPr="00490582" w:rsidRDefault="00A87D64" w:rsidP="00490582">
            <w:pPr>
              <w:spacing w:line="240" w:lineRule="auto"/>
              <w:contextualSpacing/>
              <w:jc w:val="both"/>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Город Ульяновск</w:t>
            </w:r>
          </w:p>
        </w:tc>
        <w:tc>
          <w:tcPr>
            <w:tcW w:w="850" w:type="dxa"/>
            <w:shd w:val="clear" w:color="auto" w:fill="auto"/>
            <w:noWrap/>
            <w:vAlign w:val="center"/>
            <w:hideMark/>
          </w:tcPr>
          <w:p w14:paraId="13DE39F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w:t>
            </w:r>
          </w:p>
        </w:tc>
        <w:tc>
          <w:tcPr>
            <w:tcW w:w="1560" w:type="dxa"/>
            <w:shd w:val="clear" w:color="auto" w:fill="auto"/>
            <w:vAlign w:val="center"/>
            <w:hideMark/>
          </w:tcPr>
          <w:p w14:paraId="4F626D6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w:t>
            </w:r>
          </w:p>
        </w:tc>
        <w:tc>
          <w:tcPr>
            <w:tcW w:w="1543" w:type="dxa"/>
            <w:tcBorders>
              <w:top w:val="nil"/>
              <w:left w:val="nil"/>
              <w:bottom w:val="single" w:sz="8" w:space="0" w:color="auto"/>
              <w:right w:val="single" w:sz="8" w:space="0" w:color="auto"/>
            </w:tcBorders>
            <w:shd w:val="clear" w:color="auto" w:fill="auto"/>
            <w:vAlign w:val="center"/>
            <w:hideMark/>
          </w:tcPr>
          <w:p w14:paraId="0E0BFCD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2808</w:t>
            </w:r>
          </w:p>
        </w:tc>
        <w:tc>
          <w:tcPr>
            <w:tcW w:w="1717" w:type="dxa"/>
            <w:tcBorders>
              <w:top w:val="nil"/>
              <w:left w:val="nil"/>
              <w:bottom w:val="single" w:sz="8" w:space="0" w:color="auto"/>
              <w:right w:val="single" w:sz="8" w:space="0" w:color="auto"/>
            </w:tcBorders>
            <w:shd w:val="clear" w:color="auto" w:fill="auto"/>
            <w:vAlign w:val="center"/>
            <w:hideMark/>
          </w:tcPr>
          <w:p w14:paraId="7CF041B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2287</w:t>
            </w:r>
          </w:p>
        </w:tc>
        <w:tc>
          <w:tcPr>
            <w:tcW w:w="1700" w:type="dxa"/>
            <w:tcBorders>
              <w:top w:val="nil"/>
              <w:left w:val="nil"/>
              <w:bottom w:val="single" w:sz="8" w:space="0" w:color="auto"/>
              <w:right w:val="single" w:sz="8" w:space="0" w:color="auto"/>
            </w:tcBorders>
            <w:shd w:val="clear" w:color="auto" w:fill="auto"/>
            <w:vAlign w:val="center"/>
            <w:hideMark/>
          </w:tcPr>
          <w:p w14:paraId="2816C3E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81,4</w:t>
            </w:r>
          </w:p>
        </w:tc>
      </w:tr>
      <w:tr w:rsidR="00490582" w:rsidRPr="00490582" w14:paraId="48B1EAD4" w14:textId="77777777" w:rsidTr="002E3084">
        <w:trPr>
          <w:trHeight w:val="255"/>
        </w:trPr>
        <w:tc>
          <w:tcPr>
            <w:tcW w:w="2665" w:type="dxa"/>
            <w:shd w:val="clear" w:color="auto" w:fill="auto"/>
            <w:noWrap/>
            <w:vAlign w:val="bottom"/>
            <w:hideMark/>
          </w:tcPr>
          <w:p w14:paraId="2A5B3C93" w14:textId="77777777" w:rsidR="00A87D64" w:rsidRPr="00490582" w:rsidRDefault="00A87D64" w:rsidP="00490582">
            <w:pPr>
              <w:spacing w:line="240" w:lineRule="auto"/>
              <w:contextualSpacing/>
              <w:jc w:val="both"/>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Город Новоульяновск</w:t>
            </w:r>
          </w:p>
        </w:tc>
        <w:tc>
          <w:tcPr>
            <w:tcW w:w="850" w:type="dxa"/>
            <w:shd w:val="clear" w:color="auto" w:fill="auto"/>
            <w:noWrap/>
            <w:vAlign w:val="center"/>
            <w:hideMark/>
          </w:tcPr>
          <w:p w14:paraId="092FABE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11</w:t>
            </w:r>
          </w:p>
        </w:tc>
        <w:tc>
          <w:tcPr>
            <w:tcW w:w="1560" w:type="dxa"/>
            <w:shd w:val="clear" w:color="auto" w:fill="auto"/>
            <w:vAlign w:val="center"/>
            <w:hideMark/>
          </w:tcPr>
          <w:p w14:paraId="04E2378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w:t>
            </w:r>
          </w:p>
        </w:tc>
        <w:tc>
          <w:tcPr>
            <w:tcW w:w="1543" w:type="dxa"/>
            <w:tcBorders>
              <w:top w:val="nil"/>
              <w:left w:val="nil"/>
              <w:bottom w:val="single" w:sz="8" w:space="0" w:color="auto"/>
              <w:right w:val="single" w:sz="8" w:space="0" w:color="auto"/>
            </w:tcBorders>
            <w:shd w:val="clear" w:color="auto" w:fill="auto"/>
            <w:vAlign w:val="center"/>
            <w:hideMark/>
          </w:tcPr>
          <w:p w14:paraId="7578E68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383</w:t>
            </w:r>
          </w:p>
        </w:tc>
        <w:tc>
          <w:tcPr>
            <w:tcW w:w="1717" w:type="dxa"/>
            <w:tcBorders>
              <w:top w:val="nil"/>
              <w:left w:val="nil"/>
              <w:bottom w:val="single" w:sz="8" w:space="0" w:color="auto"/>
              <w:right w:val="single" w:sz="8" w:space="0" w:color="auto"/>
            </w:tcBorders>
            <w:shd w:val="clear" w:color="auto" w:fill="auto"/>
            <w:vAlign w:val="center"/>
            <w:hideMark/>
          </w:tcPr>
          <w:p w14:paraId="3A306A2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260</w:t>
            </w:r>
          </w:p>
        </w:tc>
        <w:tc>
          <w:tcPr>
            <w:tcW w:w="1700" w:type="dxa"/>
            <w:tcBorders>
              <w:top w:val="nil"/>
              <w:left w:val="nil"/>
              <w:bottom w:val="single" w:sz="8" w:space="0" w:color="auto"/>
              <w:right w:val="single" w:sz="8" w:space="0" w:color="auto"/>
            </w:tcBorders>
            <w:shd w:val="clear" w:color="auto" w:fill="auto"/>
            <w:vAlign w:val="center"/>
            <w:hideMark/>
          </w:tcPr>
          <w:p w14:paraId="6E658BD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67,9</w:t>
            </w:r>
          </w:p>
        </w:tc>
      </w:tr>
      <w:tr w:rsidR="00490582" w:rsidRPr="00490582" w14:paraId="1DD3BD06" w14:textId="77777777" w:rsidTr="002E3084">
        <w:trPr>
          <w:trHeight w:val="255"/>
        </w:trPr>
        <w:tc>
          <w:tcPr>
            <w:tcW w:w="10035" w:type="dxa"/>
            <w:gridSpan w:val="6"/>
            <w:shd w:val="clear" w:color="auto" w:fill="auto"/>
            <w:noWrap/>
            <w:vAlign w:val="bottom"/>
            <w:hideMark/>
          </w:tcPr>
          <w:p w14:paraId="6C8AA473"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Базарносызганский район</w:t>
            </w:r>
          </w:p>
        </w:tc>
      </w:tr>
      <w:tr w:rsidR="00490582" w:rsidRPr="00490582" w14:paraId="21AA4CC3" w14:textId="77777777" w:rsidTr="002E3084">
        <w:trPr>
          <w:trHeight w:val="255"/>
        </w:trPr>
        <w:tc>
          <w:tcPr>
            <w:tcW w:w="2665" w:type="dxa"/>
            <w:shd w:val="clear" w:color="auto" w:fill="auto"/>
            <w:noWrap/>
            <w:vAlign w:val="bottom"/>
            <w:hideMark/>
          </w:tcPr>
          <w:p w14:paraId="5F0762B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Сосновоборское </w:t>
            </w:r>
          </w:p>
        </w:tc>
        <w:tc>
          <w:tcPr>
            <w:tcW w:w="850" w:type="dxa"/>
            <w:shd w:val="clear" w:color="auto" w:fill="auto"/>
            <w:noWrap/>
            <w:vAlign w:val="center"/>
            <w:hideMark/>
          </w:tcPr>
          <w:p w14:paraId="3963415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2FCEF3F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3172DFA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65</w:t>
            </w:r>
          </w:p>
        </w:tc>
        <w:tc>
          <w:tcPr>
            <w:tcW w:w="1717" w:type="dxa"/>
            <w:tcBorders>
              <w:top w:val="nil"/>
              <w:left w:val="nil"/>
              <w:bottom w:val="single" w:sz="8" w:space="0" w:color="auto"/>
              <w:right w:val="single" w:sz="8" w:space="0" w:color="auto"/>
            </w:tcBorders>
            <w:shd w:val="clear" w:color="auto" w:fill="auto"/>
            <w:vAlign w:val="center"/>
            <w:hideMark/>
          </w:tcPr>
          <w:p w14:paraId="1EFB63C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59</w:t>
            </w:r>
          </w:p>
        </w:tc>
        <w:tc>
          <w:tcPr>
            <w:tcW w:w="1700" w:type="dxa"/>
            <w:tcBorders>
              <w:top w:val="nil"/>
              <w:left w:val="nil"/>
              <w:bottom w:val="single" w:sz="8" w:space="0" w:color="auto"/>
              <w:right w:val="single" w:sz="8" w:space="0" w:color="auto"/>
            </w:tcBorders>
            <w:shd w:val="clear" w:color="auto" w:fill="auto"/>
            <w:vAlign w:val="center"/>
            <w:hideMark/>
          </w:tcPr>
          <w:p w14:paraId="2D2FE67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90,8</w:t>
            </w:r>
          </w:p>
        </w:tc>
      </w:tr>
      <w:tr w:rsidR="00490582" w:rsidRPr="00490582" w14:paraId="6DB2090D" w14:textId="77777777" w:rsidTr="002E3084">
        <w:trPr>
          <w:trHeight w:val="255"/>
        </w:trPr>
        <w:tc>
          <w:tcPr>
            <w:tcW w:w="2665" w:type="dxa"/>
            <w:shd w:val="clear" w:color="auto" w:fill="auto"/>
            <w:noWrap/>
            <w:vAlign w:val="bottom"/>
            <w:hideMark/>
          </w:tcPr>
          <w:p w14:paraId="1D4F9847"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Должниковское </w:t>
            </w:r>
          </w:p>
        </w:tc>
        <w:tc>
          <w:tcPr>
            <w:tcW w:w="850" w:type="dxa"/>
            <w:shd w:val="clear" w:color="auto" w:fill="auto"/>
            <w:noWrap/>
            <w:vAlign w:val="center"/>
            <w:hideMark/>
          </w:tcPr>
          <w:p w14:paraId="1191A18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60" w:type="dxa"/>
            <w:shd w:val="clear" w:color="auto" w:fill="auto"/>
            <w:vAlign w:val="center"/>
            <w:hideMark/>
          </w:tcPr>
          <w:p w14:paraId="1AEF7C2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43" w:type="dxa"/>
            <w:tcBorders>
              <w:top w:val="nil"/>
              <w:left w:val="nil"/>
              <w:bottom w:val="single" w:sz="8" w:space="0" w:color="auto"/>
              <w:right w:val="single" w:sz="8" w:space="0" w:color="auto"/>
            </w:tcBorders>
            <w:shd w:val="clear" w:color="auto" w:fill="auto"/>
            <w:vAlign w:val="center"/>
            <w:hideMark/>
          </w:tcPr>
          <w:p w14:paraId="707BE85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66</w:t>
            </w:r>
          </w:p>
        </w:tc>
        <w:tc>
          <w:tcPr>
            <w:tcW w:w="1717" w:type="dxa"/>
            <w:tcBorders>
              <w:top w:val="nil"/>
              <w:left w:val="nil"/>
              <w:bottom w:val="single" w:sz="8" w:space="0" w:color="auto"/>
              <w:right w:val="single" w:sz="8" w:space="0" w:color="auto"/>
            </w:tcBorders>
            <w:shd w:val="clear" w:color="auto" w:fill="auto"/>
            <w:vAlign w:val="center"/>
            <w:hideMark/>
          </w:tcPr>
          <w:p w14:paraId="5C8E616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62</w:t>
            </w:r>
          </w:p>
        </w:tc>
        <w:tc>
          <w:tcPr>
            <w:tcW w:w="1700" w:type="dxa"/>
            <w:tcBorders>
              <w:top w:val="nil"/>
              <w:left w:val="nil"/>
              <w:bottom w:val="single" w:sz="8" w:space="0" w:color="auto"/>
              <w:right w:val="single" w:sz="8" w:space="0" w:color="auto"/>
            </w:tcBorders>
            <w:shd w:val="clear" w:color="auto" w:fill="auto"/>
            <w:vAlign w:val="center"/>
            <w:hideMark/>
          </w:tcPr>
          <w:p w14:paraId="5D3C4F1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93,9</w:t>
            </w:r>
          </w:p>
        </w:tc>
      </w:tr>
      <w:tr w:rsidR="00490582" w:rsidRPr="00490582" w14:paraId="499FD905" w14:textId="77777777" w:rsidTr="002E3084">
        <w:trPr>
          <w:trHeight w:val="255"/>
        </w:trPr>
        <w:tc>
          <w:tcPr>
            <w:tcW w:w="2665" w:type="dxa"/>
            <w:shd w:val="clear" w:color="auto" w:fill="auto"/>
            <w:noWrap/>
            <w:vAlign w:val="bottom"/>
            <w:hideMark/>
          </w:tcPr>
          <w:p w14:paraId="62123BAB"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Лапшаурское </w:t>
            </w:r>
          </w:p>
        </w:tc>
        <w:tc>
          <w:tcPr>
            <w:tcW w:w="850" w:type="dxa"/>
            <w:shd w:val="clear" w:color="auto" w:fill="auto"/>
            <w:noWrap/>
            <w:vAlign w:val="center"/>
            <w:hideMark/>
          </w:tcPr>
          <w:p w14:paraId="70880A6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60" w:type="dxa"/>
            <w:shd w:val="clear" w:color="auto" w:fill="auto"/>
            <w:vAlign w:val="center"/>
            <w:hideMark/>
          </w:tcPr>
          <w:p w14:paraId="2E02FD5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43" w:type="dxa"/>
            <w:tcBorders>
              <w:top w:val="nil"/>
              <w:left w:val="nil"/>
              <w:bottom w:val="single" w:sz="8" w:space="0" w:color="auto"/>
              <w:right w:val="single" w:sz="8" w:space="0" w:color="auto"/>
            </w:tcBorders>
            <w:shd w:val="clear" w:color="auto" w:fill="auto"/>
            <w:vAlign w:val="center"/>
            <w:hideMark/>
          </w:tcPr>
          <w:p w14:paraId="43BE8F4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66</w:t>
            </w:r>
          </w:p>
        </w:tc>
        <w:tc>
          <w:tcPr>
            <w:tcW w:w="1717" w:type="dxa"/>
            <w:tcBorders>
              <w:top w:val="nil"/>
              <w:left w:val="nil"/>
              <w:bottom w:val="single" w:sz="8" w:space="0" w:color="auto"/>
              <w:right w:val="single" w:sz="8" w:space="0" w:color="auto"/>
            </w:tcBorders>
            <w:shd w:val="clear" w:color="auto" w:fill="auto"/>
            <w:vAlign w:val="center"/>
            <w:hideMark/>
          </w:tcPr>
          <w:p w14:paraId="008AB2D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60</w:t>
            </w:r>
          </w:p>
        </w:tc>
        <w:tc>
          <w:tcPr>
            <w:tcW w:w="1700" w:type="dxa"/>
            <w:tcBorders>
              <w:top w:val="nil"/>
              <w:left w:val="nil"/>
              <w:bottom w:val="single" w:sz="8" w:space="0" w:color="auto"/>
              <w:right w:val="single" w:sz="8" w:space="0" w:color="auto"/>
            </w:tcBorders>
            <w:shd w:val="clear" w:color="auto" w:fill="auto"/>
            <w:vAlign w:val="center"/>
            <w:hideMark/>
          </w:tcPr>
          <w:p w14:paraId="63FBB01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90,9</w:t>
            </w:r>
          </w:p>
        </w:tc>
      </w:tr>
      <w:tr w:rsidR="00490582" w:rsidRPr="00490582" w14:paraId="62DAF768" w14:textId="77777777" w:rsidTr="002E3084">
        <w:trPr>
          <w:trHeight w:val="255"/>
        </w:trPr>
        <w:tc>
          <w:tcPr>
            <w:tcW w:w="2665" w:type="dxa"/>
            <w:shd w:val="clear" w:color="auto" w:fill="auto"/>
            <w:noWrap/>
            <w:vAlign w:val="bottom"/>
            <w:hideMark/>
          </w:tcPr>
          <w:p w14:paraId="145578A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Папузинское </w:t>
            </w:r>
          </w:p>
        </w:tc>
        <w:tc>
          <w:tcPr>
            <w:tcW w:w="850" w:type="dxa"/>
            <w:shd w:val="clear" w:color="auto" w:fill="auto"/>
            <w:noWrap/>
            <w:vAlign w:val="center"/>
            <w:hideMark/>
          </w:tcPr>
          <w:p w14:paraId="2E01438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60" w:type="dxa"/>
            <w:shd w:val="clear" w:color="auto" w:fill="auto"/>
            <w:vAlign w:val="center"/>
            <w:hideMark/>
          </w:tcPr>
          <w:p w14:paraId="01877A3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center"/>
            <w:hideMark/>
          </w:tcPr>
          <w:p w14:paraId="45694FD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130</w:t>
            </w:r>
          </w:p>
        </w:tc>
        <w:tc>
          <w:tcPr>
            <w:tcW w:w="1717" w:type="dxa"/>
            <w:tcBorders>
              <w:top w:val="nil"/>
              <w:left w:val="nil"/>
              <w:bottom w:val="single" w:sz="8" w:space="0" w:color="auto"/>
              <w:right w:val="single" w:sz="8" w:space="0" w:color="auto"/>
            </w:tcBorders>
            <w:shd w:val="clear" w:color="auto" w:fill="auto"/>
            <w:vAlign w:val="center"/>
            <w:hideMark/>
          </w:tcPr>
          <w:p w14:paraId="742921E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118</w:t>
            </w:r>
          </w:p>
        </w:tc>
        <w:tc>
          <w:tcPr>
            <w:tcW w:w="1700" w:type="dxa"/>
            <w:tcBorders>
              <w:top w:val="nil"/>
              <w:left w:val="nil"/>
              <w:bottom w:val="single" w:sz="8" w:space="0" w:color="auto"/>
              <w:right w:val="single" w:sz="8" w:space="0" w:color="auto"/>
            </w:tcBorders>
            <w:shd w:val="clear" w:color="auto" w:fill="auto"/>
            <w:vAlign w:val="center"/>
            <w:hideMark/>
          </w:tcPr>
          <w:p w14:paraId="6907948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90,8</w:t>
            </w:r>
          </w:p>
        </w:tc>
      </w:tr>
      <w:tr w:rsidR="00490582" w:rsidRPr="00490582" w14:paraId="3E6A6E37" w14:textId="77777777" w:rsidTr="002E3084">
        <w:trPr>
          <w:trHeight w:val="255"/>
        </w:trPr>
        <w:tc>
          <w:tcPr>
            <w:tcW w:w="10035" w:type="dxa"/>
            <w:gridSpan w:val="6"/>
            <w:shd w:val="clear" w:color="auto" w:fill="auto"/>
            <w:hideMark/>
          </w:tcPr>
          <w:p w14:paraId="0552393C"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Барышский район</w:t>
            </w:r>
          </w:p>
        </w:tc>
      </w:tr>
      <w:tr w:rsidR="00490582" w:rsidRPr="00490582" w14:paraId="3BB7C4FF" w14:textId="77777777" w:rsidTr="002E3084">
        <w:trPr>
          <w:trHeight w:val="255"/>
        </w:trPr>
        <w:tc>
          <w:tcPr>
            <w:tcW w:w="2665" w:type="dxa"/>
            <w:shd w:val="clear" w:color="auto" w:fill="auto"/>
            <w:noWrap/>
            <w:vAlign w:val="bottom"/>
            <w:hideMark/>
          </w:tcPr>
          <w:p w14:paraId="14130F6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Живайкинское </w:t>
            </w:r>
          </w:p>
        </w:tc>
        <w:tc>
          <w:tcPr>
            <w:tcW w:w="850" w:type="dxa"/>
            <w:shd w:val="clear" w:color="auto" w:fill="auto"/>
            <w:noWrap/>
            <w:vAlign w:val="center"/>
            <w:hideMark/>
          </w:tcPr>
          <w:p w14:paraId="3A42603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1F73207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1EB124F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233</w:t>
            </w:r>
          </w:p>
        </w:tc>
        <w:tc>
          <w:tcPr>
            <w:tcW w:w="1717" w:type="dxa"/>
            <w:tcBorders>
              <w:top w:val="nil"/>
              <w:left w:val="nil"/>
              <w:bottom w:val="single" w:sz="8" w:space="0" w:color="auto"/>
              <w:right w:val="single" w:sz="8" w:space="0" w:color="auto"/>
            </w:tcBorders>
            <w:shd w:val="clear" w:color="auto" w:fill="auto"/>
            <w:vAlign w:val="center"/>
            <w:hideMark/>
          </w:tcPr>
          <w:p w14:paraId="0CE3BFE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193</w:t>
            </w:r>
          </w:p>
        </w:tc>
        <w:tc>
          <w:tcPr>
            <w:tcW w:w="1700" w:type="dxa"/>
            <w:tcBorders>
              <w:top w:val="nil"/>
              <w:left w:val="nil"/>
              <w:bottom w:val="single" w:sz="8" w:space="0" w:color="auto"/>
              <w:right w:val="single" w:sz="8" w:space="0" w:color="auto"/>
            </w:tcBorders>
            <w:shd w:val="clear" w:color="auto" w:fill="auto"/>
            <w:vAlign w:val="center"/>
            <w:hideMark/>
          </w:tcPr>
          <w:p w14:paraId="1845757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82,8</w:t>
            </w:r>
          </w:p>
        </w:tc>
      </w:tr>
      <w:tr w:rsidR="00490582" w:rsidRPr="00490582" w14:paraId="5FEE3D8C" w14:textId="77777777" w:rsidTr="002E3084">
        <w:trPr>
          <w:trHeight w:val="255"/>
        </w:trPr>
        <w:tc>
          <w:tcPr>
            <w:tcW w:w="2665" w:type="dxa"/>
            <w:shd w:val="clear" w:color="auto" w:fill="auto"/>
            <w:noWrap/>
            <w:vAlign w:val="bottom"/>
            <w:hideMark/>
          </w:tcPr>
          <w:p w14:paraId="140D4D0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Земляничненское </w:t>
            </w:r>
          </w:p>
        </w:tc>
        <w:tc>
          <w:tcPr>
            <w:tcW w:w="850" w:type="dxa"/>
            <w:shd w:val="clear" w:color="auto" w:fill="auto"/>
            <w:noWrap/>
            <w:vAlign w:val="center"/>
            <w:hideMark/>
          </w:tcPr>
          <w:p w14:paraId="5D507F3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742E8A3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3878991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197</w:t>
            </w:r>
          </w:p>
        </w:tc>
        <w:tc>
          <w:tcPr>
            <w:tcW w:w="1717" w:type="dxa"/>
            <w:tcBorders>
              <w:top w:val="nil"/>
              <w:left w:val="nil"/>
              <w:bottom w:val="single" w:sz="8" w:space="0" w:color="auto"/>
              <w:right w:val="single" w:sz="8" w:space="0" w:color="auto"/>
            </w:tcBorders>
            <w:shd w:val="clear" w:color="auto" w:fill="auto"/>
            <w:vAlign w:val="center"/>
            <w:hideMark/>
          </w:tcPr>
          <w:p w14:paraId="0596348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162</w:t>
            </w:r>
          </w:p>
        </w:tc>
        <w:tc>
          <w:tcPr>
            <w:tcW w:w="1700" w:type="dxa"/>
            <w:tcBorders>
              <w:top w:val="nil"/>
              <w:left w:val="nil"/>
              <w:bottom w:val="single" w:sz="8" w:space="0" w:color="auto"/>
              <w:right w:val="single" w:sz="8" w:space="0" w:color="auto"/>
            </w:tcBorders>
            <w:shd w:val="clear" w:color="auto" w:fill="auto"/>
            <w:vAlign w:val="center"/>
            <w:hideMark/>
          </w:tcPr>
          <w:p w14:paraId="6E697D0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82,2</w:t>
            </w:r>
          </w:p>
        </w:tc>
      </w:tr>
      <w:tr w:rsidR="00490582" w:rsidRPr="00490582" w14:paraId="5880CAC5" w14:textId="77777777" w:rsidTr="002E3084">
        <w:trPr>
          <w:trHeight w:val="255"/>
        </w:trPr>
        <w:tc>
          <w:tcPr>
            <w:tcW w:w="2665" w:type="dxa"/>
            <w:shd w:val="clear" w:color="auto" w:fill="auto"/>
            <w:noWrap/>
            <w:vAlign w:val="bottom"/>
            <w:hideMark/>
          </w:tcPr>
          <w:p w14:paraId="51BC1321"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Малохомутерское </w:t>
            </w:r>
          </w:p>
        </w:tc>
        <w:tc>
          <w:tcPr>
            <w:tcW w:w="850" w:type="dxa"/>
            <w:shd w:val="clear" w:color="auto" w:fill="auto"/>
            <w:noWrap/>
            <w:vAlign w:val="center"/>
            <w:hideMark/>
          </w:tcPr>
          <w:p w14:paraId="3736A8B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w:t>
            </w:r>
          </w:p>
        </w:tc>
        <w:tc>
          <w:tcPr>
            <w:tcW w:w="1560" w:type="dxa"/>
            <w:shd w:val="clear" w:color="auto" w:fill="auto"/>
            <w:vAlign w:val="center"/>
            <w:hideMark/>
          </w:tcPr>
          <w:p w14:paraId="46F3322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w:t>
            </w:r>
          </w:p>
        </w:tc>
        <w:tc>
          <w:tcPr>
            <w:tcW w:w="1543" w:type="dxa"/>
            <w:tcBorders>
              <w:top w:val="nil"/>
              <w:left w:val="nil"/>
              <w:bottom w:val="single" w:sz="8" w:space="0" w:color="auto"/>
              <w:right w:val="single" w:sz="8" w:space="0" w:color="auto"/>
            </w:tcBorders>
            <w:shd w:val="clear" w:color="auto" w:fill="auto"/>
            <w:vAlign w:val="center"/>
            <w:hideMark/>
          </w:tcPr>
          <w:p w14:paraId="7AD7A21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213</w:t>
            </w:r>
          </w:p>
        </w:tc>
        <w:tc>
          <w:tcPr>
            <w:tcW w:w="1717" w:type="dxa"/>
            <w:tcBorders>
              <w:top w:val="nil"/>
              <w:left w:val="nil"/>
              <w:bottom w:val="single" w:sz="8" w:space="0" w:color="auto"/>
              <w:right w:val="single" w:sz="8" w:space="0" w:color="auto"/>
            </w:tcBorders>
            <w:shd w:val="clear" w:color="auto" w:fill="auto"/>
            <w:vAlign w:val="center"/>
            <w:hideMark/>
          </w:tcPr>
          <w:p w14:paraId="3D720E5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187</w:t>
            </w:r>
          </w:p>
        </w:tc>
        <w:tc>
          <w:tcPr>
            <w:tcW w:w="1700" w:type="dxa"/>
            <w:tcBorders>
              <w:top w:val="nil"/>
              <w:left w:val="nil"/>
              <w:bottom w:val="single" w:sz="8" w:space="0" w:color="auto"/>
              <w:right w:val="single" w:sz="8" w:space="0" w:color="auto"/>
            </w:tcBorders>
            <w:shd w:val="clear" w:color="auto" w:fill="auto"/>
            <w:vAlign w:val="center"/>
            <w:hideMark/>
          </w:tcPr>
          <w:p w14:paraId="5B9E070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87,8</w:t>
            </w:r>
          </w:p>
        </w:tc>
      </w:tr>
      <w:tr w:rsidR="00490582" w:rsidRPr="00490582" w14:paraId="6E8671A6" w14:textId="77777777" w:rsidTr="002E3084">
        <w:trPr>
          <w:trHeight w:val="255"/>
        </w:trPr>
        <w:tc>
          <w:tcPr>
            <w:tcW w:w="2665" w:type="dxa"/>
            <w:shd w:val="clear" w:color="auto" w:fill="auto"/>
            <w:noWrap/>
            <w:vAlign w:val="bottom"/>
            <w:hideMark/>
          </w:tcPr>
          <w:p w14:paraId="5FEFD3FC"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Поливановское </w:t>
            </w:r>
          </w:p>
        </w:tc>
        <w:tc>
          <w:tcPr>
            <w:tcW w:w="850" w:type="dxa"/>
            <w:shd w:val="clear" w:color="auto" w:fill="auto"/>
            <w:noWrap/>
            <w:vAlign w:val="center"/>
            <w:hideMark/>
          </w:tcPr>
          <w:p w14:paraId="0EA4646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53ABC46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center"/>
            <w:hideMark/>
          </w:tcPr>
          <w:p w14:paraId="7F9AF4E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264</w:t>
            </w:r>
          </w:p>
        </w:tc>
        <w:tc>
          <w:tcPr>
            <w:tcW w:w="1717" w:type="dxa"/>
            <w:tcBorders>
              <w:top w:val="nil"/>
              <w:left w:val="nil"/>
              <w:bottom w:val="single" w:sz="8" w:space="0" w:color="auto"/>
              <w:right w:val="single" w:sz="8" w:space="0" w:color="auto"/>
            </w:tcBorders>
            <w:shd w:val="clear" w:color="auto" w:fill="auto"/>
            <w:vAlign w:val="center"/>
            <w:hideMark/>
          </w:tcPr>
          <w:p w14:paraId="76B2B01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218</w:t>
            </w:r>
          </w:p>
        </w:tc>
        <w:tc>
          <w:tcPr>
            <w:tcW w:w="1700" w:type="dxa"/>
            <w:tcBorders>
              <w:top w:val="nil"/>
              <w:left w:val="nil"/>
              <w:bottom w:val="single" w:sz="8" w:space="0" w:color="auto"/>
              <w:right w:val="single" w:sz="8" w:space="0" w:color="auto"/>
            </w:tcBorders>
            <w:shd w:val="clear" w:color="auto" w:fill="auto"/>
            <w:vAlign w:val="center"/>
            <w:hideMark/>
          </w:tcPr>
          <w:p w14:paraId="401B332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82,6</w:t>
            </w:r>
          </w:p>
        </w:tc>
      </w:tr>
      <w:tr w:rsidR="00490582" w:rsidRPr="00490582" w14:paraId="6FBC7EEF" w14:textId="77777777" w:rsidTr="002E3084">
        <w:trPr>
          <w:trHeight w:val="255"/>
        </w:trPr>
        <w:tc>
          <w:tcPr>
            <w:tcW w:w="10035" w:type="dxa"/>
            <w:gridSpan w:val="6"/>
            <w:shd w:val="clear" w:color="auto" w:fill="auto"/>
            <w:hideMark/>
          </w:tcPr>
          <w:p w14:paraId="36C2F1A1"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Вешкаймский район</w:t>
            </w:r>
          </w:p>
        </w:tc>
      </w:tr>
      <w:tr w:rsidR="00490582" w:rsidRPr="00490582" w14:paraId="0A1B11CD" w14:textId="77777777" w:rsidTr="002E3084">
        <w:trPr>
          <w:trHeight w:val="255"/>
        </w:trPr>
        <w:tc>
          <w:tcPr>
            <w:tcW w:w="2665" w:type="dxa"/>
            <w:shd w:val="clear" w:color="auto" w:fill="auto"/>
            <w:noWrap/>
            <w:vAlign w:val="bottom"/>
            <w:hideMark/>
          </w:tcPr>
          <w:p w14:paraId="2D5E81AC"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Бекетовское </w:t>
            </w:r>
          </w:p>
        </w:tc>
        <w:tc>
          <w:tcPr>
            <w:tcW w:w="850" w:type="dxa"/>
            <w:shd w:val="clear" w:color="auto" w:fill="auto"/>
            <w:noWrap/>
            <w:vAlign w:val="center"/>
            <w:hideMark/>
          </w:tcPr>
          <w:p w14:paraId="1DA17E3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5774294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bottom"/>
          </w:tcPr>
          <w:p w14:paraId="1E6030B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269</w:t>
            </w:r>
          </w:p>
        </w:tc>
        <w:tc>
          <w:tcPr>
            <w:tcW w:w="1717" w:type="dxa"/>
            <w:tcBorders>
              <w:top w:val="nil"/>
              <w:left w:val="nil"/>
              <w:bottom w:val="single" w:sz="8" w:space="0" w:color="auto"/>
              <w:right w:val="single" w:sz="8" w:space="0" w:color="auto"/>
            </w:tcBorders>
            <w:shd w:val="clear" w:color="auto" w:fill="auto"/>
            <w:vAlign w:val="bottom"/>
          </w:tcPr>
          <w:p w14:paraId="6B3A48A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226</w:t>
            </w:r>
          </w:p>
        </w:tc>
        <w:tc>
          <w:tcPr>
            <w:tcW w:w="1700" w:type="dxa"/>
            <w:tcBorders>
              <w:top w:val="nil"/>
              <w:left w:val="nil"/>
              <w:bottom w:val="single" w:sz="8" w:space="0" w:color="auto"/>
              <w:right w:val="single" w:sz="8" w:space="0" w:color="auto"/>
            </w:tcBorders>
            <w:shd w:val="clear" w:color="auto" w:fill="auto"/>
            <w:vAlign w:val="center"/>
          </w:tcPr>
          <w:p w14:paraId="36021CE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84,0</w:t>
            </w:r>
          </w:p>
        </w:tc>
      </w:tr>
      <w:tr w:rsidR="00490582" w:rsidRPr="00490582" w14:paraId="7D75A41C" w14:textId="77777777" w:rsidTr="002E3084">
        <w:trPr>
          <w:trHeight w:val="255"/>
        </w:trPr>
        <w:tc>
          <w:tcPr>
            <w:tcW w:w="2665" w:type="dxa"/>
            <w:shd w:val="clear" w:color="auto" w:fill="auto"/>
            <w:noWrap/>
            <w:vAlign w:val="bottom"/>
            <w:hideMark/>
          </w:tcPr>
          <w:p w14:paraId="4B869713"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Ермоловское </w:t>
            </w:r>
          </w:p>
        </w:tc>
        <w:tc>
          <w:tcPr>
            <w:tcW w:w="850" w:type="dxa"/>
            <w:shd w:val="clear" w:color="auto" w:fill="auto"/>
            <w:noWrap/>
            <w:vAlign w:val="center"/>
            <w:hideMark/>
          </w:tcPr>
          <w:p w14:paraId="055E973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18DAB36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tcBorders>
              <w:top w:val="nil"/>
              <w:left w:val="nil"/>
              <w:bottom w:val="single" w:sz="8" w:space="0" w:color="auto"/>
              <w:right w:val="single" w:sz="8" w:space="0" w:color="auto"/>
            </w:tcBorders>
            <w:shd w:val="clear" w:color="auto" w:fill="auto"/>
            <w:vAlign w:val="bottom"/>
          </w:tcPr>
          <w:p w14:paraId="19213B4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312</w:t>
            </w:r>
          </w:p>
        </w:tc>
        <w:tc>
          <w:tcPr>
            <w:tcW w:w="1717" w:type="dxa"/>
            <w:tcBorders>
              <w:top w:val="nil"/>
              <w:left w:val="nil"/>
              <w:bottom w:val="single" w:sz="8" w:space="0" w:color="auto"/>
              <w:right w:val="single" w:sz="8" w:space="0" w:color="auto"/>
            </w:tcBorders>
            <w:shd w:val="clear" w:color="auto" w:fill="auto"/>
            <w:vAlign w:val="bottom"/>
          </w:tcPr>
          <w:p w14:paraId="2AEBE9D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261</w:t>
            </w:r>
          </w:p>
        </w:tc>
        <w:tc>
          <w:tcPr>
            <w:tcW w:w="1700" w:type="dxa"/>
            <w:tcBorders>
              <w:top w:val="nil"/>
              <w:left w:val="nil"/>
              <w:bottom w:val="single" w:sz="8" w:space="0" w:color="auto"/>
              <w:right w:val="single" w:sz="8" w:space="0" w:color="auto"/>
            </w:tcBorders>
            <w:shd w:val="clear" w:color="auto" w:fill="auto"/>
            <w:vAlign w:val="center"/>
          </w:tcPr>
          <w:p w14:paraId="3777794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83,7</w:t>
            </w:r>
          </w:p>
        </w:tc>
      </w:tr>
      <w:tr w:rsidR="00490582" w:rsidRPr="00490582" w14:paraId="07E8C519" w14:textId="77777777" w:rsidTr="002E3084">
        <w:trPr>
          <w:trHeight w:val="255"/>
        </w:trPr>
        <w:tc>
          <w:tcPr>
            <w:tcW w:w="2665" w:type="dxa"/>
            <w:shd w:val="clear" w:color="auto" w:fill="auto"/>
            <w:noWrap/>
            <w:vAlign w:val="bottom"/>
            <w:hideMark/>
          </w:tcPr>
          <w:p w14:paraId="2525D344"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Каргинское </w:t>
            </w:r>
          </w:p>
        </w:tc>
        <w:tc>
          <w:tcPr>
            <w:tcW w:w="850" w:type="dxa"/>
            <w:shd w:val="clear" w:color="auto" w:fill="auto"/>
            <w:noWrap/>
            <w:vAlign w:val="center"/>
            <w:hideMark/>
          </w:tcPr>
          <w:p w14:paraId="37268C6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5CE4335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bottom"/>
          </w:tcPr>
          <w:p w14:paraId="3991683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171</w:t>
            </w:r>
          </w:p>
        </w:tc>
        <w:tc>
          <w:tcPr>
            <w:tcW w:w="1717" w:type="dxa"/>
            <w:tcBorders>
              <w:top w:val="nil"/>
              <w:left w:val="nil"/>
              <w:bottom w:val="single" w:sz="8" w:space="0" w:color="auto"/>
              <w:right w:val="single" w:sz="8" w:space="0" w:color="auto"/>
            </w:tcBorders>
            <w:shd w:val="clear" w:color="auto" w:fill="auto"/>
            <w:vAlign w:val="bottom"/>
          </w:tcPr>
          <w:p w14:paraId="1A58E6B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142</w:t>
            </w:r>
          </w:p>
        </w:tc>
        <w:tc>
          <w:tcPr>
            <w:tcW w:w="1700" w:type="dxa"/>
            <w:tcBorders>
              <w:top w:val="nil"/>
              <w:left w:val="nil"/>
              <w:bottom w:val="single" w:sz="8" w:space="0" w:color="auto"/>
              <w:right w:val="single" w:sz="8" w:space="0" w:color="auto"/>
            </w:tcBorders>
            <w:shd w:val="clear" w:color="auto" w:fill="auto"/>
            <w:vAlign w:val="center"/>
          </w:tcPr>
          <w:p w14:paraId="5F98E72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83,0</w:t>
            </w:r>
          </w:p>
        </w:tc>
      </w:tr>
      <w:tr w:rsidR="00490582" w:rsidRPr="00490582" w14:paraId="7C875EA1" w14:textId="77777777" w:rsidTr="002E3084">
        <w:trPr>
          <w:trHeight w:val="255"/>
        </w:trPr>
        <w:tc>
          <w:tcPr>
            <w:tcW w:w="2665" w:type="dxa"/>
            <w:shd w:val="clear" w:color="auto" w:fill="auto"/>
            <w:noWrap/>
            <w:vAlign w:val="bottom"/>
            <w:hideMark/>
          </w:tcPr>
          <w:p w14:paraId="07DE0236"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Стемасское </w:t>
            </w:r>
          </w:p>
        </w:tc>
        <w:tc>
          <w:tcPr>
            <w:tcW w:w="850" w:type="dxa"/>
            <w:shd w:val="clear" w:color="auto" w:fill="auto"/>
            <w:noWrap/>
            <w:vAlign w:val="center"/>
            <w:hideMark/>
          </w:tcPr>
          <w:p w14:paraId="6B0798F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1D83791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bottom"/>
          </w:tcPr>
          <w:p w14:paraId="57CA61D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84</w:t>
            </w:r>
          </w:p>
        </w:tc>
        <w:tc>
          <w:tcPr>
            <w:tcW w:w="1717" w:type="dxa"/>
            <w:tcBorders>
              <w:top w:val="nil"/>
              <w:left w:val="nil"/>
              <w:bottom w:val="single" w:sz="8" w:space="0" w:color="auto"/>
              <w:right w:val="single" w:sz="8" w:space="0" w:color="auto"/>
            </w:tcBorders>
            <w:shd w:val="clear" w:color="auto" w:fill="auto"/>
            <w:vAlign w:val="bottom"/>
          </w:tcPr>
          <w:p w14:paraId="0A177AA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71</w:t>
            </w:r>
          </w:p>
        </w:tc>
        <w:tc>
          <w:tcPr>
            <w:tcW w:w="1700" w:type="dxa"/>
            <w:tcBorders>
              <w:top w:val="nil"/>
              <w:left w:val="nil"/>
              <w:bottom w:val="single" w:sz="8" w:space="0" w:color="auto"/>
              <w:right w:val="single" w:sz="8" w:space="0" w:color="auto"/>
            </w:tcBorders>
            <w:shd w:val="clear" w:color="auto" w:fill="auto"/>
            <w:vAlign w:val="center"/>
          </w:tcPr>
          <w:p w14:paraId="41C9F9F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84,5</w:t>
            </w:r>
          </w:p>
        </w:tc>
      </w:tr>
      <w:tr w:rsidR="00490582" w:rsidRPr="00490582" w14:paraId="5340C3FA" w14:textId="77777777" w:rsidTr="002E3084">
        <w:trPr>
          <w:trHeight w:val="255"/>
        </w:trPr>
        <w:tc>
          <w:tcPr>
            <w:tcW w:w="10035" w:type="dxa"/>
            <w:gridSpan w:val="6"/>
            <w:shd w:val="clear" w:color="auto" w:fill="auto"/>
            <w:hideMark/>
          </w:tcPr>
          <w:p w14:paraId="704647E3"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Инзенский район</w:t>
            </w:r>
          </w:p>
        </w:tc>
      </w:tr>
      <w:tr w:rsidR="00490582" w:rsidRPr="00490582" w14:paraId="31A2EA32" w14:textId="77777777" w:rsidTr="002E3084">
        <w:trPr>
          <w:trHeight w:val="255"/>
        </w:trPr>
        <w:tc>
          <w:tcPr>
            <w:tcW w:w="2665" w:type="dxa"/>
            <w:shd w:val="clear" w:color="auto" w:fill="auto"/>
            <w:noWrap/>
            <w:vAlign w:val="bottom"/>
            <w:hideMark/>
          </w:tcPr>
          <w:p w14:paraId="76AB390A"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Валгусское </w:t>
            </w:r>
          </w:p>
        </w:tc>
        <w:tc>
          <w:tcPr>
            <w:tcW w:w="850" w:type="dxa"/>
            <w:shd w:val="clear" w:color="auto" w:fill="auto"/>
            <w:noWrap/>
            <w:vAlign w:val="center"/>
          </w:tcPr>
          <w:p w14:paraId="21B8321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tcPr>
          <w:p w14:paraId="32656C5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bottom"/>
          </w:tcPr>
          <w:p w14:paraId="77FA78A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95</w:t>
            </w:r>
          </w:p>
        </w:tc>
        <w:tc>
          <w:tcPr>
            <w:tcW w:w="1717" w:type="dxa"/>
            <w:tcBorders>
              <w:top w:val="nil"/>
              <w:left w:val="nil"/>
              <w:bottom w:val="single" w:sz="8" w:space="0" w:color="auto"/>
              <w:right w:val="single" w:sz="8" w:space="0" w:color="auto"/>
            </w:tcBorders>
            <w:shd w:val="clear" w:color="auto" w:fill="auto"/>
            <w:vAlign w:val="bottom"/>
          </w:tcPr>
          <w:p w14:paraId="5EF4B00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72</w:t>
            </w:r>
          </w:p>
        </w:tc>
        <w:tc>
          <w:tcPr>
            <w:tcW w:w="1700" w:type="dxa"/>
            <w:tcBorders>
              <w:top w:val="nil"/>
              <w:left w:val="nil"/>
              <w:bottom w:val="single" w:sz="8" w:space="0" w:color="auto"/>
              <w:right w:val="single" w:sz="8" w:space="0" w:color="auto"/>
            </w:tcBorders>
            <w:shd w:val="clear" w:color="auto" w:fill="auto"/>
            <w:vAlign w:val="center"/>
          </w:tcPr>
          <w:p w14:paraId="6C130B3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75,8</w:t>
            </w:r>
          </w:p>
        </w:tc>
      </w:tr>
      <w:tr w:rsidR="00490582" w:rsidRPr="00490582" w14:paraId="200362DC" w14:textId="77777777" w:rsidTr="002E3084">
        <w:trPr>
          <w:trHeight w:val="255"/>
        </w:trPr>
        <w:tc>
          <w:tcPr>
            <w:tcW w:w="2665" w:type="dxa"/>
            <w:shd w:val="clear" w:color="auto" w:fill="auto"/>
            <w:noWrap/>
            <w:vAlign w:val="bottom"/>
            <w:hideMark/>
          </w:tcPr>
          <w:p w14:paraId="51FF3B22"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Коржевское </w:t>
            </w:r>
          </w:p>
        </w:tc>
        <w:tc>
          <w:tcPr>
            <w:tcW w:w="850" w:type="dxa"/>
            <w:shd w:val="clear" w:color="auto" w:fill="auto"/>
            <w:noWrap/>
            <w:vAlign w:val="center"/>
          </w:tcPr>
          <w:p w14:paraId="478C5F5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tcPr>
          <w:p w14:paraId="6F3189B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bottom"/>
          </w:tcPr>
          <w:p w14:paraId="5A7CB21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119</w:t>
            </w:r>
          </w:p>
        </w:tc>
        <w:tc>
          <w:tcPr>
            <w:tcW w:w="1717" w:type="dxa"/>
            <w:tcBorders>
              <w:top w:val="nil"/>
              <w:left w:val="nil"/>
              <w:bottom w:val="single" w:sz="8" w:space="0" w:color="auto"/>
              <w:right w:val="single" w:sz="8" w:space="0" w:color="auto"/>
            </w:tcBorders>
            <w:shd w:val="clear" w:color="auto" w:fill="auto"/>
            <w:vAlign w:val="bottom"/>
          </w:tcPr>
          <w:p w14:paraId="7CC8947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98</w:t>
            </w:r>
          </w:p>
        </w:tc>
        <w:tc>
          <w:tcPr>
            <w:tcW w:w="1700" w:type="dxa"/>
            <w:tcBorders>
              <w:top w:val="nil"/>
              <w:left w:val="nil"/>
              <w:bottom w:val="single" w:sz="8" w:space="0" w:color="auto"/>
              <w:right w:val="single" w:sz="8" w:space="0" w:color="auto"/>
            </w:tcBorders>
            <w:shd w:val="clear" w:color="auto" w:fill="auto"/>
            <w:vAlign w:val="center"/>
          </w:tcPr>
          <w:p w14:paraId="35F5567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82,4</w:t>
            </w:r>
          </w:p>
        </w:tc>
      </w:tr>
      <w:tr w:rsidR="00490582" w:rsidRPr="00490582" w14:paraId="389DC8D1" w14:textId="77777777" w:rsidTr="002E3084">
        <w:trPr>
          <w:trHeight w:val="255"/>
        </w:trPr>
        <w:tc>
          <w:tcPr>
            <w:tcW w:w="2665" w:type="dxa"/>
            <w:shd w:val="clear" w:color="auto" w:fill="auto"/>
            <w:noWrap/>
            <w:vAlign w:val="bottom"/>
            <w:hideMark/>
          </w:tcPr>
          <w:p w14:paraId="3CF451E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Оськинское </w:t>
            </w:r>
          </w:p>
        </w:tc>
        <w:tc>
          <w:tcPr>
            <w:tcW w:w="850" w:type="dxa"/>
            <w:shd w:val="clear" w:color="auto" w:fill="auto"/>
            <w:noWrap/>
            <w:vAlign w:val="center"/>
          </w:tcPr>
          <w:p w14:paraId="03F7362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tcPr>
          <w:p w14:paraId="3DE46BB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tcBorders>
              <w:top w:val="nil"/>
              <w:left w:val="nil"/>
              <w:bottom w:val="single" w:sz="8" w:space="0" w:color="auto"/>
              <w:right w:val="single" w:sz="8" w:space="0" w:color="auto"/>
            </w:tcBorders>
            <w:shd w:val="clear" w:color="auto" w:fill="auto"/>
            <w:vAlign w:val="bottom"/>
          </w:tcPr>
          <w:p w14:paraId="7F04987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198</w:t>
            </w:r>
          </w:p>
        </w:tc>
        <w:tc>
          <w:tcPr>
            <w:tcW w:w="1717" w:type="dxa"/>
            <w:tcBorders>
              <w:top w:val="nil"/>
              <w:left w:val="nil"/>
              <w:bottom w:val="single" w:sz="8" w:space="0" w:color="auto"/>
              <w:right w:val="single" w:sz="8" w:space="0" w:color="auto"/>
            </w:tcBorders>
            <w:shd w:val="clear" w:color="auto" w:fill="auto"/>
            <w:vAlign w:val="bottom"/>
          </w:tcPr>
          <w:p w14:paraId="6E597F9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187</w:t>
            </w:r>
          </w:p>
        </w:tc>
        <w:tc>
          <w:tcPr>
            <w:tcW w:w="1700" w:type="dxa"/>
            <w:tcBorders>
              <w:top w:val="nil"/>
              <w:left w:val="nil"/>
              <w:bottom w:val="single" w:sz="8" w:space="0" w:color="auto"/>
              <w:right w:val="single" w:sz="8" w:space="0" w:color="auto"/>
            </w:tcBorders>
            <w:shd w:val="clear" w:color="auto" w:fill="auto"/>
            <w:vAlign w:val="center"/>
          </w:tcPr>
          <w:p w14:paraId="7A80C1F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94,4</w:t>
            </w:r>
          </w:p>
        </w:tc>
      </w:tr>
      <w:tr w:rsidR="00490582" w:rsidRPr="00490582" w14:paraId="34A50499" w14:textId="77777777" w:rsidTr="002E3084">
        <w:trPr>
          <w:trHeight w:val="255"/>
        </w:trPr>
        <w:tc>
          <w:tcPr>
            <w:tcW w:w="2665" w:type="dxa"/>
            <w:shd w:val="clear" w:color="auto" w:fill="auto"/>
            <w:noWrap/>
            <w:vAlign w:val="bottom"/>
            <w:hideMark/>
          </w:tcPr>
          <w:p w14:paraId="182DDAA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Сюксюмское </w:t>
            </w:r>
          </w:p>
        </w:tc>
        <w:tc>
          <w:tcPr>
            <w:tcW w:w="850" w:type="dxa"/>
            <w:shd w:val="clear" w:color="auto" w:fill="auto"/>
            <w:noWrap/>
            <w:vAlign w:val="center"/>
          </w:tcPr>
          <w:p w14:paraId="322A4BF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tcPr>
          <w:p w14:paraId="1BB193B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43" w:type="dxa"/>
            <w:tcBorders>
              <w:top w:val="nil"/>
              <w:left w:val="nil"/>
              <w:bottom w:val="single" w:sz="8" w:space="0" w:color="auto"/>
              <w:right w:val="single" w:sz="8" w:space="0" w:color="auto"/>
            </w:tcBorders>
            <w:shd w:val="clear" w:color="auto" w:fill="auto"/>
            <w:vAlign w:val="bottom"/>
          </w:tcPr>
          <w:p w14:paraId="067C511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59</w:t>
            </w:r>
          </w:p>
        </w:tc>
        <w:tc>
          <w:tcPr>
            <w:tcW w:w="1717" w:type="dxa"/>
            <w:tcBorders>
              <w:top w:val="nil"/>
              <w:left w:val="nil"/>
              <w:bottom w:val="single" w:sz="8" w:space="0" w:color="auto"/>
              <w:right w:val="single" w:sz="8" w:space="0" w:color="auto"/>
            </w:tcBorders>
            <w:shd w:val="clear" w:color="auto" w:fill="auto"/>
            <w:vAlign w:val="bottom"/>
          </w:tcPr>
          <w:p w14:paraId="6A3F73A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43</w:t>
            </w:r>
          </w:p>
        </w:tc>
        <w:tc>
          <w:tcPr>
            <w:tcW w:w="1700" w:type="dxa"/>
            <w:tcBorders>
              <w:top w:val="nil"/>
              <w:left w:val="nil"/>
              <w:bottom w:val="single" w:sz="8" w:space="0" w:color="auto"/>
              <w:right w:val="single" w:sz="8" w:space="0" w:color="auto"/>
            </w:tcBorders>
            <w:shd w:val="clear" w:color="auto" w:fill="auto"/>
            <w:vAlign w:val="center"/>
          </w:tcPr>
          <w:p w14:paraId="1F44FCD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72,9</w:t>
            </w:r>
          </w:p>
        </w:tc>
      </w:tr>
      <w:tr w:rsidR="00490582" w:rsidRPr="00490582" w14:paraId="651238E8" w14:textId="77777777" w:rsidTr="002E3084">
        <w:trPr>
          <w:trHeight w:val="255"/>
        </w:trPr>
        <w:tc>
          <w:tcPr>
            <w:tcW w:w="2665" w:type="dxa"/>
            <w:shd w:val="clear" w:color="auto" w:fill="auto"/>
            <w:noWrap/>
            <w:vAlign w:val="bottom"/>
            <w:hideMark/>
          </w:tcPr>
          <w:p w14:paraId="39AE2D6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Труслейское </w:t>
            </w:r>
          </w:p>
        </w:tc>
        <w:tc>
          <w:tcPr>
            <w:tcW w:w="850" w:type="dxa"/>
            <w:shd w:val="clear" w:color="auto" w:fill="auto"/>
            <w:noWrap/>
            <w:vAlign w:val="center"/>
          </w:tcPr>
          <w:p w14:paraId="6A10E81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tcPr>
          <w:p w14:paraId="25A4971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bottom"/>
          </w:tcPr>
          <w:p w14:paraId="36462EC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229</w:t>
            </w:r>
          </w:p>
        </w:tc>
        <w:tc>
          <w:tcPr>
            <w:tcW w:w="1717" w:type="dxa"/>
            <w:tcBorders>
              <w:top w:val="nil"/>
              <w:left w:val="nil"/>
              <w:bottom w:val="single" w:sz="8" w:space="0" w:color="auto"/>
              <w:right w:val="single" w:sz="8" w:space="0" w:color="auto"/>
            </w:tcBorders>
            <w:shd w:val="clear" w:color="auto" w:fill="auto"/>
            <w:vAlign w:val="bottom"/>
          </w:tcPr>
          <w:p w14:paraId="3D7DF3D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189</w:t>
            </w:r>
          </w:p>
        </w:tc>
        <w:tc>
          <w:tcPr>
            <w:tcW w:w="1700" w:type="dxa"/>
            <w:tcBorders>
              <w:top w:val="nil"/>
              <w:left w:val="nil"/>
              <w:bottom w:val="single" w:sz="8" w:space="0" w:color="auto"/>
              <w:right w:val="single" w:sz="8" w:space="0" w:color="auto"/>
            </w:tcBorders>
            <w:shd w:val="clear" w:color="auto" w:fill="auto"/>
            <w:vAlign w:val="center"/>
          </w:tcPr>
          <w:p w14:paraId="2401687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82,5</w:t>
            </w:r>
          </w:p>
        </w:tc>
      </w:tr>
      <w:tr w:rsidR="00490582" w:rsidRPr="00490582" w14:paraId="7A85F7F3" w14:textId="77777777" w:rsidTr="002E3084">
        <w:trPr>
          <w:trHeight w:val="255"/>
        </w:trPr>
        <w:tc>
          <w:tcPr>
            <w:tcW w:w="2665" w:type="dxa"/>
            <w:shd w:val="clear" w:color="auto" w:fill="auto"/>
            <w:noWrap/>
            <w:vAlign w:val="bottom"/>
            <w:hideMark/>
          </w:tcPr>
          <w:p w14:paraId="071E10A6"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lastRenderedPageBreak/>
              <w:t xml:space="preserve">Черемушкинское </w:t>
            </w:r>
          </w:p>
        </w:tc>
        <w:tc>
          <w:tcPr>
            <w:tcW w:w="850" w:type="dxa"/>
            <w:shd w:val="clear" w:color="auto" w:fill="auto"/>
            <w:noWrap/>
            <w:vAlign w:val="center"/>
          </w:tcPr>
          <w:p w14:paraId="2771672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tcPr>
          <w:p w14:paraId="448F1B8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bottom"/>
          </w:tcPr>
          <w:p w14:paraId="411F29F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80</w:t>
            </w:r>
          </w:p>
        </w:tc>
        <w:tc>
          <w:tcPr>
            <w:tcW w:w="1717" w:type="dxa"/>
            <w:tcBorders>
              <w:top w:val="nil"/>
              <w:left w:val="nil"/>
              <w:bottom w:val="single" w:sz="8" w:space="0" w:color="auto"/>
              <w:right w:val="single" w:sz="8" w:space="0" w:color="auto"/>
            </w:tcBorders>
            <w:shd w:val="clear" w:color="auto" w:fill="auto"/>
            <w:vAlign w:val="bottom"/>
          </w:tcPr>
          <w:p w14:paraId="639A87A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71</w:t>
            </w:r>
          </w:p>
        </w:tc>
        <w:tc>
          <w:tcPr>
            <w:tcW w:w="1700" w:type="dxa"/>
            <w:tcBorders>
              <w:top w:val="nil"/>
              <w:left w:val="nil"/>
              <w:bottom w:val="single" w:sz="8" w:space="0" w:color="auto"/>
              <w:right w:val="single" w:sz="8" w:space="0" w:color="auto"/>
            </w:tcBorders>
            <w:shd w:val="clear" w:color="auto" w:fill="auto"/>
            <w:vAlign w:val="center"/>
          </w:tcPr>
          <w:p w14:paraId="3A52189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88,8</w:t>
            </w:r>
          </w:p>
        </w:tc>
      </w:tr>
      <w:tr w:rsidR="00490582" w:rsidRPr="00490582" w14:paraId="31C97A81" w14:textId="77777777" w:rsidTr="002E3084">
        <w:trPr>
          <w:trHeight w:val="255"/>
        </w:trPr>
        <w:tc>
          <w:tcPr>
            <w:tcW w:w="10035" w:type="dxa"/>
            <w:gridSpan w:val="6"/>
            <w:shd w:val="clear" w:color="auto" w:fill="auto"/>
            <w:hideMark/>
          </w:tcPr>
          <w:p w14:paraId="00860DBB"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Карсунский район</w:t>
            </w:r>
          </w:p>
        </w:tc>
      </w:tr>
      <w:tr w:rsidR="00490582" w:rsidRPr="00490582" w14:paraId="6A563DCC" w14:textId="77777777" w:rsidTr="002E3084">
        <w:trPr>
          <w:trHeight w:val="255"/>
        </w:trPr>
        <w:tc>
          <w:tcPr>
            <w:tcW w:w="2665" w:type="dxa"/>
            <w:shd w:val="clear" w:color="auto" w:fill="auto"/>
            <w:noWrap/>
            <w:vAlign w:val="bottom"/>
          </w:tcPr>
          <w:p w14:paraId="196D69DA"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Большепоселковское</w:t>
            </w:r>
          </w:p>
        </w:tc>
        <w:tc>
          <w:tcPr>
            <w:tcW w:w="850" w:type="dxa"/>
            <w:shd w:val="clear" w:color="auto" w:fill="auto"/>
            <w:noWrap/>
            <w:vAlign w:val="center"/>
          </w:tcPr>
          <w:p w14:paraId="15829E0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tcPr>
          <w:p w14:paraId="4EF491B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43" w:type="dxa"/>
            <w:tcBorders>
              <w:top w:val="nil"/>
              <w:left w:val="nil"/>
              <w:bottom w:val="single" w:sz="8" w:space="0" w:color="auto"/>
              <w:right w:val="single" w:sz="8" w:space="0" w:color="auto"/>
            </w:tcBorders>
            <w:shd w:val="clear" w:color="auto" w:fill="auto"/>
            <w:vAlign w:val="center"/>
          </w:tcPr>
          <w:p w14:paraId="17864F7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w:t>
            </w:r>
          </w:p>
        </w:tc>
        <w:tc>
          <w:tcPr>
            <w:tcW w:w="1717" w:type="dxa"/>
            <w:tcBorders>
              <w:top w:val="nil"/>
              <w:left w:val="nil"/>
              <w:bottom w:val="single" w:sz="8" w:space="0" w:color="auto"/>
              <w:right w:val="single" w:sz="8" w:space="0" w:color="auto"/>
            </w:tcBorders>
            <w:shd w:val="clear" w:color="auto" w:fill="auto"/>
            <w:vAlign w:val="bottom"/>
          </w:tcPr>
          <w:p w14:paraId="16A44D4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15</w:t>
            </w:r>
          </w:p>
        </w:tc>
        <w:tc>
          <w:tcPr>
            <w:tcW w:w="1700" w:type="dxa"/>
            <w:tcBorders>
              <w:top w:val="nil"/>
              <w:left w:val="nil"/>
              <w:bottom w:val="single" w:sz="8" w:space="0" w:color="auto"/>
              <w:right w:val="single" w:sz="8" w:space="0" w:color="auto"/>
            </w:tcBorders>
            <w:shd w:val="clear" w:color="auto" w:fill="auto"/>
            <w:vAlign w:val="center"/>
          </w:tcPr>
          <w:p w14:paraId="3835284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68,2</w:t>
            </w:r>
          </w:p>
        </w:tc>
      </w:tr>
      <w:tr w:rsidR="00490582" w:rsidRPr="00490582" w14:paraId="34821FEE" w14:textId="77777777" w:rsidTr="002E3084">
        <w:trPr>
          <w:trHeight w:val="255"/>
        </w:trPr>
        <w:tc>
          <w:tcPr>
            <w:tcW w:w="2665" w:type="dxa"/>
            <w:shd w:val="clear" w:color="auto" w:fill="auto"/>
            <w:noWrap/>
            <w:vAlign w:val="bottom"/>
          </w:tcPr>
          <w:p w14:paraId="098DA27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Вальдиватское </w:t>
            </w:r>
          </w:p>
        </w:tc>
        <w:tc>
          <w:tcPr>
            <w:tcW w:w="850" w:type="dxa"/>
            <w:shd w:val="clear" w:color="auto" w:fill="auto"/>
            <w:noWrap/>
            <w:vAlign w:val="center"/>
          </w:tcPr>
          <w:p w14:paraId="199D68A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tcPr>
          <w:p w14:paraId="46C55AF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tcBorders>
              <w:top w:val="nil"/>
              <w:left w:val="nil"/>
              <w:bottom w:val="single" w:sz="8" w:space="0" w:color="auto"/>
              <w:right w:val="single" w:sz="8" w:space="0" w:color="auto"/>
            </w:tcBorders>
            <w:shd w:val="clear" w:color="auto" w:fill="auto"/>
            <w:vAlign w:val="center"/>
          </w:tcPr>
          <w:p w14:paraId="1C4060D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167</w:t>
            </w:r>
          </w:p>
        </w:tc>
        <w:tc>
          <w:tcPr>
            <w:tcW w:w="1717" w:type="dxa"/>
            <w:tcBorders>
              <w:top w:val="nil"/>
              <w:left w:val="nil"/>
              <w:bottom w:val="single" w:sz="8" w:space="0" w:color="auto"/>
              <w:right w:val="single" w:sz="8" w:space="0" w:color="auto"/>
            </w:tcBorders>
            <w:shd w:val="clear" w:color="auto" w:fill="auto"/>
            <w:vAlign w:val="bottom"/>
          </w:tcPr>
          <w:p w14:paraId="6CD01C8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125</w:t>
            </w:r>
          </w:p>
        </w:tc>
        <w:tc>
          <w:tcPr>
            <w:tcW w:w="1700" w:type="dxa"/>
            <w:tcBorders>
              <w:top w:val="nil"/>
              <w:left w:val="nil"/>
              <w:bottom w:val="single" w:sz="8" w:space="0" w:color="auto"/>
              <w:right w:val="single" w:sz="8" w:space="0" w:color="auto"/>
            </w:tcBorders>
            <w:shd w:val="clear" w:color="auto" w:fill="auto"/>
            <w:vAlign w:val="center"/>
          </w:tcPr>
          <w:p w14:paraId="06E2592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74,9</w:t>
            </w:r>
          </w:p>
        </w:tc>
      </w:tr>
      <w:tr w:rsidR="00490582" w:rsidRPr="00490582" w14:paraId="30A5E6F6" w14:textId="77777777" w:rsidTr="002E3084">
        <w:trPr>
          <w:trHeight w:val="255"/>
        </w:trPr>
        <w:tc>
          <w:tcPr>
            <w:tcW w:w="2665" w:type="dxa"/>
            <w:shd w:val="clear" w:color="auto" w:fill="auto"/>
            <w:noWrap/>
            <w:vAlign w:val="bottom"/>
            <w:hideMark/>
          </w:tcPr>
          <w:p w14:paraId="7F0FB83C"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Новопогореловское </w:t>
            </w:r>
          </w:p>
        </w:tc>
        <w:tc>
          <w:tcPr>
            <w:tcW w:w="850" w:type="dxa"/>
            <w:shd w:val="clear" w:color="auto" w:fill="auto"/>
            <w:noWrap/>
            <w:vAlign w:val="center"/>
            <w:hideMark/>
          </w:tcPr>
          <w:p w14:paraId="191BE0A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5D85BD6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center"/>
            <w:hideMark/>
          </w:tcPr>
          <w:p w14:paraId="6EBF2F3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184</w:t>
            </w:r>
          </w:p>
        </w:tc>
        <w:tc>
          <w:tcPr>
            <w:tcW w:w="1717" w:type="dxa"/>
            <w:tcBorders>
              <w:top w:val="nil"/>
              <w:left w:val="nil"/>
              <w:bottom w:val="single" w:sz="8" w:space="0" w:color="auto"/>
              <w:right w:val="single" w:sz="8" w:space="0" w:color="auto"/>
            </w:tcBorders>
            <w:shd w:val="clear" w:color="auto" w:fill="auto"/>
            <w:vAlign w:val="bottom"/>
            <w:hideMark/>
          </w:tcPr>
          <w:p w14:paraId="3783504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116</w:t>
            </w:r>
          </w:p>
        </w:tc>
        <w:tc>
          <w:tcPr>
            <w:tcW w:w="1700" w:type="dxa"/>
            <w:tcBorders>
              <w:top w:val="nil"/>
              <w:left w:val="nil"/>
              <w:bottom w:val="single" w:sz="8" w:space="0" w:color="auto"/>
              <w:right w:val="single" w:sz="8" w:space="0" w:color="auto"/>
            </w:tcBorders>
            <w:shd w:val="clear" w:color="auto" w:fill="auto"/>
            <w:vAlign w:val="center"/>
            <w:hideMark/>
          </w:tcPr>
          <w:p w14:paraId="43ABCB5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63,0</w:t>
            </w:r>
          </w:p>
        </w:tc>
      </w:tr>
      <w:tr w:rsidR="00490582" w:rsidRPr="00490582" w14:paraId="5F54E45F" w14:textId="77777777" w:rsidTr="002E3084">
        <w:trPr>
          <w:trHeight w:val="255"/>
        </w:trPr>
        <w:tc>
          <w:tcPr>
            <w:tcW w:w="2665" w:type="dxa"/>
            <w:shd w:val="clear" w:color="auto" w:fill="auto"/>
            <w:noWrap/>
            <w:vAlign w:val="bottom"/>
            <w:hideMark/>
          </w:tcPr>
          <w:p w14:paraId="679A30F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Сосновское </w:t>
            </w:r>
          </w:p>
        </w:tc>
        <w:tc>
          <w:tcPr>
            <w:tcW w:w="850" w:type="dxa"/>
            <w:shd w:val="clear" w:color="auto" w:fill="auto"/>
            <w:noWrap/>
            <w:vAlign w:val="center"/>
            <w:hideMark/>
          </w:tcPr>
          <w:p w14:paraId="2155B6D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7054560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6E7466E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103</w:t>
            </w:r>
          </w:p>
        </w:tc>
        <w:tc>
          <w:tcPr>
            <w:tcW w:w="1717" w:type="dxa"/>
            <w:tcBorders>
              <w:top w:val="nil"/>
              <w:left w:val="nil"/>
              <w:bottom w:val="single" w:sz="8" w:space="0" w:color="auto"/>
              <w:right w:val="single" w:sz="8" w:space="0" w:color="auto"/>
            </w:tcBorders>
            <w:shd w:val="clear" w:color="auto" w:fill="auto"/>
            <w:vAlign w:val="bottom"/>
            <w:hideMark/>
          </w:tcPr>
          <w:p w14:paraId="029BFC7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73</w:t>
            </w:r>
          </w:p>
        </w:tc>
        <w:tc>
          <w:tcPr>
            <w:tcW w:w="1700" w:type="dxa"/>
            <w:tcBorders>
              <w:top w:val="nil"/>
              <w:left w:val="nil"/>
              <w:bottom w:val="single" w:sz="8" w:space="0" w:color="auto"/>
              <w:right w:val="single" w:sz="8" w:space="0" w:color="auto"/>
            </w:tcBorders>
            <w:shd w:val="clear" w:color="auto" w:fill="auto"/>
            <w:vAlign w:val="center"/>
            <w:hideMark/>
          </w:tcPr>
          <w:p w14:paraId="3532222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70,9</w:t>
            </w:r>
          </w:p>
        </w:tc>
      </w:tr>
      <w:tr w:rsidR="00490582" w:rsidRPr="00490582" w14:paraId="3C1CE2AB" w14:textId="77777777" w:rsidTr="002E3084">
        <w:trPr>
          <w:trHeight w:val="255"/>
        </w:trPr>
        <w:tc>
          <w:tcPr>
            <w:tcW w:w="2665" w:type="dxa"/>
            <w:shd w:val="clear" w:color="auto" w:fill="auto"/>
            <w:noWrap/>
            <w:vAlign w:val="bottom"/>
            <w:hideMark/>
          </w:tcPr>
          <w:p w14:paraId="56C9F5D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Горенское </w:t>
            </w:r>
          </w:p>
        </w:tc>
        <w:tc>
          <w:tcPr>
            <w:tcW w:w="850" w:type="dxa"/>
            <w:shd w:val="clear" w:color="auto" w:fill="auto"/>
            <w:noWrap/>
            <w:vAlign w:val="center"/>
            <w:hideMark/>
          </w:tcPr>
          <w:p w14:paraId="1CE81C9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0F9D48D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1FFF0E6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26</w:t>
            </w:r>
          </w:p>
        </w:tc>
        <w:tc>
          <w:tcPr>
            <w:tcW w:w="1717" w:type="dxa"/>
            <w:tcBorders>
              <w:top w:val="nil"/>
              <w:left w:val="nil"/>
              <w:bottom w:val="single" w:sz="8" w:space="0" w:color="auto"/>
              <w:right w:val="single" w:sz="8" w:space="0" w:color="auto"/>
            </w:tcBorders>
            <w:shd w:val="clear" w:color="auto" w:fill="auto"/>
            <w:vAlign w:val="bottom"/>
            <w:hideMark/>
          </w:tcPr>
          <w:p w14:paraId="16D78FA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14</w:t>
            </w:r>
          </w:p>
        </w:tc>
        <w:tc>
          <w:tcPr>
            <w:tcW w:w="1700" w:type="dxa"/>
            <w:tcBorders>
              <w:top w:val="nil"/>
              <w:left w:val="nil"/>
              <w:bottom w:val="single" w:sz="8" w:space="0" w:color="auto"/>
              <w:right w:val="single" w:sz="8" w:space="0" w:color="auto"/>
            </w:tcBorders>
            <w:shd w:val="clear" w:color="auto" w:fill="auto"/>
            <w:vAlign w:val="center"/>
            <w:hideMark/>
          </w:tcPr>
          <w:p w14:paraId="66ADFF0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53,8</w:t>
            </w:r>
          </w:p>
        </w:tc>
      </w:tr>
      <w:tr w:rsidR="00490582" w:rsidRPr="00490582" w14:paraId="6583BE8A" w14:textId="77777777" w:rsidTr="002E3084">
        <w:trPr>
          <w:trHeight w:val="255"/>
        </w:trPr>
        <w:tc>
          <w:tcPr>
            <w:tcW w:w="2665" w:type="dxa"/>
            <w:shd w:val="clear" w:color="auto" w:fill="auto"/>
            <w:noWrap/>
            <w:vAlign w:val="bottom"/>
            <w:hideMark/>
          </w:tcPr>
          <w:p w14:paraId="3B308606"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Урено-Карлинское </w:t>
            </w:r>
          </w:p>
        </w:tc>
        <w:tc>
          <w:tcPr>
            <w:tcW w:w="850" w:type="dxa"/>
            <w:shd w:val="clear" w:color="auto" w:fill="auto"/>
            <w:noWrap/>
            <w:vAlign w:val="center"/>
            <w:hideMark/>
          </w:tcPr>
          <w:p w14:paraId="4F926E1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3F96675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tcBorders>
              <w:top w:val="nil"/>
              <w:left w:val="nil"/>
              <w:bottom w:val="single" w:sz="8" w:space="0" w:color="auto"/>
              <w:right w:val="single" w:sz="8" w:space="0" w:color="auto"/>
            </w:tcBorders>
            <w:shd w:val="clear" w:color="auto" w:fill="auto"/>
            <w:vAlign w:val="center"/>
            <w:hideMark/>
          </w:tcPr>
          <w:p w14:paraId="080809B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152</w:t>
            </w:r>
          </w:p>
        </w:tc>
        <w:tc>
          <w:tcPr>
            <w:tcW w:w="1717" w:type="dxa"/>
            <w:tcBorders>
              <w:top w:val="nil"/>
              <w:left w:val="nil"/>
              <w:bottom w:val="single" w:sz="8" w:space="0" w:color="auto"/>
              <w:right w:val="single" w:sz="8" w:space="0" w:color="auto"/>
            </w:tcBorders>
            <w:shd w:val="clear" w:color="auto" w:fill="auto"/>
            <w:vAlign w:val="bottom"/>
            <w:hideMark/>
          </w:tcPr>
          <w:p w14:paraId="376899E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w:t>
            </w:r>
          </w:p>
        </w:tc>
        <w:tc>
          <w:tcPr>
            <w:tcW w:w="1700" w:type="dxa"/>
            <w:tcBorders>
              <w:top w:val="nil"/>
              <w:left w:val="nil"/>
              <w:bottom w:val="single" w:sz="8" w:space="0" w:color="auto"/>
              <w:right w:val="single" w:sz="8" w:space="0" w:color="auto"/>
            </w:tcBorders>
            <w:shd w:val="clear" w:color="auto" w:fill="auto"/>
            <w:vAlign w:val="center"/>
            <w:hideMark/>
          </w:tcPr>
          <w:p w14:paraId="42E4FB2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65,8</w:t>
            </w:r>
          </w:p>
        </w:tc>
      </w:tr>
      <w:tr w:rsidR="00490582" w:rsidRPr="00490582" w14:paraId="2B766BBE" w14:textId="77777777" w:rsidTr="002E3084">
        <w:trPr>
          <w:trHeight w:val="255"/>
        </w:trPr>
        <w:tc>
          <w:tcPr>
            <w:tcW w:w="10035" w:type="dxa"/>
            <w:gridSpan w:val="6"/>
            <w:shd w:val="clear" w:color="auto" w:fill="auto"/>
            <w:hideMark/>
          </w:tcPr>
          <w:p w14:paraId="0A3196E4"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Кузоватовский район</w:t>
            </w:r>
          </w:p>
        </w:tc>
      </w:tr>
      <w:tr w:rsidR="00490582" w:rsidRPr="00490582" w14:paraId="06AC1F8A" w14:textId="77777777" w:rsidTr="002E3084">
        <w:trPr>
          <w:trHeight w:val="255"/>
        </w:trPr>
        <w:tc>
          <w:tcPr>
            <w:tcW w:w="2665" w:type="dxa"/>
            <w:shd w:val="clear" w:color="auto" w:fill="auto"/>
            <w:noWrap/>
            <w:vAlign w:val="bottom"/>
            <w:hideMark/>
          </w:tcPr>
          <w:p w14:paraId="7910135D"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Безводовское </w:t>
            </w:r>
          </w:p>
        </w:tc>
        <w:tc>
          <w:tcPr>
            <w:tcW w:w="850" w:type="dxa"/>
            <w:shd w:val="clear" w:color="auto" w:fill="auto"/>
            <w:noWrap/>
            <w:vAlign w:val="center"/>
            <w:hideMark/>
          </w:tcPr>
          <w:p w14:paraId="78C3D19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w:t>
            </w:r>
          </w:p>
        </w:tc>
        <w:tc>
          <w:tcPr>
            <w:tcW w:w="1560" w:type="dxa"/>
            <w:shd w:val="clear" w:color="auto" w:fill="auto"/>
            <w:vAlign w:val="center"/>
            <w:hideMark/>
          </w:tcPr>
          <w:p w14:paraId="0B4C82F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tcBorders>
              <w:top w:val="nil"/>
              <w:left w:val="nil"/>
              <w:bottom w:val="single" w:sz="8" w:space="0" w:color="auto"/>
              <w:right w:val="single" w:sz="8" w:space="0" w:color="auto"/>
            </w:tcBorders>
            <w:shd w:val="clear" w:color="auto" w:fill="auto"/>
            <w:vAlign w:val="center"/>
            <w:hideMark/>
          </w:tcPr>
          <w:p w14:paraId="11493A5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276</w:t>
            </w:r>
          </w:p>
        </w:tc>
        <w:tc>
          <w:tcPr>
            <w:tcW w:w="1717" w:type="dxa"/>
            <w:tcBorders>
              <w:top w:val="nil"/>
              <w:left w:val="nil"/>
              <w:bottom w:val="single" w:sz="8" w:space="0" w:color="auto"/>
              <w:right w:val="single" w:sz="8" w:space="0" w:color="auto"/>
            </w:tcBorders>
            <w:shd w:val="clear" w:color="auto" w:fill="auto"/>
            <w:vAlign w:val="center"/>
            <w:hideMark/>
          </w:tcPr>
          <w:p w14:paraId="414FD1B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223</w:t>
            </w:r>
          </w:p>
        </w:tc>
        <w:tc>
          <w:tcPr>
            <w:tcW w:w="1700" w:type="dxa"/>
            <w:tcBorders>
              <w:top w:val="nil"/>
              <w:left w:val="nil"/>
              <w:bottom w:val="single" w:sz="8" w:space="0" w:color="auto"/>
              <w:right w:val="single" w:sz="8" w:space="0" w:color="auto"/>
            </w:tcBorders>
            <w:shd w:val="clear" w:color="auto" w:fill="auto"/>
            <w:vAlign w:val="center"/>
            <w:hideMark/>
          </w:tcPr>
          <w:p w14:paraId="2E2CC5C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80,8</w:t>
            </w:r>
          </w:p>
        </w:tc>
      </w:tr>
      <w:tr w:rsidR="00490582" w:rsidRPr="00490582" w14:paraId="3EBEDE92" w14:textId="77777777" w:rsidTr="002E3084">
        <w:trPr>
          <w:trHeight w:val="255"/>
        </w:trPr>
        <w:tc>
          <w:tcPr>
            <w:tcW w:w="2665" w:type="dxa"/>
            <w:shd w:val="clear" w:color="auto" w:fill="auto"/>
            <w:noWrap/>
            <w:vAlign w:val="bottom"/>
            <w:hideMark/>
          </w:tcPr>
          <w:p w14:paraId="1442A61C"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Еделевское </w:t>
            </w:r>
          </w:p>
        </w:tc>
        <w:tc>
          <w:tcPr>
            <w:tcW w:w="850" w:type="dxa"/>
            <w:shd w:val="clear" w:color="auto" w:fill="auto"/>
            <w:noWrap/>
            <w:vAlign w:val="center"/>
            <w:hideMark/>
          </w:tcPr>
          <w:p w14:paraId="5BEB43C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w:t>
            </w:r>
          </w:p>
        </w:tc>
        <w:tc>
          <w:tcPr>
            <w:tcW w:w="1560" w:type="dxa"/>
            <w:shd w:val="clear" w:color="auto" w:fill="auto"/>
            <w:vAlign w:val="center"/>
            <w:hideMark/>
          </w:tcPr>
          <w:p w14:paraId="6B933D2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center"/>
            <w:hideMark/>
          </w:tcPr>
          <w:p w14:paraId="0A9E96B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265</w:t>
            </w:r>
          </w:p>
        </w:tc>
        <w:tc>
          <w:tcPr>
            <w:tcW w:w="1717" w:type="dxa"/>
            <w:tcBorders>
              <w:top w:val="nil"/>
              <w:left w:val="nil"/>
              <w:bottom w:val="single" w:sz="8" w:space="0" w:color="auto"/>
              <w:right w:val="single" w:sz="8" w:space="0" w:color="auto"/>
            </w:tcBorders>
            <w:shd w:val="clear" w:color="auto" w:fill="auto"/>
            <w:vAlign w:val="center"/>
            <w:hideMark/>
          </w:tcPr>
          <w:p w14:paraId="0108497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212</w:t>
            </w:r>
          </w:p>
        </w:tc>
        <w:tc>
          <w:tcPr>
            <w:tcW w:w="1700" w:type="dxa"/>
            <w:tcBorders>
              <w:top w:val="nil"/>
              <w:left w:val="nil"/>
              <w:bottom w:val="single" w:sz="8" w:space="0" w:color="auto"/>
              <w:right w:val="single" w:sz="8" w:space="0" w:color="auto"/>
            </w:tcBorders>
            <w:shd w:val="clear" w:color="auto" w:fill="auto"/>
            <w:vAlign w:val="center"/>
            <w:hideMark/>
          </w:tcPr>
          <w:p w14:paraId="35F6238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80,0</w:t>
            </w:r>
          </w:p>
        </w:tc>
      </w:tr>
      <w:tr w:rsidR="00490582" w:rsidRPr="00490582" w14:paraId="2D9A1CE1" w14:textId="77777777" w:rsidTr="002E3084">
        <w:trPr>
          <w:trHeight w:val="255"/>
        </w:trPr>
        <w:tc>
          <w:tcPr>
            <w:tcW w:w="2665" w:type="dxa"/>
            <w:shd w:val="clear" w:color="auto" w:fill="auto"/>
            <w:noWrap/>
            <w:vAlign w:val="bottom"/>
            <w:hideMark/>
          </w:tcPr>
          <w:p w14:paraId="3B6D6021"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Коромысловское </w:t>
            </w:r>
          </w:p>
        </w:tc>
        <w:tc>
          <w:tcPr>
            <w:tcW w:w="850" w:type="dxa"/>
            <w:shd w:val="clear" w:color="auto" w:fill="auto"/>
            <w:noWrap/>
            <w:vAlign w:val="center"/>
            <w:hideMark/>
          </w:tcPr>
          <w:p w14:paraId="6E0DAAB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1D5A97A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center"/>
            <w:hideMark/>
          </w:tcPr>
          <w:p w14:paraId="3777C60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299</w:t>
            </w:r>
          </w:p>
        </w:tc>
        <w:tc>
          <w:tcPr>
            <w:tcW w:w="1717" w:type="dxa"/>
            <w:tcBorders>
              <w:top w:val="nil"/>
              <w:left w:val="nil"/>
              <w:bottom w:val="single" w:sz="8" w:space="0" w:color="auto"/>
              <w:right w:val="single" w:sz="8" w:space="0" w:color="auto"/>
            </w:tcBorders>
            <w:shd w:val="clear" w:color="auto" w:fill="auto"/>
            <w:vAlign w:val="center"/>
            <w:hideMark/>
          </w:tcPr>
          <w:p w14:paraId="08F5639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242</w:t>
            </w:r>
          </w:p>
        </w:tc>
        <w:tc>
          <w:tcPr>
            <w:tcW w:w="1700" w:type="dxa"/>
            <w:tcBorders>
              <w:top w:val="nil"/>
              <w:left w:val="nil"/>
              <w:bottom w:val="single" w:sz="8" w:space="0" w:color="auto"/>
              <w:right w:val="single" w:sz="8" w:space="0" w:color="auto"/>
            </w:tcBorders>
            <w:shd w:val="clear" w:color="auto" w:fill="auto"/>
            <w:vAlign w:val="center"/>
            <w:hideMark/>
          </w:tcPr>
          <w:p w14:paraId="48F9AE2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80,9</w:t>
            </w:r>
          </w:p>
        </w:tc>
      </w:tr>
      <w:tr w:rsidR="00490582" w:rsidRPr="00490582" w14:paraId="553D9909" w14:textId="77777777" w:rsidTr="002E3084">
        <w:trPr>
          <w:trHeight w:val="255"/>
        </w:trPr>
        <w:tc>
          <w:tcPr>
            <w:tcW w:w="2665" w:type="dxa"/>
            <w:shd w:val="clear" w:color="auto" w:fill="auto"/>
            <w:noWrap/>
            <w:vAlign w:val="bottom"/>
            <w:hideMark/>
          </w:tcPr>
          <w:p w14:paraId="0C52A501"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Лесоматюнинское </w:t>
            </w:r>
          </w:p>
        </w:tc>
        <w:tc>
          <w:tcPr>
            <w:tcW w:w="850" w:type="dxa"/>
            <w:shd w:val="clear" w:color="auto" w:fill="auto"/>
            <w:noWrap/>
            <w:vAlign w:val="center"/>
            <w:hideMark/>
          </w:tcPr>
          <w:p w14:paraId="5990D2D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23F5FDF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2F1BCCF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151</w:t>
            </w:r>
          </w:p>
        </w:tc>
        <w:tc>
          <w:tcPr>
            <w:tcW w:w="1717" w:type="dxa"/>
            <w:tcBorders>
              <w:top w:val="nil"/>
              <w:left w:val="nil"/>
              <w:bottom w:val="single" w:sz="8" w:space="0" w:color="auto"/>
              <w:right w:val="single" w:sz="8" w:space="0" w:color="auto"/>
            </w:tcBorders>
            <w:shd w:val="clear" w:color="auto" w:fill="auto"/>
            <w:vAlign w:val="center"/>
            <w:hideMark/>
          </w:tcPr>
          <w:p w14:paraId="5893AF7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118</w:t>
            </w:r>
          </w:p>
        </w:tc>
        <w:tc>
          <w:tcPr>
            <w:tcW w:w="1700" w:type="dxa"/>
            <w:tcBorders>
              <w:top w:val="nil"/>
              <w:left w:val="nil"/>
              <w:bottom w:val="single" w:sz="8" w:space="0" w:color="auto"/>
              <w:right w:val="single" w:sz="8" w:space="0" w:color="auto"/>
            </w:tcBorders>
            <w:shd w:val="clear" w:color="auto" w:fill="auto"/>
            <w:vAlign w:val="center"/>
            <w:hideMark/>
          </w:tcPr>
          <w:p w14:paraId="34C06DB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78,1</w:t>
            </w:r>
          </w:p>
        </w:tc>
      </w:tr>
      <w:tr w:rsidR="00490582" w:rsidRPr="00490582" w14:paraId="337E3343" w14:textId="77777777" w:rsidTr="002E3084">
        <w:trPr>
          <w:trHeight w:val="255"/>
        </w:trPr>
        <w:tc>
          <w:tcPr>
            <w:tcW w:w="2665" w:type="dxa"/>
            <w:shd w:val="clear" w:color="auto" w:fill="auto"/>
            <w:noWrap/>
            <w:vAlign w:val="bottom"/>
            <w:hideMark/>
          </w:tcPr>
          <w:p w14:paraId="3724D7C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Спешневское </w:t>
            </w:r>
          </w:p>
        </w:tc>
        <w:tc>
          <w:tcPr>
            <w:tcW w:w="850" w:type="dxa"/>
            <w:shd w:val="clear" w:color="auto" w:fill="auto"/>
            <w:noWrap/>
            <w:vAlign w:val="center"/>
            <w:hideMark/>
          </w:tcPr>
          <w:p w14:paraId="1B7670D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60" w:type="dxa"/>
            <w:shd w:val="clear" w:color="auto" w:fill="auto"/>
            <w:vAlign w:val="center"/>
            <w:hideMark/>
          </w:tcPr>
          <w:p w14:paraId="29D2CA0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tcBorders>
              <w:top w:val="nil"/>
              <w:left w:val="nil"/>
              <w:bottom w:val="single" w:sz="8" w:space="0" w:color="auto"/>
              <w:right w:val="single" w:sz="8" w:space="0" w:color="auto"/>
            </w:tcBorders>
            <w:shd w:val="clear" w:color="auto" w:fill="auto"/>
            <w:vAlign w:val="center"/>
            <w:hideMark/>
          </w:tcPr>
          <w:p w14:paraId="169C7E8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230</w:t>
            </w:r>
          </w:p>
        </w:tc>
        <w:tc>
          <w:tcPr>
            <w:tcW w:w="1717" w:type="dxa"/>
            <w:tcBorders>
              <w:top w:val="nil"/>
              <w:left w:val="nil"/>
              <w:bottom w:val="single" w:sz="8" w:space="0" w:color="auto"/>
              <w:right w:val="single" w:sz="8" w:space="0" w:color="auto"/>
            </w:tcBorders>
            <w:shd w:val="clear" w:color="auto" w:fill="auto"/>
            <w:vAlign w:val="center"/>
            <w:hideMark/>
          </w:tcPr>
          <w:p w14:paraId="0CAEC5A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188</w:t>
            </w:r>
          </w:p>
        </w:tc>
        <w:tc>
          <w:tcPr>
            <w:tcW w:w="1700" w:type="dxa"/>
            <w:tcBorders>
              <w:top w:val="nil"/>
              <w:left w:val="nil"/>
              <w:bottom w:val="single" w:sz="8" w:space="0" w:color="auto"/>
              <w:right w:val="single" w:sz="8" w:space="0" w:color="auto"/>
            </w:tcBorders>
            <w:shd w:val="clear" w:color="auto" w:fill="auto"/>
            <w:vAlign w:val="center"/>
            <w:hideMark/>
          </w:tcPr>
          <w:p w14:paraId="27E2666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81,7</w:t>
            </w:r>
          </w:p>
        </w:tc>
      </w:tr>
      <w:tr w:rsidR="00490582" w:rsidRPr="00490582" w14:paraId="7E97D9C7" w14:textId="77777777" w:rsidTr="002E3084">
        <w:trPr>
          <w:trHeight w:val="255"/>
        </w:trPr>
        <w:tc>
          <w:tcPr>
            <w:tcW w:w="10035" w:type="dxa"/>
            <w:gridSpan w:val="6"/>
            <w:shd w:val="clear" w:color="auto" w:fill="auto"/>
            <w:hideMark/>
          </w:tcPr>
          <w:p w14:paraId="0B8168A3"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Майнский район</w:t>
            </w:r>
          </w:p>
        </w:tc>
      </w:tr>
      <w:tr w:rsidR="00490582" w:rsidRPr="00490582" w14:paraId="415E3295" w14:textId="77777777" w:rsidTr="002E3084">
        <w:trPr>
          <w:trHeight w:val="255"/>
        </w:trPr>
        <w:tc>
          <w:tcPr>
            <w:tcW w:w="2665" w:type="dxa"/>
            <w:shd w:val="clear" w:color="auto" w:fill="auto"/>
            <w:noWrap/>
            <w:vAlign w:val="bottom"/>
            <w:hideMark/>
          </w:tcPr>
          <w:p w14:paraId="228A99B6"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Анненковское </w:t>
            </w:r>
          </w:p>
        </w:tc>
        <w:tc>
          <w:tcPr>
            <w:tcW w:w="850" w:type="dxa"/>
            <w:shd w:val="clear" w:color="auto" w:fill="auto"/>
            <w:noWrap/>
            <w:vAlign w:val="center"/>
            <w:hideMark/>
          </w:tcPr>
          <w:p w14:paraId="3A379CA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0282969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66D77DA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232</w:t>
            </w:r>
          </w:p>
        </w:tc>
        <w:tc>
          <w:tcPr>
            <w:tcW w:w="1717" w:type="dxa"/>
            <w:tcBorders>
              <w:top w:val="nil"/>
              <w:left w:val="nil"/>
              <w:bottom w:val="single" w:sz="8" w:space="0" w:color="auto"/>
              <w:right w:val="single" w:sz="8" w:space="0" w:color="auto"/>
            </w:tcBorders>
            <w:shd w:val="clear" w:color="auto" w:fill="auto"/>
            <w:vAlign w:val="center"/>
            <w:hideMark/>
          </w:tcPr>
          <w:p w14:paraId="73FCAAB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229</w:t>
            </w:r>
          </w:p>
        </w:tc>
        <w:tc>
          <w:tcPr>
            <w:tcW w:w="1700" w:type="dxa"/>
            <w:tcBorders>
              <w:top w:val="nil"/>
              <w:left w:val="nil"/>
              <w:bottom w:val="single" w:sz="8" w:space="0" w:color="auto"/>
              <w:right w:val="single" w:sz="8" w:space="0" w:color="auto"/>
            </w:tcBorders>
            <w:shd w:val="clear" w:color="auto" w:fill="auto"/>
            <w:vAlign w:val="center"/>
            <w:hideMark/>
          </w:tcPr>
          <w:p w14:paraId="3F2D212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98,7</w:t>
            </w:r>
          </w:p>
        </w:tc>
      </w:tr>
      <w:tr w:rsidR="00490582" w:rsidRPr="00490582" w14:paraId="52274B8A" w14:textId="77777777" w:rsidTr="002E3084">
        <w:trPr>
          <w:trHeight w:val="255"/>
        </w:trPr>
        <w:tc>
          <w:tcPr>
            <w:tcW w:w="2665" w:type="dxa"/>
            <w:shd w:val="clear" w:color="auto" w:fill="auto"/>
            <w:noWrap/>
            <w:vAlign w:val="bottom"/>
            <w:hideMark/>
          </w:tcPr>
          <w:p w14:paraId="55C74E4D"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Выровское </w:t>
            </w:r>
          </w:p>
        </w:tc>
        <w:tc>
          <w:tcPr>
            <w:tcW w:w="850" w:type="dxa"/>
            <w:shd w:val="clear" w:color="auto" w:fill="auto"/>
            <w:noWrap/>
            <w:vAlign w:val="center"/>
            <w:hideMark/>
          </w:tcPr>
          <w:p w14:paraId="5A13C77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43D75AB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37BF494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273</w:t>
            </w:r>
          </w:p>
        </w:tc>
        <w:tc>
          <w:tcPr>
            <w:tcW w:w="1717" w:type="dxa"/>
            <w:tcBorders>
              <w:top w:val="nil"/>
              <w:left w:val="nil"/>
              <w:bottom w:val="single" w:sz="8" w:space="0" w:color="auto"/>
              <w:right w:val="single" w:sz="8" w:space="0" w:color="auto"/>
            </w:tcBorders>
            <w:shd w:val="clear" w:color="auto" w:fill="auto"/>
            <w:vAlign w:val="center"/>
            <w:hideMark/>
          </w:tcPr>
          <w:p w14:paraId="406B619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267</w:t>
            </w:r>
          </w:p>
        </w:tc>
        <w:tc>
          <w:tcPr>
            <w:tcW w:w="1700" w:type="dxa"/>
            <w:tcBorders>
              <w:top w:val="nil"/>
              <w:left w:val="nil"/>
              <w:bottom w:val="single" w:sz="8" w:space="0" w:color="auto"/>
              <w:right w:val="single" w:sz="8" w:space="0" w:color="auto"/>
            </w:tcBorders>
            <w:shd w:val="clear" w:color="auto" w:fill="auto"/>
            <w:vAlign w:val="center"/>
            <w:hideMark/>
          </w:tcPr>
          <w:p w14:paraId="728ACEA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97,8</w:t>
            </w:r>
          </w:p>
        </w:tc>
      </w:tr>
      <w:tr w:rsidR="00490582" w:rsidRPr="00490582" w14:paraId="4D39CC1F" w14:textId="77777777" w:rsidTr="002E3084">
        <w:trPr>
          <w:trHeight w:val="255"/>
        </w:trPr>
        <w:tc>
          <w:tcPr>
            <w:tcW w:w="2665" w:type="dxa"/>
            <w:shd w:val="clear" w:color="auto" w:fill="auto"/>
            <w:noWrap/>
            <w:vAlign w:val="bottom"/>
            <w:hideMark/>
          </w:tcPr>
          <w:p w14:paraId="4889C9AB"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Гимовское </w:t>
            </w:r>
          </w:p>
        </w:tc>
        <w:tc>
          <w:tcPr>
            <w:tcW w:w="850" w:type="dxa"/>
            <w:shd w:val="clear" w:color="auto" w:fill="auto"/>
            <w:noWrap/>
            <w:vAlign w:val="center"/>
            <w:hideMark/>
          </w:tcPr>
          <w:p w14:paraId="690A8B7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54957F7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0646EDC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283</w:t>
            </w:r>
          </w:p>
        </w:tc>
        <w:tc>
          <w:tcPr>
            <w:tcW w:w="1717" w:type="dxa"/>
            <w:tcBorders>
              <w:top w:val="nil"/>
              <w:left w:val="nil"/>
              <w:bottom w:val="single" w:sz="8" w:space="0" w:color="auto"/>
              <w:right w:val="single" w:sz="8" w:space="0" w:color="auto"/>
            </w:tcBorders>
            <w:shd w:val="clear" w:color="auto" w:fill="auto"/>
            <w:vAlign w:val="center"/>
            <w:hideMark/>
          </w:tcPr>
          <w:p w14:paraId="6A1C384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278</w:t>
            </w:r>
          </w:p>
        </w:tc>
        <w:tc>
          <w:tcPr>
            <w:tcW w:w="1700" w:type="dxa"/>
            <w:tcBorders>
              <w:top w:val="nil"/>
              <w:left w:val="nil"/>
              <w:bottom w:val="single" w:sz="8" w:space="0" w:color="auto"/>
              <w:right w:val="single" w:sz="8" w:space="0" w:color="auto"/>
            </w:tcBorders>
            <w:shd w:val="clear" w:color="auto" w:fill="auto"/>
            <w:vAlign w:val="center"/>
            <w:hideMark/>
          </w:tcPr>
          <w:p w14:paraId="57A76E2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98,2</w:t>
            </w:r>
          </w:p>
        </w:tc>
      </w:tr>
      <w:tr w:rsidR="00490582" w:rsidRPr="00490582" w14:paraId="21072882" w14:textId="77777777" w:rsidTr="002E3084">
        <w:trPr>
          <w:trHeight w:val="255"/>
        </w:trPr>
        <w:tc>
          <w:tcPr>
            <w:tcW w:w="2665" w:type="dxa"/>
            <w:shd w:val="clear" w:color="auto" w:fill="auto"/>
            <w:noWrap/>
            <w:vAlign w:val="bottom"/>
            <w:hideMark/>
          </w:tcPr>
          <w:p w14:paraId="3D58A81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Старомаклаушинское </w:t>
            </w:r>
          </w:p>
        </w:tc>
        <w:tc>
          <w:tcPr>
            <w:tcW w:w="850" w:type="dxa"/>
            <w:shd w:val="clear" w:color="auto" w:fill="auto"/>
            <w:noWrap/>
            <w:vAlign w:val="center"/>
            <w:hideMark/>
          </w:tcPr>
          <w:p w14:paraId="0D344FB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2AE4156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0B14C63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169</w:t>
            </w:r>
          </w:p>
        </w:tc>
        <w:tc>
          <w:tcPr>
            <w:tcW w:w="1717" w:type="dxa"/>
            <w:tcBorders>
              <w:top w:val="nil"/>
              <w:left w:val="nil"/>
              <w:bottom w:val="single" w:sz="8" w:space="0" w:color="auto"/>
              <w:right w:val="single" w:sz="8" w:space="0" w:color="auto"/>
            </w:tcBorders>
            <w:shd w:val="clear" w:color="auto" w:fill="auto"/>
            <w:vAlign w:val="center"/>
            <w:hideMark/>
          </w:tcPr>
          <w:p w14:paraId="3703EFC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165</w:t>
            </w:r>
          </w:p>
        </w:tc>
        <w:tc>
          <w:tcPr>
            <w:tcW w:w="1700" w:type="dxa"/>
            <w:tcBorders>
              <w:top w:val="nil"/>
              <w:left w:val="nil"/>
              <w:bottom w:val="single" w:sz="8" w:space="0" w:color="auto"/>
              <w:right w:val="single" w:sz="8" w:space="0" w:color="auto"/>
            </w:tcBorders>
            <w:shd w:val="clear" w:color="auto" w:fill="auto"/>
            <w:vAlign w:val="center"/>
            <w:hideMark/>
          </w:tcPr>
          <w:p w14:paraId="2D11DAE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97,6</w:t>
            </w:r>
          </w:p>
        </w:tc>
      </w:tr>
      <w:tr w:rsidR="00490582" w:rsidRPr="00490582" w14:paraId="1753C3F8" w14:textId="77777777" w:rsidTr="002E3084">
        <w:trPr>
          <w:trHeight w:val="255"/>
        </w:trPr>
        <w:tc>
          <w:tcPr>
            <w:tcW w:w="2665" w:type="dxa"/>
            <w:shd w:val="clear" w:color="auto" w:fill="auto"/>
            <w:noWrap/>
            <w:vAlign w:val="bottom"/>
            <w:hideMark/>
          </w:tcPr>
          <w:p w14:paraId="2AA9C83D"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Тагайское </w:t>
            </w:r>
          </w:p>
        </w:tc>
        <w:tc>
          <w:tcPr>
            <w:tcW w:w="850" w:type="dxa"/>
            <w:shd w:val="clear" w:color="auto" w:fill="auto"/>
            <w:noWrap/>
            <w:vAlign w:val="center"/>
            <w:hideMark/>
          </w:tcPr>
          <w:p w14:paraId="4E738AC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41A0AE9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center"/>
            <w:hideMark/>
          </w:tcPr>
          <w:p w14:paraId="4C57BC9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546</w:t>
            </w:r>
          </w:p>
        </w:tc>
        <w:tc>
          <w:tcPr>
            <w:tcW w:w="1717" w:type="dxa"/>
            <w:tcBorders>
              <w:top w:val="nil"/>
              <w:left w:val="nil"/>
              <w:bottom w:val="single" w:sz="8" w:space="0" w:color="auto"/>
              <w:right w:val="single" w:sz="8" w:space="0" w:color="auto"/>
            </w:tcBorders>
            <w:shd w:val="clear" w:color="auto" w:fill="auto"/>
            <w:vAlign w:val="center"/>
            <w:hideMark/>
          </w:tcPr>
          <w:p w14:paraId="5CE9BFF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530</w:t>
            </w:r>
          </w:p>
        </w:tc>
        <w:tc>
          <w:tcPr>
            <w:tcW w:w="1700" w:type="dxa"/>
            <w:tcBorders>
              <w:top w:val="nil"/>
              <w:left w:val="nil"/>
              <w:bottom w:val="single" w:sz="8" w:space="0" w:color="auto"/>
              <w:right w:val="single" w:sz="8" w:space="0" w:color="auto"/>
            </w:tcBorders>
            <w:shd w:val="clear" w:color="auto" w:fill="auto"/>
            <w:vAlign w:val="center"/>
            <w:hideMark/>
          </w:tcPr>
          <w:p w14:paraId="0E7771C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97,1</w:t>
            </w:r>
          </w:p>
        </w:tc>
      </w:tr>
      <w:tr w:rsidR="00490582" w:rsidRPr="00490582" w14:paraId="0A6C9853" w14:textId="77777777" w:rsidTr="002E3084">
        <w:trPr>
          <w:trHeight w:val="255"/>
        </w:trPr>
        <w:tc>
          <w:tcPr>
            <w:tcW w:w="10035" w:type="dxa"/>
            <w:gridSpan w:val="6"/>
            <w:shd w:val="clear" w:color="auto" w:fill="auto"/>
            <w:hideMark/>
          </w:tcPr>
          <w:p w14:paraId="0391C62F"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Мелекесский район</w:t>
            </w:r>
          </w:p>
        </w:tc>
      </w:tr>
      <w:tr w:rsidR="00490582" w:rsidRPr="00490582" w14:paraId="66E1F52F" w14:textId="77777777" w:rsidTr="002E3084">
        <w:trPr>
          <w:trHeight w:val="255"/>
        </w:trPr>
        <w:tc>
          <w:tcPr>
            <w:tcW w:w="2665" w:type="dxa"/>
            <w:shd w:val="clear" w:color="auto" w:fill="auto"/>
            <w:noWrap/>
            <w:vAlign w:val="bottom"/>
            <w:hideMark/>
          </w:tcPr>
          <w:p w14:paraId="031C51D1"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Новоселкинское</w:t>
            </w:r>
          </w:p>
        </w:tc>
        <w:tc>
          <w:tcPr>
            <w:tcW w:w="850" w:type="dxa"/>
            <w:shd w:val="clear" w:color="auto" w:fill="auto"/>
            <w:noWrap/>
            <w:vAlign w:val="center"/>
            <w:hideMark/>
          </w:tcPr>
          <w:p w14:paraId="707B721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w:t>
            </w:r>
          </w:p>
        </w:tc>
        <w:tc>
          <w:tcPr>
            <w:tcW w:w="1560" w:type="dxa"/>
            <w:shd w:val="clear" w:color="auto" w:fill="auto"/>
            <w:vAlign w:val="center"/>
            <w:hideMark/>
          </w:tcPr>
          <w:p w14:paraId="4AD52B9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43" w:type="dxa"/>
            <w:shd w:val="clear" w:color="auto" w:fill="auto"/>
            <w:vAlign w:val="bottom"/>
            <w:hideMark/>
          </w:tcPr>
          <w:p w14:paraId="6EF6DA4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723</w:t>
            </w:r>
          </w:p>
        </w:tc>
        <w:tc>
          <w:tcPr>
            <w:tcW w:w="1717" w:type="dxa"/>
            <w:shd w:val="clear" w:color="auto" w:fill="auto"/>
            <w:noWrap/>
            <w:vAlign w:val="bottom"/>
            <w:hideMark/>
          </w:tcPr>
          <w:p w14:paraId="0F2006F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620</w:t>
            </w:r>
          </w:p>
        </w:tc>
        <w:tc>
          <w:tcPr>
            <w:tcW w:w="1700" w:type="dxa"/>
            <w:shd w:val="clear" w:color="auto" w:fill="auto"/>
            <w:vAlign w:val="center"/>
            <w:hideMark/>
          </w:tcPr>
          <w:p w14:paraId="5AB82EA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85,8</w:t>
            </w:r>
          </w:p>
        </w:tc>
      </w:tr>
      <w:tr w:rsidR="00490582" w:rsidRPr="00490582" w14:paraId="032354A2" w14:textId="77777777" w:rsidTr="002E3084">
        <w:trPr>
          <w:trHeight w:val="255"/>
        </w:trPr>
        <w:tc>
          <w:tcPr>
            <w:tcW w:w="2665" w:type="dxa"/>
            <w:shd w:val="clear" w:color="auto" w:fill="auto"/>
            <w:noWrap/>
            <w:vAlign w:val="bottom"/>
            <w:hideMark/>
          </w:tcPr>
          <w:p w14:paraId="05880157"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Лебяжинское </w:t>
            </w:r>
          </w:p>
        </w:tc>
        <w:tc>
          <w:tcPr>
            <w:tcW w:w="850" w:type="dxa"/>
            <w:shd w:val="clear" w:color="auto" w:fill="auto"/>
            <w:noWrap/>
            <w:vAlign w:val="center"/>
            <w:hideMark/>
          </w:tcPr>
          <w:p w14:paraId="4DA8245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w:t>
            </w:r>
          </w:p>
        </w:tc>
        <w:tc>
          <w:tcPr>
            <w:tcW w:w="1560" w:type="dxa"/>
            <w:shd w:val="clear" w:color="auto" w:fill="auto"/>
            <w:vAlign w:val="center"/>
            <w:hideMark/>
          </w:tcPr>
          <w:p w14:paraId="4687379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w:t>
            </w:r>
          </w:p>
        </w:tc>
        <w:tc>
          <w:tcPr>
            <w:tcW w:w="1543" w:type="dxa"/>
            <w:shd w:val="clear" w:color="auto" w:fill="auto"/>
            <w:vAlign w:val="bottom"/>
            <w:hideMark/>
          </w:tcPr>
          <w:p w14:paraId="4C6C336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498</w:t>
            </w:r>
          </w:p>
        </w:tc>
        <w:tc>
          <w:tcPr>
            <w:tcW w:w="1717" w:type="dxa"/>
            <w:shd w:val="clear" w:color="auto" w:fill="auto"/>
            <w:noWrap/>
            <w:vAlign w:val="bottom"/>
            <w:hideMark/>
          </w:tcPr>
          <w:p w14:paraId="6DFC11C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418</w:t>
            </w:r>
          </w:p>
        </w:tc>
        <w:tc>
          <w:tcPr>
            <w:tcW w:w="1700" w:type="dxa"/>
            <w:shd w:val="clear" w:color="auto" w:fill="auto"/>
            <w:vAlign w:val="center"/>
            <w:hideMark/>
          </w:tcPr>
          <w:p w14:paraId="7A434E6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83,9</w:t>
            </w:r>
          </w:p>
        </w:tc>
      </w:tr>
      <w:tr w:rsidR="00490582" w:rsidRPr="00490582" w14:paraId="389F9229" w14:textId="77777777" w:rsidTr="002E3084">
        <w:trPr>
          <w:trHeight w:val="255"/>
        </w:trPr>
        <w:tc>
          <w:tcPr>
            <w:tcW w:w="2665" w:type="dxa"/>
            <w:shd w:val="clear" w:color="auto" w:fill="auto"/>
            <w:noWrap/>
            <w:vAlign w:val="bottom"/>
            <w:hideMark/>
          </w:tcPr>
          <w:p w14:paraId="7D727987"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Николочеремшанское </w:t>
            </w:r>
          </w:p>
        </w:tc>
        <w:tc>
          <w:tcPr>
            <w:tcW w:w="850" w:type="dxa"/>
            <w:shd w:val="clear" w:color="auto" w:fill="auto"/>
            <w:noWrap/>
            <w:vAlign w:val="center"/>
            <w:hideMark/>
          </w:tcPr>
          <w:p w14:paraId="2BAD367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2F0F5EE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bottom"/>
            <w:hideMark/>
          </w:tcPr>
          <w:p w14:paraId="7BB89E6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221</w:t>
            </w:r>
          </w:p>
        </w:tc>
        <w:tc>
          <w:tcPr>
            <w:tcW w:w="1717" w:type="dxa"/>
            <w:shd w:val="clear" w:color="auto" w:fill="auto"/>
            <w:noWrap/>
            <w:vAlign w:val="bottom"/>
            <w:hideMark/>
          </w:tcPr>
          <w:p w14:paraId="74A2CBF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190</w:t>
            </w:r>
          </w:p>
        </w:tc>
        <w:tc>
          <w:tcPr>
            <w:tcW w:w="1700" w:type="dxa"/>
            <w:shd w:val="clear" w:color="auto" w:fill="auto"/>
            <w:vAlign w:val="center"/>
            <w:hideMark/>
          </w:tcPr>
          <w:p w14:paraId="24785D4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86,0</w:t>
            </w:r>
          </w:p>
        </w:tc>
      </w:tr>
      <w:tr w:rsidR="00490582" w:rsidRPr="00490582" w14:paraId="7685D941" w14:textId="77777777" w:rsidTr="002E3084">
        <w:trPr>
          <w:trHeight w:val="255"/>
        </w:trPr>
        <w:tc>
          <w:tcPr>
            <w:tcW w:w="2665" w:type="dxa"/>
            <w:shd w:val="clear" w:color="auto" w:fill="auto"/>
            <w:noWrap/>
            <w:vAlign w:val="bottom"/>
            <w:hideMark/>
          </w:tcPr>
          <w:p w14:paraId="5CB7042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Рязановское </w:t>
            </w:r>
          </w:p>
        </w:tc>
        <w:tc>
          <w:tcPr>
            <w:tcW w:w="850" w:type="dxa"/>
            <w:shd w:val="clear" w:color="auto" w:fill="auto"/>
            <w:noWrap/>
            <w:vAlign w:val="center"/>
            <w:hideMark/>
          </w:tcPr>
          <w:p w14:paraId="74278DD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w:t>
            </w:r>
          </w:p>
        </w:tc>
        <w:tc>
          <w:tcPr>
            <w:tcW w:w="1560" w:type="dxa"/>
            <w:shd w:val="clear" w:color="auto" w:fill="auto"/>
            <w:vAlign w:val="center"/>
            <w:hideMark/>
          </w:tcPr>
          <w:p w14:paraId="2C79F92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43" w:type="dxa"/>
            <w:shd w:val="clear" w:color="auto" w:fill="auto"/>
            <w:vAlign w:val="bottom"/>
          </w:tcPr>
          <w:p w14:paraId="5E582AE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418</w:t>
            </w:r>
          </w:p>
        </w:tc>
        <w:tc>
          <w:tcPr>
            <w:tcW w:w="1717" w:type="dxa"/>
            <w:shd w:val="clear" w:color="auto" w:fill="auto"/>
            <w:noWrap/>
            <w:vAlign w:val="bottom"/>
          </w:tcPr>
          <w:p w14:paraId="7772C2A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366</w:t>
            </w:r>
          </w:p>
        </w:tc>
        <w:tc>
          <w:tcPr>
            <w:tcW w:w="1700" w:type="dxa"/>
            <w:shd w:val="clear" w:color="auto" w:fill="auto"/>
            <w:vAlign w:val="center"/>
          </w:tcPr>
          <w:p w14:paraId="08A329C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87,6</w:t>
            </w:r>
          </w:p>
        </w:tc>
      </w:tr>
      <w:tr w:rsidR="00490582" w:rsidRPr="00490582" w14:paraId="147FF1E7" w14:textId="77777777" w:rsidTr="002E3084">
        <w:trPr>
          <w:trHeight w:val="70"/>
        </w:trPr>
        <w:tc>
          <w:tcPr>
            <w:tcW w:w="2665" w:type="dxa"/>
            <w:shd w:val="clear" w:color="auto" w:fill="auto"/>
            <w:noWrap/>
            <w:vAlign w:val="bottom"/>
            <w:hideMark/>
          </w:tcPr>
          <w:p w14:paraId="07EC946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Старосахчинское </w:t>
            </w:r>
          </w:p>
        </w:tc>
        <w:tc>
          <w:tcPr>
            <w:tcW w:w="850" w:type="dxa"/>
            <w:shd w:val="clear" w:color="auto" w:fill="auto"/>
            <w:noWrap/>
            <w:vAlign w:val="center"/>
            <w:hideMark/>
          </w:tcPr>
          <w:p w14:paraId="1A058AE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61ADCFA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bottom"/>
          </w:tcPr>
          <w:p w14:paraId="6404F5F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104</w:t>
            </w:r>
          </w:p>
        </w:tc>
        <w:tc>
          <w:tcPr>
            <w:tcW w:w="1717" w:type="dxa"/>
            <w:shd w:val="clear" w:color="auto" w:fill="auto"/>
            <w:noWrap/>
            <w:vAlign w:val="bottom"/>
          </w:tcPr>
          <w:p w14:paraId="2D5BED1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85</w:t>
            </w:r>
          </w:p>
        </w:tc>
        <w:tc>
          <w:tcPr>
            <w:tcW w:w="1700" w:type="dxa"/>
            <w:shd w:val="clear" w:color="auto" w:fill="auto"/>
            <w:vAlign w:val="center"/>
          </w:tcPr>
          <w:p w14:paraId="3AA2D98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81,7</w:t>
            </w:r>
          </w:p>
        </w:tc>
      </w:tr>
      <w:tr w:rsidR="00490582" w:rsidRPr="00490582" w14:paraId="042B4197" w14:textId="77777777" w:rsidTr="002E3084">
        <w:trPr>
          <w:trHeight w:val="255"/>
        </w:trPr>
        <w:tc>
          <w:tcPr>
            <w:tcW w:w="2665" w:type="dxa"/>
            <w:shd w:val="clear" w:color="auto" w:fill="auto"/>
            <w:noWrap/>
            <w:vAlign w:val="bottom"/>
            <w:hideMark/>
          </w:tcPr>
          <w:p w14:paraId="0B6FE6F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Тиинское </w:t>
            </w:r>
          </w:p>
        </w:tc>
        <w:tc>
          <w:tcPr>
            <w:tcW w:w="850" w:type="dxa"/>
            <w:shd w:val="clear" w:color="auto" w:fill="auto"/>
            <w:noWrap/>
            <w:vAlign w:val="center"/>
            <w:hideMark/>
          </w:tcPr>
          <w:p w14:paraId="5EFB4B9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w:t>
            </w:r>
          </w:p>
        </w:tc>
        <w:tc>
          <w:tcPr>
            <w:tcW w:w="1560" w:type="dxa"/>
            <w:shd w:val="clear" w:color="auto" w:fill="auto"/>
            <w:vAlign w:val="center"/>
            <w:hideMark/>
          </w:tcPr>
          <w:p w14:paraId="6990E2B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43" w:type="dxa"/>
            <w:shd w:val="clear" w:color="auto" w:fill="auto"/>
            <w:vAlign w:val="bottom"/>
          </w:tcPr>
          <w:p w14:paraId="765632A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378</w:t>
            </w:r>
          </w:p>
        </w:tc>
        <w:tc>
          <w:tcPr>
            <w:tcW w:w="1717" w:type="dxa"/>
            <w:shd w:val="clear" w:color="auto" w:fill="auto"/>
            <w:noWrap/>
            <w:vAlign w:val="bottom"/>
          </w:tcPr>
          <w:p w14:paraId="63E36A3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315</w:t>
            </w:r>
          </w:p>
        </w:tc>
        <w:tc>
          <w:tcPr>
            <w:tcW w:w="1700" w:type="dxa"/>
            <w:shd w:val="clear" w:color="auto" w:fill="auto"/>
            <w:vAlign w:val="center"/>
          </w:tcPr>
          <w:p w14:paraId="266ECFE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83,3</w:t>
            </w:r>
          </w:p>
        </w:tc>
      </w:tr>
      <w:tr w:rsidR="00490582" w:rsidRPr="00490582" w14:paraId="6BD27F19" w14:textId="77777777" w:rsidTr="002E3084">
        <w:trPr>
          <w:trHeight w:val="255"/>
        </w:trPr>
        <w:tc>
          <w:tcPr>
            <w:tcW w:w="10035" w:type="dxa"/>
            <w:gridSpan w:val="6"/>
            <w:shd w:val="clear" w:color="auto" w:fill="auto"/>
            <w:hideMark/>
          </w:tcPr>
          <w:p w14:paraId="0A8001D2"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Николаевский район</w:t>
            </w:r>
          </w:p>
        </w:tc>
      </w:tr>
      <w:tr w:rsidR="00490582" w:rsidRPr="00490582" w14:paraId="65EA014F" w14:textId="77777777" w:rsidTr="002E3084">
        <w:trPr>
          <w:trHeight w:val="255"/>
        </w:trPr>
        <w:tc>
          <w:tcPr>
            <w:tcW w:w="2665" w:type="dxa"/>
            <w:shd w:val="clear" w:color="auto" w:fill="auto"/>
            <w:noWrap/>
            <w:vAlign w:val="bottom"/>
            <w:hideMark/>
          </w:tcPr>
          <w:p w14:paraId="0562C99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Барановское </w:t>
            </w:r>
          </w:p>
        </w:tc>
        <w:tc>
          <w:tcPr>
            <w:tcW w:w="850" w:type="dxa"/>
            <w:shd w:val="clear" w:color="auto" w:fill="auto"/>
            <w:noWrap/>
            <w:vAlign w:val="center"/>
            <w:hideMark/>
          </w:tcPr>
          <w:p w14:paraId="39DB46F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2C3D7D2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shd w:val="clear" w:color="auto" w:fill="auto"/>
            <w:vAlign w:val="center"/>
            <w:hideMark/>
          </w:tcPr>
          <w:p w14:paraId="4DF6B60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161</w:t>
            </w:r>
          </w:p>
        </w:tc>
        <w:tc>
          <w:tcPr>
            <w:tcW w:w="1717" w:type="dxa"/>
            <w:shd w:val="clear" w:color="auto" w:fill="auto"/>
            <w:vAlign w:val="center"/>
            <w:hideMark/>
          </w:tcPr>
          <w:p w14:paraId="0CB11BB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161</w:t>
            </w:r>
          </w:p>
        </w:tc>
        <w:tc>
          <w:tcPr>
            <w:tcW w:w="1700" w:type="dxa"/>
            <w:shd w:val="clear" w:color="auto" w:fill="auto"/>
            <w:vAlign w:val="center"/>
            <w:hideMark/>
          </w:tcPr>
          <w:p w14:paraId="0181A6D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100,0</w:t>
            </w:r>
          </w:p>
        </w:tc>
      </w:tr>
      <w:tr w:rsidR="00490582" w:rsidRPr="00490582" w14:paraId="378D9510" w14:textId="77777777" w:rsidTr="002E3084">
        <w:trPr>
          <w:trHeight w:val="255"/>
        </w:trPr>
        <w:tc>
          <w:tcPr>
            <w:tcW w:w="2665" w:type="dxa"/>
            <w:shd w:val="clear" w:color="auto" w:fill="auto"/>
            <w:noWrap/>
            <w:vAlign w:val="bottom"/>
            <w:hideMark/>
          </w:tcPr>
          <w:p w14:paraId="5D411BED"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Головинское </w:t>
            </w:r>
          </w:p>
        </w:tc>
        <w:tc>
          <w:tcPr>
            <w:tcW w:w="850" w:type="dxa"/>
            <w:shd w:val="clear" w:color="auto" w:fill="auto"/>
            <w:noWrap/>
            <w:vAlign w:val="center"/>
            <w:hideMark/>
          </w:tcPr>
          <w:p w14:paraId="25D92B7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1764477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center"/>
            <w:hideMark/>
          </w:tcPr>
          <w:p w14:paraId="7D15BF7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105</w:t>
            </w:r>
          </w:p>
        </w:tc>
        <w:tc>
          <w:tcPr>
            <w:tcW w:w="1717" w:type="dxa"/>
            <w:shd w:val="clear" w:color="auto" w:fill="auto"/>
            <w:vAlign w:val="center"/>
            <w:hideMark/>
          </w:tcPr>
          <w:p w14:paraId="4660583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105</w:t>
            </w:r>
          </w:p>
        </w:tc>
        <w:tc>
          <w:tcPr>
            <w:tcW w:w="1700" w:type="dxa"/>
            <w:shd w:val="clear" w:color="auto" w:fill="auto"/>
            <w:vAlign w:val="center"/>
            <w:hideMark/>
          </w:tcPr>
          <w:p w14:paraId="7925BB4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100,0</w:t>
            </w:r>
          </w:p>
        </w:tc>
      </w:tr>
      <w:tr w:rsidR="00490582" w:rsidRPr="00490582" w14:paraId="0624393D" w14:textId="77777777" w:rsidTr="002E3084">
        <w:trPr>
          <w:trHeight w:val="255"/>
        </w:trPr>
        <w:tc>
          <w:tcPr>
            <w:tcW w:w="2665" w:type="dxa"/>
            <w:shd w:val="clear" w:color="auto" w:fill="auto"/>
            <w:noWrap/>
            <w:vAlign w:val="bottom"/>
            <w:hideMark/>
          </w:tcPr>
          <w:p w14:paraId="4D9C68BE"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Дубровское</w:t>
            </w:r>
          </w:p>
        </w:tc>
        <w:tc>
          <w:tcPr>
            <w:tcW w:w="850" w:type="dxa"/>
            <w:shd w:val="clear" w:color="auto" w:fill="auto"/>
            <w:noWrap/>
            <w:vAlign w:val="center"/>
            <w:hideMark/>
          </w:tcPr>
          <w:p w14:paraId="046B2A6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1E45673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67946CC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30</w:t>
            </w:r>
          </w:p>
        </w:tc>
        <w:tc>
          <w:tcPr>
            <w:tcW w:w="1717" w:type="dxa"/>
            <w:shd w:val="clear" w:color="auto" w:fill="auto"/>
            <w:vAlign w:val="center"/>
            <w:hideMark/>
          </w:tcPr>
          <w:p w14:paraId="441D43E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30</w:t>
            </w:r>
          </w:p>
        </w:tc>
        <w:tc>
          <w:tcPr>
            <w:tcW w:w="1700" w:type="dxa"/>
            <w:shd w:val="clear" w:color="auto" w:fill="auto"/>
            <w:vAlign w:val="center"/>
            <w:hideMark/>
          </w:tcPr>
          <w:p w14:paraId="31C24D8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100,0</w:t>
            </w:r>
          </w:p>
        </w:tc>
      </w:tr>
      <w:tr w:rsidR="00490582" w:rsidRPr="00490582" w14:paraId="4D7C0B41" w14:textId="77777777" w:rsidTr="002E3084">
        <w:trPr>
          <w:trHeight w:val="255"/>
        </w:trPr>
        <w:tc>
          <w:tcPr>
            <w:tcW w:w="2665" w:type="dxa"/>
            <w:shd w:val="clear" w:color="auto" w:fill="auto"/>
            <w:noWrap/>
            <w:vAlign w:val="bottom"/>
            <w:hideMark/>
          </w:tcPr>
          <w:p w14:paraId="36B497CD"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Канадейское</w:t>
            </w:r>
          </w:p>
        </w:tc>
        <w:tc>
          <w:tcPr>
            <w:tcW w:w="850" w:type="dxa"/>
            <w:shd w:val="clear" w:color="auto" w:fill="auto"/>
            <w:noWrap/>
            <w:vAlign w:val="center"/>
            <w:hideMark/>
          </w:tcPr>
          <w:p w14:paraId="4930679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6103F19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shd w:val="clear" w:color="auto" w:fill="auto"/>
            <w:vAlign w:val="center"/>
            <w:hideMark/>
          </w:tcPr>
          <w:p w14:paraId="6F5700F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259</w:t>
            </w:r>
          </w:p>
        </w:tc>
        <w:tc>
          <w:tcPr>
            <w:tcW w:w="1717" w:type="dxa"/>
            <w:shd w:val="clear" w:color="auto" w:fill="auto"/>
            <w:vAlign w:val="center"/>
            <w:hideMark/>
          </w:tcPr>
          <w:p w14:paraId="77CE0EC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259</w:t>
            </w:r>
          </w:p>
        </w:tc>
        <w:tc>
          <w:tcPr>
            <w:tcW w:w="1700" w:type="dxa"/>
            <w:shd w:val="clear" w:color="auto" w:fill="auto"/>
            <w:vAlign w:val="center"/>
            <w:hideMark/>
          </w:tcPr>
          <w:p w14:paraId="3718CCF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100,0</w:t>
            </w:r>
          </w:p>
        </w:tc>
      </w:tr>
      <w:tr w:rsidR="00490582" w:rsidRPr="00490582" w14:paraId="54931E3C" w14:textId="77777777" w:rsidTr="002E3084">
        <w:trPr>
          <w:trHeight w:val="255"/>
        </w:trPr>
        <w:tc>
          <w:tcPr>
            <w:tcW w:w="2665" w:type="dxa"/>
            <w:shd w:val="clear" w:color="auto" w:fill="auto"/>
            <w:noWrap/>
            <w:vAlign w:val="bottom"/>
            <w:hideMark/>
          </w:tcPr>
          <w:p w14:paraId="2AC88931"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Никулинское </w:t>
            </w:r>
          </w:p>
        </w:tc>
        <w:tc>
          <w:tcPr>
            <w:tcW w:w="850" w:type="dxa"/>
            <w:shd w:val="clear" w:color="auto" w:fill="auto"/>
            <w:noWrap/>
            <w:vAlign w:val="center"/>
            <w:hideMark/>
          </w:tcPr>
          <w:p w14:paraId="6A43E8B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4A431B4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center"/>
            <w:hideMark/>
          </w:tcPr>
          <w:p w14:paraId="0B7B57F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418</w:t>
            </w:r>
          </w:p>
        </w:tc>
        <w:tc>
          <w:tcPr>
            <w:tcW w:w="1717" w:type="dxa"/>
            <w:shd w:val="clear" w:color="auto" w:fill="auto"/>
            <w:vAlign w:val="center"/>
            <w:hideMark/>
          </w:tcPr>
          <w:p w14:paraId="15EAE71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399</w:t>
            </w:r>
          </w:p>
        </w:tc>
        <w:tc>
          <w:tcPr>
            <w:tcW w:w="1700" w:type="dxa"/>
            <w:shd w:val="clear" w:color="auto" w:fill="auto"/>
            <w:vAlign w:val="center"/>
            <w:hideMark/>
          </w:tcPr>
          <w:p w14:paraId="6FB02BF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95,5</w:t>
            </w:r>
          </w:p>
        </w:tc>
      </w:tr>
      <w:tr w:rsidR="00490582" w:rsidRPr="00490582" w14:paraId="55D57D7E" w14:textId="77777777" w:rsidTr="002E3084">
        <w:trPr>
          <w:trHeight w:val="255"/>
        </w:trPr>
        <w:tc>
          <w:tcPr>
            <w:tcW w:w="2665" w:type="dxa"/>
            <w:shd w:val="clear" w:color="auto" w:fill="auto"/>
            <w:noWrap/>
            <w:vAlign w:val="bottom"/>
            <w:hideMark/>
          </w:tcPr>
          <w:p w14:paraId="2AFBC18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Поспеловское </w:t>
            </w:r>
          </w:p>
        </w:tc>
        <w:tc>
          <w:tcPr>
            <w:tcW w:w="850" w:type="dxa"/>
            <w:shd w:val="clear" w:color="auto" w:fill="auto"/>
            <w:noWrap/>
            <w:vAlign w:val="center"/>
            <w:hideMark/>
          </w:tcPr>
          <w:p w14:paraId="173C612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02684B2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7618925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77</w:t>
            </w:r>
          </w:p>
        </w:tc>
        <w:tc>
          <w:tcPr>
            <w:tcW w:w="1717" w:type="dxa"/>
            <w:shd w:val="clear" w:color="auto" w:fill="auto"/>
            <w:vAlign w:val="center"/>
            <w:hideMark/>
          </w:tcPr>
          <w:p w14:paraId="27B274F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70</w:t>
            </w:r>
          </w:p>
        </w:tc>
        <w:tc>
          <w:tcPr>
            <w:tcW w:w="1700" w:type="dxa"/>
            <w:shd w:val="clear" w:color="auto" w:fill="auto"/>
            <w:vAlign w:val="center"/>
            <w:hideMark/>
          </w:tcPr>
          <w:p w14:paraId="043DE70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90,9</w:t>
            </w:r>
          </w:p>
        </w:tc>
      </w:tr>
      <w:tr w:rsidR="00490582" w:rsidRPr="00490582" w14:paraId="04372BC2" w14:textId="77777777" w:rsidTr="002E3084">
        <w:trPr>
          <w:trHeight w:val="255"/>
        </w:trPr>
        <w:tc>
          <w:tcPr>
            <w:tcW w:w="2665" w:type="dxa"/>
            <w:shd w:val="clear" w:color="auto" w:fill="auto"/>
            <w:noWrap/>
            <w:vAlign w:val="bottom"/>
            <w:hideMark/>
          </w:tcPr>
          <w:p w14:paraId="7A3C253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Славкинское </w:t>
            </w:r>
          </w:p>
        </w:tc>
        <w:tc>
          <w:tcPr>
            <w:tcW w:w="850" w:type="dxa"/>
            <w:shd w:val="clear" w:color="auto" w:fill="auto"/>
            <w:noWrap/>
            <w:vAlign w:val="center"/>
            <w:hideMark/>
          </w:tcPr>
          <w:p w14:paraId="706C6BA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0A6B846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59C3DC1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114</w:t>
            </w:r>
          </w:p>
        </w:tc>
        <w:tc>
          <w:tcPr>
            <w:tcW w:w="1717" w:type="dxa"/>
            <w:shd w:val="clear" w:color="auto" w:fill="auto"/>
            <w:vAlign w:val="center"/>
            <w:hideMark/>
          </w:tcPr>
          <w:p w14:paraId="49DFCC7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114</w:t>
            </w:r>
          </w:p>
        </w:tc>
        <w:tc>
          <w:tcPr>
            <w:tcW w:w="1700" w:type="dxa"/>
            <w:shd w:val="clear" w:color="auto" w:fill="auto"/>
            <w:vAlign w:val="center"/>
            <w:hideMark/>
          </w:tcPr>
          <w:p w14:paraId="29B447E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100,0</w:t>
            </w:r>
          </w:p>
        </w:tc>
      </w:tr>
      <w:tr w:rsidR="00490582" w:rsidRPr="00490582" w14:paraId="2F4625EE" w14:textId="77777777" w:rsidTr="002E3084">
        <w:trPr>
          <w:trHeight w:val="255"/>
        </w:trPr>
        <w:tc>
          <w:tcPr>
            <w:tcW w:w="2665" w:type="dxa"/>
            <w:shd w:val="clear" w:color="auto" w:fill="auto"/>
            <w:noWrap/>
            <w:vAlign w:val="bottom"/>
            <w:hideMark/>
          </w:tcPr>
          <w:p w14:paraId="539665DA"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Сухотерешанское </w:t>
            </w:r>
          </w:p>
        </w:tc>
        <w:tc>
          <w:tcPr>
            <w:tcW w:w="850" w:type="dxa"/>
            <w:shd w:val="clear" w:color="auto" w:fill="auto"/>
            <w:noWrap/>
            <w:vAlign w:val="center"/>
            <w:hideMark/>
          </w:tcPr>
          <w:p w14:paraId="4BCE34C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60" w:type="dxa"/>
            <w:shd w:val="clear" w:color="auto" w:fill="auto"/>
            <w:vAlign w:val="center"/>
            <w:hideMark/>
          </w:tcPr>
          <w:p w14:paraId="40CAEB2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43" w:type="dxa"/>
            <w:shd w:val="clear" w:color="auto" w:fill="auto"/>
            <w:vAlign w:val="center"/>
            <w:hideMark/>
          </w:tcPr>
          <w:p w14:paraId="43AB96C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w:t>
            </w:r>
          </w:p>
        </w:tc>
        <w:tc>
          <w:tcPr>
            <w:tcW w:w="1717" w:type="dxa"/>
            <w:shd w:val="clear" w:color="auto" w:fill="auto"/>
            <w:vAlign w:val="center"/>
            <w:hideMark/>
          </w:tcPr>
          <w:p w14:paraId="28C4FE5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700" w:type="dxa"/>
            <w:shd w:val="clear" w:color="auto" w:fill="auto"/>
            <w:vAlign w:val="center"/>
            <w:hideMark/>
          </w:tcPr>
          <w:p w14:paraId="285DBDC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0,0</w:t>
            </w:r>
          </w:p>
        </w:tc>
      </w:tr>
      <w:tr w:rsidR="00490582" w:rsidRPr="00490582" w14:paraId="2DFCE774" w14:textId="77777777" w:rsidTr="002E3084">
        <w:trPr>
          <w:trHeight w:val="255"/>
        </w:trPr>
        <w:tc>
          <w:tcPr>
            <w:tcW w:w="10035" w:type="dxa"/>
            <w:gridSpan w:val="6"/>
            <w:shd w:val="clear" w:color="auto" w:fill="auto"/>
            <w:hideMark/>
          </w:tcPr>
          <w:p w14:paraId="3129DC80"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Новомалыклинский район</w:t>
            </w:r>
          </w:p>
        </w:tc>
      </w:tr>
      <w:tr w:rsidR="00490582" w:rsidRPr="00490582" w14:paraId="5B0EE2C4" w14:textId="77777777" w:rsidTr="002E3084">
        <w:trPr>
          <w:trHeight w:val="255"/>
        </w:trPr>
        <w:tc>
          <w:tcPr>
            <w:tcW w:w="2665" w:type="dxa"/>
            <w:shd w:val="clear" w:color="auto" w:fill="auto"/>
            <w:noWrap/>
            <w:vAlign w:val="bottom"/>
            <w:hideMark/>
          </w:tcPr>
          <w:p w14:paraId="5A48158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Высококолковское </w:t>
            </w:r>
          </w:p>
        </w:tc>
        <w:tc>
          <w:tcPr>
            <w:tcW w:w="850" w:type="dxa"/>
            <w:shd w:val="clear" w:color="auto" w:fill="auto"/>
            <w:noWrap/>
            <w:vAlign w:val="center"/>
            <w:hideMark/>
          </w:tcPr>
          <w:p w14:paraId="1A6E7AF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1B71166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tcPr>
          <w:p w14:paraId="5C76174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53</w:t>
            </w:r>
          </w:p>
        </w:tc>
        <w:tc>
          <w:tcPr>
            <w:tcW w:w="1717" w:type="dxa"/>
            <w:shd w:val="clear" w:color="auto" w:fill="auto"/>
            <w:vAlign w:val="bottom"/>
          </w:tcPr>
          <w:p w14:paraId="396719A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42</w:t>
            </w:r>
          </w:p>
        </w:tc>
        <w:tc>
          <w:tcPr>
            <w:tcW w:w="1700" w:type="dxa"/>
            <w:shd w:val="clear" w:color="auto" w:fill="auto"/>
            <w:vAlign w:val="center"/>
          </w:tcPr>
          <w:p w14:paraId="434F7A2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79,2</w:t>
            </w:r>
          </w:p>
        </w:tc>
      </w:tr>
      <w:tr w:rsidR="00490582" w:rsidRPr="00490582" w14:paraId="2D5E541C" w14:textId="77777777" w:rsidTr="002E3084">
        <w:trPr>
          <w:trHeight w:val="255"/>
        </w:trPr>
        <w:tc>
          <w:tcPr>
            <w:tcW w:w="2665" w:type="dxa"/>
            <w:shd w:val="clear" w:color="auto" w:fill="auto"/>
            <w:noWrap/>
            <w:vAlign w:val="bottom"/>
            <w:hideMark/>
          </w:tcPr>
          <w:p w14:paraId="651E71E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Новомалыклинское </w:t>
            </w:r>
          </w:p>
        </w:tc>
        <w:tc>
          <w:tcPr>
            <w:tcW w:w="850" w:type="dxa"/>
            <w:shd w:val="clear" w:color="auto" w:fill="auto"/>
            <w:noWrap/>
            <w:vAlign w:val="center"/>
            <w:hideMark/>
          </w:tcPr>
          <w:p w14:paraId="5C04E96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60" w:type="dxa"/>
            <w:shd w:val="clear" w:color="auto" w:fill="auto"/>
            <w:vAlign w:val="center"/>
            <w:hideMark/>
          </w:tcPr>
          <w:p w14:paraId="437A4A7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43" w:type="dxa"/>
            <w:shd w:val="clear" w:color="auto" w:fill="auto"/>
            <w:vAlign w:val="center"/>
          </w:tcPr>
          <w:p w14:paraId="4587865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837</w:t>
            </w:r>
          </w:p>
        </w:tc>
        <w:tc>
          <w:tcPr>
            <w:tcW w:w="1717" w:type="dxa"/>
            <w:shd w:val="clear" w:color="auto" w:fill="auto"/>
            <w:vAlign w:val="bottom"/>
          </w:tcPr>
          <w:p w14:paraId="7B3A23B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602</w:t>
            </w:r>
          </w:p>
        </w:tc>
        <w:tc>
          <w:tcPr>
            <w:tcW w:w="1700" w:type="dxa"/>
            <w:shd w:val="clear" w:color="auto" w:fill="auto"/>
            <w:vAlign w:val="center"/>
          </w:tcPr>
          <w:p w14:paraId="007897A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71,9</w:t>
            </w:r>
          </w:p>
        </w:tc>
      </w:tr>
      <w:tr w:rsidR="00490582" w:rsidRPr="00490582" w14:paraId="68BD7939" w14:textId="77777777" w:rsidTr="002E3084">
        <w:trPr>
          <w:trHeight w:val="255"/>
        </w:trPr>
        <w:tc>
          <w:tcPr>
            <w:tcW w:w="2665" w:type="dxa"/>
            <w:shd w:val="clear" w:color="auto" w:fill="auto"/>
            <w:noWrap/>
            <w:vAlign w:val="bottom"/>
            <w:hideMark/>
          </w:tcPr>
          <w:p w14:paraId="16CD6E5F"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Новочеремшанское </w:t>
            </w:r>
          </w:p>
        </w:tc>
        <w:tc>
          <w:tcPr>
            <w:tcW w:w="850" w:type="dxa"/>
            <w:shd w:val="clear" w:color="auto" w:fill="auto"/>
            <w:noWrap/>
            <w:vAlign w:val="center"/>
            <w:hideMark/>
          </w:tcPr>
          <w:p w14:paraId="620FFA5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1A03597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tcPr>
          <w:p w14:paraId="0D8C36C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440</w:t>
            </w:r>
          </w:p>
        </w:tc>
        <w:tc>
          <w:tcPr>
            <w:tcW w:w="1717" w:type="dxa"/>
            <w:shd w:val="clear" w:color="auto" w:fill="auto"/>
            <w:vAlign w:val="bottom"/>
          </w:tcPr>
          <w:p w14:paraId="571F00A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152</w:t>
            </w:r>
          </w:p>
        </w:tc>
        <w:tc>
          <w:tcPr>
            <w:tcW w:w="1700" w:type="dxa"/>
            <w:shd w:val="clear" w:color="auto" w:fill="auto"/>
            <w:vAlign w:val="center"/>
          </w:tcPr>
          <w:p w14:paraId="5B6910F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34,5</w:t>
            </w:r>
          </w:p>
        </w:tc>
      </w:tr>
      <w:tr w:rsidR="00490582" w:rsidRPr="00490582" w14:paraId="46686D61" w14:textId="77777777" w:rsidTr="002E3084">
        <w:trPr>
          <w:trHeight w:val="255"/>
        </w:trPr>
        <w:tc>
          <w:tcPr>
            <w:tcW w:w="2665" w:type="dxa"/>
            <w:shd w:val="clear" w:color="auto" w:fill="auto"/>
            <w:noWrap/>
            <w:vAlign w:val="bottom"/>
            <w:hideMark/>
          </w:tcPr>
          <w:p w14:paraId="47E06C34"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Среднесантимирско</w:t>
            </w:r>
            <w:r w:rsidRPr="00490582">
              <w:rPr>
                <w:rFonts w:ascii="PT Astra Serif" w:eastAsia="Times New Roman" w:hAnsi="PT Astra Serif" w:cs="Times New Roman"/>
                <w:sz w:val="28"/>
                <w:szCs w:val="28"/>
                <w:lang w:eastAsia="ru-RU"/>
              </w:rPr>
              <w:lastRenderedPageBreak/>
              <w:t xml:space="preserve">е </w:t>
            </w:r>
          </w:p>
        </w:tc>
        <w:tc>
          <w:tcPr>
            <w:tcW w:w="850" w:type="dxa"/>
            <w:shd w:val="clear" w:color="auto" w:fill="auto"/>
            <w:noWrap/>
            <w:vAlign w:val="center"/>
            <w:hideMark/>
          </w:tcPr>
          <w:p w14:paraId="07A3E15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lastRenderedPageBreak/>
              <w:t>1</w:t>
            </w:r>
          </w:p>
        </w:tc>
        <w:tc>
          <w:tcPr>
            <w:tcW w:w="1560" w:type="dxa"/>
            <w:shd w:val="clear" w:color="auto" w:fill="auto"/>
            <w:vAlign w:val="center"/>
            <w:hideMark/>
          </w:tcPr>
          <w:p w14:paraId="3508369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tcPr>
          <w:p w14:paraId="17225DD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167</w:t>
            </w:r>
          </w:p>
        </w:tc>
        <w:tc>
          <w:tcPr>
            <w:tcW w:w="1717" w:type="dxa"/>
            <w:shd w:val="clear" w:color="auto" w:fill="auto"/>
            <w:vAlign w:val="bottom"/>
          </w:tcPr>
          <w:p w14:paraId="1C7638E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73</w:t>
            </w:r>
          </w:p>
        </w:tc>
        <w:tc>
          <w:tcPr>
            <w:tcW w:w="1700" w:type="dxa"/>
            <w:shd w:val="clear" w:color="auto" w:fill="auto"/>
            <w:vAlign w:val="center"/>
          </w:tcPr>
          <w:p w14:paraId="7E70BF5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43,7</w:t>
            </w:r>
          </w:p>
        </w:tc>
      </w:tr>
      <w:tr w:rsidR="00490582" w:rsidRPr="00490582" w14:paraId="2215C4FD" w14:textId="77777777" w:rsidTr="002E3084">
        <w:trPr>
          <w:trHeight w:val="255"/>
        </w:trPr>
        <w:tc>
          <w:tcPr>
            <w:tcW w:w="2665" w:type="dxa"/>
            <w:shd w:val="clear" w:color="auto" w:fill="auto"/>
            <w:noWrap/>
            <w:vAlign w:val="bottom"/>
            <w:hideMark/>
          </w:tcPr>
          <w:p w14:paraId="2F38EBE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Среднеякушкинское </w:t>
            </w:r>
          </w:p>
        </w:tc>
        <w:tc>
          <w:tcPr>
            <w:tcW w:w="850" w:type="dxa"/>
            <w:shd w:val="clear" w:color="auto" w:fill="auto"/>
            <w:noWrap/>
            <w:vAlign w:val="center"/>
            <w:hideMark/>
          </w:tcPr>
          <w:p w14:paraId="35BE78D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672FE43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shd w:val="clear" w:color="auto" w:fill="auto"/>
            <w:vAlign w:val="center"/>
          </w:tcPr>
          <w:p w14:paraId="33521C3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188</w:t>
            </w:r>
          </w:p>
        </w:tc>
        <w:tc>
          <w:tcPr>
            <w:tcW w:w="1717" w:type="dxa"/>
            <w:shd w:val="clear" w:color="auto" w:fill="auto"/>
            <w:vAlign w:val="bottom"/>
          </w:tcPr>
          <w:p w14:paraId="70106F5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181</w:t>
            </w:r>
          </w:p>
        </w:tc>
        <w:tc>
          <w:tcPr>
            <w:tcW w:w="1700" w:type="dxa"/>
            <w:shd w:val="clear" w:color="auto" w:fill="auto"/>
            <w:vAlign w:val="center"/>
          </w:tcPr>
          <w:p w14:paraId="418B8FB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96,3</w:t>
            </w:r>
          </w:p>
        </w:tc>
      </w:tr>
      <w:tr w:rsidR="00490582" w:rsidRPr="00490582" w14:paraId="12B11C75" w14:textId="77777777" w:rsidTr="002E3084">
        <w:trPr>
          <w:trHeight w:val="255"/>
        </w:trPr>
        <w:tc>
          <w:tcPr>
            <w:tcW w:w="10035" w:type="dxa"/>
            <w:gridSpan w:val="6"/>
            <w:shd w:val="clear" w:color="auto" w:fill="auto"/>
            <w:hideMark/>
          </w:tcPr>
          <w:p w14:paraId="3832DF66"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Новоспасский район</w:t>
            </w:r>
          </w:p>
        </w:tc>
      </w:tr>
      <w:tr w:rsidR="00A87D64" w:rsidRPr="00490582" w14:paraId="293941C6" w14:textId="77777777" w:rsidTr="002E3084">
        <w:trPr>
          <w:trHeight w:val="70"/>
        </w:trPr>
        <w:tc>
          <w:tcPr>
            <w:tcW w:w="2665" w:type="dxa"/>
            <w:shd w:val="clear" w:color="auto" w:fill="auto"/>
            <w:noWrap/>
            <w:vAlign w:val="bottom"/>
            <w:hideMark/>
          </w:tcPr>
          <w:p w14:paraId="2F9D642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Коптевское </w:t>
            </w:r>
          </w:p>
        </w:tc>
        <w:tc>
          <w:tcPr>
            <w:tcW w:w="850" w:type="dxa"/>
            <w:shd w:val="clear" w:color="auto" w:fill="auto"/>
            <w:noWrap/>
            <w:vAlign w:val="center"/>
            <w:hideMark/>
          </w:tcPr>
          <w:p w14:paraId="4418407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716D678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0D29612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178</w:t>
            </w:r>
          </w:p>
        </w:tc>
        <w:tc>
          <w:tcPr>
            <w:tcW w:w="1717" w:type="dxa"/>
            <w:tcBorders>
              <w:top w:val="nil"/>
              <w:left w:val="nil"/>
              <w:bottom w:val="single" w:sz="8" w:space="0" w:color="auto"/>
              <w:right w:val="single" w:sz="8" w:space="0" w:color="auto"/>
            </w:tcBorders>
            <w:shd w:val="clear" w:color="auto" w:fill="auto"/>
            <w:vAlign w:val="center"/>
            <w:hideMark/>
          </w:tcPr>
          <w:p w14:paraId="078147E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129</w:t>
            </w:r>
          </w:p>
        </w:tc>
        <w:tc>
          <w:tcPr>
            <w:tcW w:w="1700" w:type="dxa"/>
            <w:tcBorders>
              <w:top w:val="nil"/>
              <w:left w:val="nil"/>
              <w:bottom w:val="single" w:sz="8" w:space="0" w:color="auto"/>
              <w:right w:val="single" w:sz="8" w:space="0" w:color="auto"/>
            </w:tcBorders>
            <w:shd w:val="clear" w:color="auto" w:fill="auto"/>
            <w:vAlign w:val="center"/>
            <w:hideMark/>
          </w:tcPr>
          <w:p w14:paraId="05AF180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72,5</w:t>
            </w:r>
          </w:p>
        </w:tc>
      </w:tr>
      <w:tr w:rsidR="00A87D64" w:rsidRPr="00490582" w14:paraId="7EDB847C" w14:textId="77777777" w:rsidTr="002E3084">
        <w:trPr>
          <w:trHeight w:val="70"/>
        </w:trPr>
        <w:tc>
          <w:tcPr>
            <w:tcW w:w="2665" w:type="dxa"/>
            <w:shd w:val="clear" w:color="auto" w:fill="auto"/>
            <w:noWrap/>
            <w:vAlign w:val="bottom"/>
            <w:hideMark/>
          </w:tcPr>
          <w:p w14:paraId="149D072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Красносельское </w:t>
            </w:r>
          </w:p>
        </w:tc>
        <w:tc>
          <w:tcPr>
            <w:tcW w:w="850" w:type="dxa"/>
            <w:shd w:val="clear" w:color="auto" w:fill="auto"/>
            <w:noWrap/>
            <w:vAlign w:val="center"/>
            <w:hideMark/>
          </w:tcPr>
          <w:p w14:paraId="672700F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5E5CA8E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center"/>
            <w:hideMark/>
          </w:tcPr>
          <w:p w14:paraId="23C836A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599</w:t>
            </w:r>
          </w:p>
        </w:tc>
        <w:tc>
          <w:tcPr>
            <w:tcW w:w="1717" w:type="dxa"/>
            <w:tcBorders>
              <w:top w:val="nil"/>
              <w:left w:val="nil"/>
              <w:bottom w:val="single" w:sz="8" w:space="0" w:color="auto"/>
              <w:right w:val="single" w:sz="8" w:space="0" w:color="auto"/>
            </w:tcBorders>
            <w:shd w:val="clear" w:color="auto" w:fill="auto"/>
            <w:vAlign w:val="center"/>
            <w:hideMark/>
          </w:tcPr>
          <w:p w14:paraId="52E4855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398</w:t>
            </w:r>
          </w:p>
        </w:tc>
        <w:tc>
          <w:tcPr>
            <w:tcW w:w="1700" w:type="dxa"/>
            <w:tcBorders>
              <w:top w:val="nil"/>
              <w:left w:val="nil"/>
              <w:bottom w:val="single" w:sz="8" w:space="0" w:color="auto"/>
              <w:right w:val="single" w:sz="8" w:space="0" w:color="auto"/>
            </w:tcBorders>
            <w:shd w:val="clear" w:color="auto" w:fill="auto"/>
            <w:vAlign w:val="center"/>
            <w:hideMark/>
          </w:tcPr>
          <w:p w14:paraId="23DD60E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66,4</w:t>
            </w:r>
          </w:p>
        </w:tc>
      </w:tr>
      <w:tr w:rsidR="00A87D64" w:rsidRPr="00490582" w14:paraId="38F7C452" w14:textId="77777777" w:rsidTr="002E3084">
        <w:trPr>
          <w:trHeight w:val="70"/>
        </w:trPr>
        <w:tc>
          <w:tcPr>
            <w:tcW w:w="2665" w:type="dxa"/>
            <w:shd w:val="clear" w:color="auto" w:fill="auto"/>
            <w:noWrap/>
            <w:vAlign w:val="bottom"/>
            <w:hideMark/>
          </w:tcPr>
          <w:p w14:paraId="467691F1"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Садовское </w:t>
            </w:r>
          </w:p>
        </w:tc>
        <w:tc>
          <w:tcPr>
            <w:tcW w:w="850" w:type="dxa"/>
            <w:shd w:val="clear" w:color="auto" w:fill="auto"/>
            <w:noWrap/>
            <w:vAlign w:val="center"/>
            <w:hideMark/>
          </w:tcPr>
          <w:p w14:paraId="4DC99EF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4AE56B5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5E52AB4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455</w:t>
            </w:r>
          </w:p>
        </w:tc>
        <w:tc>
          <w:tcPr>
            <w:tcW w:w="1717" w:type="dxa"/>
            <w:tcBorders>
              <w:top w:val="nil"/>
              <w:left w:val="nil"/>
              <w:bottom w:val="single" w:sz="8" w:space="0" w:color="auto"/>
              <w:right w:val="single" w:sz="8" w:space="0" w:color="auto"/>
            </w:tcBorders>
            <w:shd w:val="clear" w:color="auto" w:fill="auto"/>
            <w:vAlign w:val="center"/>
            <w:hideMark/>
          </w:tcPr>
          <w:p w14:paraId="248102F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402</w:t>
            </w:r>
          </w:p>
        </w:tc>
        <w:tc>
          <w:tcPr>
            <w:tcW w:w="1700" w:type="dxa"/>
            <w:tcBorders>
              <w:top w:val="nil"/>
              <w:left w:val="nil"/>
              <w:bottom w:val="single" w:sz="8" w:space="0" w:color="auto"/>
              <w:right w:val="single" w:sz="8" w:space="0" w:color="auto"/>
            </w:tcBorders>
            <w:shd w:val="clear" w:color="auto" w:fill="auto"/>
            <w:vAlign w:val="center"/>
            <w:hideMark/>
          </w:tcPr>
          <w:p w14:paraId="045B2DC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88,4</w:t>
            </w:r>
          </w:p>
        </w:tc>
      </w:tr>
      <w:tr w:rsidR="00A87D64" w:rsidRPr="00490582" w14:paraId="72E9AC94" w14:textId="77777777" w:rsidTr="002E3084">
        <w:trPr>
          <w:trHeight w:val="255"/>
        </w:trPr>
        <w:tc>
          <w:tcPr>
            <w:tcW w:w="2665" w:type="dxa"/>
            <w:shd w:val="clear" w:color="auto" w:fill="auto"/>
            <w:noWrap/>
            <w:vAlign w:val="bottom"/>
            <w:hideMark/>
          </w:tcPr>
          <w:p w14:paraId="14334AE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Троицкосунгурское </w:t>
            </w:r>
          </w:p>
        </w:tc>
        <w:tc>
          <w:tcPr>
            <w:tcW w:w="850" w:type="dxa"/>
            <w:shd w:val="clear" w:color="auto" w:fill="auto"/>
            <w:noWrap/>
            <w:vAlign w:val="center"/>
            <w:hideMark/>
          </w:tcPr>
          <w:p w14:paraId="0ECCE32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6532E5D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center"/>
            <w:hideMark/>
          </w:tcPr>
          <w:p w14:paraId="6CA9774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203</w:t>
            </w:r>
          </w:p>
        </w:tc>
        <w:tc>
          <w:tcPr>
            <w:tcW w:w="1717" w:type="dxa"/>
            <w:tcBorders>
              <w:top w:val="nil"/>
              <w:left w:val="nil"/>
              <w:bottom w:val="single" w:sz="8" w:space="0" w:color="auto"/>
              <w:right w:val="single" w:sz="8" w:space="0" w:color="auto"/>
            </w:tcBorders>
            <w:shd w:val="clear" w:color="auto" w:fill="auto"/>
            <w:vAlign w:val="center"/>
            <w:hideMark/>
          </w:tcPr>
          <w:p w14:paraId="3C519B6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169</w:t>
            </w:r>
          </w:p>
        </w:tc>
        <w:tc>
          <w:tcPr>
            <w:tcW w:w="1700" w:type="dxa"/>
            <w:tcBorders>
              <w:top w:val="nil"/>
              <w:left w:val="nil"/>
              <w:bottom w:val="single" w:sz="8" w:space="0" w:color="auto"/>
              <w:right w:val="single" w:sz="8" w:space="0" w:color="auto"/>
            </w:tcBorders>
            <w:shd w:val="clear" w:color="auto" w:fill="auto"/>
            <w:vAlign w:val="center"/>
            <w:hideMark/>
          </w:tcPr>
          <w:p w14:paraId="21C3E30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83,3</w:t>
            </w:r>
          </w:p>
        </w:tc>
      </w:tr>
      <w:tr w:rsidR="00A87D64" w:rsidRPr="00490582" w14:paraId="62055325" w14:textId="77777777" w:rsidTr="002E3084">
        <w:trPr>
          <w:trHeight w:val="255"/>
        </w:trPr>
        <w:tc>
          <w:tcPr>
            <w:tcW w:w="2665" w:type="dxa"/>
            <w:shd w:val="clear" w:color="auto" w:fill="auto"/>
            <w:noWrap/>
            <w:vAlign w:val="bottom"/>
            <w:hideMark/>
          </w:tcPr>
          <w:p w14:paraId="098EA194"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Фабричновыселковское </w:t>
            </w:r>
          </w:p>
        </w:tc>
        <w:tc>
          <w:tcPr>
            <w:tcW w:w="850" w:type="dxa"/>
            <w:shd w:val="clear" w:color="auto" w:fill="auto"/>
            <w:noWrap/>
            <w:vAlign w:val="center"/>
            <w:hideMark/>
          </w:tcPr>
          <w:p w14:paraId="3FD96F5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1390A4B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hideMark/>
          </w:tcPr>
          <w:p w14:paraId="2F0BA0A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160</w:t>
            </w:r>
          </w:p>
        </w:tc>
        <w:tc>
          <w:tcPr>
            <w:tcW w:w="1717" w:type="dxa"/>
            <w:tcBorders>
              <w:top w:val="nil"/>
              <w:left w:val="nil"/>
              <w:bottom w:val="single" w:sz="8" w:space="0" w:color="auto"/>
              <w:right w:val="single" w:sz="8" w:space="0" w:color="auto"/>
            </w:tcBorders>
            <w:shd w:val="clear" w:color="auto" w:fill="auto"/>
            <w:vAlign w:val="center"/>
            <w:hideMark/>
          </w:tcPr>
          <w:p w14:paraId="6C1DF10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103</w:t>
            </w:r>
          </w:p>
        </w:tc>
        <w:tc>
          <w:tcPr>
            <w:tcW w:w="1700" w:type="dxa"/>
            <w:tcBorders>
              <w:top w:val="nil"/>
              <w:left w:val="nil"/>
              <w:bottom w:val="single" w:sz="8" w:space="0" w:color="auto"/>
              <w:right w:val="single" w:sz="8" w:space="0" w:color="auto"/>
            </w:tcBorders>
            <w:shd w:val="clear" w:color="auto" w:fill="auto"/>
            <w:vAlign w:val="center"/>
            <w:hideMark/>
          </w:tcPr>
          <w:p w14:paraId="53B5017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64,4</w:t>
            </w:r>
          </w:p>
        </w:tc>
      </w:tr>
      <w:tr w:rsidR="00A87D64" w:rsidRPr="00490582" w14:paraId="001676DB" w14:textId="77777777" w:rsidTr="002E3084">
        <w:trPr>
          <w:trHeight w:val="255"/>
        </w:trPr>
        <w:tc>
          <w:tcPr>
            <w:tcW w:w="10035" w:type="dxa"/>
            <w:gridSpan w:val="6"/>
            <w:shd w:val="clear" w:color="auto" w:fill="auto"/>
            <w:hideMark/>
          </w:tcPr>
          <w:p w14:paraId="01539F64"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Павловский район</w:t>
            </w:r>
          </w:p>
        </w:tc>
      </w:tr>
      <w:tr w:rsidR="00A87D64" w:rsidRPr="00490582" w14:paraId="441C24C3" w14:textId="77777777" w:rsidTr="002E3084">
        <w:trPr>
          <w:trHeight w:val="255"/>
        </w:trPr>
        <w:tc>
          <w:tcPr>
            <w:tcW w:w="2665" w:type="dxa"/>
            <w:shd w:val="clear" w:color="auto" w:fill="auto"/>
            <w:noWrap/>
            <w:vAlign w:val="bottom"/>
            <w:hideMark/>
          </w:tcPr>
          <w:p w14:paraId="78DA5386"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Баклушинское </w:t>
            </w:r>
          </w:p>
        </w:tc>
        <w:tc>
          <w:tcPr>
            <w:tcW w:w="850" w:type="dxa"/>
            <w:shd w:val="clear" w:color="auto" w:fill="auto"/>
            <w:noWrap/>
            <w:vAlign w:val="center"/>
            <w:hideMark/>
          </w:tcPr>
          <w:p w14:paraId="6AC3283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60" w:type="dxa"/>
            <w:shd w:val="clear" w:color="auto" w:fill="auto"/>
            <w:vAlign w:val="center"/>
            <w:hideMark/>
          </w:tcPr>
          <w:p w14:paraId="5BEA7C0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43" w:type="dxa"/>
            <w:shd w:val="clear" w:color="auto" w:fill="auto"/>
            <w:vAlign w:val="center"/>
            <w:hideMark/>
          </w:tcPr>
          <w:p w14:paraId="4DA40AC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148</w:t>
            </w:r>
          </w:p>
        </w:tc>
        <w:tc>
          <w:tcPr>
            <w:tcW w:w="1717" w:type="dxa"/>
            <w:shd w:val="clear" w:color="auto" w:fill="auto"/>
            <w:vAlign w:val="center"/>
            <w:hideMark/>
          </w:tcPr>
          <w:p w14:paraId="293E5B0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117</w:t>
            </w:r>
          </w:p>
        </w:tc>
        <w:tc>
          <w:tcPr>
            <w:tcW w:w="1700" w:type="dxa"/>
            <w:shd w:val="clear" w:color="auto" w:fill="auto"/>
            <w:vAlign w:val="center"/>
            <w:hideMark/>
          </w:tcPr>
          <w:p w14:paraId="5836A9C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79,1</w:t>
            </w:r>
          </w:p>
        </w:tc>
      </w:tr>
      <w:tr w:rsidR="00A87D64" w:rsidRPr="00490582" w14:paraId="6E920D0C" w14:textId="77777777" w:rsidTr="002E3084">
        <w:trPr>
          <w:trHeight w:val="255"/>
        </w:trPr>
        <w:tc>
          <w:tcPr>
            <w:tcW w:w="2665" w:type="dxa"/>
            <w:shd w:val="clear" w:color="auto" w:fill="auto"/>
            <w:noWrap/>
            <w:vAlign w:val="bottom"/>
            <w:hideMark/>
          </w:tcPr>
          <w:p w14:paraId="06BB352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Пичеурское </w:t>
            </w:r>
          </w:p>
        </w:tc>
        <w:tc>
          <w:tcPr>
            <w:tcW w:w="850" w:type="dxa"/>
            <w:shd w:val="clear" w:color="auto" w:fill="auto"/>
            <w:noWrap/>
            <w:vAlign w:val="center"/>
            <w:hideMark/>
          </w:tcPr>
          <w:p w14:paraId="56F279E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2F3C366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33FF642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79</w:t>
            </w:r>
          </w:p>
        </w:tc>
        <w:tc>
          <w:tcPr>
            <w:tcW w:w="1717" w:type="dxa"/>
            <w:shd w:val="clear" w:color="auto" w:fill="auto"/>
            <w:vAlign w:val="center"/>
            <w:hideMark/>
          </w:tcPr>
          <w:p w14:paraId="67B142F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69</w:t>
            </w:r>
          </w:p>
        </w:tc>
        <w:tc>
          <w:tcPr>
            <w:tcW w:w="1700" w:type="dxa"/>
            <w:shd w:val="clear" w:color="auto" w:fill="auto"/>
            <w:vAlign w:val="center"/>
            <w:hideMark/>
          </w:tcPr>
          <w:p w14:paraId="1662FD0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87,3</w:t>
            </w:r>
          </w:p>
        </w:tc>
      </w:tr>
      <w:tr w:rsidR="00A87D64" w:rsidRPr="00490582" w14:paraId="6F9DC4A2" w14:textId="77777777" w:rsidTr="002E3084">
        <w:trPr>
          <w:trHeight w:val="255"/>
        </w:trPr>
        <w:tc>
          <w:tcPr>
            <w:tcW w:w="2665" w:type="dxa"/>
            <w:shd w:val="clear" w:color="auto" w:fill="auto"/>
            <w:noWrap/>
            <w:vAlign w:val="bottom"/>
            <w:hideMark/>
          </w:tcPr>
          <w:p w14:paraId="740B69D6"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Шмалакское </w:t>
            </w:r>
          </w:p>
        </w:tc>
        <w:tc>
          <w:tcPr>
            <w:tcW w:w="850" w:type="dxa"/>
            <w:shd w:val="clear" w:color="auto" w:fill="auto"/>
            <w:noWrap/>
            <w:vAlign w:val="center"/>
            <w:hideMark/>
          </w:tcPr>
          <w:p w14:paraId="74E826E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09298F5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1A6CB63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67</w:t>
            </w:r>
          </w:p>
        </w:tc>
        <w:tc>
          <w:tcPr>
            <w:tcW w:w="1717" w:type="dxa"/>
            <w:shd w:val="clear" w:color="auto" w:fill="auto"/>
            <w:vAlign w:val="center"/>
            <w:hideMark/>
          </w:tcPr>
          <w:p w14:paraId="57979CB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51</w:t>
            </w:r>
          </w:p>
        </w:tc>
        <w:tc>
          <w:tcPr>
            <w:tcW w:w="1700" w:type="dxa"/>
            <w:shd w:val="clear" w:color="auto" w:fill="auto"/>
            <w:vAlign w:val="center"/>
            <w:hideMark/>
          </w:tcPr>
          <w:p w14:paraId="6E63396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76,1</w:t>
            </w:r>
          </w:p>
        </w:tc>
      </w:tr>
      <w:tr w:rsidR="00A87D64" w:rsidRPr="00490582" w14:paraId="3AD5B82B" w14:textId="77777777" w:rsidTr="002E3084">
        <w:trPr>
          <w:trHeight w:val="255"/>
        </w:trPr>
        <w:tc>
          <w:tcPr>
            <w:tcW w:w="2665" w:type="dxa"/>
            <w:shd w:val="clear" w:color="auto" w:fill="auto"/>
            <w:noWrap/>
            <w:vAlign w:val="bottom"/>
            <w:hideMark/>
          </w:tcPr>
          <w:p w14:paraId="128D7F41"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Холстовское </w:t>
            </w:r>
          </w:p>
        </w:tc>
        <w:tc>
          <w:tcPr>
            <w:tcW w:w="850" w:type="dxa"/>
            <w:shd w:val="clear" w:color="auto" w:fill="auto"/>
            <w:noWrap/>
            <w:vAlign w:val="center"/>
            <w:hideMark/>
          </w:tcPr>
          <w:p w14:paraId="5957929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0F9F8A9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7695881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143</w:t>
            </w:r>
          </w:p>
        </w:tc>
        <w:tc>
          <w:tcPr>
            <w:tcW w:w="1717" w:type="dxa"/>
            <w:shd w:val="clear" w:color="auto" w:fill="auto"/>
            <w:vAlign w:val="center"/>
            <w:hideMark/>
          </w:tcPr>
          <w:p w14:paraId="6193D3F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108</w:t>
            </w:r>
          </w:p>
        </w:tc>
        <w:tc>
          <w:tcPr>
            <w:tcW w:w="1700" w:type="dxa"/>
            <w:shd w:val="clear" w:color="auto" w:fill="auto"/>
            <w:vAlign w:val="center"/>
            <w:hideMark/>
          </w:tcPr>
          <w:p w14:paraId="7F38A31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75,5</w:t>
            </w:r>
          </w:p>
        </w:tc>
      </w:tr>
      <w:tr w:rsidR="00A87D64" w:rsidRPr="00490582" w14:paraId="6E646F99" w14:textId="77777777" w:rsidTr="002E3084">
        <w:trPr>
          <w:trHeight w:val="255"/>
        </w:trPr>
        <w:tc>
          <w:tcPr>
            <w:tcW w:w="2665" w:type="dxa"/>
            <w:shd w:val="clear" w:color="auto" w:fill="auto"/>
            <w:noWrap/>
            <w:vAlign w:val="bottom"/>
            <w:hideMark/>
          </w:tcPr>
          <w:p w14:paraId="34072B8E"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Шаховское </w:t>
            </w:r>
          </w:p>
        </w:tc>
        <w:tc>
          <w:tcPr>
            <w:tcW w:w="850" w:type="dxa"/>
            <w:shd w:val="clear" w:color="auto" w:fill="auto"/>
            <w:noWrap/>
            <w:vAlign w:val="center"/>
            <w:hideMark/>
          </w:tcPr>
          <w:p w14:paraId="121EA99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3D5C2EB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center"/>
            <w:hideMark/>
          </w:tcPr>
          <w:p w14:paraId="1478F2C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85</w:t>
            </w:r>
          </w:p>
        </w:tc>
        <w:tc>
          <w:tcPr>
            <w:tcW w:w="1717" w:type="dxa"/>
            <w:shd w:val="clear" w:color="auto" w:fill="auto"/>
            <w:vAlign w:val="center"/>
            <w:hideMark/>
          </w:tcPr>
          <w:p w14:paraId="7F0797E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72</w:t>
            </w:r>
          </w:p>
        </w:tc>
        <w:tc>
          <w:tcPr>
            <w:tcW w:w="1700" w:type="dxa"/>
            <w:shd w:val="clear" w:color="auto" w:fill="auto"/>
            <w:vAlign w:val="center"/>
            <w:hideMark/>
          </w:tcPr>
          <w:p w14:paraId="615AAB2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84,7</w:t>
            </w:r>
          </w:p>
        </w:tc>
      </w:tr>
      <w:tr w:rsidR="00A87D64" w:rsidRPr="00490582" w14:paraId="6E3767BB" w14:textId="77777777" w:rsidTr="002E3084">
        <w:trPr>
          <w:trHeight w:val="255"/>
        </w:trPr>
        <w:tc>
          <w:tcPr>
            <w:tcW w:w="10035" w:type="dxa"/>
            <w:gridSpan w:val="6"/>
            <w:shd w:val="clear" w:color="auto" w:fill="auto"/>
            <w:hideMark/>
          </w:tcPr>
          <w:p w14:paraId="1E1A3386"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Радищевский район</w:t>
            </w:r>
          </w:p>
        </w:tc>
      </w:tr>
      <w:tr w:rsidR="00A87D64" w:rsidRPr="00490582" w14:paraId="2EC91847" w14:textId="77777777" w:rsidTr="002E3084">
        <w:trPr>
          <w:trHeight w:val="255"/>
        </w:trPr>
        <w:tc>
          <w:tcPr>
            <w:tcW w:w="2665" w:type="dxa"/>
            <w:shd w:val="clear" w:color="auto" w:fill="auto"/>
            <w:noWrap/>
            <w:vAlign w:val="bottom"/>
            <w:hideMark/>
          </w:tcPr>
          <w:p w14:paraId="5E9358C8"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Дмитриевское </w:t>
            </w:r>
          </w:p>
        </w:tc>
        <w:tc>
          <w:tcPr>
            <w:tcW w:w="850" w:type="dxa"/>
            <w:shd w:val="clear" w:color="auto" w:fill="auto"/>
            <w:noWrap/>
            <w:vAlign w:val="center"/>
            <w:hideMark/>
          </w:tcPr>
          <w:p w14:paraId="55C1E79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0ADD89A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6FF5CB2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82</w:t>
            </w:r>
          </w:p>
        </w:tc>
        <w:tc>
          <w:tcPr>
            <w:tcW w:w="1717" w:type="dxa"/>
            <w:shd w:val="clear" w:color="auto" w:fill="auto"/>
            <w:vAlign w:val="center"/>
            <w:hideMark/>
          </w:tcPr>
          <w:p w14:paraId="437FF6C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69</w:t>
            </w:r>
          </w:p>
        </w:tc>
        <w:tc>
          <w:tcPr>
            <w:tcW w:w="1700" w:type="dxa"/>
            <w:shd w:val="clear" w:color="auto" w:fill="auto"/>
            <w:vAlign w:val="center"/>
            <w:hideMark/>
          </w:tcPr>
          <w:p w14:paraId="1F2A248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84,1</w:t>
            </w:r>
          </w:p>
        </w:tc>
      </w:tr>
      <w:tr w:rsidR="00A87D64" w:rsidRPr="00490582" w14:paraId="649C6F42" w14:textId="77777777" w:rsidTr="002E3084">
        <w:trPr>
          <w:trHeight w:val="255"/>
        </w:trPr>
        <w:tc>
          <w:tcPr>
            <w:tcW w:w="2665" w:type="dxa"/>
            <w:shd w:val="clear" w:color="auto" w:fill="auto"/>
            <w:noWrap/>
            <w:vAlign w:val="bottom"/>
            <w:hideMark/>
          </w:tcPr>
          <w:p w14:paraId="73B53A93"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Калиновское </w:t>
            </w:r>
          </w:p>
        </w:tc>
        <w:tc>
          <w:tcPr>
            <w:tcW w:w="850" w:type="dxa"/>
            <w:shd w:val="clear" w:color="auto" w:fill="auto"/>
            <w:noWrap/>
            <w:vAlign w:val="center"/>
            <w:hideMark/>
          </w:tcPr>
          <w:p w14:paraId="0A9510F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w:t>
            </w:r>
          </w:p>
        </w:tc>
        <w:tc>
          <w:tcPr>
            <w:tcW w:w="1560" w:type="dxa"/>
            <w:shd w:val="clear" w:color="auto" w:fill="auto"/>
            <w:vAlign w:val="center"/>
            <w:hideMark/>
          </w:tcPr>
          <w:p w14:paraId="13B98FD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center"/>
            <w:hideMark/>
          </w:tcPr>
          <w:p w14:paraId="50D0852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178</w:t>
            </w:r>
          </w:p>
        </w:tc>
        <w:tc>
          <w:tcPr>
            <w:tcW w:w="1717" w:type="dxa"/>
            <w:shd w:val="clear" w:color="auto" w:fill="auto"/>
            <w:vAlign w:val="center"/>
            <w:hideMark/>
          </w:tcPr>
          <w:p w14:paraId="6A90CC4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158</w:t>
            </w:r>
          </w:p>
        </w:tc>
        <w:tc>
          <w:tcPr>
            <w:tcW w:w="1700" w:type="dxa"/>
            <w:shd w:val="clear" w:color="auto" w:fill="auto"/>
            <w:vAlign w:val="center"/>
            <w:hideMark/>
          </w:tcPr>
          <w:p w14:paraId="4FFAD3C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88,8</w:t>
            </w:r>
          </w:p>
        </w:tc>
      </w:tr>
      <w:tr w:rsidR="00A87D64" w:rsidRPr="00490582" w14:paraId="6486E99A" w14:textId="77777777" w:rsidTr="002E3084">
        <w:trPr>
          <w:trHeight w:val="255"/>
        </w:trPr>
        <w:tc>
          <w:tcPr>
            <w:tcW w:w="2665" w:type="dxa"/>
            <w:shd w:val="clear" w:color="auto" w:fill="auto"/>
            <w:noWrap/>
            <w:vAlign w:val="bottom"/>
            <w:hideMark/>
          </w:tcPr>
          <w:p w14:paraId="6065269E"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Октябрьское </w:t>
            </w:r>
          </w:p>
        </w:tc>
        <w:tc>
          <w:tcPr>
            <w:tcW w:w="850" w:type="dxa"/>
            <w:shd w:val="clear" w:color="auto" w:fill="auto"/>
            <w:noWrap/>
            <w:vAlign w:val="center"/>
            <w:hideMark/>
          </w:tcPr>
          <w:p w14:paraId="23876DF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60" w:type="dxa"/>
            <w:shd w:val="clear" w:color="auto" w:fill="auto"/>
            <w:vAlign w:val="center"/>
            <w:hideMark/>
          </w:tcPr>
          <w:p w14:paraId="1D926C2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shd w:val="clear" w:color="auto" w:fill="auto"/>
            <w:vAlign w:val="center"/>
            <w:hideMark/>
          </w:tcPr>
          <w:p w14:paraId="154C02B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370</w:t>
            </w:r>
          </w:p>
        </w:tc>
        <w:tc>
          <w:tcPr>
            <w:tcW w:w="1717" w:type="dxa"/>
            <w:shd w:val="clear" w:color="auto" w:fill="auto"/>
            <w:vAlign w:val="center"/>
            <w:hideMark/>
          </w:tcPr>
          <w:p w14:paraId="200FF0B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328</w:t>
            </w:r>
          </w:p>
        </w:tc>
        <w:tc>
          <w:tcPr>
            <w:tcW w:w="1700" w:type="dxa"/>
            <w:shd w:val="clear" w:color="auto" w:fill="auto"/>
            <w:vAlign w:val="center"/>
            <w:hideMark/>
          </w:tcPr>
          <w:p w14:paraId="1E92104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88,6</w:t>
            </w:r>
          </w:p>
        </w:tc>
      </w:tr>
      <w:tr w:rsidR="00A87D64" w:rsidRPr="00490582" w14:paraId="2E3FC55A" w14:textId="77777777" w:rsidTr="002E3084">
        <w:trPr>
          <w:trHeight w:val="255"/>
        </w:trPr>
        <w:tc>
          <w:tcPr>
            <w:tcW w:w="2665" w:type="dxa"/>
            <w:shd w:val="clear" w:color="auto" w:fill="auto"/>
            <w:noWrap/>
            <w:vAlign w:val="bottom"/>
            <w:hideMark/>
          </w:tcPr>
          <w:p w14:paraId="26BC9E2D"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Ореховское </w:t>
            </w:r>
          </w:p>
        </w:tc>
        <w:tc>
          <w:tcPr>
            <w:tcW w:w="850" w:type="dxa"/>
            <w:shd w:val="clear" w:color="auto" w:fill="auto"/>
            <w:noWrap/>
            <w:vAlign w:val="center"/>
            <w:hideMark/>
          </w:tcPr>
          <w:p w14:paraId="2D0CE70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6308111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4783C05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146</w:t>
            </w:r>
          </w:p>
        </w:tc>
        <w:tc>
          <w:tcPr>
            <w:tcW w:w="1717" w:type="dxa"/>
            <w:shd w:val="clear" w:color="auto" w:fill="auto"/>
            <w:vAlign w:val="center"/>
            <w:hideMark/>
          </w:tcPr>
          <w:p w14:paraId="2476E3E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126</w:t>
            </w:r>
          </w:p>
        </w:tc>
        <w:tc>
          <w:tcPr>
            <w:tcW w:w="1700" w:type="dxa"/>
            <w:shd w:val="clear" w:color="auto" w:fill="auto"/>
            <w:vAlign w:val="center"/>
            <w:hideMark/>
          </w:tcPr>
          <w:p w14:paraId="00112ED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86,3</w:t>
            </w:r>
          </w:p>
        </w:tc>
      </w:tr>
      <w:tr w:rsidR="00A87D64" w:rsidRPr="00490582" w14:paraId="3C862BBE" w14:textId="77777777" w:rsidTr="002E3084">
        <w:trPr>
          <w:trHeight w:val="379"/>
        </w:trPr>
        <w:tc>
          <w:tcPr>
            <w:tcW w:w="10035" w:type="dxa"/>
            <w:gridSpan w:val="6"/>
            <w:tcBorders>
              <w:bottom w:val="single" w:sz="4" w:space="0" w:color="auto"/>
            </w:tcBorders>
            <w:shd w:val="clear" w:color="auto" w:fill="auto"/>
            <w:hideMark/>
          </w:tcPr>
          <w:p w14:paraId="5F82EB35"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Сенгилеевский район</w:t>
            </w:r>
          </w:p>
        </w:tc>
      </w:tr>
      <w:tr w:rsidR="00A87D64" w:rsidRPr="00490582" w14:paraId="03CC13F0" w14:textId="77777777" w:rsidTr="002E3084">
        <w:trPr>
          <w:trHeight w:val="255"/>
        </w:trPr>
        <w:tc>
          <w:tcPr>
            <w:tcW w:w="2665" w:type="dxa"/>
            <w:tcBorders>
              <w:top w:val="single" w:sz="4" w:space="0" w:color="auto"/>
              <w:bottom w:val="single" w:sz="4" w:space="0" w:color="auto"/>
              <w:right w:val="single" w:sz="4" w:space="0" w:color="auto"/>
            </w:tcBorders>
            <w:shd w:val="clear" w:color="auto" w:fill="auto"/>
            <w:noWrap/>
            <w:vAlign w:val="bottom"/>
            <w:hideMark/>
          </w:tcPr>
          <w:p w14:paraId="0248E98D"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Елаурское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46B5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5B28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tcBorders>
              <w:top w:val="nil"/>
              <w:left w:val="nil"/>
              <w:bottom w:val="single" w:sz="8" w:space="0" w:color="auto"/>
              <w:right w:val="single" w:sz="8" w:space="0" w:color="auto"/>
            </w:tcBorders>
            <w:shd w:val="clear" w:color="auto" w:fill="auto"/>
            <w:vAlign w:val="bottom"/>
          </w:tcPr>
          <w:p w14:paraId="259EED6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153</w:t>
            </w:r>
          </w:p>
        </w:tc>
        <w:tc>
          <w:tcPr>
            <w:tcW w:w="1717" w:type="dxa"/>
            <w:tcBorders>
              <w:top w:val="nil"/>
              <w:left w:val="nil"/>
              <w:bottom w:val="single" w:sz="8" w:space="0" w:color="auto"/>
              <w:right w:val="single" w:sz="8" w:space="0" w:color="auto"/>
            </w:tcBorders>
            <w:shd w:val="clear" w:color="auto" w:fill="auto"/>
            <w:vAlign w:val="center"/>
          </w:tcPr>
          <w:p w14:paraId="5D06C57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147</w:t>
            </w:r>
          </w:p>
        </w:tc>
        <w:tc>
          <w:tcPr>
            <w:tcW w:w="1700" w:type="dxa"/>
            <w:tcBorders>
              <w:top w:val="nil"/>
              <w:left w:val="nil"/>
              <w:bottom w:val="single" w:sz="8" w:space="0" w:color="auto"/>
              <w:right w:val="single" w:sz="8" w:space="0" w:color="auto"/>
            </w:tcBorders>
            <w:shd w:val="clear" w:color="auto" w:fill="auto"/>
            <w:vAlign w:val="center"/>
            <w:hideMark/>
          </w:tcPr>
          <w:p w14:paraId="67D2246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96,1</w:t>
            </w:r>
          </w:p>
        </w:tc>
      </w:tr>
      <w:tr w:rsidR="00A87D64" w:rsidRPr="00490582" w14:paraId="75AF0458" w14:textId="77777777" w:rsidTr="002E3084">
        <w:trPr>
          <w:trHeight w:val="255"/>
        </w:trPr>
        <w:tc>
          <w:tcPr>
            <w:tcW w:w="2665" w:type="dxa"/>
            <w:tcBorders>
              <w:top w:val="single" w:sz="4" w:space="0" w:color="auto"/>
              <w:bottom w:val="single" w:sz="4" w:space="0" w:color="auto"/>
              <w:right w:val="single" w:sz="4" w:space="0" w:color="auto"/>
            </w:tcBorders>
            <w:shd w:val="clear" w:color="auto" w:fill="auto"/>
            <w:noWrap/>
            <w:vAlign w:val="bottom"/>
            <w:hideMark/>
          </w:tcPr>
          <w:p w14:paraId="4725835A"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Новослободское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CF12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B6C3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bottom"/>
          </w:tcPr>
          <w:p w14:paraId="24E40D3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69</w:t>
            </w:r>
          </w:p>
        </w:tc>
        <w:tc>
          <w:tcPr>
            <w:tcW w:w="1717" w:type="dxa"/>
            <w:tcBorders>
              <w:top w:val="nil"/>
              <w:left w:val="nil"/>
              <w:bottom w:val="single" w:sz="8" w:space="0" w:color="auto"/>
              <w:right w:val="single" w:sz="8" w:space="0" w:color="auto"/>
            </w:tcBorders>
            <w:shd w:val="clear" w:color="auto" w:fill="auto"/>
            <w:vAlign w:val="center"/>
          </w:tcPr>
          <w:p w14:paraId="5BDAF10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53</w:t>
            </w:r>
          </w:p>
        </w:tc>
        <w:tc>
          <w:tcPr>
            <w:tcW w:w="1700" w:type="dxa"/>
            <w:tcBorders>
              <w:top w:val="nil"/>
              <w:left w:val="nil"/>
              <w:bottom w:val="single" w:sz="8" w:space="0" w:color="auto"/>
              <w:right w:val="single" w:sz="8" w:space="0" w:color="auto"/>
            </w:tcBorders>
            <w:shd w:val="clear" w:color="auto" w:fill="auto"/>
            <w:vAlign w:val="center"/>
            <w:hideMark/>
          </w:tcPr>
          <w:p w14:paraId="795CBC4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76,8</w:t>
            </w:r>
          </w:p>
        </w:tc>
      </w:tr>
      <w:tr w:rsidR="00A87D64" w:rsidRPr="00490582" w14:paraId="44894E87" w14:textId="77777777" w:rsidTr="002E3084">
        <w:trPr>
          <w:trHeight w:val="255"/>
        </w:trPr>
        <w:tc>
          <w:tcPr>
            <w:tcW w:w="2665" w:type="dxa"/>
            <w:tcBorders>
              <w:top w:val="single" w:sz="4" w:space="0" w:color="auto"/>
              <w:bottom w:val="single" w:sz="4" w:space="0" w:color="auto"/>
              <w:right w:val="single" w:sz="4" w:space="0" w:color="auto"/>
            </w:tcBorders>
            <w:shd w:val="clear" w:color="auto" w:fill="auto"/>
            <w:noWrap/>
            <w:vAlign w:val="bottom"/>
            <w:hideMark/>
          </w:tcPr>
          <w:p w14:paraId="5646923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Тушнинское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31CC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3898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bottom"/>
          </w:tcPr>
          <w:p w14:paraId="6CD009D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302</w:t>
            </w:r>
          </w:p>
        </w:tc>
        <w:tc>
          <w:tcPr>
            <w:tcW w:w="1717" w:type="dxa"/>
            <w:tcBorders>
              <w:top w:val="nil"/>
              <w:left w:val="nil"/>
              <w:bottom w:val="single" w:sz="8" w:space="0" w:color="auto"/>
              <w:right w:val="single" w:sz="8" w:space="0" w:color="auto"/>
            </w:tcBorders>
            <w:shd w:val="clear" w:color="auto" w:fill="auto"/>
            <w:vAlign w:val="center"/>
          </w:tcPr>
          <w:p w14:paraId="0416320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300</w:t>
            </w:r>
          </w:p>
        </w:tc>
        <w:tc>
          <w:tcPr>
            <w:tcW w:w="1700" w:type="dxa"/>
            <w:tcBorders>
              <w:top w:val="nil"/>
              <w:left w:val="nil"/>
              <w:bottom w:val="single" w:sz="8" w:space="0" w:color="auto"/>
              <w:right w:val="single" w:sz="8" w:space="0" w:color="auto"/>
            </w:tcBorders>
            <w:shd w:val="clear" w:color="auto" w:fill="auto"/>
            <w:vAlign w:val="center"/>
            <w:hideMark/>
          </w:tcPr>
          <w:p w14:paraId="6289337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99,3</w:t>
            </w:r>
          </w:p>
        </w:tc>
      </w:tr>
      <w:tr w:rsidR="00A87D64" w:rsidRPr="00490582" w14:paraId="3DA687C2" w14:textId="77777777" w:rsidTr="002E3084">
        <w:trPr>
          <w:trHeight w:val="255"/>
        </w:trPr>
        <w:tc>
          <w:tcPr>
            <w:tcW w:w="10035" w:type="dxa"/>
            <w:gridSpan w:val="6"/>
            <w:tcBorders>
              <w:top w:val="single" w:sz="4" w:space="0" w:color="auto"/>
            </w:tcBorders>
            <w:shd w:val="clear" w:color="auto" w:fill="auto"/>
            <w:hideMark/>
          </w:tcPr>
          <w:p w14:paraId="62965E24"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Старокулаткиинский район</w:t>
            </w:r>
          </w:p>
        </w:tc>
      </w:tr>
      <w:tr w:rsidR="00A87D64" w:rsidRPr="00490582" w14:paraId="31B412ED" w14:textId="77777777" w:rsidTr="002E3084">
        <w:trPr>
          <w:trHeight w:val="255"/>
        </w:trPr>
        <w:tc>
          <w:tcPr>
            <w:tcW w:w="2665" w:type="dxa"/>
            <w:shd w:val="clear" w:color="auto" w:fill="auto"/>
            <w:noWrap/>
            <w:vAlign w:val="bottom"/>
            <w:hideMark/>
          </w:tcPr>
          <w:p w14:paraId="38B300E8"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Терешанское </w:t>
            </w:r>
          </w:p>
        </w:tc>
        <w:tc>
          <w:tcPr>
            <w:tcW w:w="850" w:type="dxa"/>
            <w:shd w:val="clear" w:color="auto" w:fill="auto"/>
            <w:noWrap/>
            <w:vAlign w:val="center"/>
            <w:hideMark/>
          </w:tcPr>
          <w:p w14:paraId="46369F8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38937A7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0CCE722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73</w:t>
            </w:r>
          </w:p>
        </w:tc>
        <w:tc>
          <w:tcPr>
            <w:tcW w:w="1717" w:type="dxa"/>
            <w:shd w:val="clear" w:color="auto" w:fill="auto"/>
            <w:vAlign w:val="center"/>
            <w:hideMark/>
          </w:tcPr>
          <w:p w14:paraId="66FD7E0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39</w:t>
            </w:r>
          </w:p>
        </w:tc>
        <w:tc>
          <w:tcPr>
            <w:tcW w:w="1700" w:type="dxa"/>
            <w:shd w:val="clear" w:color="auto" w:fill="auto"/>
            <w:vAlign w:val="center"/>
            <w:hideMark/>
          </w:tcPr>
          <w:p w14:paraId="25D9DB0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53,4</w:t>
            </w:r>
          </w:p>
        </w:tc>
      </w:tr>
      <w:tr w:rsidR="00A87D64" w:rsidRPr="00490582" w14:paraId="3A817790" w14:textId="77777777" w:rsidTr="002E3084">
        <w:trPr>
          <w:trHeight w:val="255"/>
        </w:trPr>
        <w:tc>
          <w:tcPr>
            <w:tcW w:w="2665" w:type="dxa"/>
            <w:shd w:val="clear" w:color="auto" w:fill="auto"/>
            <w:noWrap/>
            <w:vAlign w:val="bottom"/>
            <w:hideMark/>
          </w:tcPr>
          <w:p w14:paraId="6446EC3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Староатлашское </w:t>
            </w:r>
          </w:p>
        </w:tc>
        <w:tc>
          <w:tcPr>
            <w:tcW w:w="850" w:type="dxa"/>
            <w:shd w:val="clear" w:color="auto" w:fill="auto"/>
            <w:noWrap/>
            <w:vAlign w:val="center"/>
            <w:hideMark/>
          </w:tcPr>
          <w:p w14:paraId="0FE08C7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347A6C1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57911ED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60</w:t>
            </w:r>
          </w:p>
        </w:tc>
        <w:tc>
          <w:tcPr>
            <w:tcW w:w="1717" w:type="dxa"/>
            <w:shd w:val="clear" w:color="auto" w:fill="auto"/>
            <w:vAlign w:val="center"/>
            <w:hideMark/>
          </w:tcPr>
          <w:p w14:paraId="75592DA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42</w:t>
            </w:r>
          </w:p>
        </w:tc>
        <w:tc>
          <w:tcPr>
            <w:tcW w:w="1700" w:type="dxa"/>
            <w:shd w:val="clear" w:color="auto" w:fill="auto"/>
            <w:vAlign w:val="center"/>
            <w:hideMark/>
          </w:tcPr>
          <w:p w14:paraId="7939D3D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70,0</w:t>
            </w:r>
          </w:p>
        </w:tc>
      </w:tr>
      <w:tr w:rsidR="00A87D64" w:rsidRPr="00490582" w14:paraId="016D33CA" w14:textId="77777777" w:rsidTr="002E3084">
        <w:trPr>
          <w:trHeight w:val="255"/>
        </w:trPr>
        <w:tc>
          <w:tcPr>
            <w:tcW w:w="2665" w:type="dxa"/>
            <w:shd w:val="clear" w:color="auto" w:fill="auto"/>
            <w:noWrap/>
            <w:vAlign w:val="bottom"/>
            <w:hideMark/>
          </w:tcPr>
          <w:p w14:paraId="13D4A4A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Зеленовское </w:t>
            </w:r>
          </w:p>
        </w:tc>
        <w:tc>
          <w:tcPr>
            <w:tcW w:w="850" w:type="dxa"/>
            <w:shd w:val="clear" w:color="auto" w:fill="auto"/>
            <w:noWrap/>
            <w:vAlign w:val="center"/>
            <w:hideMark/>
          </w:tcPr>
          <w:p w14:paraId="5FBD969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60" w:type="dxa"/>
            <w:shd w:val="clear" w:color="auto" w:fill="auto"/>
            <w:vAlign w:val="center"/>
            <w:hideMark/>
          </w:tcPr>
          <w:p w14:paraId="0747560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43" w:type="dxa"/>
            <w:shd w:val="clear" w:color="auto" w:fill="auto"/>
            <w:vAlign w:val="center"/>
            <w:hideMark/>
          </w:tcPr>
          <w:p w14:paraId="56BD353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42</w:t>
            </w:r>
          </w:p>
        </w:tc>
        <w:tc>
          <w:tcPr>
            <w:tcW w:w="1717" w:type="dxa"/>
            <w:shd w:val="clear" w:color="auto" w:fill="auto"/>
            <w:vAlign w:val="center"/>
            <w:hideMark/>
          </w:tcPr>
          <w:p w14:paraId="33AE9E6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700" w:type="dxa"/>
            <w:shd w:val="clear" w:color="auto" w:fill="auto"/>
            <w:vAlign w:val="center"/>
            <w:hideMark/>
          </w:tcPr>
          <w:p w14:paraId="4CFF83B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0,0</w:t>
            </w:r>
          </w:p>
        </w:tc>
      </w:tr>
      <w:tr w:rsidR="00A87D64" w:rsidRPr="00490582" w14:paraId="2DF7BBB9" w14:textId="77777777" w:rsidTr="002E3084">
        <w:trPr>
          <w:trHeight w:val="255"/>
        </w:trPr>
        <w:tc>
          <w:tcPr>
            <w:tcW w:w="2665" w:type="dxa"/>
            <w:shd w:val="clear" w:color="auto" w:fill="auto"/>
            <w:noWrap/>
            <w:vAlign w:val="bottom"/>
            <w:hideMark/>
          </w:tcPr>
          <w:p w14:paraId="55688F38"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Мостякское </w:t>
            </w:r>
          </w:p>
        </w:tc>
        <w:tc>
          <w:tcPr>
            <w:tcW w:w="850" w:type="dxa"/>
            <w:shd w:val="clear" w:color="auto" w:fill="auto"/>
            <w:noWrap/>
            <w:vAlign w:val="center"/>
            <w:hideMark/>
          </w:tcPr>
          <w:p w14:paraId="274B321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0ACD33A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7D43A0A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46</w:t>
            </w:r>
          </w:p>
        </w:tc>
        <w:tc>
          <w:tcPr>
            <w:tcW w:w="1717" w:type="dxa"/>
            <w:shd w:val="clear" w:color="auto" w:fill="auto"/>
            <w:vAlign w:val="center"/>
            <w:hideMark/>
          </w:tcPr>
          <w:p w14:paraId="2677F53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46</w:t>
            </w:r>
          </w:p>
        </w:tc>
        <w:tc>
          <w:tcPr>
            <w:tcW w:w="1700" w:type="dxa"/>
            <w:shd w:val="clear" w:color="auto" w:fill="auto"/>
            <w:vAlign w:val="center"/>
            <w:hideMark/>
          </w:tcPr>
          <w:p w14:paraId="6307669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w:t>
            </w:r>
          </w:p>
        </w:tc>
      </w:tr>
      <w:tr w:rsidR="00A87D64" w:rsidRPr="00490582" w14:paraId="7D37FA2B" w14:textId="77777777" w:rsidTr="002E3084">
        <w:trPr>
          <w:trHeight w:val="255"/>
        </w:trPr>
        <w:tc>
          <w:tcPr>
            <w:tcW w:w="10035" w:type="dxa"/>
            <w:gridSpan w:val="6"/>
            <w:shd w:val="clear" w:color="auto" w:fill="auto"/>
            <w:hideMark/>
          </w:tcPr>
          <w:p w14:paraId="13E96E45"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Старомайнский район</w:t>
            </w:r>
          </w:p>
        </w:tc>
      </w:tr>
      <w:tr w:rsidR="00A87D64" w:rsidRPr="00490582" w14:paraId="347D1F65" w14:textId="77777777" w:rsidTr="002E3084">
        <w:trPr>
          <w:trHeight w:val="255"/>
        </w:trPr>
        <w:tc>
          <w:tcPr>
            <w:tcW w:w="2665" w:type="dxa"/>
            <w:shd w:val="clear" w:color="auto" w:fill="auto"/>
            <w:noWrap/>
            <w:vAlign w:val="bottom"/>
            <w:hideMark/>
          </w:tcPr>
          <w:p w14:paraId="6785512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Кандалинское </w:t>
            </w:r>
          </w:p>
        </w:tc>
        <w:tc>
          <w:tcPr>
            <w:tcW w:w="850" w:type="dxa"/>
            <w:shd w:val="clear" w:color="auto" w:fill="auto"/>
            <w:noWrap/>
            <w:vAlign w:val="center"/>
            <w:hideMark/>
          </w:tcPr>
          <w:p w14:paraId="0087706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66EF14F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7D0394B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134</w:t>
            </w:r>
          </w:p>
        </w:tc>
        <w:tc>
          <w:tcPr>
            <w:tcW w:w="1717" w:type="dxa"/>
            <w:shd w:val="clear" w:color="auto" w:fill="auto"/>
            <w:vAlign w:val="center"/>
            <w:hideMark/>
          </w:tcPr>
          <w:p w14:paraId="0D6CAE5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134</w:t>
            </w:r>
          </w:p>
        </w:tc>
        <w:tc>
          <w:tcPr>
            <w:tcW w:w="1700" w:type="dxa"/>
            <w:shd w:val="clear" w:color="auto" w:fill="auto"/>
            <w:vAlign w:val="center"/>
          </w:tcPr>
          <w:p w14:paraId="1D67DC5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100,0</w:t>
            </w:r>
          </w:p>
        </w:tc>
      </w:tr>
      <w:tr w:rsidR="00A87D64" w:rsidRPr="00490582" w14:paraId="5E13F07D" w14:textId="77777777" w:rsidTr="002E3084">
        <w:trPr>
          <w:trHeight w:val="255"/>
        </w:trPr>
        <w:tc>
          <w:tcPr>
            <w:tcW w:w="2665" w:type="dxa"/>
            <w:shd w:val="clear" w:color="auto" w:fill="auto"/>
            <w:noWrap/>
            <w:vAlign w:val="bottom"/>
            <w:hideMark/>
          </w:tcPr>
          <w:p w14:paraId="3F2A3018"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Жедяевское </w:t>
            </w:r>
          </w:p>
        </w:tc>
        <w:tc>
          <w:tcPr>
            <w:tcW w:w="850" w:type="dxa"/>
            <w:shd w:val="clear" w:color="auto" w:fill="auto"/>
            <w:noWrap/>
            <w:vAlign w:val="center"/>
            <w:hideMark/>
          </w:tcPr>
          <w:p w14:paraId="5083F0B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70B6A12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43" w:type="dxa"/>
            <w:shd w:val="clear" w:color="auto" w:fill="auto"/>
            <w:vAlign w:val="center"/>
            <w:hideMark/>
          </w:tcPr>
          <w:p w14:paraId="29522F7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187</w:t>
            </w:r>
          </w:p>
        </w:tc>
        <w:tc>
          <w:tcPr>
            <w:tcW w:w="1717" w:type="dxa"/>
            <w:shd w:val="clear" w:color="auto" w:fill="auto"/>
            <w:vAlign w:val="center"/>
            <w:hideMark/>
          </w:tcPr>
          <w:p w14:paraId="50F496D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132</w:t>
            </w:r>
          </w:p>
        </w:tc>
        <w:tc>
          <w:tcPr>
            <w:tcW w:w="1700" w:type="dxa"/>
            <w:shd w:val="clear" w:color="auto" w:fill="auto"/>
            <w:vAlign w:val="center"/>
          </w:tcPr>
          <w:p w14:paraId="524C8EE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70,6</w:t>
            </w:r>
          </w:p>
        </w:tc>
      </w:tr>
      <w:tr w:rsidR="00A87D64" w:rsidRPr="00490582" w14:paraId="134F9786" w14:textId="77777777" w:rsidTr="002E3084">
        <w:trPr>
          <w:trHeight w:val="255"/>
        </w:trPr>
        <w:tc>
          <w:tcPr>
            <w:tcW w:w="2665" w:type="dxa"/>
            <w:shd w:val="clear" w:color="auto" w:fill="auto"/>
            <w:noWrap/>
            <w:vAlign w:val="bottom"/>
            <w:hideMark/>
          </w:tcPr>
          <w:p w14:paraId="3DFDD5CF"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Краснореченское </w:t>
            </w:r>
          </w:p>
        </w:tc>
        <w:tc>
          <w:tcPr>
            <w:tcW w:w="850" w:type="dxa"/>
            <w:shd w:val="clear" w:color="auto" w:fill="auto"/>
            <w:noWrap/>
            <w:vAlign w:val="center"/>
            <w:hideMark/>
          </w:tcPr>
          <w:p w14:paraId="4E003D5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7A3E15F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center"/>
            <w:hideMark/>
          </w:tcPr>
          <w:p w14:paraId="3ADD52A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214</w:t>
            </w:r>
          </w:p>
        </w:tc>
        <w:tc>
          <w:tcPr>
            <w:tcW w:w="1717" w:type="dxa"/>
            <w:shd w:val="clear" w:color="auto" w:fill="auto"/>
            <w:vAlign w:val="center"/>
            <w:hideMark/>
          </w:tcPr>
          <w:p w14:paraId="57B9049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89</w:t>
            </w:r>
          </w:p>
        </w:tc>
        <w:tc>
          <w:tcPr>
            <w:tcW w:w="1700" w:type="dxa"/>
            <w:shd w:val="clear" w:color="auto" w:fill="auto"/>
            <w:vAlign w:val="center"/>
          </w:tcPr>
          <w:p w14:paraId="6FF1337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41,6</w:t>
            </w:r>
          </w:p>
        </w:tc>
      </w:tr>
      <w:tr w:rsidR="00A87D64" w:rsidRPr="00490582" w14:paraId="278C02BC" w14:textId="77777777" w:rsidTr="002E3084">
        <w:trPr>
          <w:trHeight w:val="255"/>
        </w:trPr>
        <w:tc>
          <w:tcPr>
            <w:tcW w:w="2665" w:type="dxa"/>
            <w:shd w:val="clear" w:color="auto" w:fill="auto"/>
            <w:noWrap/>
            <w:vAlign w:val="bottom"/>
            <w:hideMark/>
          </w:tcPr>
          <w:p w14:paraId="6F74B3F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Прибрежненское </w:t>
            </w:r>
          </w:p>
        </w:tc>
        <w:tc>
          <w:tcPr>
            <w:tcW w:w="850" w:type="dxa"/>
            <w:shd w:val="clear" w:color="auto" w:fill="auto"/>
            <w:noWrap/>
            <w:vAlign w:val="center"/>
            <w:hideMark/>
          </w:tcPr>
          <w:p w14:paraId="6B27EA3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7551D6F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center"/>
            <w:hideMark/>
          </w:tcPr>
          <w:p w14:paraId="5FAF989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360</w:t>
            </w:r>
          </w:p>
        </w:tc>
        <w:tc>
          <w:tcPr>
            <w:tcW w:w="1717" w:type="dxa"/>
            <w:shd w:val="clear" w:color="auto" w:fill="auto"/>
            <w:vAlign w:val="center"/>
            <w:hideMark/>
          </w:tcPr>
          <w:p w14:paraId="6E7EC0B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153</w:t>
            </w:r>
          </w:p>
        </w:tc>
        <w:tc>
          <w:tcPr>
            <w:tcW w:w="1700" w:type="dxa"/>
            <w:shd w:val="clear" w:color="auto" w:fill="auto"/>
            <w:vAlign w:val="center"/>
          </w:tcPr>
          <w:p w14:paraId="0FB4D64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42,5</w:t>
            </w:r>
          </w:p>
        </w:tc>
      </w:tr>
      <w:tr w:rsidR="00A87D64" w:rsidRPr="00490582" w14:paraId="013840D2" w14:textId="77777777" w:rsidTr="002E3084">
        <w:trPr>
          <w:trHeight w:val="255"/>
        </w:trPr>
        <w:tc>
          <w:tcPr>
            <w:tcW w:w="2665" w:type="dxa"/>
            <w:shd w:val="clear" w:color="auto" w:fill="auto"/>
            <w:noWrap/>
            <w:vAlign w:val="bottom"/>
            <w:hideMark/>
          </w:tcPr>
          <w:p w14:paraId="4151A397"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Матвеевское </w:t>
            </w:r>
          </w:p>
        </w:tc>
        <w:tc>
          <w:tcPr>
            <w:tcW w:w="850" w:type="dxa"/>
            <w:shd w:val="clear" w:color="auto" w:fill="auto"/>
            <w:noWrap/>
            <w:vAlign w:val="center"/>
            <w:hideMark/>
          </w:tcPr>
          <w:p w14:paraId="73FDA1A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642FA70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center"/>
            <w:hideMark/>
          </w:tcPr>
          <w:p w14:paraId="1326F70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162</w:t>
            </w:r>
          </w:p>
        </w:tc>
        <w:tc>
          <w:tcPr>
            <w:tcW w:w="1717" w:type="dxa"/>
            <w:shd w:val="clear" w:color="auto" w:fill="auto"/>
            <w:vAlign w:val="center"/>
            <w:hideMark/>
          </w:tcPr>
          <w:p w14:paraId="58DFB8A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101</w:t>
            </w:r>
          </w:p>
        </w:tc>
        <w:tc>
          <w:tcPr>
            <w:tcW w:w="1700" w:type="dxa"/>
            <w:shd w:val="clear" w:color="auto" w:fill="auto"/>
            <w:vAlign w:val="center"/>
          </w:tcPr>
          <w:p w14:paraId="19BCF60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62,3</w:t>
            </w:r>
          </w:p>
        </w:tc>
      </w:tr>
      <w:tr w:rsidR="00A87D64" w:rsidRPr="00490582" w14:paraId="2BFE70D7" w14:textId="77777777" w:rsidTr="002E3084">
        <w:trPr>
          <w:trHeight w:val="255"/>
        </w:trPr>
        <w:tc>
          <w:tcPr>
            <w:tcW w:w="2665" w:type="dxa"/>
            <w:shd w:val="clear" w:color="auto" w:fill="auto"/>
            <w:noWrap/>
            <w:vAlign w:val="bottom"/>
            <w:hideMark/>
          </w:tcPr>
          <w:p w14:paraId="661B6193"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Урайкинское</w:t>
            </w:r>
          </w:p>
        </w:tc>
        <w:tc>
          <w:tcPr>
            <w:tcW w:w="850" w:type="dxa"/>
            <w:shd w:val="clear" w:color="auto" w:fill="auto"/>
            <w:noWrap/>
            <w:vAlign w:val="center"/>
            <w:hideMark/>
          </w:tcPr>
          <w:p w14:paraId="437B217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60" w:type="dxa"/>
            <w:shd w:val="clear" w:color="auto" w:fill="auto"/>
            <w:vAlign w:val="center"/>
            <w:hideMark/>
          </w:tcPr>
          <w:p w14:paraId="65BFA81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543" w:type="dxa"/>
            <w:shd w:val="clear" w:color="auto" w:fill="auto"/>
            <w:vAlign w:val="center"/>
            <w:hideMark/>
          </w:tcPr>
          <w:p w14:paraId="04A0A71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43</w:t>
            </w:r>
          </w:p>
        </w:tc>
        <w:tc>
          <w:tcPr>
            <w:tcW w:w="1717" w:type="dxa"/>
            <w:shd w:val="clear" w:color="auto" w:fill="auto"/>
            <w:vAlign w:val="center"/>
            <w:hideMark/>
          </w:tcPr>
          <w:p w14:paraId="223604C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w:t>
            </w:r>
          </w:p>
        </w:tc>
        <w:tc>
          <w:tcPr>
            <w:tcW w:w="1700" w:type="dxa"/>
            <w:shd w:val="clear" w:color="auto" w:fill="auto"/>
            <w:vAlign w:val="center"/>
          </w:tcPr>
          <w:p w14:paraId="0D630D3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0,0</w:t>
            </w:r>
          </w:p>
        </w:tc>
      </w:tr>
      <w:tr w:rsidR="00A87D64" w:rsidRPr="00490582" w14:paraId="1967ADD2" w14:textId="77777777" w:rsidTr="002E3084">
        <w:trPr>
          <w:trHeight w:val="255"/>
        </w:trPr>
        <w:tc>
          <w:tcPr>
            <w:tcW w:w="10035" w:type="dxa"/>
            <w:gridSpan w:val="6"/>
            <w:shd w:val="clear" w:color="auto" w:fill="auto"/>
            <w:hideMark/>
          </w:tcPr>
          <w:p w14:paraId="5B3B9FA0"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Сурский район</w:t>
            </w:r>
          </w:p>
        </w:tc>
      </w:tr>
      <w:tr w:rsidR="00A87D64" w:rsidRPr="00490582" w14:paraId="5F35AE15" w14:textId="77777777" w:rsidTr="002E3084">
        <w:trPr>
          <w:trHeight w:val="255"/>
        </w:trPr>
        <w:tc>
          <w:tcPr>
            <w:tcW w:w="2665" w:type="dxa"/>
            <w:shd w:val="clear" w:color="auto" w:fill="auto"/>
            <w:noWrap/>
            <w:vAlign w:val="bottom"/>
            <w:hideMark/>
          </w:tcPr>
          <w:p w14:paraId="39840BF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Астрадамовское </w:t>
            </w:r>
          </w:p>
        </w:tc>
        <w:tc>
          <w:tcPr>
            <w:tcW w:w="850" w:type="dxa"/>
            <w:shd w:val="clear" w:color="auto" w:fill="auto"/>
            <w:noWrap/>
            <w:vAlign w:val="center"/>
            <w:hideMark/>
          </w:tcPr>
          <w:p w14:paraId="19CB987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32A4B44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73A486E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125</w:t>
            </w:r>
          </w:p>
        </w:tc>
        <w:tc>
          <w:tcPr>
            <w:tcW w:w="1717" w:type="dxa"/>
            <w:shd w:val="clear" w:color="auto" w:fill="auto"/>
            <w:vAlign w:val="center"/>
          </w:tcPr>
          <w:p w14:paraId="09D7D22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67</w:t>
            </w:r>
          </w:p>
        </w:tc>
        <w:tc>
          <w:tcPr>
            <w:tcW w:w="1700" w:type="dxa"/>
            <w:shd w:val="clear" w:color="auto" w:fill="auto"/>
            <w:vAlign w:val="center"/>
          </w:tcPr>
          <w:p w14:paraId="37A5658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53,6</w:t>
            </w:r>
          </w:p>
        </w:tc>
      </w:tr>
      <w:tr w:rsidR="00A87D64" w:rsidRPr="00490582" w14:paraId="3C1777A5" w14:textId="77777777" w:rsidTr="002E3084">
        <w:trPr>
          <w:trHeight w:val="255"/>
        </w:trPr>
        <w:tc>
          <w:tcPr>
            <w:tcW w:w="2665" w:type="dxa"/>
            <w:shd w:val="clear" w:color="auto" w:fill="auto"/>
            <w:noWrap/>
            <w:vAlign w:val="bottom"/>
            <w:hideMark/>
          </w:tcPr>
          <w:p w14:paraId="29644FFF"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Лавинское </w:t>
            </w:r>
          </w:p>
        </w:tc>
        <w:tc>
          <w:tcPr>
            <w:tcW w:w="850" w:type="dxa"/>
            <w:shd w:val="clear" w:color="auto" w:fill="auto"/>
            <w:noWrap/>
            <w:vAlign w:val="center"/>
            <w:hideMark/>
          </w:tcPr>
          <w:p w14:paraId="085DA07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0AE28D6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3056EEB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81</w:t>
            </w:r>
          </w:p>
        </w:tc>
        <w:tc>
          <w:tcPr>
            <w:tcW w:w="1717" w:type="dxa"/>
            <w:shd w:val="clear" w:color="auto" w:fill="auto"/>
            <w:vAlign w:val="center"/>
          </w:tcPr>
          <w:p w14:paraId="12110E4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69</w:t>
            </w:r>
          </w:p>
        </w:tc>
        <w:tc>
          <w:tcPr>
            <w:tcW w:w="1700" w:type="dxa"/>
            <w:shd w:val="clear" w:color="auto" w:fill="auto"/>
            <w:vAlign w:val="center"/>
          </w:tcPr>
          <w:p w14:paraId="335E19F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85,2</w:t>
            </w:r>
          </w:p>
        </w:tc>
      </w:tr>
      <w:tr w:rsidR="00A87D64" w:rsidRPr="00490582" w14:paraId="4B0DA055" w14:textId="77777777" w:rsidTr="002E3084">
        <w:trPr>
          <w:trHeight w:val="255"/>
        </w:trPr>
        <w:tc>
          <w:tcPr>
            <w:tcW w:w="2665" w:type="dxa"/>
            <w:shd w:val="clear" w:color="auto" w:fill="auto"/>
            <w:noWrap/>
            <w:vAlign w:val="bottom"/>
            <w:hideMark/>
          </w:tcPr>
          <w:p w14:paraId="6B55B707"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Никитинское </w:t>
            </w:r>
          </w:p>
        </w:tc>
        <w:tc>
          <w:tcPr>
            <w:tcW w:w="850" w:type="dxa"/>
            <w:shd w:val="clear" w:color="auto" w:fill="auto"/>
            <w:noWrap/>
            <w:vAlign w:val="center"/>
            <w:hideMark/>
          </w:tcPr>
          <w:p w14:paraId="525B695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17E470A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center"/>
            <w:hideMark/>
          </w:tcPr>
          <w:p w14:paraId="31C2151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83</w:t>
            </w:r>
          </w:p>
        </w:tc>
        <w:tc>
          <w:tcPr>
            <w:tcW w:w="1717" w:type="dxa"/>
            <w:shd w:val="clear" w:color="auto" w:fill="auto"/>
            <w:vAlign w:val="center"/>
          </w:tcPr>
          <w:p w14:paraId="7DB051E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68</w:t>
            </w:r>
          </w:p>
        </w:tc>
        <w:tc>
          <w:tcPr>
            <w:tcW w:w="1700" w:type="dxa"/>
            <w:shd w:val="clear" w:color="auto" w:fill="auto"/>
            <w:vAlign w:val="center"/>
          </w:tcPr>
          <w:p w14:paraId="7042BB0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81,9</w:t>
            </w:r>
          </w:p>
        </w:tc>
      </w:tr>
      <w:tr w:rsidR="00A87D64" w:rsidRPr="00490582" w14:paraId="0DA66F0C" w14:textId="77777777" w:rsidTr="002E3084">
        <w:trPr>
          <w:trHeight w:val="255"/>
        </w:trPr>
        <w:tc>
          <w:tcPr>
            <w:tcW w:w="2665" w:type="dxa"/>
            <w:shd w:val="clear" w:color="auto" w:fill="auto"/>
            <w:noWrap/>
            <w:vAlign w:val="bottom"/>
            <w:hideMark/>
          </w:tcPr>
          <w:p w14:paraId="64CCBDE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Сарское </w:t>
            </w:r>
          </w:p>
        </w:tc>
        <w:tc>
          <w:tcPr>
            <w:tcW w:w="850" w:type="dxa"/>
            <w:shd w:val="clear" w:color="auto" w:fill="auto"/>
            <w:noWrap/>
            <w:vAlign w:val="center"/>
            <w:hideMark/>
          </w:tcPr>
          <w:p w14:paraId="1D9E761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632590D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center"/>
            <w:hideMark/>
          </w:tcPr>
          <w:p w14:paraId="3332A0A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96</w:t>
            </w:r>
          </w:p>
        </w:tc>
        <w:tc>
          <w:tcPr>
            <w:tcW w:w="1717" w:type="dxa"/>
            <w:shd w:val="clear" w:color="auto" w:fill="auto"/>
            <w:vAlign w:val="center"/>
          </w:tcPr>
          <w:p w14:paraId="384A465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63</w:t>
            </w:r>
          </w:p>
        </w:tc>
        <w:tc>
          <w:tcPr>
            <w:tcW w:w="1700" w:type="dxa"/>
            <w:shd w:val="clear" w:color="auto" w:fill="auto"/>
            <w:vAlign w:val="center"/>
          </w:tcPr>
          <w:p w14:paraId="1479545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65,6</w:t>
            </w:r>
          </w:p>
        </w:tc>
      </w:tr>
      <w:tr w:rsidR="00A87D64" w:rsidRPr="00490582" w14:paraId="0670CFA5" w14:textId="77777777" w:rsidTr="002E3084">
        <w:trPr>
          <w:trHeight w:val="255"/>
        </w:trPr>
        <w:tc>
          <w:tcPr>
            <w:tcW w:w="2665" w:type="dxa"/>
            <w:shd w:val="clear" w:color="auto" w:fill="auto"/>
            <w:noWrap/>
            <w:vAlign w:val="bottom"/>
            <w:hideMark/>
          </w:tcPr>
          <w:p w14:paraId="44FECB1E"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Чеботаевское </w:t>
            </w:r>
          </w:p>
        </w:tc>
        <w:tc>
          <w:tcPr>
            <w:tcW w:w="850" w:type="dxa"/>
            <w:shd w:val="clear" w:color="auto" w:fill="auto"/>
            <w:noWrap/>
            <w:vAlign w:val="center"/>
            <w:hideMark/>
          </w:tcPr>
          <w:p w14:paraId="7DC31AB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40E57A2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center"/>
            <w:hideMark/>
          </w:tcPr>
          <w:p w14:paraId="3E8C450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76</w:t>
            </w:r>
          </w:p>
        </w:tc>
        <w:tc>
          <w:tcPr>
            <w:tcW w:w="1717" w:type="dxa"/>
            <w:shd w:val="clear" w:color="auto" w:fill="auto"/>
            <w:vAlign w:val="center"/>
          </w:tcPr>
          <w:p w14:paraId="2641A22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57</w:t>
            </w:r>
          </w:p>
        </w:tc>
        <w:tc>
          <w:tcPr>
            <w:tcW w:w="1700" w:type="dxa"/>
            <w:shd w:val="clear" w:color="auto" w:fill="auto"/>
            <w:vAlign w:val="center"/>
          </w:tcPr>
          <w:p w14:paraId="3EF6358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75,0</w:t>
            </w:r>
          </w:p>
        </w:tc>
      </w:tr>
      <w:tr w:rsidR="00A87D64" w:rsidRPr="00490582" w14:paraId="25289EFD" w14:textId="77777777" w:rsidTr="002E3084">
        <w:trPr>
          <w:trHeight w:val="255"/>
        </w:trPr>
        <w:tc>
          <w:tcPr>
            <w:tcW w:w="2665" w:type="dxa"/>
            <w:shd w:val="clear" w:color="auto" w:fill="auto"/>
            <w:noWrap/>
            <w:vAlign w:val="bottom"/>
            <w:hideMark/>
          </w:tcPr>
          <w:p w14:paraId="30DA9E9F"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Хмелевское </w:t>
            </w:r>
          </w:p>
        </w:tc>
        <w:tc>
          <w:tcPr>
            <w:tcW w:w="850" w:type="dxa"/>
            <w:shd w:val="clear" w:color="auto" w:fill="auto"/>
            <w:noWrap/>
            <w:vAlign w:val="center"/>
            <w:hideMark/>
          </w:tcPr>
          <w:p w14:paraId="4E03FDA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0A26928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center"/>
            <w:hideMark/>
          </w:tcPr>
          <w:p w14:paraId="04CF70D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63</w:t>
            </w:r>
          </w:p>
        </w:tc>
        <w:tc>
          <w:tcPr>
            <w:tcW w:w="1717" w:type="dxa"/>
            <w:shd w:val="clear" w:color="auto" w:fill="auto"/>
            <w:vAlign w:val="center"/>
          </w:tcPr>
          <w:p w14:paraId="2528223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59</w:t>
            </w:r>
          </w:p>
        </w:tc>
        <w:tc>
          <w:tcPr>
            <w:tcW w:w="1700" w:type="dxa"/>
            <w:shd w:val="clear" w:color="auto" w:fill="auto"/>
            <w:vAlign w:val="center"/>
          </w:tcPr>
          <w:p w14:paraId="0FB4C65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93,7</w:t>
            </w:r>
          </w:p>
        </w:tc>
      </w:tr>
      <w:tr w:rsidR="00A87D64" w:rsidRPr="00490582" w14:paraId="10616493" w14:textId="77777777" w:rsidTr="002E3084">
        <w:trPr>
          <w:trHeight w:val="255"/>
        </w:trPr>
        <w:tc>
          <w:tcPr>
            <w:tcW w:w="10035" w:type="dxa"/>
            <w:gridSpan w:val="6"/>
            <w:shd w:val="clear" w:color="auto" w:fill="auto"/>
            <w:hideMark/>
          </w:tcPr>
          <w:p w14:paraId="22682508"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Тереньгульский район</w:t>
            </w:r>
          </w:p>
        </w:tc>
      </w:tr>
      <w:tr w:rsidR="00A87D64" w:rsidRPr="00490582" w14:paraId="39AA78E9" w14:textId="77777777" w:rsidTr="002E3084">
        <w:trPr>
          <w:trHeight w:val="255"/>
        </w:trPr>
        <w:tc>
          <w:tcPr>
            <w:tcW w:w="2665" w:type="dxa"/>
            <w:shd w:val="clear" w:color="auto" w:fill="auto"/>
            <w:noWrap/>
            <w:vAlign w:val="bottom"/>
            <w:hideMark/>
          </w:tcPr>
          <w:p w14:paraId="035C0584"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lastRenderedPageBreak/>
              <w:t xml:space="preserve">Белогорское </w:t>
            </w:r>
          </w:p>
        </w:tc>
        <w:tc>
          <w:tcPr>
            <w:tcW w:w="850" w:type="dxa"/>
            <w:shd w:val="clear" w:color="auto" w:fill="auto"/>
            <w:noWrap/>
            <w:vAlign w:val="center"/>
            <w:hideMark/>
          </w:tcPr>
          <w:p w14:paraId="7C4C4F9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1695A43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tcPr>
          <w:p w14:paraId="05C924A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w:t>
            </w:r>
          </w:p>
        </w:tc>
        <w:tc>
          <w:tcPr>
            <w:tcW w:w="1717" w:type="dxa"/>
            <w:tcBorders>
              <w:top w:val="nil"/>
              <w:left w:val="nil"/>
              <w:bottom w:val="single" w:sz="8" w:space="0" w:color="auto"/>
              <w:right w:val="single" w:sz="8" w:space="0" w:color="auto"/>
            </w:tcBorders>
            <w:shd w:val="clear" w:color="auto" w:fill="auto"/>
            <w:vAlign w:val="center"/>
          </w:tcPr>
          <w:p w14:paraId="108FD24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75</w:t>
            </w:r>
          </w:p>
        </w:tc>
        <w:tc>
          <w:tcPr>
            <w:tcW w:w="1700" w:type="dxa"/>
            <w:tcBorders>
              <w:top w:val="nil"/>
              <w:left w:val="nil"/>
              <w:bottom w:val="single" w:sz="8" w:space="0" w:color="auto"/>
              <w:right w:val="single" w:sz="8" w:space="0" w:color="auto"/>
            </w:tcBorders>
            <w:shd w:val="clear" w:color="auto" w:fill="auto"/>
            <w:vAlign w:val="center"/>
          </w:tcPr>
          <w:p w14:paraId="78824BF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75,0</w:t>
            </w:r>
          </w:p>
        </w:tc>
      </w:tr>
      <w:tr w:rsidR="00A87D64" w:rsidRPr="00490582" w14:paraId="0F4BE2E5" w14:textId="77777777" w:rsidTr="002E3084">
        <w:trPr>
          <w:trHeight w:val="255"/>
        </w:trPr>
        <w:tc>
          <w:tcPr>
            <w:tcW w:w="2665" w:type="dxa"/>
            <w:shd w:val="clear" w:color="auto" w:fill="auto"/>
            <w:noWrap/>
            <w:vAlign w:val="bottom"/>
            <w:hideMark/>
          </w:tcPr>
          <w:p w14:paraId="5BED657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Красноборское </w:t>
            </w:r>
          </w:p>
        </w:tc>
        <w:tc>
          <w:tcPr>
            <w:tcW w:w="850" w:type="dxa"/>
            <w:shd w:val="clear" w:color="auto" w:fill="auto"/>
            <w:noWrap/>
            <w:vAlign w:val="center"/>
            <w:hideMark/>
          </w:tcPr>
          <w:p w14:paraId="3D5AC33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5DFF591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center"/>
          </w:tcPr>
          <w:p w14:paraId="280A825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w:t>
            </w:r>
          </w:p>
        </w:tc>
        <w:tc>
          <w:tcPr>
            <w:tcW w:w="1717" w:type="dxa"/>
            <w:tcBorders>
              <w:top w:val="nil"/>
              <w:left w:val="nil"/>
              <w:bottom w:val="single" w:sz="8" w:space="0" w:color="auto"/>
              <w:right w:val="single" w:sz="8" w:space="0" w:color="auto"/>
            </w:tcBorders>
            <w:shd w:val="clear" w:color="auto" w:fill="auto"/>
            <w:vAlign w:val="center"/>
          </w:tcPr>
          <w:p w14:paraId="3637A83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65</w:t>
            </w:r>
          </w:p>
        </w:tc>
        <w:tc>
          <w:tcPr>
            <w:tcW w:w="1700" w:type="dxa"/>
            <w:tcBorders>
              <w:top w:val="nil"/>
              <w:left w:val="nil"/>
              <w:bottom w:val="single" w:sz="8" w:space="0" w:color="auto"/>
              <w:right w:val="single" w:sz="8" w:space="0" w:color="auto"/>
            </w:tcBorders>
            <w:shd w:val="clear" w:color="auto" w:fill="auto"/>
            <w:vAlign w:val="center"/>
          </w:tcPr>
          <w:p w14:paraId="103D009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65,0</w:t>
            </w:r>
          </w:p>
        </w:tc>
      </w:tr>
      <w:tr w:rsidR="00A87D64" w:rsidRPr="00490582" w14:paraId="0CA57D2C" w14:textId="77777777" w:rsidTr="002E3084">
        <w:trPr>
          <w:trHeight w:val="255"/>
        </w:trPr>
        <w:tc>
          <w:tcPr>
            <w:tcW w:w="2665" w:type="dxa"/>
            <w:shd w:val="clear" w:color="auto" w:fill="auto"/>
            <w:noWrap/>
            <w:vAlign w:val="bottom"/>
            <w:hideMark/>
          </w:tcPr>
          <w:p w14:paraId="6D4C1659"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Михайловское </w:t>
            </w:r>
          </w:p>
        </w:tc>
        <w:tc>
          <w:tcPr>
            <w:tcW w:w="850" w:type="dxa"/>
            <w:shd w:val="clear" w:color="auto" w:fill="auto"/>
            <w:noWrap/>
            <w:vAlign w:val="center"/>
            <w:hideMark/>
          </w:tcPr>
          <w:p w14:paraId="1B02462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4149F65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tcPr>
          <w:p w14:paraId="4D7C864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120</w:t>
            </w:r>
          </w:p>
        </w:tc>
        <w:tc>
          <w:tcPr>
            <w:tcW w:w="1717" w:type="dxa"/>
            <w:tcBorders>
              <w:top w:val="nil"/>
              <w:left w:val="nil"/>
              <w:bottom w:val="single" w:sz="8" w:space="0" w:color="auto"/>
              <w:right w:val="single" w:sz="8" w:space="0" w:color="auto"/>
            </w:tcBorders>
            <w:shd w:val="clear" w:color="auto" w:fill="auto"/>
            <w:vAlign w:val="center"/>
          </w:tcPr>
          <w:p w14:paraId="3D392D3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88</w:t>
            </w:r>
          </w:p>
        </w:tc>
        <w:tc>
          <w:tcPr>
            <w:tcW w:w="1700" w:type="dxa"/>
            <w:tcBorders>
              <w:top w:val="nil"/>
              <w:left w:val="nil"/>
              <w:bottom w:val="single" w:sz="8" w:space="0" w:color="auto"/>
              <w:right w:val="single" w:sz="8" w:space="0" w:color="auto"/>
            </w:tcBorders>
            <w:shd w:val="clear" w:color="auto" w:fill="auto"/>
            <w:vAlign w:val="center"/>
          </w:tcPr>
          <w:p w14:paraId="55893AE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73,3</w:t>
            </w:r>
          </w:p>
        </w:tc>
      </w:tr>
      <w:tr w:rsidR="00A87D64" w:rsidRPr="00490582" w14:paraId="29C39CFB" w14:textId="77777777" w:rsidTr="002E3084">
        <w:trPr>
          <w:trHeight w:val="255"/>
        </w:trPr>
        <w:tc>
          <w:tcPr>
            <w:tcW w:w="2665" w:type="dxa"/>
            <w:shd w:val="clear" w:color="auto" w:fill="auto"/>
            <w:noWrap/>
            <w:vAlign w:val="bottom"/>
            <w:hideMark/>
          </w:tcPr>
          <w:p w14:paraId="43BFBEE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Подкуровское </w:t>
            </w:r>
          </w:p>
        </w:tc>
        <w:tc>
          <w:tcPr>
            <w:tcW w:w="850" w:type="dxa"/>
            <w:shd w:val="clear" w:color="auto" w:fill="auto"/>
            <w:noWrap/>
            <w:vAlign w:val="center"/>
            <w:hideMark/>
          </w:tcPr>
          <w:p w14:paraId="2E0A729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61D9DA5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tcBorders>
              <w:top w:val="nil"/>
              <w:left w:val="nil"/>
              <w:bottom w:val="single" w:sz="8" w:space="0" w:color="auto"/>
              <w:right w:val="single" w:sz="8" w:space="0" w:color="auto"/>
            </w:tcBorders>
            <w:shd w:val="clear" w:color="auto" w:fill="auto"/>
            <w:vAlign w:val="center"/>
          </w:tcPr>
          <w:p w14:paraId="7D997E1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300</w:t>
            </w:r>
          </w:p>
        </w:tc>
        <w:tc>
          <w:tcPr>
            <w:tcW w:w="1717" w:type="dxa"/>
            <w:tcBorders>
              <w:top w:val="nil"/>
              <w:left w:val="nil"/>
              <w:bottom w:val="single" w:sz="8" w:space="0" w:color="auto"/>
              <w:right w:val="single" w:sz="8" w:space="0" w:color="auto"/>
            </w:tcBorders>
            <w:shd w:val="clear" w:color="auto" w:fill="auto"/>
            <w:vAlign w:val="center"/>
          </w:tcPr>
          <w:p w14:paraId="04870D5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259</w:t>
            </w:r>
          </w:p>
        </w:tc>
        <w:tc>
          <w:tcPr>
            <w:tcW w:w="1700" w:type="dxa"/>
            <w:tcBorders>
              <w:top w:val="nil"/>
              <w:left w:val="nil"/>
              <w:bottom w:val="single" w:sz="8" w:space="0" w:color="auto"/>
              <w:right w:val="single" w:sz="8" w:space="0" w:color="auto"/>
            </w:tcBorders>
            <w:shd w:val="clear" w:color="auto" w:fill="auto"/>
            <w:vAlign w:val="center"/>
          </w:tcPr>
          <w:p w14:paraId="4C17026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86,3</w:t>
            </w:r>
          </w:p>
        </w:tc>
      </w:tr>
      <w:tr w:rsidR="00A87D64" w:rsidRPr="00490582" w14:paraId="19007B70" w14:textId="77777777" w:rsidTr="002E3084">
        <w:trPr>
          <w:trHeight w:val="255"/>
        </w:trPr>
        <w:tc>
          <w:tcPr>
            <w:tcW w:w="2665" w:type="dxa"/>
            <w:shd w:val="clear" w:color="auto" w:fill="auto"/>
            <w:noWrap/>
            <w:vAlign w:val="bottom"/>
            <w:hideMark/>
          </w:tcPr>
          <w:p w14:paraId="506A1D2D"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Ясашноташлинское </w:t>
            </w:r>
          </w:p>
        </w:tc>
        <w:tc>
          <w:tcPr>
            <w:tcW w:w="850" w:type="dxa"/>
            <w:shd w:val="clear" w:color="auto" w:fill="auto"/>
            <w:noWrap/>
            <w:vAlign w:val="center"/>
            <w:hideMark/>
          </w:tcPr>
          <w:p w14:paraId="11EE38F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7B0B371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tcBorders>
              <w:top w:val="nil"/>
              <w:left w:val="nil"/>
              <w:bottom w:val="single" w:sz="8" w:space="0" w:color="auto"/>
              <w:right w:val="single" w:sz="8" w:space="0" w:color="auto"/>
            </w:tcBorders>
            <w:shd w:val="clear" w:color="auto" w:fill="auto"/>
            <w:vAlign w:val="center"/>
          </w:tcPr>
          <w:p w14:paraId="784E2AE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264</w:t>
            </w:r>
          </w:p>
        </w:tc>
        <w:tc>
          <w:tcPr>
            <w:tcW w:w="1717" w:type="dxa"/>
            <w:tcBorders>
              <w:top w:val="nil"/>
              <w:left w:val="nil"/>
              <w:bottom w:val="single" w:sz="8" w:space="0" w:color="auto"/>
              <w:right w:val="single" w:sz="8" w:space="0" w:color="auto"/>
            </w:tcBorders>
            <w:shd w:val="clear" w:color="auto" w:fill="auto"/>
            <w:vAlign w:val="center"/>
          </w:tcPr>
          <w:p w14:paraId="69D0B1F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130</w:t>
            </w:r>
          </w:p>
        </w:tc>
        <w:tc>
          <w:tcPr>
            <w:tcW w:w="1700" w:type="dxa"/>
            <w:tcBorders>
              <w:top w:val="nil"/>
              <w:left w:val="nil"/>
              <w:bottom w:val="single" w:sz="8" w:space="0" w:color="auto"/>
              <w:right w:val="single" w:sz="8" w:space="0" w:color="auto"/>
            </w:tcBorders>
            <w:shd w:val="clear" w:color="auto" w:fill="auto"/>
            <w:vAlign w:val="center"/>
          </w:tcPr>
          <w:p w14:paraId="064826A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49,2</w:t>
            </w:r>
          </w:p>
        </w:tc>
      </w:tr>
      <w:tr w:rsidR="00A87D64" w:rsidRPr="00490582" w14:paraId="19ADD5E9" w14:textId="77777777" w:rsidTr="002E3084">
        <w:trPr>
          <w:trHeight w:val="255"/>
        </w:trPr>
        <w:tc>
          <w:tcPr>
            <w:tcW w:w="10035" w:type="dxa"/>
            <w:gridSpan w:val="6"/>
            <w:shd w:val="clear" w:color="auto" w:fill="auto"/>
            <w:hideMark/>
          </w:tcPr>
          <w:p w14:paraId="428C4131"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Ульяновский район</w:t>
            </w:r>
          </w:p>
        </w:tc>
      </w:tr>
      <w:tr w:rsidR="00A87D64" w:rsidRPr="00490582" w14:paraId="2233929B" w14:textId="77777777" w:rsidTr="002E3084">
        <w:trPr>
          <w:trHeight w:val="255"/>
        </w:trPr>
        <w:tc>
          <w:tcPr>
            <w:tcW w:w="2665" w:type="dxa"/>
            <w:shd w:val="clear" w:color="auto" w:fill="auto"/>
            <w:noWrap/>
            <w:vAlign w:val="bottom"/>
            <w:hideMark/>
          </w:tcPr>
          <w:p w14:paraId="3CF40EB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Большеключищенское </w:t>
            </w:r>
          </w:p>
        </w:tc>
        <w:tc>
          <w:tcPr>
            <w:tcW w:w="850" w:type="dxa"/>
            <w:shd w:val="clear" w:color="auto" w:fill="auto"/>
            <w:noWrap/>
            <w:vAlign w:val="center"/>
          </w:tcPr>
          <w:p w14:paraId="79E4FF0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60" w:type="dxa"/>
            <w:shd w:val="clear" w:color="auto" w:fill="auto"/>
            <w:vAlign w:val="center"/>
          </w:tcPr>
          <w:p w14:paraId="6118C87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w:t>
            </w:r>
          </w:p>
        </w:tc>
        <w:tc>
          <w:tcPr>
            <w:tcW w:w="1543" w:type="dxa"/>
            <w:shd w:val="clear" w:color="auto" w:fill="auto"/>
            <w:vAlign w:val="bottom"/>
          </w:tcPr>
          <w:p w14:paraId="0ECF997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879</w:t>
            </w:r>
          </w:p>
        </w:tc>
        <w:tc>
          <w:tcPr>
            <w:tcW w:w="1717" w:type="dxa"/>
            <w:shd w:val="clear" w:color="auto" w:fill="auto"/>
            <w:vAlign w:val="bottom"/>
          </w:tcPr>
          <w:p w14:paraId="4D3EECA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616</w:t>
            </w:r>
          </w:p>
        </w:tc>
        <w:tc>
          <w:tcPr>
            <w:tcW w:w="1700" w:type="dxa"/>
            <w:shd w:val="clear" w:color="auto" w:fill="auto"/>
            <w:vAlign w:val="center"/>
          </w:tcPr>
          <w:p w14:paraId="0208AF2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70,1</w:t>
            </w:r>
          </w:p>
        </w:tc>
      </w:tr>
      <w:tr w:rsidR="00A87D64" w:rsidRPr="00490582" w14:paraId="4E5C5EF0" w14:textId="77777777" w:rsidTr="002E3084">
        <w:trPr>
          <w:trHeight w:val="255"/>
        </w:trPr>
        <w:tc>
          <w:tcPr>
            <w:tcW w:w="2665" w:type="dxa"/>
            <w:shd w:val="clear" w:color="auto" w:fill="auto"/>
            <w:noWrap/>
            <w:vAlign w:val="bottom"/>
            <w:hideMark/>
          </w:tcPr>
          <w:p w14:paraId="2F8C0354"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Зеленорощинское </w:t>
            </w:r>
          </w:p>
        </w:tc>
        <w:tc>
          <w:tcPr>
            <w:tcW w:w="850" w:type="dxa"/>
            <w:shd w:val="clear" w:color="auto" w:fill="auto"/>
            <w:noWrap/>
            <w:vAlign w:val="center"/>
          </w:tcPr>
          <w:p w14:paraId="29686EC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w:t>
            </w:r>
          </w:p>
        </w:tc>
        <w:tc>
          <w:tcPr>
            <w:tcW w:w="1560" w:type="dxa"/>
            <w:shd w:val="clear" w:color="auto" w:fill="auto"/>
            <w:vAlign w:val="center"/>
          </w:tcPr>
          <w:p w14:paraId="266EAA2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43" w:type="dxa"/>
            <w:shd w:val="clear" w:color="auto" w:fill="auto"/>
            <w:vAlign w:val="bottom"/>
          </w:tcPr>
          <w:p w14:paraId="7E82562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770</w:t>
            </w:r>
          </w:p>
        </w:tc>
        <w:tc>
          <w:tcPr>
            <w:tcW w:w="1717" w:type="dxa"/>
            <w:shd w:val="clear" w:color="auto" w:fill="auto"/>
            <w:vAlign w:val="bottom"/>
          </w:tcPr>
          <w:p w14:paraId="693135D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540</w:t>
            </w:r>
          </w:p>
        </w:tc>
        <w:tc>
          <w:tcPr>
            <w:tcW w:w="1700" w:type="dxa"/>
            <w:shd w:val="clear" w:color="auto" w:fill="auto"/>
            <w:vAlign w:val="center"/>
          </w:tcPr>
          <w:p w14:paraId="1FEC7BF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70,1</w:t>
            </w:r>
          </w:p>
        </w:tc>
      </w:tr>
      <w:tr w:rsidR="00A87D64" w:rsidRPr="00490582" w14:paraId="719E6536" w14:textId="77777777" w:rsidTr="002E3084">
        <w:trPr>
          <w:trHeight w:val="255"/>
        </w:trPr>
        <w:tc>
          <w:tcPr>
            <w:tcW w:w="2665" w:type="dxa"/>
            <w:shd w:val="clear" w:color="auto" w:fill="auto"/>
            <w:noWrap/>
            <w:vAlign w:val="bottom"/>
            <w:hideMark/>
          </w:tcPr>
          <w:p w14:paraId="48B2FD78"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Тимирязевское </w:t>
            </w:r>
          </w:p>
        </w:tc>
        <w:tc>
          <w:tcPr>
            <w:tcW w:w="850" w:type="dxa"/>
            <w:shd w:val="clear" w:color="auto" w:fill="auto"/>
            <w:noWrap/>
            <w:vAlign w:val="center"/>
          </w:tcPr>
          <w:p w14:paraId="15B2CE1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w:t>
            </w:r>
          </w:p>
        </w:tc>
        <w:tc>
          <w:tcPr>
            <w:tcW w:w="1560" w:type="dxa"/>
            <w:shd w:val="clear" w:color="auto" w:fill="auto"/>
            <w:vAlign w:val="center"/>
          </w:tcPr>
          <w:p w14:paraId="07993EF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w:t>
            </w:r>
          </w:p>
        </w:tc>
        <w:tc>
          <w:tcPr>
            <w:tcW w:w="1543" w:type="dxa"/>
            <w:shd w:val="clear" w:color="auto" w:fill="auto"/>
            <w:vAlign w:val="bottom"/>
          </w:tcPr>
          <w:p w14:paraId="1D11782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775</w:t>
            </w:r>
          </w:p>
        </w:tc>
        <w:tc>
          <w:tcPr>
            <w:tcW w:w="1717" w:type="dxa"/>
            <w:shd w:val="clear" w:color="auto" w:fill="auto"/>
            <w:vAlign w:val="bottom"/>
          </w:tcPr>
          <w:p w14:paraId="423C262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544</w:t>
            </w:r>
          </w:p>
        </w:tc>
        <w:tc>
          <w:tcPr>
            <w:tcW w:w="1700" w:type="dxa"/>
            <w:shd w:val="clear" w:color="auto" w:fill="auto"/>
            <w:vAlign w:val="center"/>
          </w:tcPr>
          <w:p w14:paraId="1890447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70,2</w:t>
            </w:r>
          </w:p>
        </w:tc>
      </w:tr>
      <w:tr w:rsidR="00A87D64" w:rsidRPr="00490582" w14:paraId="6234441C" w14:textId="77777777" w:rsidTr="002E3084">
        <w:trPr>
          <w:trHeight w:val="255"/>
        </w:trPr>
        <w:tc>
          <w:tcPr>
            <w:tcW w:w="2665" w:type="dxa"/>
            <w:shd w:val="clear" w:color="auto" w:fill="auto"/>
            <w:noWrap/>
            <w:vAlign w:val="bottom"/>
            <w:hideMark/>
          </w:tcPr>
          <w:p w14:paraId="649DB15D"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Тетюшское </w:t>
            </w:r>
          </w:p>
        </w:tc>
        <w:tc>
          <w:tcPr>
            <w:tcW w:w="850" w:type="dxa"/>
            <w:shd w:val="clear" w:color="auto" w:fill="auto"/>
            <w:noWrap/>
            <w:vAlign w:val="center"/>
          </w:tcPr>
          <w:p w14:paraId="10AA3A9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60" w:type="dxa"/>
            <w:shd w:val="clear" w:color="auto" w:fill="auto"/>
            <w:vAlign w:val="center"/>
          </w:tcPr>
          <w:p w14:paraId="6D968BB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shd w:val="clear" w:color="auto" w:fill="auto"/>
            <w:vAlign w:val="bottom"/>
          </w:tcPr>
          <w:p w14:paraId="437AFC0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682</w:t>
            </w:r>
          </w:p>
        </w:tc>
        <w:tc>
          <w:tcPr>
            <w:tcW w:w="1717" w:type="dxa"/>
            <w:shd w:val="clear" w:color="auto" w:fill="auto"/>
            <w:vAlign w:val="bottom"/>
          </w:tcPr>
          <w:p w14:paraId="60230E2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478</w:t>
            </w:r>
          </w:p>
        </w:tc>
        <w:tc>
          <w:tcPr>
            <w:tcW w:w="1700" w:type="dxa"/>
            <w:shd w:val="clear" w:color="auto" w:fill="auto"/>
            <w:vAlign w:val="center"/>
          </w:tcPr>
          <w:p w14:paraId="3BE1D85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70,1</w:t>
            </w:r>
          </w:p>
        </w:tc>
      </w:tr>
      <w:tr w:rsidR="00A87D64" w:rsidRPr="00490582" w14:paraId="4642AA6E" w14:textId="77777777" w:rsidTr="002E3084">
        <w:trPr>
          <w:trHeight w:val="255"/>
        </w:trPr>
        <w:tc>
          <w:tcPr>
            <w:tcW w:w="2665" w:type="dxa"/>
            <w:shd w:val="clear" w:color="auto" w:fill="auto"/>
            <w:noWrap/>
            <w:vAlign w:val="bottom"/>
            <w:hideMark/>
          </w:tcPr>
          <w:p w14:paraId="0A25D837"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Ундоровское </w:t>
            </w:r>
          </w:p>
        </w:tc>
        <w:tc>
          <w:tcPr>
            <w:tcW w:w="850" w:type="dxa"/>
            <w:shd w:val="clear" w:color="auto" w:fill="auto"/>
            <w:noWrap/>
            <w:vAlign w:val="center"/>
          </w:tcPr>
          <w:p w14:paraId="68E47AF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tcPr>
          <w:p w14:paraId="204F20E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bottom"/>
          </w:tcPr>
          <w:p w14:paraId="16AE852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712</w:t>
            </w:r>
          </w:p>
        </w:tc>
        <w:tc>
          <w:tcPr>
            <w:tcW w:w="1717" w:type="dxa"/>
            <w:shd w:val="clear" w:color="auto" w:fill="auto"/>
            <w:vAlign w:val="bottom"/>
          </w:tcPr>
          <w:p w14:paraId="4037025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501</w:t>
            </w:r>
          </w:p>
        </w:tc>
        <w:tc>
          <w:tcPr>
            <w:tcW w:w="1700" w:type="dxa"/>
            <w:shd w:val="clear" w:color="auto" w:fill="auto"/>
            <w:vAlign w:val="center"/>
          </w:tcPr>
          <w:p w14:paraId="1961569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70,4</w:t>
            </w:r>
          </w:p>
        </w:tc>
      </w:tr>
      <w:tr w:rsidR="00A87D64" w:rsidRPr="00490582" w14:paraId="050BFF03" w14:textId="77777777" w:rsidTr="002E3084">
        <w:trPr>
          <w:trHeight w:val="255"/>
        </w:trPr>
        <w:tc>
          <w:tcPr>
            <w:tcW w:w="10035" w:type="dxa"/>
            <w:gridSpan w:val="6"/>
            <w:shd w:val="clear" w:color="auto" w:fill="auto"/>
            <w:hideMark/>
          </w:tcPr>
          <w:p w14:paraId="069108D1"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Цильнинский район</w:t>
            </w:r>
          </w:p>
        </w:tc>
      </w:tr>
      <w:tr w:rsidR="00A87D64" w:rsidRPr="00490582" w14:paraId="0F5D7CFE" w14:textId="77777777" w:rsidTr="002E3084">
        <w:trPr>
          <w:trHeight w:val="255"/>
        </w:trPr>
        <w:tc>
          <w:tcPr>
            <w:tcW w:w="2665" w:type="dxa"/>
            <w:shd w:val="clear" w:color="auto" w:fill="auto"/>
            <w:noWrap/>
            <w:vAlign w:val="bottom"/>
            <w:hideMark/>
          </w:tcPr>
          <w:p w14:paraId="3842DBB3"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Большенагаткинское </w:t>
            </w:r>
          </w:p>
        </w:tc>
        <w:tc>
          <w:tcPr>
            <w:tcW w:w="850" w:type="dxa"/>
            <w:shd w:val="clear" w:color="auto" w:fill="auto"/>
            <w:noWrap/>
            <w:vAlign w:val="center"/>
            <w:hideMark/>
          </w:tcPr>
          <w:p w14:paraId="77F3320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w:t>
            </w:r>
          </w:p>
        </w:tc>
        <w:tc>
          <w:tcPr>
            <w:tcW w:w="1560" w:type="dxa"/>
            <w:shd w:val="clear" w:color="auto" w:fill="auto"/>
            <w:vAlign w:val="center"/>
            <w:hideMark/>
          </w:tcPr>
          <w:p w14:paraId="47D3F64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w:t>
            </w:r>
          </w:p>
        </w:tc>
        <w:tc>
          <w:tcPr>
            <w:tcW w:w="1543" w:type="dxa"/>
            <w:shd w:val="clear" w:color="auto" w:fill="auto"/>
            <w:noWrap/>
            <w:vAlign w:val="bottom"/>
            <w:hideMark/>
          </w:tcPr>
          <w:p w14:paraId="299B449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1456</w:t>
            </w:r>
          </w:p>
        </w:tc>
        <w:tc>
          <w:tcPr>
            <w:tcW w:w="1717" w:type="dxa"/>
            <w:shd w:val="clear" w:color="auto" w:fill="auto"/>
            <w:noWrap/>
            <w:vAlign w:val="bottom"/>
          </w:tcPr>
          <w:p w14:paraId="44A2AC3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1038</w:t>
            </w:r>
          </w:p>
        </w:tc>
        <w:tc>
          <w:tcPr>
            <w:tcW w:w="1700" w:type="dxa"/>
            <w:shd w:val="clear" w:color="auto" w:fill="auto"/>
            <w:vAlign w:val="center"/>
          </w:tcPr>
          <w:p w14:paraId="2FB6B57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71,3</w:t>
            </w:r>
          </w:p>
        </w:tc>
      </w:tr>
      <w:tr w:rsidR="00A87D64" w:rsidRPr="00490582" w14:paraId="60DE39E6" w14:textId="77777777" w:rsidTr="002E3084">
        <w:trPr>
          <w:trHeight w:val="255"/>
        </w:trPr>
        <w:tc>
          <w:tcPr>
            <w:tcW w:w="2665" w:type="dxa"/>
            <w:shd w:val="clear" w:color="auto" w:fill="auto"/>
            <w:noWrap/>
            <w:vAlign w:val="bottom"/>
            <w:hideMark/>
          </w:tcPr>
          <w:p w14:paraId="1090C41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Елховоозерское </w:t>
            </w:r>
          </w:p>
        </w:tc>
        <w:tc>
          <w:tcPr>
            <w:tcW w:w="850" w:type="dxa"/>
            <w:shd w:val="clear" w:color="auto" w:fill="auto"/>
            <w:noWrap/>
            <w:vAlign w:val="center"/>
            <w:hideMark/>
          </w:tcPr>
          <w:p w14:paraId="1CBE5E9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4E3FE3A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noWrap/>
            <w:vAlign w:val="bottom"/>
            <w:hideMark/>
          </w:tcPr>
          <w:p w14:paraId="040E6AB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222</w:t>
            </w:r>
          </w:p>
        </w:tc>
        <w:tc>
          <w:tcPr>
            <w:tcW w:w="1717" w:type="dxa"/>
            <w:shd w:val="clear" w:color="auto" w:fill="auto"/>
            <w:noWrap/>
            <w:vAlign w:val="bottom"/>
          </w:tcPr>
          <w:p w14:paraId="3820ECE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109</w:t>
            </w:r>
          </w:p>
        </w:tc>
        <w:tc>
          <w:tcPr>
            <w:tcW w:w="1700" w:type="dxa"/>
            <w:shd w:val="clear" w:color="auto" w:fill="auto"/>
            <w:vAlign w:val="center"/>
          </w:tcPr>
          <w:p w14:paraId="622C845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49,1</w:t>
            </w:r>
          </w:p>
        </w:tc>
      </w:tr>
      <w:tr w:rsidR="00A87D64" w:rsidRPr="00490582" w14:paraId="03149CCB" w14:textId="77777777" w:rsidTr="002E3084">
        <w:trPr>
          <w:trHeight w:val="255"/>
        </w:trPr>
        <w:tc>
          <w:tcPr>
            <w:tcW w:w="2665" w:type="dxa"/>
            <w:shd w:val="clear" w:color="auto" w:fill="auto"/>
            <w:noWrap/>
            <w:vAlign w:val="bottom"/>
            <w:hideMark/>
          </w:tcPr>
          <w:p w14:paraId="48601827"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Мокробугурнинское</w:t>
            </w:r>
          </w:p>
        </w:tc>
        <w:tc>
          <w:tcPr>
            <w:tcW w:w="850" w:type="dxa"/>
            <w:shd w:val="clear" w:color="auto" w:fill="auto"/>
            <w:noWrap/>
            <w:vAlign w:val="center"/>
            <w:hideMark/>
          </w:tcPr>
          <w:p w14:paraId="298B63B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637D2B4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noWrap/>
            <w:vAlign w:val="bottom"/>
            <w:hideMark/>
          </w:tcPr>
          <w:p w14:paraId="53F183A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208</w:t>
            </w:r>
          </w:p>
        </w:tc>
        <w:tc>
          <w:tcPr>
            <w:tcW w:w="1717" w:type="dxa"/>
            <w:shd w:val="clear" w:color="auto" w:fill="auto"/>
            <w:noWrap/>
            <w:vAlign w:val="bottom"/>
          </w:tcPr>
          <w:p w14:paraId="73538C9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126</w:t>
            </w:r>
          </w:p>
        </w:tc>
        <w:tc>
          <w:tcPr>
            <w:tcW w:w="1700" w:type="dxa"/>
            <w:shd w:val="clear" w:color="auto" w:fill="auto"/>
            <w:vAlign w:val="center"/>
          </w:tcPr>
          <w:p w14:paraId="6745FD5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60,6</w:t>
            </w:r>
          </w:p>
        </w:tc>
      </w:tr>
      <w:tr w:rsidR="00A87D64" w:rsidRPr="00490582" w14:paraId="78ACCBF1" w14:textId="77777777" w:rsidTr="002E3084">
        <w:trPr>
          <w:trHeight w:val="255"/>
        </w:trPr>
        <w:tc>
          <w:tcPr>
            <w:tcW w:w="2665" w:type="dxa"/>
            <w:shd w:val="clear" w:color="auto" w:fill="auto"/>
            <w:noWrap/>
            <w:vAlign w:val="bottom"/>
            <w:hideMark/>
          </w:tcPr>
          <w:p w14:paraId="48CFD556"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Новоникулинское </w:t>
            </w:r>
          </w:p>
        </w:tc>
        <w:tc>
          <w:tcPr>
            <w:tcW w:w="850" w:type="dxa"/>
            <w:shd w:val="clear" w:color="auto" w:fill="auto"/>
            <w:noWrap/>
            <w:vAlign w:val="center"/>
            <w:hideMark/>
          </w:tcPr>
          <w:p w14:paraId="683829E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4DAD1FD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noWrap/>
            <w:vAlign w:val="bottom"/>
            <w:hideMark/>
          </w:tcPr>
          <w:p w14:paraId="05AC7F6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w:t>
            </w:r>
          </w:p>
        </w:tc>
        <w:tc>
          <w:tcPr>
            <w:tcW w:w="1717" w:type="dxa"/>
            <w:shd w:val="clear" w:color="auto" w:fill="auto"/>
            <w:noWrap/>
            <w:vAlign w:val="bottom"/>
          </w:tcPr>
          <w:p w14:paraId="459FB67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w:t>
            </w:r>
          </w:p>
        </w:tc>
        <w:tc>
          <w:tcPr>
            <w:tcW w:w="1700" w:type="dxa"/>
            <w:shd w:val="clear" w:color="auto" w:fill="auto"/>
            <w:vAlign w:val="center"/>
          </w:tcPr>
          <w:p w14:paraId="1B286B6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100,0</w:t>
            </w:r>
          </w:p>
        </w:tc>
      </w:tr>
      <w:tr w:rsidR="00A87D64" w:rsidRPr="00490582" w14:paraId="37ED2D72" w14:textId="77777777" w:rsidTr="002E3084">
        <w:trPr>
          <w:trHeight w:val="255"/>
        </w:trPr>
        <w:tc>
          <w:tcPr>
            <w:tcW w:w="2665" w:type="dxa"/>
            <w:shd w:val="clear" w:color="auto" w:fill="auto"/>
            <w:noWrap/>
            <w:vAlign w:val="bottom"/>
            <w:hideMark/>
          </w:tcPr>
          <w:p w14:paraId="1818DCFB"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Тимерсянское </w:t>
            </w:r>
          </w:p>
        </w:tc>
        <w:tc>
          <w:tcPr>
            <w:tcW w:w="850" w:type="dxa"/>
            <w:shd w:val="clear" w:color="auto" w:fill="auto"/>
            <w:noWrap/>
            <w:vAlign w:val="center"/>
            <w:hideMark/>
          </w:tcPr>
          <w:p w14:paraId="0CE2498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602C5AD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shd w:val="clear" w:color="auto" w:fill="auto"/>
            <w:noWrap/>
            <w:vAlign w:val="bottom"/>
            <w:hideMark/>
          </w:tcPr>
          <w:p w14:paraId="20A517C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210</w:t>
            </w:r>
          </w:p>
        </w:tc>
        <w:tc>
          <w:tcPr>
            <w:tcW w:w="1717" w:type="dxa"/>
            <w:shd w:val="clear" w:color="auto" w:fill="auto"/>
            <w:noWrap/>
            <w:vAlign w:val="bottom"/>
          </w:tcPr>
          <w:p w14:paraId="788D55C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97</w:t>
            </w:r>
          </w:p>
        </w:tc>
        <w:tc>
          <w:tcPr>
            <w:tcW w:w="1700" w:type="dxa"/>
            <w:shd w:val="clear" w:color="auto" w:fill="auto"/>
            <w:vAlign w:val="center"/>
          </w:tcPr>
          <w:p w14:paraId="6120872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46,2</w:t>
            </w:r>
          </w:p>
        </w:tc>
      </w:tr>
      <w:tr w:rsidR="00A87D64" w:rsidRPr="00490582" w14:paraId="577213E7" w14:textId="77777777" w:rsidTr="002E3084">
        <w:trPr>
          <w:trHeight w:val="255"/>
        </w:trPr>
        <w:tc>
          <w:tcPr>
            <w:tcW w:w="2665" w:type="dxa"/>
            <w:shd w:val="clear" w:color="auto" w:fill="auto"/>
            <w:noWrap/>
            <w:vAlign w:val="bottom"/>
            <w:hideMark/>
          </w:tcPr>
          <w:p w14:paraId="20F53F30"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Алгашинское </w:t>
            </w:r>
          </w:p>
        </w:tc>
        <w:tc>
          <w:tcPr>
            <w:tcW w:w="850" w:type="dxa"/>
            <w:shd w:val="clear" w:color="auto" w:fill="auto"/>
            <w:noWrap/>
            <w:vAlign w:val="center"/>
            <w:hideMark/>
          </w:tcPr>
          <w:p w14:paraId="7B85E6E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5AF9382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shd w:val="clear" w:color="auto" w:fill="auto"/>
            <w:noWrap/>
            <w:vAlign w:val="bottom"/>
            <w:hideMark/>
          </w:tcPr>
          <w:p w14:paraId="25EB845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366</w:t>
            </w:r>
          </w:p>
        </w:tc>
        <w:tc>
          <w:tcPr>
            <w:tcW w:w="1717" w:type="dxa"/>
            <w:shd w:val="clear" w:color="auto" w:fill="auto"/>
            <w:noWrap/>
            <w:vAlign w:val="bottom"/>
          </w:tcPr>
          <w:p w14:paraId="5740A71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163</w:t>
            </w:r>
          </w:p>
        </w:tc>
        <w:tc>
          <w:tcPr>
            <w:tcW w:w="1700" w:type="dxa"/>
            <w:shd w:val="clear" w:color="auto" w:fill="auto"/>
            <w:vAlign w:val="center"/>
          </w:tcPr>
          <w:p w14:paraId="6657F58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44,5</w:t>
            </w:r>
          </w:p>
        </w:tc>
      </w:tr>
      <w:tr w:rsidR="00A87D64" w:rsidRPr="00490582" w14:paraId="294F08B4" w14:textId="77777777" w:rsidTr="002E3084">
        <w:trPr>
          <w:trHeight w:val="255"/>
        </w:trPr>
        <w:tc>
          <w:tcPr>
            <w:tcW w:w="2665" w:type="dxa"/>
            <w:shd w:val="clear" w:color="auto" w:fill="auto"/>
            <w:noWrap/>
            <w:vAlign w:val="bottom"/>
            <w:hideMark/>
          </w:tcPr>
          <w:p w14:paraId="4E726E0B"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Анненковское </w:t>
            </w:r>
          </w:p>
        </w:tc>
        <w:tc>
          <w:tcPr>
            <w:tcW w:w="850" w:type="dxa"/>
            <w:shd w:val="clear" w:color="auto" w:fill="auto"/>
            <w:noWrap/>
            <w:vAlign w:val="center"/>
            <w:hideMark/>
          </w:tcPr>
          <w:p w14:paraId="16F46FC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60" w:type="dxa"/>
            <w:shd w:val="clear" w:color="auto" w:fill="auto"/>
            <w:vAlign w:val="center"/>
            <w:hideMark/>
          </w:tcPr>
          <w:p w14:paraId="3A708EE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noWrap/>
            <w:vAlign w:val="bottom"/>
            <w:hideMark/>
          </w:tcPr>
          <w:p w14:paraId="0B268EC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71</w:t>
            </w:r>
          </w:p>
        </w:tc>
        <w:tc>
          <w:tcPr>
            <w:tcW w:w="1717" w:type="dxa"/>
            <w:shd w:val="clear" w:color="auto" w:fill="auto"/>
            <w:noWrap/>
            <w:vAlign w:val="bottom"/>
          </w:tcPr>
          <w:p w14:paraId="613F585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53</w:t>
            </w:r>
          </w:p>
        </w:tc>
        <w:tc>
          <w:tcPr>
            <w:tcW w:w="1700" w:type="dxa"/>
            <w:shd w:val="clear" w:color="auto" w:fill="auto"/>
            <w:vAlign w:val="center"/>
          </w:tcPr>
          <w:p w14:paraId="562D7785"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74,6</w:t>
            </w:r>
          </w:p>
        </w:tc>
      </w:tr>
      <w:tr w:rsidR="00A87D64" w:rsidRPr="00490582" w14:paraId="1D652B31" w14:textId="77777777" w:rsidTr="002E3084">
        <w:trPr>
          <w:trHeight w:val="255"/>
        </w:trPr>
        <w:tc>
          <w:tcPr>
            <w:tcW w:w="10035" w:type="dxa"/>
            <w:gridSpan w:val="6"/>
            <w:shd w:val="clear" w:color="auto" w:fill="auto"/>
            <w:hideMark/>
          </w:tcPr>
          <w:p w14:paraId="580D9DA2" w14:textId="77777777" w:rsidR="00A87D64" w:rsidRPr="00490582" w:rsidRDefault="00A87D64" w:rsidP="00490582">
            <w:pPr>
              <w:spacing w:after="0" w:line="240" w:lineRule="auto"/>
              <w:rPr>
                <w:rFonts w:ascii="PT Astra Serif" w:hAnsi="PT Astra Serif" w:cs="Calibri"/>
                <w:b/>
                <w:sz w:val="28"/>
                <w:szCs w:val="28"/>
              </w:rPr>
            </w:pPr>
            <w:r w:rsidRPr="00490582">
              <w:rPr>
                <w:rFonts w:ascii="PT Astra Serif" w:hAnsi="PT Astra Serif" w:cs="Calibri"/>
                <w:b/>
                <w:sz w:val="28"/>
                <w:szCs w:val="28"/>
              </w:rPr>
              <w:t>Чердаклинский район</w:t>
            </w:r>
          </w:p>
        </w:tc>
      </w:tr>
      <w:tr w:rsidR="00A87D64" w:rsidRPr="00490582" w14:paraId="09D97A22" w14:textId="77777777" w:rsidTr="002E3084">
        <w:trPr>
          <w:trHeight w:val="255"/>
        </w:trPr>
        <w:tc>
          <w:tcPr>
            <w:tcW w:w="2665" w:type="dxa"/>
            <w:shd w:val="clear" w:color="auto" w:fill="auto"/>
            <w:noWrap/>
            <w:vAlign w:val="bottom"/>
          </w:tcPr>
          <w:p w14:paraId="4D36BA63"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Октябрьское</w:t>
            </w:r>
          </w:p>
        </w:tc>
        <w:tc>
          <w:tcPr>
            <w:tcW w:w="850" w:type="dxa"/>
            <w:shd w:val="clear" w:color="auto" w:fill="auto"/>
            <w:noWrap/>
            <w:vAlign w:val="center"/>
          </w:tcPr>
          <w:p w14:paraId="47993BA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6</w:t>
            </w:r>
          </w:p>
        </w:tc>
        <w:tc>
          <w:tcPr>
            <w:tcW w:w="1560" w:type="dxa"/>
            <w:shd w:val="clear" w:color="auto" w:fill="auto"/>
            <w:vAlign w:val="center"/>
          </w:tcPr>
          <w:p w14:paraId="5C92981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43" w:type="dxa"/>
            <w:shd w:val="clear" w:color="auto" w:fill="auto"/>
            <w:vAlign w:val="bottom"/>
          </w:tcPr>
          <w:p w14:paraId="7EE2629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1001</w:t>
            </w:r>
          </w:p>
        </w:tc>
        <w:tc>
          <w:tcPr>
            <w:tcW w:w="1717" w:type="dxa"/>
            <w:shd w:val="clear" w:color="auto" w:fill="auto"/>
            <w:vAlign w:val="bottom"/>
          </w:tcPr>
          <w:p w14:paraId="4DECC3F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989</w:t>
            </w:r>
          </w:p>
        </w:tc>
        <w:tc>
          <w:tcPr>
            <w:tcW w:w="1700" w:type="dxa"/>
            <w:shd w:val="clear" w:color="auto" w:fill="auto"/>
            <w:vAlign w:val="center"/>
          </w:tcPr>
          <w:p w14:paraId="0F27EDC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98,8</w:t>
            </w:r>
          </w:p>
        </w:tc>
      </w:tr>
      <w:tr w:rsidR="00A87D64" w:rsidRPr="00490582" w14:paraId="5F57AF2B" w14:textId="77777777" w:rsidTr="002E3084">
        <w:trPr>
          <w:trHeight w:val="255"/>
        </w:trPr>
        <w:tc>
          <w:tcPr>
            <w:tcW w:w="2665" w:type="dxa"/>
            <w:shd w:val="clear" w:color="auto" w:fill="auto"/>
            <w:noWrap/>
            <w:vAlign w:val="bottom"/>
          </w:tcPr>
          <w:p w14:paraId="772F1C7A"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Белоярское </w:t>
            </w:r>
          </w:p>
        </w:tc>
        <w:tc>
          <w:tcPr>
            <w:tcW w:w="850" w:type="dxa"/>
            <w:shd w:val="clear" w:color="auto" w:fill="auto"/>
            <w:noWrap/>
            <w:vAlign w:val="center"/>
          </w:tcPr>
          <w:p w14:paraId="6564620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tcPr>
          <w:p w14:paraId="57110A4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bottom"/>
          </w:tcPr>
          <w:p w14:paraId="43C4CD1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137</w:t>
            </w:r>
          </w:p>
        </w:tc>
        <w:tc>
          <w:tcPr>
            <w:tcW w:w="1717" w:type="dxa"/>
            <w:shd w:val="clear" w:color="auto" w:fill="auto"/>
            <w:vAlign w:val="bottom"/>
          </w:tcPr>
          <w:p w14:paraId="6FFCD02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123</w:t>
            </w:r>
          </w:p>
        </w:tc>
        <w:tc>
          <w:tcPr>
            <w:tcW w:w="1700" w:type="dxa"/>
            <w:shd w:val="clear" w:color="auto" w:fill="auto"/>
            <w:vAlign w:val="center"/>
          </w:tcPr>
          <w:p w14:paraId="50C98DF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89,8</w:t>
            </w:r>
          </w:p>
        </w:tc>
      </w:tr>
      <w:tr w:rsidR="00A87D64" w:rsidRPr="00490582" w14:paraId="65A6AB50" w14:textId="77777777" w:rsidTr="002E3084">
        <w:trPr>
          <w:trHeight w:val="255"/>
        </w:trPr>
        <w:tc>
          <w:tcPr>
            <w:tcW w:w="2665" w:type="dxa"/>
            <w:shd w:val="clear" w:color="auto" w:fill="auto"/>
            <w:noWrap/>
            <w:vAlign w:val="bottom"/>
            <w:hideMark/>
          </w:tcPr>
          <w:p w14:paraId="41E7E32E"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Богдашкинское </w:t>
            </w:r>
          </w:p>
        </w:tc>
        <w:tc>
          <w:tcPr>
            <w:tcW w:w="850" w:type="dxa"/>
            <w:shd w:val="clear" w:color="auto" w:fill="auto"/>
            <w:noWrap/>
            <w:vAlign w:val="center"/>
            <w:hideMark/>
          </w:tcPr>
          <w:p w14:paraId="78033E6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2F7D64A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bottom"/>
            <w:hideMark/>
          </w:tcPr>
          <w:p w14:paraId="788A80A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208</w:t>
            </w:r>
          </w:p>
        </w:tc>
        <w:tc>
          <w:tcPr>
            <w:tcW w:w="1717" w:type="dxa"/>
            <w:shd w:val="clear" w:color="auto" w:fill="auto"/>
            <w:vAlign w:val="bottom"/>
            <w:hideMark/>
          </w:tcPr>
          <w:p w14:paraId="7477674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185</w:t>
            </w:r>
          </w:p>
        </w:tc>
        <w:tc>
          <w:tcPr>
            <w:tcW w:w="1700" w:type="dxa"/>
            <w:shd w:val="clear" w:color="auto" w:fill="auto"/>
            <w:vAlign w:val="center"/>
            <w:hideMark/>
          </w:tcPr>
          <w:p w14:paraId="23C2078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88,9</w:t>
            </w:r>
          </w:p>
        </w:tc>
      </w:tr>
      <w:tr w:rsidR="00A87D64" w:rsidRPr="00490582" w14:paraId="062A43F1" w14:textId="77777777" w:rsidTr="002E3084">
        <w:trPr>
          <w:trHeight w:val="255"/>
        </w:trPr>
        <w:tc>
          <w:tcPr>
            <w:tcW w:w="2665" w:type="dxa"/>
            <w:shd w:val="clear" w:color="auto" w:fill="auto"/>
            <w:noWrap/>
            <w:vAlign w:val="bottom"/>
            <w:hideMark/>
          </w:tcPr>
          <w:p w14:paraId="460718E5"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Бряндинское </w:t>
            </w:r>
          </w:p>
        </w:tc>
        <w:tc>
          <w:tcPr>
            <w:tcW w:w="850" w:type="dxa"/>
            <w:shd w:val="clear" w:color="auto" w:fill="auto"/>
            <w:noWrap/>
            <w:vAlign w:val="center"/>
            <w:hideMark/>
          </w:tcPr>
          <w:p w14:paraId="1952D43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19A3553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bottom"/>
            <w:hideMark/>
          </w:tcPr>
          <w:p w14:paraId="2A07CFC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162</w:t>
            </w:r>
          </w:p>
        </w:tc>
        <w:tc>
          <w:tcPr>
            <w:tcW w:w="1717" w:type="dxa"/>
            <w:shd w:val="clear" w:color="auto" w:fill="auto"/>
            <w:vAlign w:val="bottom"/>
            <w:hideMark/>
          </w:tcPr>
          <w:p w14:paraId="08BBE29D"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144</w:t>
            </w:r>
          </w:p>
        </w:tc>
        <w:tc>
          <w:tcPr>
            <w:tcW w:w="1700" w:type="dxa"/>
            <w:shd w:val="clear" w:color="auto" w:fill="auto"/>
            <w:vAlign w:val="center"/>
            <w:hideMark/>
          </w:tcPr>
          <w:p w14:paraId="2AF14D2B"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88,9</w:t>
            </w:r>
          </w:p>
        </w:tc>
      </w:tr>
      <w:tr w:rsidR="00A87D64" w:rsidRPr="00490582" w14:paraId="7A1A7A9F" w14:textId="77777777" w:rsidTr="002E3084">
        <w:trPr>
          <w:trHeight w:val="255"/>
        </w:trPr>
        <w:tc>
          <w:tcPr>
            <w:tcW w:w="2665" w:type="dxa"/>
            <w:shd w:val="clear" w:color="auto" w:fill="auto"/>
            <w:noWrap/>
            <w:vAlign w:val="bottom"/>
            <w:hideMark/>
          </w:tcPr>
          <w:p w14:paraId="1E7D1572"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Красноярское</w:t>
            </w:r>
          </w:p>
        </w:tc>
        <w:tc>
          <w:tcPr>
            <w:tcW w:w="850" w:type="dxa"/>
            <w:shd w:val="clear" w:color="auto" w:fill="auto"/>
            <w:noWrap/>
            <w:vAlign w:val="center"/>
            <w:hideMark/>
          </w:tcPr>
          <w:p w14:paraId="3FAC864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58A8907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bottom"/>
            <w:hideMark/>
          </w:tcPr>
          <w:p w14:paraId="55BBC973"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350</w:t>
            </w:r>
          </w:p>
        </w:tc>
        <w:tc>
          <w:tcPr>
            <w:tcW w:w="1717" w:type="dxa"/>
            <w:shd w:val="clear" w:color="auto" w:fill="auto"/>
            <w:vAlign w:val="bottom"/>
            <w:hideMark/>
          </w:tcPr>
          <w:p w14:paraId="202C29E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306</w:t>
            </w:r>
          </w:p>
        </w:tc>
        <w:tc>
          <w:tcPr>
            <w:tcW w:w="1700" w:type="dxa"/>
            <w:shd w:val="clear" w:color="auto" w:fill="auto"/>
            <w:vAlign w:val="center"/>
            <w:hideMark/>
          </w:tcPr>
          <w:p w14:paraId="595056B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87,4</w:t>
            </w:r>
          </w:p>
        </w:tc>
      </w:tr>
      <w:tr w:rsidR="00A87D64" w:rsidRPr="00490582" w14:paraId="5E2F5E91" w14:textId="77777777" w:rsidTr="002E3084">
        <w:trPr>
          <w:trHeight w:val="255"/>
        </w:trPr>
        <w:tc>
          <w:tcPr>
            <w:tcW w:w="2665" w:type="dxa"/>
            <w:shd w:val="clear" w:color="auto" w:fill="auto"/>
            <w:noWrap/>
            <w:vAlign w:val="bottom"/>
            <w:hideMark/>
          </w:tcPr>
          <w:p w14:paraId="64DF1A0C"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Крестовогородищенское </w:t>
            </w:r>
          </w:p>
        </w:tc>
        <w:tc>
          <w:tcPr>
            <w:tcW w:w="850" w:type="dxa"/>
            <w:shd w:val="clear" w:color="auto" w:fill="auto"/>
            <w:noWrap/>
            <w:vAlign w:val="center"/>
            <w:hideMark/>
          </w:tcPr>
          <w:p w14:paraId="5DF73AF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709DF230"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bottom"/>
            <w:hideMark/>
          </w:tcPr>
          <w:p w14:paraId="7661212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223</w:t>
            </w:r>
          </w:p>
        </w:tc>
        <w:tc>
          <w:tcPr>
            <w:tcW w:w="1717" w:type="dxa"/>
            <w:shd w:val="clear" w:color="auto" w:fill="auto"/>
            <w:vAlign w:val="bottom"/>
            <w:hideMark/>
          </w:tcPr>
          <w:p w14:paraId="0742EAC2"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217</w:t>
            </w:r>
          </w:p>
        </w:tc>
        <w:tc>
          <w:tcPr>
            <w:tcW w:w="1700" w:type="dxa"/>
            <w:shd w:val="clear" w:color="auto" w:fill="auto"/>
            <w:vAlign w:val="center"/>
            <w:hideMark/>
          </w:tcPr>
          <w:p w14:paraId="2D34D07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97,3</w:t>
            </w:r>
          </w:p>
        </w:tc>
      </w:tr>
      <w:tr w:rsidR="00A87D64" w:rsidRPr="00490582" w14:paraId="4E24B9D4" w14:textId="77777777" w:rsidTr="002E3084">
        <w:trPr>
          <w:trHeight w:val="255"/>
        </w:trPr>
        <w:tc>
          <w:tcPr>
            <w:tcW w:w="2665" w:type="dxa"/>
            <w:shd w:val="clear" w:color="auto" w:fill="auto"/>
            <w:noWrap/>
            <w:vAlign w:val="bottom"/>
            <w:hideMark/>
          </w:tcPr>
          <w:p w14:paraId="5A4BD6FC"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Мирновское</w:t>
            </w:r>
          </w:p>
        </w:tc>
        <w:tc>
          <w:tcPr>
            <w:tcW w:w="850" w:type="dxa"/>
            <w:shd w:val="clear" w:color="auto" w:fill="auto"/>
            <w:noWrap/>
            <w:vAlign w:val="center"/>
            <w:hideMark/>
          </w:tcPr>
          <w:p w14:paraId="2A837A7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5</w:t>
            </w:r>
          </w:p>
        </w:tc>
        <w:tc>
          <w:tcPr>
            <w:tcW w:w="1560" w:type="dxa"/>
            <w:shd w:val="clear" w:color="auto" w:fill="auto"/>
            <w:vAlign w:val="center"/>
            <w:hideMark/>
          </w:tcPr>
          <w:p w14:paraId="10FEA0F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43" w:type="dxa"/>
            <w:shd w:val="clear" w:color="auto" w:fill="auto"/>
            <w:vAlign w:val="bottom"/>
            <w:hideMark/>
          </w:tcPr>
          <w:p w14:paraId="13720D3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783</w:t>
            </w:r>
          </w:p>
        </w:tc>
        <w:tc>
          <w:tcPr>
            <w:tcW w:w="1717" w:type="dxa"/>
            <w:shd w:val="clear" w:color="auto" w:fill="auto"/>
            <w:vAlign w:val="bottom"/>
            <w:hideMark/>
          </w:tcPr>
          <w:p w14:paraId="197260A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751</w:t>
            </w:r>
          </w:p>
        </w:tc>
        <w:tc>
          <w:tcPr>
            <w:tcW w:w="1700" w:type="dxa"/>
            <w:shd w:val="clear" w:color="auto" w:fill="auto"/>
            <w:vAlign w:val="center"/>
            <w:hideMark/>
          </w:tcPr>
          <w:p w14:paraId="53F3E1A8"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95,9</w:t>
            </w:r>
          </w:p>
        </w:tc>
      </w:tr>
      <w:tr w:rsidR="00A87D64" w:rsidRPr="00490582" w14:paraId="7E52635E" w14:textId="77777777" w:rsidTr="002E3084">
        <w:trPr>
          <w:trHeight w:val="255"/>
        </w:trPr>
        <w:tc>
          <w:tcPr>
            <w:tcW w:w="2665" w:type="dxa"/>
            <w:shd w:val="clear" w:color="auto" w:fill="auto"/>
            <w:noWrap/>
            <w:vAlign w:val="bottom"/>
            <w:hideMark/>
          </w:tcPr>
          <w:p w14:paraId="71F9E503"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Озерское </w:t>
            </w:r>
          </w:p>
        </w:tc>
        <w:tc>
          <w:tcPr>
            <w:tcW w:w="850" w:type="dxa"/>
            <w:shd w:val="clear" w:color="auto" w:fill="auto"/>
            <w:noWrap/>
            <w:vAlign w:val="center"/>
            <w:hideMark/>
          </w:tcPr>
          <w:p w14:paraId="1AD38C9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3</w:t>
            </w:r>
          </w:p>
        </w:tc>
        <w:tc>
          <w:tcPr>
            <w:tcW w:w="1560" w:type="dxa"/>
            <w:shd w:val="clear" w:color="auto" w:fill="auto"/>
            <w:vAlign w:val="center"/>
            <w:hideMark/>
          </w:tcPr>
          <w:p w14:paraId="40C64BDC"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43" w:type="dxa"/>
            <w:shd w:val="clear" w:color="auto" w:fill="auto"/>
            <w:vAlign w:val="bottom"/>
            <w:hideMark/>
          </w:tcPr>
          <w:p w14:paraId="1259152F"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222</w:t>
            </w:r>
          </w:p>
        </w:tc>
        <w:tc>
          <w:tcPr>
            <w:tcW w:w="1717" w:type="dxa"/>
            <w:shd w:val="clear" w:color="auto" w:fill="auto"/>
            <w:vAlign w:val="bottom"/>
            <w:hideMark/>
          </w:tcPr>
          <w:p w14:paraId="7E8E72E1"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211</w:t>
            </w:r>
          </w:p>
        </w:tc>
        <w:tc>
          <w:tcPr>
            <w:tcW w:w="1700" w:type="dxa"/>
            <w:shd w:val="clear" w:color="auto" w:fill="auto"/>
            <w:vAlign w:val="center"/>
            <w:hideMark/>
          </w:tcPr>
          <w:p w14:paraId="39DA1487"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95,0</w:t>
            </w:r>
          </w:p>
        </w:tc>
      </w:tr>
      <w:tr w:rsidR="00A87D64" w:rsidRPr="00490582" w14:paraId="607E4CFE" w14:textId="77777777" w:rsidTr="002E3084">
        <w:trPr>
          <w:trHeight w:val="255"/>
        </w:trPr>
        <w:tc>
          <w:tcPr>
            <w:tcW w:w="2665" w:type="dxa"/>
            <w:shd w:val="clear" w:color="auto" w:fill="auto"/>
            <w:noWrap/>
            <w:vAlign w:val="bottom"/>
            <w:hideMark/>
          </w:tcPr>
          <w:p w14:paraId="39BB15AB" w14:textId="77777777" w:rsidR="00A87D64" w:rsidRPr="00490582" w:rsidRDefault="00A87D64" w:rsidP="00490582">
            <w:pPr>
              <w:spacing w:line="240" w:lineRule="auto"/>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Калмаюрское </w:t>
            </w:r>
          </w:p>
        </w:tc>
        <w:tc>
          <w:tcPr>
            <w:tcW w:w="850" w:type="dxa"/>
            <w:shd w:val="clear" w:color="auto" w:fill="auto"/>
            <w:noWrap/>
            <w:vAlign w:val="center"/>
            <w:hideMark/>
          </w:tcPr>
          <w:p w14:paraId="593B1929"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w:t>
            </w:r>
          </w:p>
        </w:tc>
        <w:tc>
          <w:tcPr>
            <w:tcW w:w="1560" w:type="dxa"/>
            <w:shd w:val="clear" w:color="auto" w:fill="auto"/>
            <w:vAlign w:val="center"/>
            <w:hideMark/>
          </w:tcPr>
          <w:p w14:paraId="4B412424"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1</w:t>
            </w:r>
          </w:p>
        </w:tc>
        <w:tc>
          <w:tcPr>
            <w:tcW w:w="1543" w:type="dxa"/>
            <w:shd w:val="clear" w:color="auto" w:fill="auto"/>
            <w:vAlign w:val="bottom"/>
            <w:hideMark/>
          </w:tcPr>
          <w:p w14:paraId="1D1468A6"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257</w:t>
            </w:r>
          </w:p>
        </w:tc>
        <w:tc>
          <w:tcPr>
            <w:tcW w:w="1717" w:type="dxa"/>
            <w:shd w:val="clear" w:color="auto" w:fill="auto"/>
            <w:vAlign w:val="bottom"/>
            <w:hideMark/>
          </w:tcPr>
          <w:p w14:paraId="32FF6D8A"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237</w:t>
            </w:r>
          </w:p>
        </w:tc>
        <w:tc>
          <w:tcPr>
            <w:tcW w:w="1700" w:type="dxa"/>
            <w:shd w:val="clear" w:color="auto" w:fill="auto"/>
            <w:vAlign w:val="center"/>
            <w:hideMark/>
          </w:tcPr>
          <w:p w14:paraId="0C1A1AAE" w14:textId="77777777" w:rsidR="00A87D64" w:rsidRPr="00490582" w:rsidRDefault="00A87D64" w:rsidP="00490582">
            <w:pPr>
              <w:spacing w:after="0" w:line="240" w:lineRule="auto"/>
              <w:jc w:val="center"/>
              <w:rPr>
                <w:rFonts w:ascii="PT Astra Serif" w:hAnsi="PT Astra Serif" w:cs="Calibri"/>
                <w:sz w:val="28"/>
                <w:szCs w:val="28"/>
              </w:rPr>
            </w:pPr>
            <w:r w:rsidRPr="00490582">
              <w:rPr>
                <w:rFonts w:ascii="PT Astra Serif" w:hAnsi="PT Astra Serif" w:cs="Calibri"/>
                <w:sz w:val="28"/>
                <w:szCs w:val="28"/>
              </w:rPr>
              <w:t>92,2</w:t>
            </w:r>
          </w:p>
        </w:tc>
      </w:tr>
      <w:tr w:rsidR="00A87D64" w:rsidRPr="00490582" w14:paraId="35613201" w14:textId="77777777" w:rsidTr="002E3084">
        <w:trPr>
          <w:trHeight w:val="255"/>
        </w:trPr>
        <w:tc>
          <w:tcPr>
            <w:tcW w:w="2665" w:type="dxa"/>
            <w:shd w:val="clear" w:color="auto" w:fill="auto"/>
            <w:noWrap/>
            <w:vAlign w:val="bottom"/>
            <w:hideMark/>
          </w:tcPr>
          <w:p w14:paraId="685C868F" w14:textId="77777777" w:rsidR="00A87D64" w:rsidRPr="00490582" w:rsidRDefault="00A87D64" w:rsidP="00490582">
            <w:pPr>
              <w:spacing w:line="240" w:lineRule="auto"/>
              <w:contextualSpacing/>
              <w:jc w:val="both"/>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ИТОГО</w:t>
            </w:r>
          </w:p>
        </w:tc>
        <w:tc>
          <w:tcPr>
            <w:tcW w:w="850" w:type="dxa"/>
            <w:shd w:val="clear" w:color="auto" w:fill="auto"/>
            <w:vAlign w:val="center"/>
          </w:tcPr>
          <w:p w14:paraId="40A3176E" w14:textId="77777777" w:rsidR="00A87D64" w:rsidRPr="00490582" w:rsidRDefault="00A87D64" w:rsidP="00490582">
            <w:pPr>
              <w:spacing w:after="0" w:line="240" w:lineRule="auto"/>
              <w:jc w:val="center"/>
              <w:rPr>
                <w:rFonts w:ascii="PT Astra Serif" w:eastAsia="Calibri" w:hAnsi="PT Astra Serif" w:cs="Times New Roman"/>
                <w:b/>
                <w:bCs/>
                <w:sz w:val="28"/>
                <w:szCs w:val="28"/>
              </w:rPr>
            </w:pPr>
            <w:r w:rsidRPr="00490582">
              <w:rPr>
                <w:rFonts w:ascii="PT Astra Serif" w:eastAsia="Calibri" w:hAnsi="PT Astra Serif" w:cs="Times New Roman"/>
                <w:b/>
                <w:bCs/>
                <w:sz w:val="28"/>
                <w:szCs w:val="28"/>
              </w:rPr>
              <w:t>303</w:t>
            </w:r>
          </w:p>
        </w:tc>
        <w:tc>
          <w:tcPr>
            <w:tcW w:w="1560" w:type="dxa"/>
            <w:shd w:val="clear" w:color="auto" w:fill="auto"/>
            <w:vAlign w:val="center"/>
          </w:tcPr>
          <w:p w14:paraId="4BC6BDFD" w14:textId="77777777" w:rsidR="00A87D64" w:rsidRPr="00490582" w:rsidRDefault="00A87D64" w:rsidP="00490582">
            <w:pPr>
              <w:spacing w:after="0" w:line="240" w:lineRule="auto"/>
              <w:jc w:val="center"/>
              <w:rPr>
                <w:rFonts w:ascii="PT Astra Serif" w:eastAsia="Calibri" w:hAnsi="PT Astra Serif" w:cs="Times New Roman"/>
                <w:b/>
                <w:bCs/>
                <w:sz w:val="28"/>
                <w:szCs w:val="28"/>
              </w:rPr>
            </w:pPr>
            <w:r w:rsidRPr="00490582">
              <w:rPr>
                <w:rFonts w:ascii="PT Astra Serif" w:eastAsia="Calibri" w:hAnsi="PT Astra Serif" w:cs="Times New Roman"/>
                <w:b/>
                <w:bCs/>
                <w:sz w:val="28"/>
                <w:szCs w:val="28"/>
              </w:rPr>
              <w:t>221</w:t>
            </w:r>
          </w:p>
        </w:tc>
        <w:tc>
          <w:tcPr>
            <w:tcW w:w="1543" w:type="dxa"/>
            <w:tcBorders>
              <w:top w:val="nil"/>
              <w:left w:val="nil"/>
              <w:bottom w:val="single" w:sz="8" w:space="0" w:color="auto"/>
              <w:right w:val="single" w:sz="8" w:space="0" w:color="auto"/>
            </w:tcBorders>
            <w:shd w:val="clear" w:color="auto" w:fill="auto"/>
            <w:vAlign w:val="center"/>
          </w:tcPr>
          <w:p w14:paraId="22736363" w14:textId="77777777" w:rsidR="00A87D64" w:rsidRPr="00490582" w:rsidRDefault="00A87D64" w:rsidP="00490582">
            <w:pPr>
              <w:spacing w:after="0" w:line="240" w:lineRule="auto"/>
              <w:jc w:val="center"/>
              <w:rPr>
                <w:rFonts w:ascii="PT Astra Serif" w:hAnsi="PT Astra Serif" w:cs="Calibri"/>
                <w:b/>
                <w:bCs/>
                <w:sz w:val="28"/>
                <w:szCs w:val="28"/>
              </w:rPr>
            </w:pPr>
            <w:r w:rsidRPr="00490582">
              <w:rPr>
                <w:rFonts w:ascii="PT Astra Serif" w:hAnsi="PT Astra Serif" w:cs="Calibri"/>
                <w:b/>
                <w:bCs/>
                <w:sz w:val="28"/>
                <w:szCs w:val="28"/>
              </w:rPr>
              <w:t>30 554</w:t>
            </w:r>
          </w:p>
        </w:tc>
        <w:tc>
          <w:tcPr>
            <w:tcW w:w="1717" w:type="dxa"/>
            <w:tcBorders>
              <w:top w:val="nil"/>
              <w:left w:val="nil"/>
              <w:bottom w:val="single" w:sz="8" w:space="0" w:color="auto"/>
              <w:right w:val="single" w:sz="8" w:space="0" w:color="auto"/>
            </w:tcBorders>
            <w:shd w:val="clear" w:color="auto" w:fill="auto"/>
            <w:vAlign w:val="center"/>
          </w:tcPr>
          <w:p w14:paraId="3FB88397" w14:textId="77777777" w:rsidR="00A87D64" w:rsidRPr="00490582" w:rsidRDefault="00A87D64" w:rsidP="00490582">
            <w:pPr>
              <w:spacing w:after="0" w:line="240" w:lineRule="auto"/>
              <w:jc w:val="center"/>
              <w:rPr>
                <w:rFonts w:ascii="PT Astra Serif" w:hAnsi="PT Astra Serif" w:cs="Calibri"/>
                <w:b/>
                <w:bCs/>
                <w:sz w:val="28"/>
                <w:szCs w:val="28"/>
              </w:rPr>
            </w:pPr>
            <w:r w:rsidRPr="00490582">
              <w:rPr>
                <w:rFonts w:ascii="PT Astra Serif" w:hAnsi="PT Astra Serif" w:cs="Calibri"/>
                <w:b/>
                <w:bCs/>
                <w:sz w:val="28"/>
                <w:szCs w:val="28"/>
              </w:rPr>
              <w:t>24 106</w:t>
            </w:r>
          </w:p>
        </w:tc>
        <w:tc>
          <w:tcPr>
            <w:tcW w:w="1700" w:type="dxa"/>
            <w:tcBorders>
              <w:top w:val="nil"/>
              <w:left w:val="nil"/>
              <w:bottom w:val="single" w:sz="8" w:space="0" w:color="auto"/>
              <w:right w:val="single" w:sz="8" w:space="0" w:color="auto"/>
            </w:tcBorders>
            <w:shd w:val="clear" w:color="auto" w:fill="auto"/>
            <w:vAlign w:val="center"/>
          </w:tcPr>
          <w:p w14:paraId="249CFB4B" w14:textId="77777777" w:rsidR="00A87D64" w:rsidRPr="00490582" w:rsidRDefault="00A87D64" w:rsidP="00490582">
            <w:pPr>
              <w:spacing w:after="0" w:line="240" w:lineRule="auto"/>
              <w:jc w:val="center"/>
              <w:rPr>
                <w:rFonts w:ascii="PT Astra Serif" w:hAnsi="PT Astra Serif" w:cs="Calibri"/>
                <w:b/>
                <w:bCs/>
                <w:sz w:val="28"/>
                <w:szCs w:val="28"/>
              </w:rPr>
            </w:pPr>
            <w:r w:rsidRPr="00490582">
              <w:rPr>
                <w:rFonts w:ascii="PT Astra Serif" w:hAnsi="PT Astra Serif" w:cs="Calibri"/>
                <w:b/>
                <w:bCs/>
                <w:sz w:val="28"/>
                <w:szCs w:val="28"/>
              </w:rPr>
              <w:t>78,9</w:t>
            </w:r>
          </w:p>
        </w:tc>
      </w:tr>
    </w:tbl>
    <w:bookmarkEnd w:id="7"/>
    <w:p w14:paraId="6CC82E52"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В результате анализа данных, представленных в таблице, по некоторым муниципалитетам наблюдается низкий показатель охвата детей, проживающих на территории сельских поселений дополнительным образованием.</w:t>
      </w:r>
    </w:p>
    <w:p w14:paraId="56A5F773"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На территории Николаевского района в Сухотерешанском сельском поселении дети не посещают объединения дополнительного образования.</w:t>
      </w:r>
    </w:p>
    <w:p w14:paraId="3812D3C4"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На территории Старокулаткинского района в Зеленовском сельском поселении дети не посещают объединения дополнительного образования.</w:t>
      </w:r>
    </w:p>
    <w:p w14:paraId="4552C9A3"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В Урайкинском сельском поселении Старомайнского района дети не посещают объединения дополнительного образования, в Краснореченском и </w:t>
      </w:r>
      <w:r w:rsidRPr="00490582">
        <w:rPr>
          <w:rFonts w:ascii="PT Astra Serif" w:eastAsia="Times New Roman" w:hAnsi="PT Astra Serif" w:cs="Times New Roman"/>
          <w:sz w:val="28"/>
          <w:szCs w:val="28"/>
          <w:lang w:eastAsia="ru-RU"/>
        </w:rPr>
        <w:lastRenderedPageBreak/>
        <w:t>Прибрежненском сельских поселениях охват детей дополнительным образованием составляет менее 50%.</w:t>
      </w:r>
    </w:p>
    <w:p w14:paraId="140E5E57"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В Новочеремшанском и Среднесантимирском сельских поселениях Новомалыклинского района, в Елховозерском, Тимерсянском и Алгашинском сельских поселениях Цильнинского района, в Ясашноташлинском сельском поселении Тереньгульского района показатель охвата составляет менее 50%.</w:t>
      </w:r>
    </w:p>
    <w:p w14:paraId="0645E735" w14:textId="77777777" w:rsidR="00A87D64" w:rsidRPr="00490582" w:rsidRDefault="00A87D64"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С целью повышения доступности дополнительного образования для детей, проживающих на территории сельских поселений, на базе 221 сельской образовательной организации различных типов реализуются дополнительные общеразвивающие программы, кроме этого, на сельских территориях дополнительные общеразвивающие программы реализуют организации, расположенные в городской местности, областные организации в рамках сетевого взаимодействия.</w:t>
      </w:r>
    </w:p>
    <w:p w14:paraId="42C38730" w14:textId="77777777" w:rsidR="00A87D64" w:rsidRPr="00490582" w:rsidRDefault="00A87D64" w:rsidP="00490582">
      <w:pPr>
        <w:spacing w:after="0" w:line="240" w:lineRule="auto"/>
        <w:ind w:firstLine="708"/>
        <w:jc w:val="both"/>
        <w:rPr>
          <w:rFonts w:ascii="PT Astra Serif" w:hAnsi="PT Astra Serif" w:cs="Times New Roman"/>
          <w:b/>
          <w:sz w:val="28"/>
          <w:szCs w:val="28"/>
        </w:rPr>
      </w:pPr>
    </w:p>
    <w:p w14:paraId="75D6316C" w14:textId="53604C0F" w:rsidR="006C6CAB" w:rsidRPr="00490582" w:rsidRDefault="00A9723B" w:rsidP="00490582">
      <w:pPr>
        <w:spacing w:after="0" w:line="240" w:lineRule="auto"/>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val="en-US" w:eastAsia="ru-RU"/>
        </w:rPr>
        <w:t>II</w:t>
      </w:r>
      <w:r w:rsidRPr="00490582">
        <w:rPr>
          <w:rFonts w:ascii="PT Astra Serif" w:eastAsia="Times New Roman" w:hAnsi="PT Astra Serif" w:cs="Times New Roman"/>
          <w:b/>
          <w:bCs/>
          <w:sz w:val="28"/>
          <w:szCs w:val="28"/>
          <w:lang w:eastAsia="ru-RU"/>
        </w:rPr>
        <w:t>. ОБНОВЛЕНИЕ СОДЕРЖАНИЯ И МЕТОДИЧЕСКОЕ СОПРОВОЖДЕНИЕ РАЗВИТИЯ ДОПОЛНИТЕЛЬНОГО ОБРАЗОВАНИЯ</w:t>
      </w:r>
    </w:p>
    <w:p w14:paraId="3364D529" w14:textId="77777777" w:rsidR="008769C4" w:rsidRPr="00490582" w:rsidRDefault="008769C4" w:rsidP="00490582">
      <w:pPr>
        <w:spacing w:after="0" w:line="240" w:lineRule="auto"/>
        <w:ind w:firstLine="709"/>
        <w:jc w:val="both"/>
        <w:rPr>
          <w:rFonts w:ascii="PT Astra Serif" w:hAnsi="PT Astra Serif" w:cs="Times New Roman"/>
          <w:b/>
          <w:sz w:val="28"/>
          <w:szCs w:val="28"/>
        </w:rPr>
      </w:pPr>
    </w:p>
    <w:p w14:paraId="01D1BCE8" w14:textId="3BBEFF9B" w:rsidR="006E48D6" w:rsidRPr="00490582" w:rsidRDefault="00C45D59" w:rsidP="00490582">
      <w:pPr>
        <w:spacing w:after="0" w:line="240" w:lineRule="auto"/>
        <w:ind w:firstLine="709"/>
        <w:jc w:val="both"/>
        <w:rPr>
          <w:rFonts w:ascii="PT Astra Serif" w:hAnsi="PT Astra Serif" w:cs="Times New Roman"/>
          <w:b/>
          <w:sz w:val="28"/>
          <w:szCs w:val="28"/>
        </w:rPr>
      </w:pPr>
      <w:r w:rsidRPr="00490582">
        <w:rPr>
          <w:rFonts w:ascii="PT Astra Serif" w:hAnsi="PT Astra Serif" w:cs="Times New Roman"/>
          <w:b/>
          <w:sz w:val="28"/>
          <w:szCs w:val="28"/>
        </w:rPr>
        <w:t xml:space="preserve">2.1. Количество дополнительных общеразвивающих программ, </w:t>
      </w:r>
      <w:r w:rsidR="00A9723B" w:rsidRPr="00490582">
        <w:rPr>
          <w:rFonts w:ascii="PT Astra Serif" w:hAnsi="PT Astra Serif" w:cs="Times New Roman"/>
          <w:b/>
          <w:sz w:val="28"/>
          <w:szCs w:val="28"/>
        </w:rPr>
        <w:t>прошедших независимую оценку качества (общественную экспертизу) и реализуемые в текущем периоде</w:t>
      </w:r>
    </w:p>
    <w:p w14:paraId="7A091A14" w14:textId="77777777" w:rsidR="00A87D64" w:rsidRPr="00490582" w:rsidRDefault="00A87D64" w:rsidP="00490582">
      <w:pPr>
        <w:pStyle w:val="a5"/>
        <w:spacing w:after="0" w:line="240" w:lineRule="auto"/>
        <w:ind w:left="0" w:firstLine="709"/>
        <w:jc w:val="both"/>
        <w:rPr>
          <w:rFonts w:ascii="PT Astra Serif" w:hAnsi="PT Astra Serif"/>
          <w:sz w:val="28"/>
          <w:szCs w:val="28"/>
        </w:rPr>
      </w:pPr>
      <w:r w:rsidRPr="00490582">
        <w:rPr>
          <w:rFonts w:ascii="PT Astra Serif" w:hAnsi="PT Astra Serif"/>
          <w:bCs/>
          <w:sz w:val="28"/>
          <w:szCs w:val="28"/>
        </w:rPr>
        <w:t>В соответствии с Распоряжением Министерства просвещения и воспитания Ульяновской области от 12 июля 2023 года № 1397-р «О проведении независимой оценки качества дополнительных общеразвивающих программ» Региональным модельным центром дополнительного образования Ульяновской области осуществляется общественная экспертиза дополнительных общеразвивающих программ (за исключением дополнительных общеразвивающих программ, реализуемых детскими школами искусств и художественными школами).</w:t>
      </w:r>
      <w:r w:rsidRPr="00490582">
        <w:rPr>
          <w:rFonts w:ascii="PT Astra Serif" w:hAnsi="PT Astra Serif"/>
          <w:sz w:val="28"/>
          <w:szCs w:val="28"/>
        </w:rPr>
        <w:t xml:space="preserve"> </w:t>
      </w:r>
    </w:p>
    <w:p w14:paraId="4A3A5B37" w14:textId="77777777" w:rsidR="00A87D64" w:rsidRPr="00490582" w:rsidRDefault="00A87D64" w:rsidP="00490582">
      <w:pPr>
        <w:pStyle w:val="a5"/>
        <w:spacing w:after="0" w:line="240" w:lineRule="auto"/>
        <w:ind w:left="0" w:firstLine="709"/>
        <w:jc w:val="both"/>
        <w:rPr>
          <w:rFonts w:ascii="PT Astra Serif" w:hAnsi="PT Astra Serif"/>
          <w:sz w:val="28"/>
          <w:szCs w:val="28"/>
          <w:u w:color="000000"/>
          <w:bdr w:val="nil"/>
          <w:lang w:eastAsia="ru-RU"/>
        </w:rPr>
      </w:pPr>
      <w:r w:rsidRPr="00490582">
        <w:rPr>
          <w:rFonts w:ascii="PT Astra Serif" w:hAnsi="PT Astra Serif"/>
          <w:sz w:val="28"/>
          <w:szCs w:val="28"/>
        </w:rPr>
        <w:t xml:space="preserve">Общественная экспертиза проводится региональными общественными экспертами, входящими в состав регионального общественного совета по проведению независимой оценки качества дополнительных общеобразовательных программ. </w:t>
      </w:r>
      <w:r w:rsidRPr="00490582">
        <w:rPr>
          <w:rFonts w:ascii="PT Astra Serif" w:hAnsi="PT Astra Serif"/>
          <w:sz w:val="28"/>
          <w:szCs w:val="28"/>
          <w:u w:color="000000"/>
          <w:bdr w:val="nil"/>
          <w:lang w:eastAsia="ru-RU"/>
        </w:rPr>
        <w:t xml:space="preserve">Задачей регионального общественного совета </w:t>
      </w:r>
      <w:r w:rsidRPr="00490582">
        <w:rPr>
          <w:rFonts w:ascii="PT Astra Serif" w:hAnsi="PT Astra Serif"/>
          <w:sz w:val="28"/>
          <w:szCs w:val="28"/>
        </w:rPr>
        <w:t>по проведению независимой оценки качества дополнительных общеобразовательных программ</w:t>
      </w:r>
      <w:r w:rsidRPr="00490582">
        <w:rPr>
          <w:rFonts w:ascii="PT Astra Serif" w:hAnsi="PT Astra Serif"/>
          <w:sz w:val="28"/>
          <w:szCs w:val="28"/>
          <w:u w:color="000000"/>
          <w:bdr w:val="nil"/>
          <w:lang w:eastAsia="ru-RU"/>
        </w:rPr>
        <w:t xml:space="preserve"> является оценка качества разработки дополнительных общеразвивающих программ, выявление соответствия их содержания нормативно-правовому законодательству, приоритетам развития системы дополнительного образования региона и муниципального образования, заявленным в них целям и задачам, потребностям обучающихся, в интересах которых осуществляется образовательная деятельность. </w:t>
      </w:r>
    </w:p>
    <w:p w14:paraId="3BCA20D3" w14:textId="77777777" w:rsidR="00A87D64" w:rsidRPr="00490582" w:rsidRDefault="00A87D64" w:rsidP="00490582">
      <w:pPr>
        <w:pStyle w:val="a5"/>
        <w:spacing w:after="0" w:line="240" w:lineRule="auto"/>
        <w:ind w:left="0" w:firstLine="709"/>
        <w:jc w:val="both"/>
        <w:rPr>
          <w:rFonts w:ascii="PT Astra Serif" w:hAnsi="PT Astra Serif"/>
          <w:sz w:val="28"/>
          <w:szCs w:val="28"/>
        </w:rPr>
      </w:pPr>
      <w:r w:rsidRPr="00490582">
        <w:rPr>
          <w:rFonts w:ascii="PT Astra Serif" w:hAnsi="PT Astra Serif"/>
          <w:sz w:val="28"/>
          <w:szCs w:val="28"/>
          <w:u w:color="000000"/>
          <w:bdr w:val="nil"/>
          <w:lang w:eastAsia="ru-RU"/>
        </w:rPr>
        <w:t xml:space="preserve">В 2023-2024 учебном году в состав регионального общественного совета </w:t>
      </w:r>
      <w:r w:rsidRPr="00490582">
        <w:rPr>
          <w:rFonts w:ascii="PT Astra Serif" w:hAnsi="PT Astra Serif"/>
          <w:sz w:val="28"/>
          <w:szCs w:val="28"/>
        </w:rPr>
        <w:t>по проведению независимой оценки качества дополнительных общеобразовательных программ входят 204 региональных общественных эксперта.</w:t>
      </w:r>
    </w:p>
    <w:p w14:paraId="545A224E" w14:textId="77777777" w:rsidR="00A87D64" w:rsidRPr="00490582" w:rsidRDefault="00A87D64" w:rsidP="00490582">
      <w:pPr>
        <w:pStyle w:val="a5"/>
        <w:spacing w:after="0" w:line="240" w:lineRule="auto"/>
        <w:ind w:left="142" w:firstLine="566"/>
        <w:jc w:val="both"/>
        <w:rPr>
          <w:rFonts w:ascii="PT Astra Serif" w:hAnsi="PT Astra Serif"/>
          <w:sz w:val="28"/>
          <w:szCs w:val="28"/>
        </w:rPr>
      </w:pPr>
      <w:r w:rsidRPr="00490582">
        <w:rPr>
          <w:rFonts w:ascii="PT Astra Serif" w:hAnsi="PT Astra Serif"/>
          <w:sz w:val="28"/>
          <w:szCs w:val="28"/>
        </w:rPr>
        <w:t xml:space="preserve">На общественную экспертизу в первом полугодии 2024 года от муниципальных опорных центров дополнительного образования </w:t>
      </w:r>
      <w:r w:rsidRPr="00490582">
        <w:rPr>
          <w:rFonts w:ascii="PT Astra Serif" w:hAnsi="PT Astra Serif"/>
          <w:sz w:val="28"/>
          <w:szCs w:val="28"/>
        </w:rPr>
        <w:lastRenderedPageBreak/>
        <w:t>Ульяновской области и от руководителей образовательных организаций было направлено, успешно прошли и реализуется 2631 дополнительная общеразвивающая программа.</w:t>
      </w:r>
    </w:p>
    <w:p w14:paraId="20E2FA81"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Количество дополнительных общеразвивающих программ, успешно прошедших общественную экспертизу, в разрезе направленностей представлено на диаграмме. Из них:</w:t>
      </w:r>
    </w:p>
    <w:p w14:paraId="3EB0FD7B"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технической направленности – 533 программы;</w:t>
      </w:r>
    </w:p>
    <w:p w14:paraId="26F930A0"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естественнонаучной направленности – 411 программ;</w:t>
      </w:r>
    </w:p>
    <w:p w14:paraId="40CB34E7"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художественной направленности – 645 программ;</w:t>
      </w:r>
    </w:p>
    <w:p w14:paraId="4EB96665"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социально-гуманитарной направленности – 404 программы;</w:t>
      </w:r>
    </w:p>
    <w:p w14:paraId="399A20C9"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туристско-краеведческой направленности – 201 программа;</w:t>
      </w:r>
    </w:p>
    <w:p w14:paraId="68E88EAB"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физкультурно-спортивной направленности – 437 программ.</w:t>
      </w:r>
    </w:p>
    <w:p w14:paraId="3CB6132F" w14:textId="77777777" w:rsidR="00A87D64" w:rsidRPr="00490582" w:rsidRDefault="00A87D64" w:rsidP="00490582">
      <w:pPr>
        <w:spacing w:after="0" w:line="240" w:lineRule="auto"/>
        <w:jc w:val="both"/>
        <w:rPr>
          <w:rFonts w:ascii="PT Astra Serif" w:hAnsi="PT Astra Serif" w:cs="Times New Roman"/>
          <w:sz w:val="28"/>
          <w:szCs w:val="28"/>
        </w:rPr>
      </w:pPr>
      <w:r w:rsidRPr="00490582">
        <w:rPr>
          <w:rFonts w:ascii="PT Astra Serif" w:hAnsi="PT Astra Serif"/>
          <w:noProof/>
          <w:sz w:val="28"/>
          <w:szCs w:val="28"/>
          <w:lang w:eastAsia="ru-RU"/>
        </w:rPr>
        <w:drawing>
          <wp:inline distT="0" distB="0" distL="0" distR="0" wp14:anchorId="0EF2D1D1" wp14:editId="1467ED02">
            <wp:extent cx="5619750" cy="2743200"/>
            <wp:effectExtent l="0" t="0" r="0" b="0"/>
            <wp:docPr id="909502542" name="Диаграмма 909502542">
              <a:extLst xmlns:a="http://schemas.openxmlformats.org/drawingml/2006/main">
                <a:ext uri="{FF2B5EF4-FFF2-40B4-BE49-F238E27FC236}">
                  <a16:creationId xmlns:a16="http://schemas.microsoft.com/office/drawing/2014/main" id="{5D266F0B-E566-4D59-A2C4-440848F03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0ABC7B" w14:textId="77777777" w:rsidR="00A87D64" w:rsidRPr="00490582" w:rsidRDefault="00A87D64" w:rsidP="00490582">
      <w:pPr>
        <w:pStyle w:val="a9"/>
        <w:shd w:val="clear" w:color="auto" w:fill="FFFFFF"/>
        <w:spacing w:after="0" w:line="240" w:lineRule="auto"/>
        <w:ind w:firstLine="709"/>
        <w:jc w:val="both"/>
        <w:rPr>
          <w:rFonts w:ascii="PT Astra Serif" w:eastAsiaTheme="minorEastAsia" w:hAnsi="PT Astra Serif"/>
          <w:kern w:val="24"/>
          <w:sz w:val="28"/>
          <w:szCs w:val="28"/>
        </w:rPr>
      </w:pPr>
      <w:r w:rsidRPr="00490582">
        <w:rPr>
          <w:rFonts w:ascii="PT Astra Serif" w:hAnsi="PT Astra Serif"/>
          <w:sz w:val="28"/>
          <w:szCs w:val="28"/>
        </w:rPr>
        <w:t>Количество дополнительных общеразвивающих программ, успешно прошедших общественную экспертизу в первом полугодии 2024 года</w:t>
      </w:r>
      <w:r w:rsidRPr="00490582">
        <w:rPr>
          <w:rFonts w:ascii="PT Astra Serif" w:eastAsiaTheme="minorEastAsia" w:hAnsi="PT Astra Serif"/>
          <w:kern w:val="24"/>
          <w:sz w:val="28"/>
          <w:szCs w:val="28"/>
        </w:rPr>
        <w:t>, реализуемых в летний период в системе дополнительного образования Ульяновской области составляет 760.</w:t>
      </w:r>
    </w:p>
    <w:p w14:paraId="26ED7C53" w14:textId="77777777" w:rsidR="00A87D64" w:rsidRPr="00490582" w:rsidRDefault="00A87D64" w:rsidP="00490582">
      <w:pPr>
        <w:spacing w:after="0" w:line="240" w:lineRule="auto"/>
        <w:ind w:firstLine="709"/>
        <w:rPr>
          <w:rFonts w:ascii="PT Astra Serif" w:hAnsi="PT Astra Serif" w:cs="Times New Roman"/>
          <w:bCs/>
          <w:sz w:val="28"/>
          <w:szCs w:val="28"/>
        </w:rPr>
      </w:pPr>
      <w:r w:rsidRPr="00490582">
        <w:rPr>
          <w:rFonts w:ascii="PT Astra Serif" w:hAnsi="PT Astra Serif" w:cs="Times New Roman"/>
          <w:bCs/>
          <w:sz w:val="28"/>
          <w:szCs w:val="28"/>
        </w:rPr>
        <w:t>В ходе проведения общественной экспертизы возникали следующие замечания к дополнительным общеразвивающим программам:</w:t>
      </w:r>
    </w:p>
    <w:p w14:paraId="7FC7341F" w14:textId="77777777" w:rsidR="00A87D64" w:rsidRPr="00490582" w:rsidRDefault="00A87D64" w:rsidP="00490582">
      <w:pPr>
        <w:spacing w:after="0" w:line="240" w:lineRule="auto"/>
        <w:ind w:firstLine="708"/>
        <w:jc w:val="both"/>
        <w:rPr>
          <w:rFonts w:ascii="PT Astra Serif" w:hAnsi="PT Astra Serif" w:cs="Times New Roman"/>
          <w:sz w:val="28"/>
          <w:szCs w:val="28"/>
        </w:rPr>
      </w:pPr>
      <w:r w:rsidRPr="00490582">
        <w:rPr>
          <w:rFonts w:ascii="PT Astra Serif" w:hAnsi="PT Astra Serif" w:cs="Times New Roman"/>
          <w:sz w:val="28"/>
          <w:szCs w:val="28"/>
        </w:rPr>
        <w:t>указаны нормативные-правовые документы, утратившие силу;</w:t>
      </w:r>
    </w:p>
    <w:p w14:paraId="18277D67" w14:textId="77777777" w:rsidR="00A87D64" w:rsidRPr="00490582" w:rsidRDefault="00A87D64" w:rsidP="00490582">
      <w:pPr>
        <w:spacing w:after="0" w:line="240" w:lineRule="auto"/>
        <w:ind w:firstLine="708"/>
        <w:jc w:val="both"/>
        <w:rPr>
          <w:rFonts w:ascii="PT Astra Serif" w:hAnsi="PT Astra Serif" w:cs="Times New Roman"/>
          <w:sz w:val="28"/>
          <w:szCs w:val="28"/>
        </w:rPr>
      </w:pPr>
      <w:r w:rsidRPr="00490582">
        <w:rPr>
          <w:rFonts w:ascii="PT Astra Serif" w:hAnsi="PT Astra Serif" w:cs="Times New Roman"/>
          <w:sz w:val="28"/>
          <w:szCs w:val="28"/>
        </w:rPr>
        <w:t>содержание ДООП не соответствует заявленному уровню;</w:t>
      </w:r>
    </w:p>
    <w:p w14:paraId="3E02A0E0" w14:textId="77777777" w:rsidR="00A87D64" w:rsidRPr="00490582" w:rsidRDefault="00A87D64" w:rsidP="00490582">
      <w:pPr>
        <w:spacing w:after="0" w:line="240" w:lineRule="auto"/>
        <w:ind w:firstLine="708"/>
        <w:jc w:val="both"/>
        <w:rPr>
          <w:rFonts w:ascii="PT Astra Serif" w:hAnsi="PT Astra Serif" w:cs="Times New Roman"/>
          <w:sz w:val="28"/>
          <w:szCs w:val="28"/>
        </w:rPr>
      </w:pPr>
      <w:r w:rsidRPr="00490582">
        <w:rPr>
          <w:rFonts w:ascii="PT Astra Serif" w:hAnsi="PT Astra Serif" w:cs="Times New Roman"/>
          <w:sz w:val="28"/>
          <w:szCs w:val="28"/>
        </w:rPr>
        <w:t>представлены не все структурные элементы ДООП;</w:t>
      </w:r>
    </w:p>
    <w:p w14:paraId="05E27DA8" w14:textId="77777777" w:rsidR="00A87D64" w:rsidRPr="00490582" w:rsidRDefault="00A87D64" w:rsidP="00490582">
      <w:pPr>
        <w:spacing w:after="0" w:line="240" w:lineRule="auto"/>
        <w:ind w:firstLine="708"/>
        <w:jc w:val="both"/>
        <w:rPr>
          <w:rFonts w:ascii="PT Astra Serif" w:hAnsi="PT Astra Serif" w:cs="Times New Roman"/>
          <w:sz w:val="28"/>
          <w:szCs w:val="28"/>
        </w:rPr>
      </w:pPr>
      <w:r w:rsidRPr="00490582">
        <w:rPr>
          <w:rFonts w:ascii="PT Astra Serif" w:hAnsi="PT Astra Serif" w:cs="Times New Roman"/>
          <w:sz w:val="28"/>
          <w:szCs w:val="28"/>
        </w:rPr>
        <w:t>учебный план, календарный учебный график не соответствуют методическим рекомендациям по проектированию дополнительных общеразвивающих программ от 18.11.2015 года № 09-3242;</w:t>
      </w:r>
    </w:p>
    <w:p w14:paraId="5CFB460F" w14:textId="77777777" w:rsidR="00A87D64" w:rsidRPr="00490582" w:rsidRDefault="00A87D64" w:rsidP="00490582">
      <w:pPr>
        <w:widowControl w:val="0"/>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недостаточно раскрыто качество доступности и инновационности дополнительных общеразвивающих программ;</w:t>
      </w:r>
    </w:p>
    <w:p w14:paraId="2EBB97D9"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слабо представлены воспитательный и профориентационные компоненты.</w:t>
      </w:r>
    </w:p>
    <w:p w14:paraId="6DBD36F9"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В ходе проведения общественной экспертизы данные замечания были устранены.</w:t>
      </w:r>
    </w:p>
    <w:p w14:paraId="5085A3D2" w14:textId="00A43786" w:rsidR="008769C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вауа</w:t>
      </w:r>
    </w:p>
    <w:p w14:paraId="4BAFDEA9" w14:textId="0A2A24A0" w:rsidR="00766F8F" w:rsidRPr="00490582" w:rsidRDefault="00DC6AA9" w:rsidP="00490582">
      <w:pPr>
        <w:spacing w:after="0" w:line="240" w:lineRule="auto"/>
        <w:ind w:firstLine="709"/>
        <w:jc w:val="both"/>
        <w:rPr>
          <w:rFonts w:ascii="PT Astra Serif" w:hAnsi="PT Astra Serif" w:cs="Times New Roman"/>
          <w:b/>
          <w:sz w:val="28"/>
          <w:szCs w:val="28"/>
        </w:rPr>
      </w:pPr>
      <w:r w:rsidRPr="00490582">
        <w:rPr>
          <w:rFonts w:ascii="PT Astra Serif" w:hAnsi="PT Astra Serif" w:cs="Times New Roman"/>
          <w:b/>
          <w:sz w:val="28"/>
          <w:szCs w:val="28"/>
        </w:rPr>
        <w:t>2.2</w:t>
      </w:r>
      <w:r w:rsidR="00304C75" w:rsidRPr="00490582">
        <w:rPr>
          <w:rFonts w:ascii="PT Astra Serif" w:hAnsi="PT Astra Serif" w:cs="Times New Roman"/>
          <w:b/>
          <w:sz w:val="28"/>
          <w:szCs w:val="28"/>
        </w:rPr>
        <w:t>.</w:t>
      </w:r>
      <w:r w:rsidRPr="00490582">
        <w:rPr>
          <w:rFonts w:ascii="PT Astra Serif" w:hAnsi="PT Astra Serif" w:cs="Times New Roman"/>
          <w:b/>
          <w:sz w:val="28"/>
          <w:szCs w:val="28"/>
        </w:rPr>
        <w:t xml:space="preserve"> </w:t>
      </w:r>
      <w:r w:rsidR="005C6444" w:rsidRPr="00490582">
        <w:rPr>
          <w:rFonts w:ascii="PT Astra Serif" w:hAnsi="PT Astra Serif" w:cs="Times New Roman"/>
          <w:b/>
          <w:sz w:val="28"/>
          <w:szCs w:val="28"/>
        </w:rPr>
        <w:t>Лучшие практики дополнительного обр</w:t>
      </w:r>
      <w:r w:rsidR="00766F8F" w:rsidRPr="00490582">
        <w:rPr>
          <w:rFonts w:ascii="PT Astra Serif" w:hAnsi="PT Astra Serif" w:cs="Times New Roman"/>
          <w:b/>
          <w:sz w:val="28"/>
          <w:szCs w:val="28"/>
        </w:rPr>
        <w:t>азования</w:t>
      </w:r>
    </w:p>
    <w:p w14:paraId="3F07805E" w14:textId="77777777" w:rsidR="00A87D64" w:rsidRPr="00490582" w:rsidRDefault="00A87D64" w:rsidP="00490582">
      <w:pPr>
        <w:suppressAutoHyphens/>
        <w:spacing w:after="0" w:line="240" w:lineRule="auto"/>
        <w:ind w:firstLine="709"/>
        <w:contextualSpacing/>
        <w:jc w:val="both"/>
        <w:rPr>
          <w:rFonts w:ascii="PT Astra Serif" w:eastAsia="Calibri" w:hAnsi="PT Astra Serif"/>
          <w:sz w:val="28"/>
          <w:szCs w:val="28"/>
        </w:rPr>
      </w:pPr>
      <w:r w:rsidRPr="00490582">
        <w:rPr>
          <w:rFonts w:ascii="PT Astra Serif" w:eastAsia="Calibri" w:hAnsi="PT Astra Serif"/>
          <w:sz w:val="28"/>
          <w:szCs w:val="28"/>
        </w:rPr>
        <w:lastRenderedPageBreak/>
        <w:t xml:space="preserve">Во исполнение п. 32 Плана мероприятий </w:t>
      </w:r>
      <w:r w:rsidRPr="00490582">
        <w:rPr>
          <w:rFonts w:ascii="PT Astra Serif" w:hAnsi="PT Astra Serif"/>
          <w:sz w:val="28"/>
          <w:szCs w:val="28"/>
        </w:rPr>
        <w:t>по реализации Концепции развития дополнительного образования детей до 2030 года на территории Ульяновской области п</w:t>
      </w:r>
      <w:r w:rsidRPr="00490582">
        <w:rPr>
          <w:rFonts w:ascii="PT Astra Serif" w:eastAsia="Calibri" w:hAnsi="PT Astra Serif"/>
          <w:sz w:val="28"/>
          <w:szCs w:val="28"/>
        </w:rPr>
        <w:t>о итогам конкурсных мероприятий, проводимых для работников дополнительного образования, Региональным модельным центром дополнительного образования Ульяновской области сформирован Реестр лучших практик дополнительного образования детей в 2023-2024 учебном году.</w:t>
      </w:r>
    </w:p>
    <w:p w14:paraId="1DD46760" w14:textId="77777777" w:rsidR="00A87D64" w:rsidRPr="00490582" w:rsidRDefault="00A87D64" w:rsidP="00490582">
      <w:pPr>
        <w:suppressAutoHyphens/>
        <w:spacing w:after="0" w:line="240" w:lineRule="auto"/>
        <w:ind w:firstLine="709"/>
        <w:jc w:val="both"/>
        <w:rPr>
          <w:rFonts w:ascii="PT Astra Serif" w:hAnsi="PT Astra Serif"/>
          <w:sz w:val="28"/>
          <w:szCs w:val="28"/>
        </w:rPr>
      </w:pPr>
      <w:r w:rsidRPr="00490582">
        <w:rPr>
          <w:rFonts w:ascii="PT Astra Serif" w:hAnsi="PT Astra Serif"/>
          <w:sz w:val="28"/>
          <w:szCs w:val="28"/>
        </w:rPr>
        <w:t>Целью формирования Реестра является выявление лучших дополнительных общеразвивающих программ и методических разработок педагогических работников дополнительного образования.</w:t>
      </w:r>
    </w:p>
    <w:p w14:paraId="788E7D74" w14:textId="77777777" w:rsidR="00A87D64" w:rsidRPr="00490582" w:rsidRDefault="00A87D64" w:rsidP="00490582">
      <w:pPr>
        <w:suppressAutoHyphens/>
        <w:spacing w:after="0" w:line="240" w:lineRule="auto"/>
        <w:ind w:firstLine="709"/>
        <w:jc w:val="both"/>
        <w:rPr>
          <w:rFonts w:ascii="PT Astra Serif" w:hAnsi="PT Astra Serif"/>
          <w:sz w:val="28"/>
          <w:szCs w:val="28"/>
        </w:rPr>
      </w:pPr>
      <w:r w:rsidRPr="00490582">
        <w:rPr>
          <w:rFonts w:ascii="PT Astra Serif" w:hAnsi="PT Astra Serif"/>
          <w:sz w:val="28"/>
          <w:szCs w:val="28"/>
        </w:rPr>
        <w:t>Реестр размещен на сайтах Регионального модельного центра дополнительного образования Ульяновской области и Министерства просвещения и воспитания Ульяновской области.</w:t>
      </w:r>
    </w:p>
    <w:p w14:paraId="0D6FB218"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 xml:space="preserve">В реестр лучших практик дополнительного образования детей в 2023-2024 учебном году на территории Ульяновской области вошло 76 практик, из них: </w:t>
      </w:r>
    </w:p>
    <w:p w14:paraId="11100C60"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 xml:space="preserve">технической направленности – </w:t>
      </w:r>
      <w:r w:rsidRPr="00490582">
        <w:rPr>
          <w:rFonts w:ascii="PT Astra Serif" w:hAnsi="PT Astra Serif"/>
          <w:sz w:val="28"/>
          <w:szCs w:val="28"/>
        </w:rPr>
        <w:t>12 практик</w:t>
      </w:r>
      <w:r w:rsidRPr="00490582">
        <w:rPr>
          <w:rFonts w:ascii="PT Astra Serif" w:hAnsi="PT Astra Serif" w:cs="Times New Roman"/>
          <w:sz w:val="28"/>
          <w:szCs w:val="28"/>
        </w:rPr>
        <w:t>;</w:t>
      </w:r>
    </w:p>
    <w:p w14:paraId="2FB7878F"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 xml:space="preserve">естественнонаучной направленности – </w:t>
      </w:r>
      <w:r w:rsidRPr="00490582">
        <w:rPr>
          <w:rFonts w:ascii="PT Astra Serif" w:hAnsi="PT Astra Serif"/>
          <w:sz w:val="28"/>
          <w:szCs w:val="28"/>
        </w:rPr>
        <w:t>8 практик</w:t>
      </w:r>
      <w:r w:rsidRPr="00490582">
        <w:rPr>
          <w:rFonts w:ascii="PT Astra Serif" w:hAnsi="PT Astra Serif" w:cs="Times New Roman"/>
          <w:sz w:val="28"/>
          <w:szCs w:val="28"/>
        </w:rPr>
        <w:t>;</w:t>
      </w:r>
    </w:p>
    <w:p w14:paraId="2ED833C5"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художественной направленности – 13</w:t>
      </w:r>
      <w:r w:rsidRPr="00490582">
        <w:rPr>
          <w:rFonts w:ascii="PT Astra Serif" w:hAnsi="PT Astra Serif"/>
          <w:sz w:val="28"/>
          <w:szCs w:val="28"/>
        </w:rPr>
        <w:t xml:space="preserve"> практик</w:t>
      </w:r>
      <w:r w:rsidRPr="00490582">
        <w:rPr>
          <w:rFonts w:ascii="PT Astra Serif" w:hAnsi="PT Astra Serif" w:cs="Times New Roman"/>
          <w:sz w:val="28"/>
          <w:szCs w:val="28"/>
        </w:rPr>
        <w:t>;</w:t>
      </w:r>
    </w:p>
    <w:p w14:paraId="3746D699"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 xml:space="preserve">социально-гуманитарной направленности – </w:t>
      </w:r>
      <w:r w:rsidRPr="00490582">
        <w:rPr>
          <w:rFonts w:ascii="PT Astra Serif" w:hAnsi="PT Astra Serif"/>
          <w:sz w:val="28"/>
          <w:szCs w:val="28"/>
        </w:rPr>
        <w:t>10 практик</w:t>
      </w:r>
      <w:r w:rsidRPr="00490582">
        <w:rPr>
          <w:rFonts w:ascii="PT Astra Serif" w:hAnsi="PT Astra Serif" w:cs="Times New Roman"/>
          <w:sz w:val="28"/>
          <w:szCs w:val="28"/>
        </w:rPr>
        <w:t>;</w:t>
      </w:r>
    </w:p>
    <w:p w14:paraId="33A370BE"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туристско-краеведческой направленности – 8 практик;</w:t>
      </w:r>
    </w:p>
    <w:p w14:paraId="2028F59A"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физкультурно-спортивной направленности – 9 практик;</w:t>
      </w:r>
    </w:p>
    <w:p w14:paraId="5E62E0D9"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адаптированные дополнительные общеразвивающие программы – 6 практик;</w:t>
      </w:r>
    </w:p>
    <w:p w14:paraId="1258BEC0" w14:textId="77777777" w:rsidR="00A87D64" w:rsidRPr="00490582" w:rsidRDefault="00A87D64" w:rsidP="00490582">
      <w:pPr>
        <w:spacing w:after="0" w:line="240" w:lineRule="auto"/>
        <w:ind w:firstLine="709"/>
        <w:jc w:val="both"/>
        <w:rPr>
          <w:rFonts w:ascii="PT Astra Serif" w:hAnsi="PT Astra Serif" w:cs="Times New Roman"/>
          <w:sz w:val="28"/>
          <w:szCs w:val="28"/>
        </w:rPr>
      </w:pPr>
      <w:r w:rsidRPr="00490582">
        <w:rPr>
          <w:rFonts w:ascii="PT Astra Serif" w:hAnsi="PT Astra Serif" w:cs="Times New Roman"/>
          <w:sz w:val="28"/>
          <w:szCs w:val="28"/>
        </w:rPr>
        <w:t>10 методических разработок.</w:t>
      </w:r>
    </w:p>
    <w:p w14:paraId="719A7E06" w14:textId="77777777" w:rsidR="00A87D64" w:rsidRPr="00490582" w:rsidRDefault="00A87D64" w:rsidP="00490582">
      <w:pPr>
        <w:spacing w:after="0" w:line="240" w:lineRule="auto"/>
        <w:ind w:firstLine="709"/>
        <w:contextualSpacing/>
        <w:jc w:val="both"/>
        <w:rPr>
          <w:rFonts w:ascii="PT Astra Serif" w:hAnsi="PT Astra Serif"/>
          <w:sz w:val="28"/>
          <w:szCs w:val="28"/>
        </w:rPr>
      </w:pPr>
      <w:r w:rsidRPr="00490582">
        <w:rPr>
          <w:rFonts w:ascii="PT Astra Serif" w:hAnsi="PT Astra Serif"/>
          <w:sz w:val="28"/>
          <w:szCs w:val="28"/>
        </w:rPr>
        <w:t>Информация о лучших практиках, вошедших в реестр лучших дополнительного образования Ульяновской области в первом квартале 2024 года представлена в таблице:</w:t>
      </w:r>
    </w:p>
    <w:tbl>
      <w:tblPr>
        <w:tblStyle w:val="51"/>
        <w:tblW w:w="9611" w:type="dxa"/>
        <w:tblInd w:w="-5" w:type="dxa"/>
        <w:tblLayout w:type="fixed"/>
        <w:tblLook w:val="04A0" w:firstRow="1" w:lastRow="0" w:firstColumn="1" w:lastColumn="0" w:noHBand="0" w:noVBand="1"/>
      </w:tblPr>
      <w:tblGrid>
        <w:gridCol w:w="680"/>
        <w:gridCol w:w="2268"/>
        <w:gridCol w:w="2127"/>
        <w:gridCol w:w="283"/>
        <w:gridCol w:w="4253"/>
      </w:tblGrid>
      <w:tr w:rsidR="00A87D64" w:rsidRPr="00490582" w14:paraId="3272C79B" w14:textId="77777777" w:rsidTr="002D35AF">
        <w:tc>
          <w:tcPr>
            <w:tcW w:w="680" w:type="dxa"/>
          </w:tcPr>
          <w:p w14:paraId="4EE1A7D0"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 п/п</w:t>
            </w:r>
          </w:p>
        </w:tc>
        <w:tc>
          <w:tcPr>
            <w:tcW w:w="2268" w:type="dxa"/>
            <w:vAlign w:val="center"/>
          </w:tcPr>
          <w:p w14:paraId="41EFA550"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Образовательная организация</w:t>
            </w:r>
          </w:p>
        </w:tc>
        <w:tc>
          <w:tcPr>
            <w:tcW w:w="2410" w:type="dxa"/>
            <w:gridSpan w:val="2"/>
            <w:vAlign w:val="center"/>
          </w:tcPr>
          <w:p w14:paraId="21A5C43B"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Наименование образовательной практики</w:t>
            </w:r>
          </w:p>
        </w:tc>
        <w:tc>
          <w:tcPr>
            <w:tcW w:w="4253" w:type="dxa"/>
            <w:vAlign w:val="center"/>
          </w:tcPr>
          <w:p w14:paraId="6F65E0ED" w14:textId="77777777" w:rsidR="00A87D64" w:rsidRPr="00490582" w:rsidRDefault="00A87D64" w:rsidP="00490582">
            <w:pPr>
              <w:jc w:val="center"/>
              <w:rPr>
                <w:rFonts w:ascii="PT Astra Serif" w:hAnsi="PT Astra Serif"/>
                <w:sz w:val="28"/>
                <w:szCs w:val="28"/>
              </w:rPr>
            </w:pPr>
            <w:r w:rsidRPr="00490582">
              <w:rPr>
                <w:rFonts w:ascii="PT Astra Serif" w:hAnsi="PT Astra Serif"/>
                <w:sz w:val="28"/>
                <w:szCs w:val="28"/>
              </w:rPr>
              <w:t>Краткое описание</w:t>
            </w:r>
          </w:p>
        </w:tc>
      </w:tr>
      <w:tr w:rsidR="00A87D64" w:rsidRPr="00490582" w14:paraId="6D12DB98" w14:textId="77777777" w:rsidTr="002D35AF">
        <w:tc>
          <w:tcPr>
            <w:tcW w:w="680" w:type="dxa"/>
          </w:tcPr>
          <w:p w14:paraId="7860412C" w14:textId="77777777" w:rsidR="00A87D64" w:rsidRPr="00490582" w:rsidRDefault="00A87D64" w:rsidP="00490582">
            <w:pPr>
              <w:jc w:val="center"/>
              <w:rPr>
                <w:rFonts w:ascii="PT Astra Serif" w:hAnsi="PT Astra Serif"/>
                <w:b/>
                <w:bCs/>
                <w:sz w:val="28"/>
                <w:szCs w:val="28"/>
              </w:rPr>
            </w:pPr>
          </w:p>
        </w:tc>
        <w:tc>
          <w:tcPr>
            <w:tcW w:w="8931" w:type="dxa"/>
            <w:gridSpan w:val="4"/>
          </w:tcPr>
          <w:p w14:paraId="1FB13A36" w14:textId="77777777" w:rsidR="00A87D64" w:rsidRPr="00490582" w:rsidRDefault="00A87D64" w:rsidP="00490582">
            <w:pPr>
              <w:jc w:val="center"/>
              <w:rPr>
                <w:rFonts w:ascii="PT Astra Serif" w:hAnsi="PT Astra Serif"/>
                <w:b/>
                <w:bCs/>
                <w:sz w:val="28"/>
                <w:szCs w:val="28"/>
              </w:rPr>
            </w:pPr>
            <w:r w:rsidRPr="00490582">
              <w:rPr>
                <w:rFonts w:ascii="PT Astra Serif" w:hAnsi="PT Astra Serif"/>
                <w:b/>
                <w:bCs/>
                <w:sz w:val="28"/>
                <w:szCs w:val="28"/>
              </w:rPr>
              <w:t>1. Дополнительные общеразвивающие программы</w:t>
            </w:r>
          </w:p>
        </w:tc>
      </w:tr>
      <w:tr w:rsidR="00A87D64" w:rsidRPr="00490582" w14:paraId="3649BBCD" w14:textId="77777777" w:rsidTr="002D35AF">
        <w:tc>
          <w:tcPr>
            <w:tcW w:w="680" w:type="dxa"/>
          </w:tcPr>
          <w:p w14:paraId="077F35FB"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3646970E"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технического творчества № 1»</w:t>
            </w:r>
          </w:p>
          <w:p w14:paraId="4D1DC8C1" w14:textId="77777777" w:rsidR="00A87D64" w:rsidRPr="00490582" w:rsidRDefault="00A87D64" w:rsidP="00490582">
            <w:pPr>
              <w:jc w:val="both"/>
              <w:rPr>
                <w:rFonts w:ascii="PT Astra Serif" w:hAnsi="PT Astra Serif"/>
                <w:bCs/>
                <w:sz w:val="28"/>
                <w:szCs w:val="28"/>
              </w:rPr>
            </w:pPr>
          </w:p>
          <w:p w14:paraId="0AAB77B2" w14:textId="77777777" w:rsidR="00A87D64" w:rsidRPr="00490582" w:rsidRDefault="00A87D64" w:rsidP="00490582">
            <w:pPr>
              <w:jc w:val="both"/>
              <w:rPr>
                <w:rFonts w:ascii="PT Astra Serif" w:hAnsi="PT Astra Serif"/>
                <w:sz w:val="28"/>
                <w:szCs w:val="28"/>
              </w:rPr>
            </w:pPr>
            <w:r w:rsidRPr="00490582">
              <w:rPr>
                <w:rFonts w:ascii="PT Astra Serif" w:hAnsi="PT Astra Serif"/>
                <w:bCs/>
                <w:sz w:val="28"/>
                <w:szCs w:val="28"/>
              </w:rPr>
              <w:t>Лаптева Татьяна Викторовна, педагог дополнительного образования</w:t>
            </w:r>
          </w:p>
        </w:tc>
        <w:tc>
          <w:tcPr>
            <w:tcW w:w="2410" w:type="dxa"/>
            <w:gridSpan w:val="2"/>
          </w:tcPr>
          <w:p w14:paraId="6F1BAA7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«Мультстудия»</w:t>
            </w:r>
          </w:p>
        </w:tc>
        <w:tc>
          <w:tcPr>
            <w:tcW w:w="4253" w:type="dxa"/>
          </w:tcPr>
          <w:p w14:paraId="1368CB3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Программа технической направленности, нацеленная на создание условий для формирования у учащихся потребности в освоении новых технологий посредством создания авторских анимационных фильмов. Процесс обучения мультипликации помогает максимально сближать интересы взрослого и ребенка, отличаясь доступностью и неповторимостью жанра. Это </w:t>
            </w:r>
            <w:r w:rsidRPr="00490582">
              <w:rPr>
                <w:rFonts w:ascii="PT Astra Serif" w:hAnsi="PT Astra Serif"/>
                <w:sz w:val="28"/>
                <w:szCs w:val="28"/>
              </w:rPr>
              <w:lastRenderedPageBreak/>
              <w:t>прекрасное развивающее средство для раскрепощения мышления, развития творческого потенциала. Кроме того, программа позволяет осуществлять проектный подход при создании анимационных фильмов, а также использовать в работе интеграцию разнообразных видов деятельности детей: двигательную, игровую, продуктивную, коммуникативную, трудовую, познавательно-исследовательскую, музыкально-художественную.</w:t>
            </w:r>
          </w:p>
        </w:tc>
      </w:tr>
      <w:tr w:rsidR="00A87D64" w:rsidRPr="00490582" w14:paraId="791444A8" w14:textId="77777777" w:rsidTr="002D35AF">
        <w:tc>
          <w:tcPr>
            <w:tcW w:w="680" w:type="dxa"/>
          </w:tcPr>
          <w:p w14:paraId="45B67CBE"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04DC53A1"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«Центр дополнительного образования и развития детей города Димитровграда Ульяновской области»</w:t>
            </w:r>
          </w:p>
          <w:p w14:paraId="1380E95C" w14:textId="77777777" w:rsidR="00A87D64" w:rsidRPr="00490582" w:rsidRDefault="00A87D64" w:rsidP="00490582">
            <w:pPr>
              <w:jc w:val="both"/>
              <w:rPr>
                <w:rFonts w:ascii="PT Astra Serif" w:hAnsi="PT Astra Serif"/>
                <w:bCs/>
                <w:sz w:val="28"/>
                <w:szCs w:val="28"/>
              </w:rPr>
            </w:pPr>
          </w:p>
          <w:p w14:paraId="538525CB"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Шелякова Айгуль Рустямовна, педагог дополнительного образования</w:t>
            </w:r>
          </w:p>
        </w:tc>
        <w:tc>
          <w:tcPr>
            <w:tcW w:w="2410" w:type="dxa"/>
            <w:gridSpan w:val="2"/>
          </w:tcPr>
          <w:p w14:paraId="3607BF8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«Познавательная робототехника»</w:t>
            </w:r>
          </w:p>
        </w:tc>
        <w:tc>
          <w:tcPr>
            <w:tcW w:w="4253" w:type="dxa"/>
          </w:tcPr>
          <w:p w14:paraId="624A7AC6" w14:textId="77777777" w:rsidR="00A87D64" w:rsidRPr="00490582" w:rsidRDefault="00A87D64" w:rsidP="00490582">
            <w:pPr>
              <w:jc w:val="both"/>
              <w:rPr>
                <w:rFonts w:ascii="PT Astra Serif" w:hAnsi="PT Astra Serif"/>
                <w:sz w:val="28"/>
                <w:szCs w:val="28"/>
                <w:shd w:val="clear" w:color="auto" w:fill="FFFFFF"/>
              </w:rPr>
            </w:pPr>
            <w:r w:rsidRPr="00490582">
              <w:rPr>
                <w:rFonts w:ascii="PT Astra Serif" w:hAnsi="PT Astra Serif"/>
                <w:sz w:val="28"/>
                <w:szCs w:val="28"/>
                <w:shd w:val="clear" w:color="auto" w:fill="FFFFFF"/>
              </w:rPr>
              <w:t>Программа направлена на развитие технических, инженерных способностей подростков в процессе проектирования, моделирования, конструирования и программирования робототехнических устройств.</w:t>
            </w:r>
          </w:p>
          <w:p w14:paraId="5E54DFA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shd w:val="clear" w:color="auto" w:fill="FFFFFF"/>
              </w:rPr>
              <w:t xml:space="preserve">Обучение по программе включает в себя знакомство с назначением, структурой и устройством роботов, с технологическими основами сборки и монтажа, основами вычислительной техники, средствами отображения информации. Программа содержит сведения по истории современной электроники, информатики и робототехники, о ведущих ученых и инженерах в этой области и их открытиях с целью воспитания интереса учащихся к профессиональной деятельности, направлениям развития и перспективам робототехники. Теоретические и практические знания по робототехнике значительно </w:t>
            </w:r>
            <w:r w:rsidRPr="00490582">
              <w:rPr>
                <w:rFonts w:ascii="PT Astra Serif" w:hAnsi="PT Astra Serif"/>
                <w:sz w:val="28"/>
                <w:szCs w:val="28"/>
                <w:shd w:val="clear" w:color="auto" w:fill="FFFFFF"/>
              </w:rPr>
              <w:lastRenderedPageBreak/>
              <w:t>углубят знания учащихся по ряду разделов физики (статика и динамика, электрика и электроника, оптика), черчению (включая основы технического дизайна), математике и информатике.</w:t>
            </w:r>
          </w:p>
        </w:tc>
      </w:tr>
      <w:tr w:rsidR="00A87D64" w:rsidRPr="00490582" w14:paraId="3066A521" w14:textId="77777777" w:rsidTr="002D35AF">
        <w:tc>
          <w:tcPr>
            <w:tcW w:w="680" w:type="dxa"/>
          </w:tcPr>
          <w:p w14:paraId="199AD612"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4133FE3"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ОГБПОУ «Димитровградский технический колледж» - структурное подразделение Детский технопарк «Кванториум»</w:t>
            </w:r>
            <w:r w:rsidRPr="00490582">
              <w:rPr>
                <w:rFonts w:ascii="PT Astra Serif" w:hAnsi="PT Astra Serif"/>
                <w:bCs/>
                <w:sz w:val="28"/>
                <w:szCs w:val="28"/>
              </w:rPr>
              <w:tab/>
            </w:r>
          </w:p>
          <w:p w14:paraId="5186CF04" w14:textId="77777777" w:rsidR="00A87D64" w:rsidRPr="00490582" w:rsidRDefault="00A87D64" w:rsidP="00490582">
            <w:pPr>
              <w:jc w:val="both"/>
              <w:rPr>
                <w:rFonts w:ascii="PT Astra Serif" w:hAnsi="PT Astra Serif"/>
                <w:bCs/>
                <w:sz w:val="28"/>
                <w:szCs w:val="28"/>
              </w:rPr>
            </w:pPr>
          </w:p>
          <w:p w14:paraId="3BC0A757"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Захаров Кирилл Вадимович, педагог дополнительного образования</w:t>
            </w:r>
          </w:p>
        </w:tc>
        <w:tc>
          <w:tcPr>
            <w:tcW w:w="2410" w:type="dxa"/>
            <w:gridSpan w:val="2"/>
          </w:tcPr>
          <w:p w14:paraId="68E09B1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«Разработка VR/AR приложений»</w:t>
            </w:r>
          </w:p>
        </w:tc>
        <w:tc>
          <w:tcPr>
            <w:tcW w:w="4253" w:type="dxa"/>
          </w:tcPr>
          <w:p w14:paraId="0BAB473C" w14:textId="77777777" w:rsidR="00A87D64" w:rsidRPr="00490582" w:rsidRDefault="00A87D64" w:rsidP="00490582">
            <w:pPr>
              <w:jc w:val="both"/>
              <w:rPr>
                <w:rFonts w:ascii="PT Astra Serif" w:hAnsi="PT Astra Serif"/>
                <w:sz w:val="28"/>
                <w:szCs w:val="28"/>
                <w:shd w:val="clear" w:color="auto" w:fill="FFFFFF"/>
              </w:rPr>
            </w:pPr>
            <w:r w:rsidRPr="00490582">
              <w:rPr>
                <w:rFonts w:ascii="PT Astra Serif" w:hAnsi="PT Astra Serif"/>
                <w:sz w:val="28"/>
                <w:szCs w:val="28"/>
                <w:shd w:val="clear" w:color="auto" w:fill="FFFFFF"/>
              </w:rPr>
              <w:t>Программа ориентирована на изучение 3D-моделирования, алгоритмов работы с игровыми движками, программирования и автоматизации устройств и предусматривает развитие способностей детей в области информационных технологий, формирование начальных технических ЗУНов, а также овладение «soft» и «hard» компетенциями. Программа направлена на оптимизацию личностно – ориентированного обучения и становление проектной деятельности учащихся в области информационных технологий.</w:t>
            </w:r>
          </w:p>
          <w:p w14:paraId="44D875E7" w14:textId="77777777" w:rsidR="00A87D64" w:rsidRPr="00490582" w:rsidRDefault="00A87D64" w:rsidP="00490582">
            <w:pPr>
              <w:jc w:val="both"/>
              <w:rPr>
                <w:rFonts w:ascii="PT Astra Serif" w:hAnsi="PT Astra Serif"/>
                <w:sz w:val="28"/>
                <w:szCs w:val="28"/>
                <w:shd w:val="clear" w:color="auto" w:fill="FFFFFF"/>
              </w:rPr>
            </w:pPr>
            <w:r w:rsidRPr="00490582">
              <w:rPr>
                <w:rFonts w:ascii="PT Astra Serif" w:hAnsi="PT Astra Serif"/>
                <w:sz w:val="28"/>
                <w:szCs w:val="28"/>
                <w:shd w:val="clear" w:color="auto" w:fill="FFFFFF"/>
              </w:rPr>
              <w:t>Обучающиеся получат знания о компьютерных технологиях; освоят принципы работы с VR/AR оборудованием, а также приемы и технологии разработки алгоритмов и систем управления, машинного обучения, технических устройств и объектов управления.</w:t>
            </w:r>
          </w:p>
          <w:p w14:paraId="3F30061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shd w:val="clear" w:color="auto" w:fill="FFFFFF"/>
              </w:rPr>
              <w:t>Содержание учебных разделов программы направлено на детальное изучение алгоритмизации, реализацию межпредметных связей, организацию инженерной деятельности обучающихся.</w:t>
            </w:r>
          </w:p>
        </w:tc>
      </w:tr>
      <w:tr w:rsidR="00A87D64" w:rsidRPr="00490582" w14:paraId="31E41EB7" w14:textId="77777777" w:rsidTr="002D35AF">
        <w:tc>
          <w:tcPr>
            <w:tcW w:w="680" w:type="dxa"/>
          </w:tcPr>
          <w:p w14:paraId="6CD9B7BB"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776A6B7B"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 xml:space="preserve">МОУ «Средняя общеобразовательная школа п. Поливаново» муниципального </w:t>
            </w:r>
            <w:r w:rsidRPr="00490582">
              <w:rPr>
                <w:rFonts w:ascii="PT Astra Serif" w:hAnsi="PT Astra Serif"/>
                <w:bCs/>
                <w:sz w:val="28"/>
                <w:szCs w:val="28"/>
              </w:rPr>
              <w:lastRenderedPageBreak/>
              <w:t>образования «Барышский район» Ульяновской области</w:t>
            </w:r>
          </w:p>
          <w:p w14:paraId="48AA32E9" w14:textId="77777777" w:rsidR="00A87D64" w:rsidRPr="00490582" w:rsidRDefault="00A87D64" w:rsidP="00490582">
            <w:pPr>
              <w:jc w:val="both"/>
              <w:rPr>
                <w:rFonts w:ascii="PT Astra Serif" w:hAnsi="PT Astra Serif"/>
                <w:bCs/>
                <w:sz w:val="28"/>
                <w:szCs w:val="28"/>
              </w:rPr>
            </w:pPr>
          </w:p>
          <w:p w14:paraId="446FFDC5"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Романова Любовь Николаевна, педагог дополнительного образования</w:t>
            </w:r>
          </w:p>
        </w:tc>
        <w:tc>
          <w:tcPr>
            <w:tcW w:w="2410" w:type="dxa"/>
            <w:gridSpan w:val="2"/>
          </w:tcPr>
          <w:p w14:paraId="1767425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«Робототехника»</w:t>
            </w:r>
          </w:p>
        </w:tc>
        <w:tc>
          <w:tcPr>
            <w:tcW w:w="4253" w:type="dxa"/>
          </w:tcPr>
          <w:p w14:paraId="6F68B9ED" w14:textId="77777777" w:rsidR="00A87D64" w:rsidRPr="00490582" w:rsidRDefault="00A87D64" w:rsidP="00490582">
            <w:pPr>
              <w:jc w:val="both"/>
              <w:rPr>
                <w:rFonts w:ascii="PT Astra Serif" w:hAnsi="PT Astra Serif"/>
                <w:sz w:val="28"/>
                <w:szCs w:val="28"/>
                <w:shd w:val="clear" w:color="auto" w:fill="FFFFFF"/>
              </w:rPr>
            </w:pPr>
            <w:r w:rsidRPr="00490582">
              <w:rPr>
                <w:rFonts w:ascii="PT Astra Serif" w:hAnsi="PT Astra Serif"/>
                <w:sz w:val="28"/>
                <w:szCs w:val="28"/>
                <w:shd w:val="clear" w:color="auto" w:fill="FFFFFF"/>
              </w:rPr>
              <w:t xml:space="preserve">Программа предназначена для привлечения детей к занятию техническим творчеством, в том числе робототехникой. Подход экспериментов и практики для </w:t>
            </w:r>
            <w:r w:rsidRPr="00490582">
              <w:rPr>
                <w:rFonts w:ascii="PT Astra Serif" w:hAnsi="PT Astra Serif"/>
                <w:sz w:val="28"/>
                <w:szCs w:val="28"/>
                <w:shd w:val="clear" w:color="auto" w:fill="FFFFFF"/>
              </w:rPr>
              <w:lastRenderedPageBreak/>
              <w:t>современного ребёнка является очень мощным стимулом к познанию нового, преодолению инстинкта потребителя и формированию стремления к самостоятельному созиданию. Данная программа содержательно дополнена интересными и непростыми задачами. Их решение сможет привести юных инженеров к развитию уверенности в своих силах и к расширению горизонтов познания.</w:t>
            </w:r>
          </w:p>
          <w:p w14:paraId="1FB1AD63" w14:textId="77777777" w:rsidR="00A87D64" w:rsidRPr="00490582" w:rsidRDefault="00A87D64" w:rsidP="00490582">
            <w:pPr>
              <w:jc w:val="both"/>
              <w:rPr>
                <w:rFonts w:ascii="PT Astra Serif" w:hAnsi="PT Astra Serif"/>
                <w:sz w:val="28"/>
                <w:szCs w:val="28"/>
                <w:shd w:val="clear" w:color="auto" w:fill="FFFFFF"/>
              </w:rPr>
            </w:pPr>
          </w:p>
          <w:p w14:paraId="7E558534" w14:textId="77777777" w:rsidR="00A87D64" w:rsidRPr="00490582" w:rsidRDefault="00A87D64" w:rsidP="00490582">
            <w:pPr>
              <w:jc w:val="both"/>
              <w:rPr>
                <w:rFonts w:ascii="PT Astra Serif" w:hAnsi="PT Astra Serif"/>
                <w:sz w:val="28"/>
                <w:szCs w:val="28"/>
              </w:rPr>
            </w:pPr>
          </w:p>
        </w:tc>
      </w:tr>
      <w:tr w:rsidR="00A87D64" w:rsidRPr="00490582" w14:paraId="76EC5831" w14:textId="77777777" w:rsidTr="002D35AF">
        <w:tc>
          <w:tcPr>
            <w:tcW w:w="680" w:type="dxa"/>
          </w:tcPr>
          <w:p w14:paraId="177B3204"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C3A8DA1"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МБОУ города Ульяновска «Губернаторский лицей № 101 имени Народного учителя Российской Федерации Ю.И. Латышева» при ФГБОУ ВО «УлГПУ им. И.Н. Ульянова»</w:t>
            </w:r>
          </w:p>
          <w:p w14:paraId="1D5852F3" w14:textId="77777777" w:rsidR="00A87D64" w:rsidRPr="00490582" w:rsidRDefault="00A87D64" w:rsidP="00490582">
            <w:pPr>
              <w:jc w:val="both"/>
              <w:rPr>
                <w:rFonts w:ascii="PT Astra Serif" w:hAnsi="PT Astra Serif"/>
                <w:bCs/>
                <w:sz w:val="28"/>
                <w:szCs w:val="28"/>
              </w:rPr>
            </w:pPr>
          </w:p>
          <w:p w14:paraId="6072F8AF"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Исхаков Айрат Вильданович, педагог дополнительного образования</w:t>
            </w:r>
          </w:p>
        </w:tc>
        <w:tc>
          <w:tcPr>
            <w:tcW w:w="2410" w:type="dxa"/>
            <w:gridSpan w:val="2"/>
          </w:tcPr>
          <w:p w14:paraId="35BB4B8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«Компьютерная графика»</w:t>
            </w:r>
          </w:p>
        </w:tc>
        <w:tc>
          <w:tcPr>
            <w:tcW w:w="4253" w:type="dxa"/>
          </w:tcPr>
          <w:p w14:paraId="6D4E7BB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shd w:val="clear" w:color="auto" w:fill="FFFFFF"/>
              </w:rPr>
              <w:t>Программа имеет техническую направленность и предназначена для ознакомления обучающихся с компьютерной графикой, рисованием в графических редакторах, изучения дизайна и цветокомпозиции. Обучающиеся научатся самостоятельно обрабатывать и ретушировать фотографии, рисовать и создавать цифровые картины, коллажи, добавлять надписи и спецэффекты на изображения. Эти знания и умения непременно пригодятся им как для определения образовательной траектории, выбора будущей профессии, при оформлении работ в школе и для «домашних» целей.</w:t>
            </w:r>
          </w:p>
        </w:tc>
      </w:tr>
      <w:tr w:rsidR="00A87D64" w:rsidRPr="00490582" w14:paraId="6FD58301" w14:textId="77777777" w:rsidTr="002D35AF">
        <w:tc>
          <w:tcPr>
            <w:tcW w:w="680" w:type="dxa"/>
          </w:tcPr>
          <w:p w14:paraId="64004BCE"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7A690F59"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ОГБН ОО «Дворец творчества детей и молодежи»</w:t>
            </w:r>
          </w:p>
          <w:p w14:paraId="2B7ED0A7" w14:textId="77777777" w:rsidR="00A87D64" w:rsidRPr="00490582" w:rsidRDefault="00A87D64" w:rsidP="00490582">
            <w:pPr>
              <w:jc w:val="both"/>
              <w:rPr>
                <w:rFonts w:ascii="PT Astra Serif" w:hAnsi="PT Astra Serif"/>
                <w:bCs/>
                <w:sz w:val="28"/>
                <w:szCs w:val="28"/>
              </w:rPr>
            </w:pPr>
          </w:p>
          <w:p w14:paraId="3B17724E"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Андреева Людмила Васильевна, педагог дополнительног</w:t>
            </w:r>
            <w:r w:rsidRPr="00490582">
              <w:rPr>
                <w:rFonts w:ascii="PT Astra Serif" w:hAnsi="PT Astra Serif"/>
                <w:bCs/>
                <w:sz w:val="28"/>
                <w:szCs w:val="28"/>
              </w:rPr>
              <w:lastRenderedPageBreak/>
              <w:t>о образования</w:t>
            </w:r>
          </w:p>
        </w:tc>
        <w:tc>
          <w:tcPr>
            <w:tcW w:w="2410" w:type="dxa"/>
            <w:gridSpan w:val="2"/>
          </w:tcPr>
          <w:p w14:paraId="0D88F9C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«Конструктор мультиков»</w:t>
            </w:r>
          </w:p>
        </w:tc>
        <w:tc>
          <w:tcPr>
            <w:tcW w:w="4253" w:type="dxa"/>
          </w:tcPr>
          <w:p w14:paraId="5AE3CA5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shd w:val="clear" w:color="auto" w:fill="FFFFFF"/>
              </w:rPr>
              <w:t xml:space="preserve">Программа направлена на создание условий для творческой самореализации обучающихся и развития основ технического мышления через создание анимационных проектов. Обучаясь по программе, обучающиеся вовлекаются в серию проектов, конечным продуктом которых является </w:t>
            </w:r>
            <w:r w:rsidRPr="00490582">
              <w:rPr>
                <w:rFonts w:ascii="PT Astra Serif" w:hAnsi="PT Astra Serif"/>
                <w:sz w:val="28"/>
                <w:szCs w:val="28"/>
                <w:shd w:val="clear" w:color="auto" w:fill="FFFFFF"/>
              </w:rPr>
              <w:lastRenderedPageBreak/>
              <w:t>анимационный ролик. К тому же мультипликация дает возможность получить навыки работы с техническим оборудованием, проявить свои способности в рисовании и различных видах прикладного искусства, музыке, речевом развитии.</w:t>
            </w:r>
          </w:p>
        </w:tc>
      </w:tr>
      <w:tr w:rsidR="00A87D64" w:rsidRPr="00490582" w14:paraId="3D1D8894" w14:textId="77777777" w:rsidTr="002D35AF">
        <w:tc>
          <w:tcPr>
            <w:tcW w:w="680" w:type="dxa"/>
          </w:tcPr>
          <w:p w14:paraId="6D0FA7AF"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0CA0DB30"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ЦДО «Дом научной коллаборации имени Ж.И. Алферова» ФГБОУ ВО «Ульяновский государственный университет»</w:t>
            </w:r>
          </w:p>
          <w:p w14:paraId="12058899" w14:textId="77777777" w:rsidR="00A87D64" w:rsidRPr="00490582" w:rsidRDefault="00A87D64" w:rsidP="00490582">
            <w:pPr>
              <w:jc w:val="both"/>
              <w:rPr>
                <w:rFonts w:ascii="PT Astra Serif" w:hAnsi="PT Astra Serif"/>
                <w:bCs/>
                <w:sz w:val="28"/>
                <w:szCs w:val="28"/>
              </w:rPr>
            </w:pPr>
          </w:p>
          <w:p w14:paraId="795605FC"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Сиротин Александр Вадимович, педагог дополнительного образования</w:t>
            </w:r>
          </w:p>
        </w:tc>
        <w:tc>
          <w:tcPr>
            <w:tcW w:w="2410" w:type="dxa"/>
            <w:gridSpan w:val="2"/>
          </w:tcPr>
          <w:p w14:paraId="74307B6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«Робототехническое творчество на базе платформы «</w:t>
            </w:r>
            <w:r w:rsidRPr="00490582">
              <w:rPr>
                <w:rFonts w:ascii="PT Astra Serif" w:hAnsi="PT Astra Serif"/>
                <w:sz w:val="28"/>
                <w:szCs w:val="28"/>
                <w:lang w:val="en-US"/>
              </w:rPr>
              <w:t>Arduino</w:t>
            </w:r>
            <w:r w:rsidRPr="00490582">
              <w:rPr>
                <w:rFonts w:ascii="PT Astra Serif" w:hAnsi="PT Astra Serif"/>
                <w:sz w:val="28"/>
                <w:szCs w:val="28"/>
              </w:rPr>
              <w:t>»</w:t>
            </w:r>
          </w:p>
        </w:tc>
        <w:tc>
          <w:tcPr>
            <w:tcW w:w="4253" w:type="dxa"/>
          </w:tcPr>
          <w:p w14:paraId="02FBC737" w14:textId="77777777" w:rsidR="00A87D64" w:rsidRPr="00490582" w:rsidRDefault="00A87D64" w:rsidP="00490582">
            <w:pPr>
              <w:jc w:val="both"/>
              <w:rPr>
                <w:rFonts w:ascii="PT Astra Serif" w:hAnsi="PT Astra Serif"/>
                <w:sz w:val="28"/>
                <w:szCs w:val="28"/>
                <w:shd w:val="clear" w:color="auto" w:fill="FFFFFF"/>
              </w:rPr>
            </w:pPr>
            <w:r w:rsidRPr="00490582">
              <w:rPr>
                <w:rFonts w:ascii="PT Astra Serif" w:hAnsi="PT Astra Serif"/>
                <w:sz w:val="28"/>
                <w:szCs w:val="28"/>
                <w:shd w:val="clear" w:color="auto" w:fill="FFFFFF"/>
              </w:rPr>
              <w:t>Реализация программы направлена на формирование способности притворять задуманные на листке идеи в жизнь, соединяя программную и железную часть между собой для получения робота, решающего определенные задачи.</w:t>
            </w:r>
          </w:p>
          <w:p w14:paraId="1016288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shd w:val="clear" w:color="auto" w:fill="FFFFFF"/>
              </w:rPr>
              <w:t>Навыки, полученные при освоении программы, позволят обучающимся создавать железную и программную части технического решения (робота), а также бороться со сложившимися проблемами.</w:t>
            </w:r>
          </w:p>
        </w:tc>
      </w:tr>
      <w:tr w:rsidR="00A87D64" w:rsidRPr="00490582" w14:paraId="48122B34" w14:textId="77777777" w:rsidTr="002D35AF">
        <w:tc>
          <w:tcPr>
            <w:tcW w:w="680" w:type="dxa"/>
          </w:tcPr>
          <w:p w14:paraId="310D75D3"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C6DF43E"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«Чердаклинский центр дополнительного образования»</w:t>
            </w:r>
          </w:p>
          <w:p w14:paraId="513FF17F" w14:textId="77777777" w:rsidR="00A87D64" w:rsidRPr="00490582" w:rsidRDefault="00A87D64" w:rsidP="00490582">
            <w:pPr>
              <w:jc w:val="both"/>
              <w:rPr>
                <w:rFonts w:ascii="PT Astra Serif" w:hAnsi="PT Astra Serif"/>
                <w:bCs/>
                <w:sz w:val="28"/>
                <w:szCs w:val="28"/>
              </w:rPr>
            </w:pPr>
          </w:p>
          <w:p w14:paraId="1D208276"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Зандер Галина Сергеевна, педагог дополнительного образования</w:t>
            </w:r>
          </w:p>
        </w:tc>
        <w:tc>
          <w:tcPr>
            <w:tcW w:w="2410" w:type="dxa"/>
            <w:gridSpan w:val="2"/>
          </w:tcPr>
          <w:p w14:paraId="03399CD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«Юный астроном»</w:t>
            </w:r>
          </w:p>
        </w:tc>
        <w:tc>
          <w:tcPr>
            <w:tcW w:w="4253" w:type="dxa"/>
          </w:tcPr>
          <w:p w14:paraId="5443CCB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способствует формированию и развитию представления об окружающем мире через изучение астрономических явлений. Освоение данной программы способствует расширению возможностей учащихся для участия в профильных олимпиадах и конкурсах различных уровней. Программа имеет широкую метапредметную основу, т.к. включает в себя физические, географические и математические знания.</w:t>
            </w:r>
          </w:p>
        </w:tc>
      </w:tr>
      <w:tr w:rsidR="00A87D64" w:rsidRPr="00490582" w14:paraId="28AB1195" w14:textId="77777777" w:rsidTr="002D35AF">
        <w:tc>
          <w:tcPr>
            <w:tcW w:w="680" w:type="dxa"/>
          </w:tcPr>
          <w:p w14:paraId="7C1051BD"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191CB66D"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 xml:space="preserve">МБУ ДО Центр развития творчества детей и юношества МО «Павловский </w:t>
            </w:r>
            <w:r w:rsidRPr="00490582">
              <w:rPr>
                <w:rFonts w:ascii="PT Astra Serif" w:hAnsi="PT Astra Serif"/>
                <w:bCs/>
                <w:sz w:val="28"/>
                <w:szCs w:val="28"/>
              </w:rPr>
              <w:lastRenderedPageBreak/>
              <w:t>район» Ульяновской области</w:t>
            </w:r>
          </w:p>
          <w:p w14:paraId="7D8F2353" w14:textId="77777777" w:rsidR="00A87D64" w:rsidRPr="00490582" w:rsidRDefault="00A87D64" w:rsidP="00490582">
            <w:pPr>
              <w:jc w:val="both"/>
              <w:rPr>
                <w:rFonts w:ascii="PT Astra Serif" w:hAnsi="PT Astra Serif"/>
                <w:bCs/>
                <w:sz w:val="28"/>
                <w:szCs w:val="28"/>
              </w:rPr>
            </w:pPr>
          </w:p>
          <w:p w14:paraId="774B1C0A"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Михайлова Марина Михайловна, методист</w:t>
            </w:r>
          </w:p>
        </w:tc>
        <w:tc>
          <w:tcPr>
            <w:tcW w:w="2410" w:type="dxa"/>
            <w:gridSpan w:val="2"/>
          </w:tcPr>
          <w:p w14:paraId="177F934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«Экологическая лаборатория»</w:t>
            </w:r>
          </w:p>
        </w:tc>
        <w:tc>
          <w:tcPr>
            <w:tcW w:w="4253" w:type="dxa"/>
          </w:tcPr>
          <w:p w14:paraId="14412CE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Программа способствует развитию и поддержке интереса обучающихся к живой природе и создает условия для всестороннего развития личности. </w:t>
            </w:r>
          </w:p>
          <w:p w14:paraId="2364A9A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 xml:space="preserve">Реализация программы нацелена на формирование основ экологической грамотности через социальную значимую деятельность; формирование ответственного отношения обучающихся к окружающей среде и здоровью человека на основе воспитания экологического сознания и экологически грамотного отношения к природе вообще и природе родного края, в частности. </w:t>
            </w:r>
          </w:p>
          <w:p w14:paraId="67CC6E2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В образовательном процессе используются современные технические средства обучения, в программу включены исследовательская и проектная деятельность обучающихся.</w:t>
            </w:r>
          </w:p>
        </w:tc>
      </w:tr>
      <w:tr w:rsidR="00A87D64" w:rsidRPr="00490582" w14:paraId="6589F781" w14:textId="77777777" w:rsidTr="002D35AF">
        <w:tc>
          <w:tcPr>
            <w:tcW w:w="680" w:type="dxa"/>
          </w:tcPr>
          <w:p w14:paraId="45CE502E"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16E6C064"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ОГБПОУ «Димитровградский технический колледж» - структурное подразделение Детский технопарк «Кванториум»</w:t>
            </w:r>
          </w:p>
          <w:p w14:paraId="2D6F8157" w14:textId="77777777" w:rsidR="00A87D64" w:rsidRPr="00490582" w:rsidRDefault="00A87D64" w:rsidP="00490582">
            <w:pPr>
              <w:jc w:val="both"/>
              <w:rPr>
                <w:rFonts w:ascii="PT Astra Serif" w:hAnsi="PT Astra Serif"/>
                <w:bCs/>
                <w:sz w:val="28"/>
                <w:szCs w:val="28"/>
              </w:rPr>
            </w:pPr>
          </w:p>
          <w:p w14:paraId="29C1A53F"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Косолапова Анна Олеговна, педагог дополнительного образования</w:t>
            </w:r>
          </w:p>
        </w:tc>
        <w:tc>
          <w:tcPr>
            <w:tcW w:w="2410" w:type="dxa"/>
            <w:gridSpan w:val="2"/>
          </w:tcPr>
          <w:p w14:paraId="04ED360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«БиоМедПрофи»</w:t>
            </w:r>
          </w:p>
        </w:tc>
        <w:tc>
          <w:tcPr>
            <w:tcW w:w="4253" w:type="dxa"/>
          </w:tcPr>
          <w:p w14:paraId="1B3EAA1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направлена на получение обучающимися теоретических и практических навыков в области биологии, генетики, физиологии человека, а также передовых знаний и практических навыков в области медицины, знакомство с современными достижениями в области генетики и медицины, предназначена для более глубокого изучения наиболее актуальных вопросов физиологии человека, факторов, влияющих на процессы жизнедеятельности организма и подходов к сохранению и укреплению здоровья человека в условиях современной экологической и социокультурной среды.</w:t>
            </w:r>
          </w:p>
          <w:p w14:paraId="4E0F543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В программе представлены три основных направления: «Генетика и медицина», «Физиология человека» и «Человек и его здоровье».</w:t>
            </w:r>
          </w:p>
          <w:p w14:paraId="3D1EE6D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Базовым форматом образовательного процесса является проектно-исследовательская деятельность, в ходе которой реализуются проекты в области медицины и здравоохранения.</w:t>
            </w:r>
          </w:p>
        </w:tc>
      </w:tr>
      <w:tr w:rsidR="00A87D64" w:rsidRPr="00490582" w14:paraId="15A5567F" w14:textId="77777777" w:rsidTr="002D35AF">
        <w:tc>
          <w:tcPr>
            <w:tcW w:w="680" w:type="dxa"/>
          </w:tcPr>
          <w:p w14:paraId="78E8FB4F"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1CFDF1AC"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ОГБПОУ «Сурский техникум агробизнеса»</w:t>
            </w:r>
          </w:p>
          <w:p w14:paraId="552D2395" w14:textId="77777777" w:rsidR="00A87D64" w:rsidRPr="00490582" w:rsidRDefault="00A87D64" w:rsidP="00490582">
            <w:pPr>
              <w:jc w:val="both"/>
              <w:rPr>
                <w:rFonts w:ascii="PT Astra Serif" w:hAnsi="PT Astra Serif"/>
                <w:bCs/>
                <w:sz w:val="28"/>
                <w:szCs w:val="28"/>
              </w:rPr>
            </w:pPr>
          </w:p>
          <w:p w14:paraId="3FBAEBA3"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Камалетдинова Наталья Геннадьевна, педагог дополнительного образования</w:t>
            </w:r>
          </w:p>
        </w:tc>
        <w:tc>
          <w:tcPr>
            <w:tcW w:w="2410" w:type="dxa"/>
            <w:gridSpan w:val="2"/>
          </w:tcPr>
          <w:p w14:paraId="00EEA44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«Сити-фермерство»</w:t>
            </w:r>
          </w:p>
        </w:tc>
        <w:tc>
          <w:tcPr>
            <w:tcW w:w="4253" w:type="dxa"/>
          </w:tcPr>
          <w:p w14:paraId="5E203BD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предполагает получение учащимися основ гидропоники, знакомит детей с ролью биологических знаний для пользы человека и развития технического прогресса, нацелена на формирование навыков беспочвенного выращивания культур с использованием современных технологий и технопредпринимательства</w:t>
            </w:r>
          </w:p>
        </w:tc>
      </w:tr>
      <w:tr w:rsidR="00A87D64" w:rsidRPr="00490582" w14:paraId="02E4F7F4" w14:textId="77777777" w:rsidTr="002D35AF">
        <w:tc>
          <w:tcPr>
            <w:tcW w:w="680" w:type="dxa"/>
          </w:tcPr>
          <w:p w14:paraId="02F3F07A"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35D1D7C"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творчества № 6»</w:t>
            </w:r>
          </w:p>
          <w:p w14:paraId="0640FB7D" w14:textId="77777777" w:rsidR="00A87D64" w:rsidRPr="00490582" w:rsidRDefault="00A87D64" w:rsidP="00490582">
            <w:pPr>
              <w:jc w:val="both"/>
              <w:rPr>
                <w:rFonts w:ascii="PT Astra Serif" w:hAnsi="PT Astra Serif"/>
                <w:bCs/>
                <w:sz w:val="28"/>
                <w:szCs w:val="28"/>
              </w:rPr>
            </w:pPr>
          </w:p>
          <w:p w14:paraId="05FCA1F0"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Макаров Александр Сергеевич, педагог дополнительного образования</w:t>
            </w:r>
          </w:p>
        </w:tc>
        <w:tc>
          <w:tcPr>
            <w:tcW w:w="2410" w:type="dxa"/>
            <w:gridSpan w:val="2"/>
          </w:tcPr>
          <w:p w14:paraId="47DD182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«Спортивные танцы. Латиноамериканский танец»</w:t>
            </w:r>
          </w:p>
        </w:tc>
        <w:tc>
          <w:tcPr>
            <w:tcW w:w="4253" w:type="dxa"/>
          </w:tcPr>
          <w:p w14:paraId="07F4713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Программа художественной направленности нацелена на активное творческое развитие учащихся с учётом индивидуальных особенностей, развитие профессионального интереса, подготовка к поступлению в специальные учебные заведения. </w:t>
            </w:r>
          </w:p>
          <w:p w14:paraId="47A793F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Помимо изучения основ бальной хореографии, учащиеся изучают основы классического танца, разучивают элементы хореографии различных танцевальных жанров, учатся музыкальной грамоте, актёрскому мастерству. Большое значение уделяется формированию и развитию физических качеств учащихся – гибкость, выносливость, сила и др., чему способствуют ритмическая и партерная гимнастика, разминка с элементами силовых упражнений и упражнений, направленных на формирование выносливости, </w:t>
            </w:r>
            <w:r w:rsidRPr="00490582">
              <w:rPr>
                <w:rFonts w:ascii="PT Astra Serif" w:hAnsi="PT Astra Serif"/>
                <w:sz w:val="28"/>
                <w:szCs w:val="28"/>
              </w:rPr>
              <w:lastRenderedPageBreak/>
              <w:t>скорости выполнения движений.</w:t>
            </w:r>
          </w:p>
        </w:tc>
      </w:tr>
      <w:tr w:rsidR="00A87D64" w:rsidRPr="00490582" w14:paraId="05964887" w14:textId="77777777" w:rsidTr="002D35AF">
        <w:tc>
          <w:tcPr>
            <w:tcW w:w="680" w:type="dxa"/>
          </w:tcPr>
          <w:p w14:paraId="2508F11B"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3166BC1"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творчества»</w:t>
            </w:r>
          </w:p>
          <w:p w14:paraId="6E30BEE0" w14:textId="77777777" w:rsidR="00A87D64" w:rsidRPr="00490582" w:rsidRDefault="00A87D64" w:rsidP="00490582">
            <w:pPr>
              <w:jc w:val="both"/>
              <w:rPr>
                <w:rFonts w:ascii="PT Astra Serif" w:hAnsi="PT Astra Serif"/>
                <w:bCs/>
                <w:sz w:val="28"/>
                <w:szCs w:val="28"/>
              </w:rPr>
            </w:pPr>
          </w:p>
          <w:p w14:paraId="5F178990"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Самойлова Наталья Анатольевна, педагог дополнительного образования</w:t>
            </w:r>
          </w:p>
        </w:tc>
        <w:tc>
          <w:tcPr>
            <w:tcW w:w="2410" w:type="dxa"/>
            <w:gridSpan w:val="2"/>
          </w:tcPr>
          <w:p w14:paraId="250552A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«Чудо-творчество»</w:t>
            </w:r>
          </w:p>
        </w:tc>
        <w:tc>
          <w:tcPr>
            <w:tcW w:w="4253" w:type="dxa"/>
          </w:tcPr>
          <w:p w14:paraId="583F7A8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художественной направленности ориентирована на развитие творческого мышления учащихся и формирования практических навыков и умений, необходимых для самореализации в области декоративно-прикладного искусства.</w:t>
            </w:r>
          </w:p>
          <w:p w14:paraId="164C3B9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дает возможность не только изучить основы различных современных техник декоративно-прикладного творчества, но и применить их комплексно в предметном дизайне по своему усмотрению, а также знакомит обучающихся с профессией дизайнера, в частности дизайнера интерьеров, декоратора, конструктора.</w:t>
            </w:r>
          </w:p>
        </w:tc>
      </w:tr>
      <w:tr w:rsidR="00A87D64" w:rsidRPr="00490582" w14:paraId="18FDE019" w14:textId="77777777" w:rsidTr="002D35AF">
        <w:tc>
          <w:tcPr>
            <w:tcW w:w="680" w:type="dxa"/>
          </w:tcPr>
          <w:p w14:paraId="71691983"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804B8D0"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ОГБН ОО «Дворец творчества детей и молодежи»</w:t>
            </w:r>
          </w:p>
          <w:p w14:paraId="1832F814" w14:textId="77777777" w:rsidR="00A87D64" w:rsidRPr="00490582" w:rsidRDefault="00A87D64" w:rsidP="00490582">
            <w:pPr>
              <w:jc w:val="both"/>
              <w:rPr>
                <w:rFonts w:ascii="PT Astra Serif" w:hAnsi="PT Astra Serif"/>
                <w:bCs/>
                <w:sz w:val="28"/>
                <w:szCs w:val="28"/>
              </w:rPr>
            </w:pPr>
          </w:p>
          <w:p w14:paraId="7663DC0C"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Тулупова Лариса Сергеевна, педагог дополнительного образования</w:t>
            </w:r>
          </w:p>
        </w:tc>
        <w:tc>
          <w:tcPr>
            <w:tcW w:w="2410" w:type="dxa"/>
            <w:gridSpan w:val="2"/>
          </w:tcPr>
          <w:p w14:paraId="6FFDAED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«Живопись родного края»</w:t>
            </w:r>
          </w:p>
        </w:tc>
        <w:tc>
          <w:tcPr>
            <w:tcW w:w="4253" w:type="dxa"/>
          </w:tcPr>
          <w:p w14:paraId="72288ED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Реализация программы направлена на стимулирование у обучающихся интереса к изобразительному искусству посредством знакомства с живописью именитых мастеров кисти родного края с помощью использования технологий интерактивного проведения мероприятий (мастер-классы, выставки, игры). Программа даёт возможность для ребят, получивших начальные навыки рисования, оттачивать свое мастерство, расширять трудовой опыт, знания о ремеслах. Дети работают над индивидуальными творческими проектами, учатся создавать вещи, которые имеют практическое и художественное значение. Педагогом более детально разработаны разделы, которые ориентированы на развитие творческих способностей детей на основе </w:t>
            </w:r>
            <w:r w:rsidRPr="00490582">
              <w:rPr>
                <w:rFonts w:ascii="PT Astra Serif" w:hAnsi="PT Astra Serif"/>
                <w:sz w:val="28"/>
                <w:szCs w:val="28"/>
              </w:rPr>
              <w:lastRenderedPageBreak/>
              <w:t>проектных технологий, проектного мышления и создание уникальных авторских работ.</w:t>
            </w:r>
          </w:p>
        </w:tc>
      </w:tr>
      <w:tr w:rsidR="00A87D64" w:rsidRPr="00490582" w14:paraId="15AA7010" w14:textId="77777777" w:rsidTr="002D35AF">
        <w:tc>
          <w:tcPr>
            <w:tcW w:w="680" w:type="dxa"/>
          </w:tcPr>
          <w:p w14:paraId="5E8AE5E3"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11A22842"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творчества №1»</w:t>
            </w:r>
          </w:p>
          <w:p w14:paraId="14EF29F2" w14:textId="77777777" w:rsidR="00A87D64" w:rsidRPr="00490582" w:rsidRDefault="00A87D64" w:rsidP="00490582">
            <w:pPr>
              <w:jc w:val="both"/>
              <w:rPr>
                <w:rFonts w:ascii="PT Astra Serif" w:hAnsi="PT Astra Serif"/>
                <w:bCs/>
                <w:sz w:val="28"/>
                <w:szCs w:val="28"/>
              </w:rPr>
            </w:pPr>
          </w:p>
          <w:p w14:paraId="3628E4B5"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Панкратова Татьяна Анатольевна, педагог дополнительного образования</w:t>
            </w:r>
          </w:p>
        </w:tc>
        <w:tc>
          <w:tcPr>
            <w:tcW w:w="2410" w:type="dxa"/>
            <w:gridSpan w:val="2"/>
          </w:tcPr>
          <w:p w14:paraId="59DACBA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«Ассорти»</w:t>
            </w:r>
          </w:p>
        </w:tc>
        <w:tc>
          <w:tcPr>
            <w:tcW w:w="4253" w:type="dxa"/>
          </w:tcPr>
          <w:p w14:paraId="39C3554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направлена на формирование углубленных знаний в области декоративно-прикладного искусства и практических навыков, необходимых для выполнения поделок в технике комбинирования бисероплетения, кожаной пластики, техники «эбру», фетропластики, фоамиранопластики и других материалов.</w:t>
            </w:r>
          </w:p>
        </w:tc>
      </w:tr>
      <w:tr w:rsidR="00A87D64" w:rsidRPr="00490582" w14:paraId="2791DC06" w14:textId="77777777" w:rsidTr="002D35AF">
        <w:tc>
          <w:tcPr>
            <w:tcW w:w="680" w:type="dxa"/>
          </w:tcPr>
          <w:p w14:paraId="4699DA4C"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17587033"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«Центр дополнительного образования и развития детей города Димитровграда Ульяновской области»</w:t>
            </w:r>
          </w:p>
          <w:p w14:paraId="36D51F28" w14:textId="77777777" w:rsidR="00A87D64" w:rsidRPr="00490582" w:rsidRDefault="00A87D64" w:rsidP="00490582">
            <w:pPr>
              <w:jc w:val="both"/>
              <w:rPr>
                <w:rFonts w:ascii="PT Astra Serif" w:hAnsi="PT Astra Serif"/>
                <w:bCs/>
                <w:sz w:val="28"/>
                <w:szCs w:val="28"/>
              </w:rPr>
            </w:pPr>
          </w:p>
          <w:p w14:paraId="29191813"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Трошина Елена Викторовна, педагог дополнительного образования</w:t>
            </w:r>
          </w:p>
        </w:tc>
        <w:tc>
          <w:tcPr>
            <w:tcW w:w="2410" w:type="dxa"/>
            <w:gridSpan w:val="2"/>
          </w:tcPr>
          <w:p w14:paraId="42BD62E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«Шаг вперед»</w:t>
            </w:r>
          </w:p>
        </w:tc>
        <w:tc>
          <w:tcPr>
            <w:tcW w:w="4253" w:type="dxa"/>
          </w:tcPr>
          <w:p w14:paraId="7686FA4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Реализация программы направлена на создание условий для расширения и углубления знаний учащихся о хореографическом искусстве, о различных танцевальных направлениях посредством обучения искусству современного и эстрадного танца. </w:t>
            </w:r>
          </w:p>
          <w:p w14:paraId="333C338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предполагает обучение в игровой форме. При проведении занятий ребята не только развивают физические навыки, но и активно занимаются импровизацией, что способствует развитию творческих способностей детей.</w:t>
            </w:r>
          </w:p>
        </w:tc>
      </w:tr>
      <w:tr w:rsidR="00A87D64" w:rsidRPr="00490582" w14:paraId="15AD5504" w14:textId="77777777" w:rsidTr="002D35AF">
        <w:tc>
          <w:tcPr>
            <w:tcW w:w="680" w:type="dxa"/>
          </w:tcPr>
          <w:p w14:paraId="21B29013"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5A4DDDBA"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«Новоульяновский дом творчества»</w:t>
            </w:r>
          </w:p>
          <w:p w14:paraId="78400494" w14:textId="77777777" w:rsidR="00A87D64" w:rsidRPr="00490582" w:rsidRDefault="00A87D64" w:rsidP="00490582">
            <w:pPr>
              <w:jc w:val="both"/>
              <w:rPr>
                <w:rFonts w:ascii="PT Astra Serif" w:hAnsi="PT Astra Serif"/>
                <w:bCs/>
                <w:sz w:val="28"/>
                <w:szCs w:val="28"/>
              </w:rPr>
            </w:pPr>
          </w:p>
          <w:p w14:paraId="4AFCA411"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Микка Светлана Сергеевна, педагог дополнительного образования</w:t>
            </w:r>
          </w:p>
        </w:tc>
        <w:tc>
          <w:tcPr>
            <w:tcW w:w="2410" w:type="dxa"/>
            <w:gridSpan w:val="2"/>
          </w:tcPr>
          <w:p w14:paraId="592EF53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«Зажги свою звезду»</w:t>
            </w:r>
          </w:p>
        </w:tc>
        <w:tc>
          <w:tcPr>
            <w:tcW w:w="4253" w:type="dxa"/>
          </w:tcPr>
          <w:p w14:paraId="7982456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Программа ориентирована на практическое овладение голосом для концертной и конкурсной деятельности, на воспитание у обучающихся способности демонстрировать своё вокальное искусство не только в вокальных номерах (сольных, ансамблевых), но и в массовых вокально-хореографических постановках (при участии всей </w:t>
            </w:r>
            <w:r w:rsidRPr="00490582">
              <w:rPr>
                <w:rFonts w:ascii="PT Astra Serif" w:hAnsi="PT Astra Serif"/>
                <w:sz w:val="28"/>
                <w:szCs w:val="28"/>
              </w:rPr>
              <w:lastRenderedPageBreak/>
              <w:t>студии, возможно двух и более). Дети помимо вокальных занятий параллельно посещают занятия по хореографии, что делает их выступления более яркими, «живыми» и зрелищными.</w:t>
            </w:r>
          </w:p>
        </w:tc>
      </w:tr>
      <w:tr w:rsidR="00A87D64" w:rsidRPr="00490582" w14:paraId="54D30F02" w14:textId="77777777" w:rsidTr="002D35AF">
        <w:tc>
          <w:tcPr>
            <w:tcW w:w="680" w:type="dxa"/>
          </w:tcPr>
          <w:p w14:paraId="35A330C7"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50931038"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МУДО «Майнский ЦДТ им.Г.Ф.Кныша»</w:t>
            </w:r>
          </w:p>
          <w:p w14:paraId="34E20A96" w14:textId="77777777" w:rsidR="00A87D64" w:rsidRPr="00490582" w:rsidRDefault="00A87D64" w:rsidP="00490582">
            <w:pPr>
              <w:jc w:val="both"/>
              <w:rPr>
                <w:rFonts w:ascii="PT Astra Serif" w:hAnsi="PT Astra Serif"/>
                <w:bCs/>
                <w:sz w:val="28"/>
                <w:szCs w:val="28"/>
              </w:rPr>
            </w:pPr>
          </w:p>
          <w:p w14:paraId="5EBCF8F4"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Лёксина Наталья Юрьевна, педагог дополнительного образования</w:t>
            </w:r>
          </w:p>
        </w:tc>
        <w:tc>
          <w:tcPr>
            <w:tcW w:w="2410" w:type="dxa"/>
            <w:gridSpan w:val="2"/>
          </w:tcPr>
          <w:p w14:paraId="12A7880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«Вдохновение»</w:t>
            </w:r>
          </w:p>
        </w:tc>
        <w:tc>
          <w:tcPr>
            <w:tcW w:w="4253" w:type="dxa"/>
          </w:tcPr>
          <w:p w14:paraId="401A30C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Реализация программы направлена на формирование навыков актёрского мастерства посредством включения детей в театрализованную деятельность.</w:t>
            </w:r>
          </w:p>
          <w:p w14:paraId="47CE6A5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На занятиях одновременно используются фрагменты разных тем и разделов. Обязательным элементом занятий является игра. Через игру дети находят новые средства самовыражения, обеспечивают мотивацию познания себя, других учащихся, окружающего мира. Занятия в театральном коллективе не только развивают творческие способности, но и формируют его коммуникативную культуру, значимость и необходимость в общем деле, индивидуальность в исполняемой роли.</w:t>
            </w:r>
          </w:p>
        </w:tc>
      </w:tr>
      <w:tr w:rsidR="00A87D64" w:rsidRPr="00490582" w14:paraId="30A504D6" w14:textId="77777777" w:rsidTr="002D35AF">
        <w:tc>
          <w:tcPr>
            <w:tcW w:w="680" w:type="dxa"/>
          </w:tcPr>
          <w:p w14:paraId="3FF3936C"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7E6B6BF3"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«Центр дополнительного образования и развития детей города Димитровграда Ульяновской области»</w:t>
            </w:r>
          </w:p>
          <w:p w14:paraId="7A1941AF" w14:textId="77777777" w:rsidR="00A87D64" w:rsidRPr="00490582" w:rsidRDefault="00A87D64" w:rsidP="00490582">
            <w:pPr>
              <w:jc w:val="both"/>
              <w:rPr>
                <w:rFonts w:ascii="PT Astra Serif" w:hAnsi="PT Astra Serif"/>
                <w:bCs/>
                <w:sz w:val="28"/>
                <w:szCs w:val="28"/>
              </w:rPr>
            </w:pPr>
          </w:p>
          <w:p w14:paraId="35F9D2E2"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Филиппова Юлия Игоревна, педагог дополнительного образования</w:t>
            </w:r>
          </w:p>
        </w:tc>
        <w:tc>
          <w:tcPr>
            <w:tcW w:w="2410" w:type="dxa"/>
            <w:gridSpan w:val="2"/>
          </w:tcPr>
          <w:p w14:paraId="4C1BE8C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«Живопись родного края»</w:t>
            </w:r>
          </w:p>
        </w:tc>
        <w:tc>
          <w:tcPr>
            <w:tcW w:w="4253" w:type="dxa"/>
          </w:tcPr>
          <w:p w14:paraId="65BD77A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Программа направлена на приобщение детей к культуре изобразительного искусства, изучению произведений знаменитых художников Ульяновской области, приобщению к духовным ценностям народа посредством знакомства с живописью родного края. Программа связана с потребностями общества в творческих людях, развивает интерес к искусству родного края, расширяет знания, формирует умения, навыки использования различных техник в творчестве, воспитывает патриотические качества, социализирует обучающихся, </w:t>
            </w:r>
            <w:r w:rsidRPr="00490582">
              <w:rPr>
                <w:rFonts w:ascii="PT Astra Serif" w:hAnsi="PT Astra Serif"/>
                <w:sz w:val="28"/>
                <w:szCs w:val="28"/>
              </w:rPr>
              <w:lastRenderedPageBreak/>
              <w:t>дает безграничные возможности для реализации творческого потенциала.</w:t>
            </w:r>
          </w:p>
        </w:tc>
      </w:tr>
      <w:tr w:rsidR="00A87D64" w:rsidRPr="00490582" w14:paraId="50503394" w14:textId="77777777" w:rsidTr="002D35AF">
        <w:tc>
          <w:tcPr>
            <w:tcW w:w="680" w:type="dxa"/>
          </w:tcPr>
          <w:p w14:paraId="45B7492D"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237F2F79"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ОГБН ОО «Дворец творчества детей и молодежи»</w:t>
            </w:r>
          </w:p>
          <w:p w14:paraId="614CEC8D" w14:textId="77777777" w:rsidR="00A87D64" w:rsidRPr="00490582" w:rsidRDefault="00A87D64" w:rsidP="00490582">
            <w:pPr>
              <w:jc w:val="both"/>
              <w:rPr>
                <w:rFonts w:ascii="PT Astra Serif" w:hAnsi="PT Astra Serif"/>
                <w:bCs/>
                <w:sz w:val="28"/>
                <w:szCs w:val="28"/>
              </w:rPr>
            </w:pPr>
          </w:p>
          <w:p w14:paraId="5F1BD4E2"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Ефанов Алексей Владимирович, педагог дополнительного образования</w:t>
            </w:r>
          </w:p>
        </w:tc>
        <w:tc>
          <w:tcPr>
            <w:tcW w:w="2410" w:type="dxa"/>
            <w:gridSpan w:val="2"/>
          </w:tcPr>
          <w:p w14:paraId="49C2BF0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«Я - вожатый</w:t>
            </w:r>
          </w:p>
        </w:tc>
        <w:tc>
          <w:tcPr>
            <w:tcW w:w="4253" w:type="dxa"/>
          </w:tcPr>
          <w:p w14:paraId="4F26B8E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социально-гуманитарной направленности ориентирована на профессиональное самоопределение обучающихся, с возможностью развить в себе лидерские качества вожатого и попробовать себя в профессии вожатый.</w:t>
            </w:r>
          </w:p>
          <w:p w14:paraId="1B90FF9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предполагает сетевое взаимодействие с образовательными организациями, когда обучающиеся, освоившие программу, выходят на практику в лагеря с дневным пребыванием детей в период каникул, которые организованы на базе детских оздоровительных учреждениях.</w:t>
            </w:r>
          </w:p>
          <w:p w14:paraId="24AB079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включает разнообразную практическую деятельность обучающихся, что дает возможность непосредственно применять полученные знания и умения не только внутри коллектива, но и в разнообразных социально значимых делах, используя потенциал образовательного учреждения.</w:t>
            </w:r>
          </w:p>
        </w:tc>
      </w:tr>
      <w:tr w:rsidR="00A87D64" w:rsidRPr="00490582" w14:paraId="1A1B0031" w14:textId="77777777" w:rsidTr="002D35AF">
        <w:tc>
          <w:tcPr>
            <w:tcW w:w="680" w:type="dxa"/>
          </w:tcPr>
          <w:p w14:paraId="2FD7A649"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7F12F91C"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творчества №2»</w:t>
            </w:r>
          </w:p>
          <w:p w14:paraId="15EBA907" w14:textId="77777777" w:rsidR="00A87D64" w:rsidRPr="00490582" w:rsidRDefault="00A87D64" w:rsidP="00490582">
            <w:pPr>
              <w:jc w:val="both"/>
              <w:rPr>
                <w:rFonts w:ascii="PT Astra Serif" w:hAnsi="PT Astra Serif"/>
                <w:bCs/>
                <w:sz w:val="28"/>
                <w:szCs w:val="28"/>
              </w:rPr>
            </w:pPr>
          </w:p>
          <w:p w14:paraId="0CC01CC8"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Лычкина Татьяна Павловна, педагог дополнительного образования</w:t>
            </w:r>
          </w:p>
        </w:tc>
        <w:tc>
          <w:tcPr>
            <w:tcW w:w="2410" w:type="dxa"/>
            <w:gridSpan w:val="2"/>
          </w:tcPr>
          <w:p w14:paraId="411CD0B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«Школа актива»</w:t>
            </w:r>
          </w:p>
        </w:tc>
        <w:tc>
          <w:tcPr>
            <w:tcW w:w="4253" w:type="dxa"/>
          </w:tcPr>
          <w:p w14:paraId="097FCED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ориентирована на формирование социальной активности, качеств личности детей подросткового возраста на основе их группового взаимодействия. В процессе группового общения, осуществляемого в ходе занятий, происходит естественное развитие лидерских качеств.</w:t>
            </w:r>
          </w:p>
          <w:p w14:paraId="072E666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Программа направлена на овладение формами эффективной организации </w:t>
            </w:r>
            <w:r w:rsidRPr="00490582">
              <w:rPr>
                <w:rFonts w:ascii="PT Astra Serif" w:hAnsi="PT Astra Serif"/>
                <w:sz w:val="28"/>
                <w:szCs w:val="28"/>
              </w:rPr>
              <w:lastRenderedPageBreak/>
              <w:t>мероприятий, развитие индивидуальных способностей, организаторских навыков.</w:t>
            </w:r>
          </w:p>
        </w:tc>
      </w:tr>
      <w:tr w:rsidR="00A87D64" w:rsidRPr="00490582" w14:paraId="6BF4CB2C" w14:textId="77777777" w:rsidTr="002D35AF">
        <w:tc>
          <w:tcPr>
            <w:tcW w:w="680" w:type="dxa"/>
          </w:tcPr>
          <w:p w14:paraId="18E326EE"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5D5924BE"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МОУ Средняя школа №1 р.п.Новоспасское Ульяновской области</w:t>
            </w:r>
          </w:p>
          <w:p w14:paraId="3FE37446" w14:textId="77777777" w:rsidR="00A87D64" w:rsidRPr="00490582" w:rsidRDefault="00A87D64" w:rsidP="00490582">
            <w:pPr>
              <w:jc w:val="both"/>
              <w:rPr>
                <w:rFonts w:ascii="PT Astra Serif" w:hAnsi="PT Astra Serif"/>
                <w:bCs/>
                <w:sz w:val="28"/>
                <w:szCs w:val="28"/>
              </w:rPr>
            </w:pPr>
          </w:p>
          <w:p w14:paraId="13F086D0"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Шибанова Ольга Сергеевна, педагог дополнительного образования</w:t>
            </w:r>
          </w:p>
        </w:tc>
        <w:tc>
          <w:tcPr>
            <w:tcW w:w="2410" w:type="dxa"/>
            <w:gridSpan w:val="2"/>
          </w:tcPr>
          <w:p w14:paraId="0D7083D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«Паруса Поволжья»</w:t>
            </w:r>
          </w:p>
        </w:tc>
        <w:tc>
          <w:tcPr>
            <w:tcW w:w="4253" w:type="dxa"/>
          </w:tcPr>
          <w:p w14:paraId="307DFA3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Назначение программы: этнокультурное воспитание обучающихся с использованием деятельностного подхода. В ходе реализации программы изучается история родного края на конкретных примерах и объектах, осуществляется реальная помощь детям в освоении культурных, духовных, трудовых традиций своего народа с использованием информационно-коммуникативных и интерактивных технологий. Программа нацелена через знакомство с культурой, историей, религией и обычаями разных народов Поволжья содействовать формированию и развитию национального самосознания и этнической толерантности детей.</w:t>
            </w:r>
          </w:p>
        </w:tc>
      </w:tr>
      <w:tr w:rsidR="00A87D64" w:rsidRPr="00490582" w14:paraId="0F4D3C3C" w14:textId="77777777" w:rsidTr="002D35AF">
        <w:tc>
          <w:tcPr>
            <w:tcW w:w="680" w:type="dxa"/>
          </w:tcPr>
          <w:p w14:paraId="292343DB"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48EEFF8D"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Ульяновска«Детско-юношеский центр № 3»</w:t>
            </w:r>
          </w:p>
          <w:p w14:paraId="13CE99A5" w14:textId="77777777" w:rsidR="00A87D64" w:rsidRPr="00490582" w:rsidRDefault="00A87D64" w:rsidP="00490582">
            <w:pPr>
              <w:jc w:val="both"/>
              <w:rPr>
                <w:rFonts w:ascii="PT Astra Serif" w:hAnsi="PT Astra Serif"/>
                <w:bCs/>
                <w:sz w:val="28"/>
                <w:szCs w:val="28"/>
              </w:rPr>
            </w:pPr>
          </w:p>
          <w:p w14:paraId="77E9051D"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Каменев Сергей Викторович, педагог дополнительного образования</w:t>
            </w:r>
          </w:p>
        </w:tc>
        <w:tc>
          <w:tcPr>
            <w:tcW w:w="2410" w:type="dxa"/>
            <w:gridSpan w:val="2"/>
          </w:tcPr>
          <w:p w14:paraId="41760FE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«Здорово»</w:t>
            </w:r>
          </w:p>
        </w:tc>
        <w:tc>
          <w:tcPr>
            <w:tcW w:w="4253" w:type="dxa"/>
          </w:tcPr>
          <w:p w14:paraId="694C561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Реализация программы осуществляется по следующим направлениям:</w:t>
            </w:r>
          </w:p>
          <w:p w14:paraId="308FE6B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Военно-патриотическая подготовка – изучение боевых и трудовых традиций своего Отечества, его истории, воспитание чувства любви к малой и большой Родине;</w:t>
            </w:r>
          </w:p>
          <w:p w14:paraId="1B93721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Прикладная и физическая подготовка – развитие и постоянное совершенствование выносливости, силы, быстроты, ловкости: гармоничное физическое развитие;</w:t>
            </w:r>
          </w:p>
          <w:p w14:paraId="028DCF1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Подготовка по основам военной службы – помочь ребятам сформировать правильное представление о роли государства в области обороны, о </w:t>
            </w:r>
            <w:r w:rsidRPr="00490582">
              <w:rPr>
                <w:rFonts w:ascii="PT Astra Serif" w:hAnsi="PT Astra Serif"/>
                <w:sz w:val="28"/>
                <w:szCs w:val="28"/>
              </w:rPr>
              <w:lastRenderedPageBreak/>
              <w:t>вооруженных силах РФ, о воинской службе, о жизни и быте военнослужащих, их правах и обязанностях.</w:t>
            </w:r>
          </w:p>
          <w:p w14:paraId="154EE8F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дает возможность получить допрофессиональную военную подготовку, совершенствовать знания и навыки по основам воинской службы и специальной подготовке. Программа реализуется совместно с военно-патриотическим проектом «Кузница патриотов», ведущим подготовку по 10 блокам: военно-историческая, физическая, строевая, медицинская, туристская, поисково-спасательная, огневая, тактическая, интеллектуальная и психологическая.</w:t>
            </w:r>
          </w:p>
        </w:tc>
      </w:tr>
      <w:tr w:rsidR="00A87D64" w:rsidRPr="00490582" w14:paraId="56FB7D3A" w14:textId="77777777" w:rsidTr="002D35AF">
        <w:tc>
          <w:tcPr>
            <w:tcW w:w="680" w:type="dxa"/>
          </w:tcPr>
          <w:p w14:paraId="210C79C1"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76A79E2D"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Центр развития творчества детей и юношества МО «Павловский район» Ульяновской области</w:t>
            </w:r>
          </w:p>
          <w:p w14:paraId="176C25FA" w14:textId="77777777" w:rsidR="00A87D64" w:rsidRPr="00490582" w:rsidRDefault="00A87D64" w:rsidP="00490582">
            <w:pPr>
              <w:jc w:val="both"/>
              <w:rPr>
                <w:rFonts w:ascii="PT Astra Serif" w:hAnsi="PT Astra Serif"/>
                <w:bCs/>
                <w:sz w:val="28"/>
                <w:szCs w:val="28"/>
              </w:rPr>
            </w:pPr>
          </w:p>
          <w:p w14:paraId="2AF9A497"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Монина Анна Сергеевна, педагог дополнительного образования</w:t>
            </w:r>
          </w:p>
        </w:tc>
        <w:tc>
          <w:tcPr>
            <w:tcW w:w="2410" w:type="dxa"/>
            <w:gridSpan w:val="2"/>
          </w:tcPr>
          <w:p w14:paraId="462BF43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«Мир профессий будущего»</w:t>
            </w:r>
          </w:p>
        </w:tc>
        <w:tc>
          <w:tcPr>
            <w:tcW w:w="4253" w:type="dxa"/>
          </w:tcPr>
          <w:p w14:paraId="1F45E1F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Организация учебного процесса по программе постоена на основе методической разработки «Мир профессий будущего» в виде деловых и интерактивных игр, в ходе которых у обучающихся формируются умения мыслить о будущем, видеть, как технологические и социальные процессы меняют мир вокруг нас и системно оценивать последствия разных событий на длинных временных горизонтах. Обучающиеся знакомятся с различными профессиональными сферами деятельности, актуальными в перспективном будущем. Это позволяет обучающимся построить жизненные цели и планы на ближайшее будущее, создать условия для развития новых качеств личности, оказать помощь в поиске своего места в жизни</w:t>
            </w:r>
          </w:p>
        </w:tc>
      </w:tr>
      <w:tr w:rsidR="00A87D64" w:rsidRPr="00490582" w14:paraId="4494024C" w14:textId="77777777" w:rsidTr="002D35AF">
        <w:tc>
          <w:tcPr>
            <w:tcW w:w="680" w:type="dxa"/>
          </w:tcPr>
          <w:p w14:paraId="08FFFD81"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5FACF2C3"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ОГБПОУ «Сенгилеевский педагогический техникум»</w:t>
            </w:r>
          </w:p>
          <w:p w14:paraId="08EA05D3" w14:textId="77777777" w:rsidR="00A87D64" w:rsidRPr="00490582" w:rsidRDefault="00A87D64" w:rsidP="00490582">
            <w:pPr>
              <w:jc w:val="both"/>
              <w:rPr>
                <w:rFonts w:ascii="PT Astra Serif" w:hAnsi="PT Astra Serif"/>
                <w:bCs/>
                <w:sz w:val="28"/>
                <w:szCs w:val="28"/>
              </w:rPr>
            </w:pPr>
          </w:p>
          <w:p w14:paraId="14EE211C"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Ситявина Ирина Александровна, заместитель директора по научно-методической работе</w:t>
            </w:r>
          </w:p>
        </w:tc>
        <w:tc>
          <w:tcPr>
            <w:tcW w:w="2410" w:type="dxa"/>
            <w:gridSpan w:val="2"/>
          </w:tcPr>
          <w:p w14:paraId="0E78DE2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«Вожатый»</w:t>
            </w:r>
          </w:p>
        </w:tc>
        <w:tc>
          <w:tcPr>
            <w:tcW w:w="4253" w:type="dxa"/>
          </w:tcPr>
          <w:p w14:paraId="4DEF53B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Программа направлена на профессиональное самоопределение обучающихся, с возможностью развить в себе лидерские качества вожатого и попробовать себя в профессии «Вожатый» </w:t>
            </w:r>
          </w:p>
          <w:p w14:paraId="716C3DC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В ходе освоения программы обучающиеся знакомятся с основными видами деятельности вожатого:</w:t>
            </w:r>
          </w:p>
          <w:p w14:paraId="608A8CA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сопровождение деятельности временного детского коллектива в организациях отдыха детей и их оздоровления под руководством педагогического работника;</w:t>
            </w:r>
          </w:p>
          <w:p w14:paraId="3E43A81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оказание организационной поддержки обучающимся образовательной организации в создании, развитии и деятельности детского коллектива (первичных ячеек и отделений) под руководством педагогического работника.</w:t>
            </w:r>
          </w:p>
        </w:tc>
      </w:tr>
      <w:tr w:rsidR="00A87D64" w:rsidRPr="00490582" w14:paraId="051EC6EC" w14:textId="77777777" w:rsidTr="002D35AF">
        <w:tc>
          <w:tcPr>
            <w:tcW w:w="680" w:type="dxa"/>
          </w:tcPr>
          <w:p w14:paraId="7D290130"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291F77A3"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«Детский эколого-биологический центр»</w:t>
            </w:r>
          </w:p>
          <w:p w14:paraId="373D82F4" w14:textId="77777777" w:rsidR="00A87D64" w:rsidRPr="00490582" w:rsidRDefault="00A87D64" w:rsidP="00490582">
            <w:pPr>
              <w:jc w:val="both"/>
              <w:rPr>
                <w:rFonts w:ascii="PT Astra Serif" w:hAnsi="PT Astra Serif"/>
                <w:bCs/>
                <w:sz w:val="28"/>
                <w:szCs w:val="28"/>
              </w:rPr>
            </w:pPr>
          </w:p>
          <w:p w14:paraId="4DD5A335"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Нефедова Галина Александровна, педагог дополнительного образования</w:t>
            </w:r>
          </w:p>
        </w:tc>
        <w:tc>
          <w:tcPr>
            <w:tcW w:w="2410" w:type="dxa"/>
            <w:gridSpan w:val="2"/>
          </w:tcPr>
          <w:p w14:paraId="17E2F68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«Юные краеведы»</w:t>
            </w:r>
          </w:p>
        </w:tc>
        <w:tc>
          <w:tcPr>
            <w:tcW w:w="4253" w:type="dxa"/>
          </w:tcPr>
          <w:p w14:paraId="7919784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адресована учащимся младшего звена общеобразовательных организаций не имеющих знаний о культуре и истории своей малой Родины или имеющих поверхностные знания. Программа расширяет школьный курс «Окружающий мир», дополняет знания, полученные в ходе освоения школьной программы, недостающей практикой непосредственного общения с природой и окружающим миром. Восприятие происходит не только интеллектуальным, но и эмоциональным путём, что даёт более прочное и надёжное усвоение понятий и закономерностей.</w:t>
            </w:r>
          </w:p>
          <w:p w14:paraId="6129368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Важное место отводится практической деятельности учащихся. В результате освоения программы учащиеся смогут применять приобретенные знания и умения для: самостоятельного знакомства с историко-культурными объектами города Ульяновска; оценки их эстетической ценности; ориентирования в своем городе; поиска нужной информации о родном крае, людях – внесших вклад в развитие и историю города.</w:t>
            </w:r>
          </w:p>
        </w:tc>
      </w:tr>
      <w:tr w:rsidR="00A87D64" w:rsidRPr="00490582" w14:paraId="5C13E3C2" w14:textId="77777777" w:rsidTr="002D35AF">
        <w:tc>
          <w:tcPr>
            <w:tcW w:w="680" w:type="dxa"/>
          </w:tcPr>
          <w:p w14:paraId="08C1FD57"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1520AF86"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Инзенский районный Центр детского творчества</w:t>
            </w:r>
          </w:p>
          <w:p w14:paraId="21FA7502" w14:textId="77777777" w:rsidR="00A87D64" w:rsidRPr="00490582" w:rsidRDefault="00A87D64" w:rsidP="00490582">
            <w:pPr>
              <w:jc w:val="both"/>
              <w:rPr>
                <w:rFonts w:ascii="PT Astra Serif" w:hAnsi="PT Astra Serif"/>
                <w:bCs/>
                <w:sz w:val="28"/>
                <w:szCs w:val="28"/>
              </w:rPr>
            </w:pPr>
          </w:p>
          <w:p w14:paraId="20679297"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Симонов Михаил Александрович, Ершов Виталий Викторович, педагоги дополнительного образования</w:t>
            </w:r>
          </w:p>
        </w:tc>
        <w:tc>
          <w:tcPr>
            <w:tcW w:w="2410" w:type="dxa"/>
            <w:gridSpan w:val="2"/>
          </w:tcPr>
          <w:p w14:paraId="406F5B8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«Станция туризма»</w:t>
            </w:r>
          </w:p>
        </w:tc>
        <w:tc>
          <w:tcPr>
            <w:tcW w:w="4253" w:type="dxa"/>
          </w:tcPr>
          <w:p w14:paraId="0B18595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Комплексная программа включает 3 образовательных блока (подпрограммы) – Краеведение, Туризм и Школа безопасности, Пешеходный туризм. Это предоставляет возможность   обучающимся выбрать подпрограмму, обучаться по индивидуальному учебному плану.</w:t>
            </w:r>
          </w:p>
          <w:p w14:paraId="402810A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В результате освоения программы у обучающихся формируются профессиональные и общие компетенции в области природопользования, открывается широкий спектр информации о родном крае и земляках, внесших значительный вклад в развитие региона. Благодаря практическим занятиям, составлениям отчетов о походах и соревнованиях, обучающиеся получают новые знания в области информационных технологий.</w:t>
            </w:r>
          </w:p>
        </w:tc>
      </w:tr>
      <w:tr w:rsidR="00A87D64" w:rsidRPr="00490582" w14:paraId="35DA7972" w14:textId="77777777" w:rsidTr="002D35AF">
        <w:tc>
          <w:tcPr>
            <w:tcW w:w="680" w:type="dxa"/>
          </w:tcPr>
          <w:p w14:paraId="02156472"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09BB0A29"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Инзенский районный Центр детского творчества</w:t>
            </w:r>
          </w:p>
          <w:p w14:paraId="678188D5" w14:textId="77777777" w:rsidR="00A87D64" w:rsidRPr="00490582" w:rsidRDefault="00A87D64" w:rsidP="00490582">
            <w:pPr>
              <w:jc w:val="both"/>
              <w:rPr>
                <w:rFonts w:ascii="PT Astra Serif" w:hAnsi="PT Astra Serif"/>
                <w:bCs/>
                <w:sz w:val="28"/>
                <w:szCs w:val="28"/>
              </w:rPr>
            </w:pPr>
          </w:p>
          <w:p w14:paraId="6F6B3E37"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lastRenderedPageBreak/>
              <w:t>Кульков Максим Алексеевич, Хорольский Алексей Николаевич, педагоги дополнительного образования</w:t>
            </w:r>
          </w:p>
        </w:tc>
        <w:tc>
          <w:tcPr>
            <w:tcW w:w="2410" w:type="dxa"/>
            <w:gridSpan w:val="2"/>
          </w:tcPr>
          <w:p w14:paraId="003EB5A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«Пешеходный туризм»</w:t>
            </w:r>
          </w:p>
        </w:tc>
        <w:tc>
          <w:tcPr>
            <w:tcW w:w="4253" w:type="dxa"/>
          </w:tcPr>
          <w:p w14:paraId="00CB69E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Программа нацелена на развитие двигательной, функциональной и познавательной активности обучающихся, укрепление их здоровья, психическое и физическое оздоровление </w:t>
            </w:r>
            <w:r w:rsidRPr="00490582">
              <w:rPr>
                <w:rFonts w:ascii="PT Astra Serif" w:hAnsi="PT Astra Serif"/>
                <w:sz w:val="28"/>
                <w:szCs w:val="28"/>
              </w:rPr>
              <w:lastRenderedPageBreak/>
              <w:t>организма в процессе занятий пешеходным туризмом.</w:t>
            </w:r>
          </w:p>
          <w:p w14:paraId="16AAE9D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направлена на адаптацию ребенка к процессам, протекающим в современном обществе, его социализацию в условиях современной жизни; дает профориентационные знания по профессии спасатель, геолог, пожарный, высотник, инженер по технике безопасности, что может стать определяющим в выборе обучающимся своей будущей профессии. Юношей готовит к службе в рядах вооруженных сил России.</w:t>
            </w:r>
          </w:p>
        </w:tc>
      </w:tr>
      <w:tr w:rsidR="00A87D64" w:rsidRPr="00490582" w14:paraId="035A0859" w14:textId="77777777" w:rsidTr="002D35AF">
        <w:tc>
          <w:tcPr>
            <w:tcW w:w="680" w:type="dxa"/>
          </w:tcPr>
          <w:p w14:paraId="1971E561"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41798158"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МУ ДО «Детско-юношеская спортивная школа» МО «Радищевский район» Ульяновской области</w:t>
            </w:r>
          </w:p>
          <w:p w14:paraId="6D63F544" w14:textId="77777777" w:rsidR="00A87D64" w:rsidRPr="00490582" w:rsidRDefault="00A87D64" w:rsidP="00490582">
            <w:pPr>
              <w:jc w:val="both"/>
              <w:rPr>
                <w:rFonts w:ascii="PT Astra Serif" w:hAnsi="PT Astra Serif"/>
                <w:bCs/>
                <w:sz w:val="28"/>
                <w:szCs w:val="28"/>
              </w:rPr>
            </w:pPr>
          </w:p>
          <w:p w14:paraId="2EC52BEA"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Гусев Александр Григорьевич, тренер-преподаватель</w:t>
            </w:r>
          </w:p>
          <w:p w14:paraId="5D326D5F" w14:textId="77777777" w:rsidR="00A87D64" w:rsidRPr="00490582" w:rsidRDefault="00A87D64" w:rsidP="00490582">
            <w:pPr>
              <w:jc w:val="both"/>
              <w:rPr>
                <w:rFonts w:ascii="PT Astra Serif" w:hAnsi="PT Astra Serif"/>
                <w:bCs/>
                <w:sz w:val="28"/>
                <w:szCs w:val="28"/>
              </w:rPr>
            </w:pPr>
          </w:p>
        </w:tc>
        <w:tc>
          <w:tcPr>
            <w:tcW w:w="2410" w:type="dxa"/>
            <w:gridSpan w:val="2"/>
          </w:tcPr>
          <w:p w14:paraId="729ACCA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«Дзюдо»</w:t>
            </w:r>
          </w:p>
        </w:tc>
        <w:tc>
          <w:tcPr>
            <w:tcW w:w="4253" w:type="dxa"/>
          </w:tcPr>
          <w:p w14:paraId="37A9CEC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Реализация программы направлена на овладение основами техники и углубленное овладение технико-тактическим арсеналом борьбы дзюдо. </w:t>
            </w:r>
          </w:p>
          <w:p w14:paraId="086F67D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ориентирована на успешную адаптацию детей к жизни в современном обществе, помогает ребёнку в дальнейшем быть востребованным.</w:t>
            </w:r>
          </w:p>
          <w:p w14:paraId="34F0578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Комплексная подготовка предполагает не только физическое развитие, но и интеллектуальное и эмоциональное развитие ребёнка, а так, же достижения определенного уровня физической зрелости.</w:t>
            </w:r>
          </w:p>
        </w:tc>
      </w:tr>
      <w:tr w:rsidR="00A87D64" w:rsidRPr="00490582" w14:paraId="65DD6BD4" w14:textId="77777777" w:rsidTr="002D35AF">
        <w:tc>
          <w:tcPr>
            <w:tcW w:w="680" w:type="dxa"/>
          </w:tcPr>
          <w:p w14:paraId="2FFEE3F3"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07B9BCB"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МУ ДО «Новоспасская детско-юношеская спортивная школа»</w:t>
            </w:r>
          </w:p>
          <w:p w14:paraId="0114B5A2" w14:textId="77777777" w:rsidR="00A87D64" w:rsidRPr="00490582" w:rsidRDefault="00A87D64" w:rsidP="00490582">
            <w:pPr>
              <w:jc w:val="both"/>
              <w:rPr>
                <w:rFonts w:ascii="PT Astra Serif" w:hAnsi="PT Astra Serif"/>
                <w:bCs/>
                <w:sz w:val="28"/>
                <w:szCs w:val="28"/>
              </w:rPr>
            </w:pPr>
          </w:p>
          <w:p w14:paraId="1288B722"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Штыркин Евгений Геннадьевич, тренер-</w:t>
            </w:r>
            <w:r w:rsidRPr="00490582">
              <w:rPr>
                <w:rFonts w:ascii="PT Astra Serif" w:hAnsi="PT Astra Serif"/>
                <w:bCs/>
                <w:sz w:val="28"/>
                <w:szCs w:val="28"/>
              </w:rPr>
              <w:lastRenderedPageBreak/>
              <w:t>преподаватель</w:t>
            </w:r>
          </w:p>
          <w:p w14:paraId="21E65E6F" w14:textId="77777777" w:rsidR="00A87D64" w:rsidRPr="00490582" w:rsidRDefault="00A87D64" w:rsidP="00490582">
            <w:pPr>
              <w:jc w:val="both"/>
              <w:rPr>
                <w:rFonts w:ascii="PT Astra Serif" w:hAnsi="PT Astra Serif"/>
                <w:bCs/>
                <w:sz w:val="28"/>
                <w:szCs w:val="28"/>
              </w:rPr>
            </w:pPr>
          </w:p>
        </w:tc>
        <w:tc>
          <w:tcPr>
            <w:tcW w:w="2410" w:type="dxa"/>
            <w:gridSpan w:val="2"/>
          </w:tcPr>
          <w:p w14:paraId="1DC1877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«Легкая атлетика»</w:t>
            </w:r>
          </w:p>
        </w:tc>
        <w:tc>
          <w:tcPr>
            <w:tcW w:w="4253" w:type="dxa"/>
          </w:tcPr>
          <w:p w14:paraId="2476350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Программа нацелена на сохранение и укрепление здоровья детей, привитие навыков здорового образа жизни, содействие развитию чувства товарищества и взаимопомощи, гармоничное развитие личности обучающихся способных к спортивному самовыражению через овладение основами легкой атлетики. Основой подготовки </w:t>
            </w:r>
            <w:r w:rsidRPr="00490582">
              <w:rPr>
                <w:rFonts w:ascii="PT Astra Serif" w:hAnsi="PT Astra Serif"/>
                <w:sz w:val="28"/>
                <w:szCs w:val="28"/>
              </w:rPr>
              <w:lastRenderedPageBreak/>
              <w:t>занимающихся по программе является не только подготовка юных спортсменов, но и общефизическая подготовка, направленная на более высокий показатель физического развития обучающихся, формирование навыков адаптации к жизни в обществе, а также выполнение норм Всероссийского комплекса ГТО, направленный на более высокий показатель физического развития школьников. Расширяется кругозор и интерес занимающихся к спорту.</w:t>
            </w:r>
          </w:p>
        </w:tc>
      </w:tr>
      <w:tr w:rsidR="00A87D64" w:rsidRPr="00490582" w14:paraId="4B178A18" w14:textId="77777777" w:rsidTr="002D35AF">
        <w:tc>
          <w:tcPr>
            <w:tcW w:w="680" w:type="dxa"/>
          </w:tcPr>
          <w:p w14:paraId="7A7E8622"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2ECADE7"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МУ ДО «Детско-юношеская спортивная школа» МО «Ульяновский район» Ульяновской области</w:t>
            </w:r>
          </w:p>
          <w:p w14:paraId="2CD851F5" w14:textId="77777777" w:rsidR="00A87D64" w:rsidRPr="00490582" w:rsidRDefault="00A87D64" w:rsidP="00490582">
            <w:pPr>
              <w:jc w:val="both"/>
              <w:rPr>
                <w:rFonts w:ascii="PT Astra Serif" w:hAnsi="PT Astra Serif"/>
                <w:bCs/>
                <w:sz w:val="28"/>
                <w:szCs w:val="28"/>
              </w:rPr>
            </w:pPr>
          </w:p>
          <w:p w14:paraId="01CCF215"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Минибаева Рената Фаритовна, тренер-преподаватель</w:t>
            </w:r>
          </w:p>
          <w:p w14:paraId="2E6FCD72" w14:textId="77777777" w:rsidR="00A87D64" w:rsidRPr="00490582" w:rsidRDefault="00A87D64" w:rsidP="00490582">
            <w:pPr>
              <w:jc w:val="both"/>
              <w:rPr>
                <w:rFonts w:ascii="PT Astra Serif" w:hAnsi="PT Astra Serif"/>
                <w:bCs/>
                <w:sz w:val="28"/>
                <w:szCs w:val="28"/>
              </w:rPr>
            </w:pPr>
          </w:p>
        </w:tc>
        <w:tc>
          <w:tcPr>
            <w:tcW w:w="2410" w:type="dxa"/>
            <w:gridSpan w:val="2"/>
          </w:tcPr>
          <w:p w14:paraId="122962A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«Спортивная борьба»</w:t>
            </w:r>
          </w:p>
        </w:tc>
        <w:tc>
          <w:tcPr>
            <w:tcW w:w="4253" w:type="dxa"/>
          </w:tcPr>
          <w:p w14:paraId="58B9D7F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направлена на приобщение обучающихся к здоровому образу жизни, развитие волевых качеств, мотивацию на достижение успеха, обучение мастерству ведения борьбы.</w:t>
            </w:r>
          </w:p>
          <w:p w14:paraId="6C9FD76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позволяет освоить качества двигательных особенностей тактико-технических действий, таких как атака, защита и контрприем в борьбе. А также происходит обучение правилам и требованиям судейства и организации соревнований по борьбе.</w:t>
            </w:r>
          </w:p>
        </w:tc>
      </w:tr>
      <w:tr w:rsidR="00A87D64" w:rsidRPr="00490582" w14:paraId="4C8BD1E9" w14:textId="77777777" w:rsidTr="002D35AF">
        <w:tc>
          <w:tcPr>
            <w:tcW w:w="680" w:type="dxa"/>
          </w:tcPr>
          <w:p w14:paraId="6119A856"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305BE17B"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МУ ДО «Детско-юношеская спортивная школа» МО «Николаевский район» Ульяновской области</w:t>
            </w:r>
          </w:p>
          <w:p w14:paraId="4FE5F749" w14:textId="77777777" w:rsidR="00A87D64" w:rsidRPr="00490582" w:rsidRDefault="00A87D64" w:rsidP="00490582">
            <w:pPr>
              <w:jc w:val="both"/>
              <w:rPr>
                <w:rFonts w:ascii="PT Astra Serif" w:hAnsi="PT Astra Serif"/>
                <w:bCs/>
                <w:sz w:val="28"/>
                <w:szCs w:val="28"/>
              </w:rPr>
            </w:pPr>
          </w:p>
          <w:p w14:paraId="444C8FEC"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Гурова Светлана Васильевна, тренер-преподаватель</w:t>
            </w:r>
          </w:p>
        </w:tc>
        <w:tc>
          <w:tcPr>
            <w:tcW w:w="2410" w:type="dxa"/>
            <w:gridSpan w:val="2"/>
          </w:tcPr>
          <w:p w14:paraId="483A39D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«Легкая атлетика»</w:t>
            </w:r>
          </w:p>
        </w:tc>
        <w:tc>
          <w:tcPr>
            <w:tcW w:w="4253" w:type="dxa"/>
          </w:tcPr>
          <w:p w14:paraId="7CCA80B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Реализация программы ориентирована на воспитание спортсменов высокой квалификации, потенциального резерва сборных команд, активных защитников нашей Родины.</w:t>
            </w:r>
          </w:p>
          <w:p w14:paraId="7FB7E2F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Освоение программы происходит через систематическое проведение практических и теоретических занятий, контрольные упражнений, восстановительных мероприятий, регулярное </w:t>
            </w:r>
            <w:r w:rsidRPr="00490582">
              <w:rPr>
                <w:rFonts w:ascii="PT Astra Serif" w:hAnsi="PT Astra Serif"/>
                <w:sz w:val="28"/>
                <w:szCs w:val="28"/>
              </w:rPr>
              <w:lastRenderedPageBreak/>
              <w:t>участие в соревнованиях.</w:t>
            </w:r>
          </w:p>
        </w:tc>
      </w:tr>
      <w:tr w:rsidR="00A87D64" w:rsidRPr="00490582" w14:paraId="5529EDC5" w14:textId="77777777" w:rsidTr="002E3084">
        <w:tc>
          <w:tcPr>
            <w:tcW w:w="9611" w:type="dxa"/>
            <w:gridSpan w:val="5"/>
          </w:tcPr>
          <w:p w14:paraId="2B00B4EF" w14:textId="77777777" w:rsidR="00A87D64" w:rsidRPr="00490582" w:rsidRDefault="00A87D64" w:rsidP="00490582">
            <w:pPr>
              <w:jc w:val="center"/>
              <w:rPr>
                <w:rFonts w:ascii="PT Astra Serif" w:hAnsi="PT Astra Serif"/>
                <w:sz w:val="28"/>
                <w:szCs w:val="28"/>
              </w:rPr>
            </w:pPr>
            <w:r w:rsidRPr="00490582">
              <w:rPr>
                <w:rFonts w:ascii="PT Astra Serif" w:hAnsi="PT Astra Serif"/>
                <w:b/>
                <w:bCs/>
                <w:sz w:val="28"/>
                <w:szCs w:val="28"/>
              </w:rPr>
              <w:lastRenderedPageBreak/>
              <w:t>2. Адаптированные дополнительные общеразвивающие программы</w:t>
            </w:r>
          </w:p>
        </w:tc>
      </w:tr>
      <w:tr w:rsidR="00A87D64" w:rsidRPr="00490582" w14:paraId="393EC8FB" w14:textId="77777777" w:rsidTr="002D35AF">
        <w:tc>
          <w:tcPr>
            <w:tcW w:w="680" w:type="dxa"/>
          </w:tcPr>
          <w:p w14:paraId="44937A34"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8C3FC59"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творчества №1»</w:t>
            </w:r>
          </w:p>
          <w:p w14:paraId="41B4CBE8" w14:textId="77777777" w:rsidR="00A87D64" w:rsidRPr="00490582" w:rsidRDefault="00A87D64" w:rsidP="00490582">
            <w:pPr>
              <w:jc w:val="both"/>
              <w:rPr>
                <w:rFonts w:ascii="PT Astra Serif" w:hAnsi="PT Astra Serif"/>
                <w:bCs/>
                <w:sz w:val="28"/>
                <w:szCs w:val="28"/>
              </w:rPr>
            </w:pPr>
          </w:p>
          <w:p w14:paraId="4FFF5A7F"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Кузьмина Марина Евгеньевна, педагог дополнительного образования</w:t>
            </w:r>
          </w:p>
          <w:p w14:paraId="123FA477" w14:textId="77777777" w:rsidR="00A87D64" w:rsidRPr="00490582" w:rsidRDefault="00A87D64" w:rsidP="00490582">
            <w:pPr>
              <w:jc w:val="both"/>
              <w:rPr>
                <w:rFonts w:ascii="PT Astra Serif" w:hAnsi="PT Astra Serif"/>
                <w:bCs/>
                <w:sz w:val="28"/>
                <w:szCs w:val="28"/>
              </w:rPr>
            </w:pPr>
          </w:p>
        </w:tc>
        <w:tc>
          <w:tcPr>
            <w:tcW w:w="2410" w:type="dxa"/>
            <w:gridSpan w:val="2"/>
          </w:tcPr>
          <w:p w14:paraId="2E95130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«Учимся через игру»</w:t>
            </w:r>
          </w:p>
        </w:tc>
        <w:tc>
          <w:tcPr>
            <w:tcW w:w="4253" w:type="dxa"/>
          </w:tcPr>
          <w:p w14:paraId="28084E1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является комплексной, имеет социально-гуманитарную направленность, предназначена для обучающихся с нарушениями опорно-двигательного аппарата, с задержкой психического развития, с умственной отсталостью, с расстройством аутистического спектра, с тяжелыми нарушениями речи.</w:t>
            </w:r>
          </w:p>
          <w:p w14:paraId="61A95C1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направлена создание условий для оптимального развития личности ребенка дошкольного возраста с ограниченными возможностями здоровья для его успешной бытовой, трудовой, социальной реабилитации и адаптации в современных условиях. Дети в процессе освоения программного материала знакомятся с особенностями профессий художника, дизайнера, поэта, писателя, строителя, архитектора, тем самым ориентируются на выбор этих профессий в дальнейшем.</w:t>
            </w:r>
          </w:p>
        </w:tc>
      </w:tr>
      <w:tr w:rsidR="00A87D64" w:rsidRPr="00490582" w14:paraId="6A510683" w14:textId="77777777" w:rsidTr="002D35AF">
        <w:tc>
          <w:tcPr>
            <w:tcW w:w="680" w:type="dxa"/>
          </w:tcPr>
          <w:p w14:paraId="38B10ADE"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7AFABDA3"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творчества»</w:t>
            </w:r>
          </w:p>
          <w:p w14:paraId="004A1200" w14:textId="77777777" w:rsidR="00A87D64" w:rsidRPr="00490582" w:rsidRDefault="00A87D64" w:rsidP="00490582">
            <w:pPr>
              <w:jc w:val="both"/>
              <w:rPr>
                <w:rFonts w:ascii="PT Astra Serif" w:hAnsi="PT Astra Serif"/>
                <w:bCs/>
                <w:sz w:val="28"/>
                <w:szCs w:val="28"/>
              </w:rPr>
            </w:pPr>
          </w:p>
          <w:p w14:paraId="34A1402D"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Безрукова Дарья Сергеевна, педагог дополнительного образования</w:t>
            </w:r>
          </w:p>
          <w:p w14:paraId="2927BE57" w14:textId="77777777" w:rsidR="00A87D64" w:rsidRPr="00490582" w:rsidRDefault="00A87D64" w:rsidP="00490582">
            <w:pPr>
              <w:jc w:val="both"/>
              <w:rPr>
                <w:rFonts w:ascii="PT Astra Serif" w:hAnsi="PT Astra Serif"/>
                <w:bCs/>
                <w:sz w:val="28"/>
                <w:szCs w:val="28"/>
              </w:rPr>
            </w:pPr>
          </w:p>
        </w:tc>
        <w:tc>
          <w:tcPr>
            <w:tcW w:w="2410" w:type="dxa"/>
            <w:gridSpan w:val="2"/>
          </w:tcPr>
          <w:p w14:paraId="74BDD61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«Рисование с нуля: от простого к сложному»</w:t>
            </w:r>
          </w:p>
        </w:tc>
        <w:tc>
          <w:tcPr>
            <w:tcW w:w="4253" w:type="dxa"/>
          </w:tcPr>
          <w:p w14:paraId="31CBED7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Индивидуальная адаптированная дополнительная общеразвивающая программа направлена на развитие художественно-творческих способностей обучающихся с ЗПР и синдромом пареза посредством изобразительной деятельности.</w:t>
            </w:r>
          </w:p>
          <w:p w14:paraId="7761499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Занятия изобразительным искусством позволяют корректировать нарушения, способствуют развитию наглядно-образного мышления, творческого воображения, памяти, сенсорного восприятия, </w:t>
            </w:r>
            <w:r w:rsidRPr="00490582">
              <w:rPr>
                <w:rFonts w:ascii="PT Astra Serif" w:hAnsi="PT Astra Serif"/>
                <w:sz w:val="28"/>
                <w:szCs w:val="28"/>
              </w:rPr>
              <w:lastRenderedPageBreak/>
              <w:t>глазомера; способствуют развитию мелкой моторики, что в свою очередь благотворно влияет на речевые зоны коры головного мозга; способствуют формированию волевых качеств: настойчивости, усидчивости, умения доводить начатое дело до конца; воспитывают аккуратность, эстетический вкус.</w:t>
            </w:r>
          </w:p>
        </w:tc>
      </w:tr>
      <w:tr w:rsidR="00A87D64" w:rsidRPr="00490582" w14:paraId="54C0CCD1" w14:textId="77777777" w:rsidTr="002D35AF">
        <w:tc>
          <w:tcPr>
            <w:tcW w:w="680" w:type="dxa"/>
          </w:tcPr>
          <w:p w14:paraId="4173B5B8"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0F0F1D6D"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ОГКУСО РЦ «Восхождение»</w:t>
            </w:r>
          </w:p>
          <w:p w14:paraId="51E8A04F" w14:textId="77777777" w:rsidR="00A87D64" w:rsidRPr="00490582" w:rsidRDefault="00A87D64" w:rsidP="00490582">
            <w:pPr>
              <w:jc w:val="both"/>
              <w:rPr>
                <w:rFonts w:ascii="PT Astra Serif" w:hAnsi="PT Astra Serif"/>
                <w:bCs/>
                <w:sz w:val="28"/>
                <w:szCs w:val="28"/>
              </w:rPr>
            </w:pPr>
          </w:p>
          <w:p w14:paraId="645ADC00"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Деревянкина Наталья Васильевна, педагог дополнительного образования</w:t>
            </w:r>
          </w:p>
          <w:p w14:paraId="0CB6DC05" w14:textId="77777777" w:rsidR="00A87D64" w:rsidRPr="00490582" w:rsidRDefault="00A87D64" w:rsidP="00490582">
            <w:pPr>
              <w:jc w:val="both"/>
              <w:rPr>
                <w:rFonts w:ascii="PT Astra Serif" w:hAnsi="PT Astra Serif"/>
                <w:bCs/>
                <w:sz w:val="28"/>
                <w:szCs w:val="28"/>
              </w:rPr>
            </w:pPr>
          </w:p>
        </w:tc>
        <w:tc>
          <w:tcPr>
            <w:tcW w:w="2410" w:type="dxa"/>
            <w:gridSpan w:val="2"/>
          </w:tcPr>
          <w:p w14:paraId="5E23747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«Радужное волшебство»</w:t>
            </w:r>
          </w:p>
        </w:tc>
        <w:tc>
          <w:tcPr>
            <w:tcW w:w="4253" w:type="dxa"/>
          </w:tcPr>
          <w:p w14:paraId="11390D5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имеет художественную направленность, ориентирована на развитие и воспитании художественного вкуса и творческих способностей в технике декоративно-прикладного творчества «Айрис-фолдинг» детей с ограниченными возможностями здоровья</w:t>
            </w:r>
          </w:p>
        </w:tc>
      </w:tr>
      <w:tr w:rsidR="00A87D64" w:rsidRPr="00490582" w14:paraId="0D6F4EB6" w14:textId="77777777" w:rsidTr="002D35AF">
        <w:tc>
          <w:tcPr>
            <w:tcW w:w="680" w:type="dxa"/>
          </w:tcPr>
          <w:p w14:paraId="037E5974"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213A5D5B"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ОГКОУ «Школа для обучающихся с ограниченными возможностями здоровья № 11» г. Димитровграда Ульяновской области</w:t>
            </w:r>
          </w:p>
          <w:p w14:paraId="571C37F6" w14:textId="77777777" w:rsidR="00A87D64" w:rsidRPr="00490582" w:rsidRDefault="00A87D64" w:rsidP="00490582">
            <w:pPr>
              <w:jc w:val="both"/>
              <w:rPr>
                <w:rFonts w:ascii="PT Astra Serif" w:hAnsi="PT Astra Serif"/>
                <w:bCs/>
                <w:sz w:val="28"/>
                <w:szCs w:val="28"/>
              </w:rPr>
            </w:pPr>
          </w:p>
          <w:p w14:paraId="709BB247"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Ерукова Галина Ивановна, педагог дополнительного образования</w:t>
            </w:r>
          </w:p>
        </w:tc>
        <w:tc>
          <w:tcPr>
            <w:tcW w:w="2410" w:type="dxa"/>
            <w:gridSpan w:val="2"/>
          </w:tcPr>
          <w:p w14:paraId="20134CC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«Экологическая азбука»</w:t>
            </w:r>
          </w:p>
        </w:tc>
        <w:tc>
          <w:tcPr>
            <w:tcW w:w="4253" w:type="dxa"/>
          </w:tcPr>
          <w:p w14:paraId="1F76037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Программа адаптирована для обучения детей с умственной отсталостью (интеллектуальными нарушениями)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детей и направлена удовлетворение познавательного интереса детей об окружающем мире, формирование элементов экологической грамотности.</w:t>
            </w:r>
          </w:p>
        </w:tc>
      </w:tr>
      <w:tr w:rsidR="00A87D64" w:rsidRPr="00490582" w14:paraId="16D4284A" w14:textId="77777777" w:rsidTr="002D35AF">
        <w:tc>
          <w:tcPr>
            <w:tcW w:w="680" w:type="dxa"/>
          </w:tcPr>
          <w:p w14:paraId="022B603B"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55176F2E"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творчества №1»</w:t>
            </w:r>
          </w:p>
          <w:p w14:paraId="7F1116F2" w14:textId="77777777" w:rsidR="00A87D64" w:rsidRPr="00490582" w:rsidRDefault="00A87D64" w:rsidP="00490582">
            <w:pPr>
              <w:jc w:val="both"/>
              <w:rPr>
                <w:rFonts w:ascii="PT Astra Serif" w:hAnsi="PT Astra Serif"/>
                <w:bCs/>
                <w:sz w:val="28"/>
                <w:szCs w:val="28"/>
              </w:rPr>
            </w:pPr>
          </w:p>
          <w:p w14:paraId="4DAA2D96"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 xml:space="preserve">Алексеева Елена Ивановна, педагог </w:t>
            </w:r>
            <w:r w:rsidRPr="00490582">
              <w:rPr>
                <w:rFonts w:ascii="PT Astra Serif" w:hAnsi="PT Astra Serif"/>
                <w:bCs/>
                <w:sz w:val="28"/>
                <w:szCs w:val="28"/>
              </w:rPr>
              <w:lastRenderedPageBreak/>
              <w:t>дополнительного образования</w:t>
            </w:r>
          </w:p>
        </w:tc>
        <w:tc>
          <w:tcPr>
            <w:tcW w:w="2410" w:type="dxa"/>
            <w:gridSpan w:val="2"/>
          </w:tcPr>
          <w:p w14:paraId="14A3AE1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«Дыхание и йога»</w:t>
            </w:r>
          </w:p>
        </w:tc>
        <w:tc>
          <w:tcPr>
            <w:tcW w:w="4253" w:type="dxa"/>
          </w:tcPr>
          <w:p w14:paraId="665A264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Индивидуальная адаптированная дополнительная общеразвивающая программа направлена на формирование здорового образа жизни и вовлечение в занятие физическими упражнениями учащихся, имеющих отклонения </w:t>
            </w:r>
            <w:r w:rsidRPr="00490582">
              <w:rPr>
                <w:rFonts w:ascii="PT Astra Serif" w:hAnsi="PT Astra Serif"/>
                <w:sz w:val="28"/>
                <w:szCs w:val="28"/>
              </w:rPr>
              <w:lastRenderedPageBreak/>
              <w:t xml:space="preserve">в состоянии здоровья с проблемами дыхательного аппарата. </w:t>
            </w:r>
          </w:p>
          <w:p w14:paraId="2B7A888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Практика йоги основана на дыхании и суставной гимнастике и способствует детям с проблемами органов дыхания развить ориентацию в пространстве, равновесие, координацию движений, чувствительность, силу, пластику, ловкость, ощущение собственных конечностей и способность управлять ими, владение гимнастическим инвентарём и специальными техниками работы.</w:t>
            </w:r>
          </w:p>
        </w:tc>
      </w:tr>
      <w:tr w:rsidR="00A87D64" w:rsidRPr="00490582" w14:paraId="64F275C2" w14:textId="77777777" w:rsidTr="002E3084">
        <w:tc>
          <w:tcPr>
            <w:tcW w:w="9611" w:type="dxa"/>
            <w:gridSpan w:val="5"/>
          </w:tcPr>
          <w:p w14:paraId="641A6DC8" w14:textId="77777777" w:rsidR="00A87D64" w:rsidRPr="00490582" w:rsidRDefault="00A87D64" w:rsidP="00490582">
            <w:pPr>
              <w:jc w:val="center"/>
              <w:rPr>
                <w:rFonts w:ascii="PT Astra Serif" w:hAnsi="PT Astra Serif"/>
                <w:sz w:val="28"/>
                <w:szCs w:val="28"/>
              </w:rPr>
            </w:pPr>
            <w:r w:rsidRPr="00490582">
              <w:rPr>
                <w:rFonts w:ascii="PT Astra Serif" w:hAnsi="PT Astra Serif"/>
                <w:b/>
                <w:sz w:val="28"/>
                <w:szCs w:val="28"/>
              </w:rPr>
              <w:lastRenderedPageBreak/>
              <w:t>3. Методические разработки</w:t>
            </w:r>
          </w:p>
        </w:tc>
      </w:tr>
      <w:tr w:rsidR="00A87D64" w:rsidRPr="00490582" w14:paraId="32E2BA4A" w14:textId="77777777" w:rsidTr="002D35AF">
        <w:tc>
          <w:tcPr>
            <w:tcW w:w="680" w:type="dxa"/>
          </w:tcPr>
          <w:p w14:paraId="449C8717"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43F7619C"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творчества № 6»</w:t>
            </w:r>
          </w:p>
          <w:p w14:paraId="046878DD" w14:textId="77777777" w:rsidR="00A87D64" w:rsidRPr="00490582" w:rsidRDefault="00A87D64" w:rsidP="00490582">
            <w:pPr>
              <w:jc w:val="both"/>
              <w:rPr>
                <w:rFonts w:ascii="PT Astra Serif" w:hAnsi="PT Astra Serif"/>
                <w:bCs/>
                <w:sz w:val="28"/>
                <w:szCs w:val="28"/>
              </w:rPr>
            </w:pPr>
          </w:p>
          <w:p w14:paraId="36F16BEF"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Беззубенкова Юлия Николаевна, методист</w:t>
            </w:r>
          </w:p>
        </w:tc>
        <w:tc>
          <w:tcPr>
            <w:tcW w:w="2127" w:type="dxa"/>
          </w:tcPr>
          <w:p w14:paraId="66C68BC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Методический практикум «Ментальная карта как эффективное средство структурирования информации в работе педагога»</w:t>
            </w:r>
          </w:p>
        </w:tc>
        <w:tc>
          <w:tcPr>
            <w:tcW w:w="4536" w:type="dxa"/>
            <w:gridSpan w:val="2"/>
          </w:tcPr>
          <w:p w14:paraId="69EC8CC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Разработка предназначена в помощь методистам и педагогам образовательных организаций, реализующих дополнительных общеразвивающие программы в применении метода ментальных карт в образовательной деятельности.</w:t>
            </w:r>
          </w:p>
        </w:tc>
      </w:tr>
      <w:tr w:rsidR="00A87D64" w:rsidRPr="00490582" w14:paraId="1CEE23C2" w14:textId="77777777" w:rsidTr="002D35AF">
        <w:tc>
          <w:tcPr>
            <w:tcW w:w="680" w:type="dxa"/>
          </w:tcPr>
          <w:p w14:paraId="3F118199"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1DA5A6D2"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«Центр дополнительного образования и развития детей города Димитровграда Ульяновской области»</w:t>
            </w:r>
          </w:p>
          <w:p w14:paraId="76FD90C4" w14:textId="77777777" w:rsidR="00A87D64" w:rsidRPr="00490582" w:rsidRDefault="00A87D64" w:rsidP="00490582">
            <w:pPr>
              <w:jc w:val="both"/>
              <w:rPr>
                <w:rFonts w:ascii="PT Astra Serif" w:hAnsi="PT Astra Serif"/>
                <w:bCs/>
                <w:sz w:val="28"/>
                <w:szCs w:val="28"/>
              </w:rPr>
            </w:pPr>
          </w:p>
          <w:p w14:paraId="78A79E2B"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 xml:space="preserve">Сорочкина Екатерина Игоревна, методист </w:t>
            </w:r>
          </w:p>
        </w:tc>
        <w:tc>
          <w:tcPr>
            <w:tcW w:w="2127" w:type="dxa"/>
          </w:tcPr>
          <w:p w14:paraId="516BD84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Педагогический проект «Моё Поволжье»</w:t>
            </w:r>
          </w:p>
        </w:tc>
        <w:tc>
          <w:tcPr>
            <w:tcW w:w="4536" w:type="dxa"/>
            <w:gridSpan w:val="2"/>
          </w:tcPr>
          <w:p w14:paraId="3154CAA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Разработка содержит комплекс социокультурных, развивающих и познавательных воспитательных мероприятий для обучающихся, направленных на воспитание патриотизма, взаимоуважения к культурным традициям других народов. Практика нацелена на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tc>
      </w:tr>
      <w:tr w:rsidR="00A87D64" w:rsidRPr="00490582" w14:paraId="4079221C" w14:textId="77777777" w:rsidTr="002D35AF">
        <w:tc>
          <w:tcPr>
            <w:tcW w:w="680" w:type="dxa"/>
          </w:tcPr>
          <w:p w14:paraId="76DE95D3"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5426C360"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МУ ДО «Майнский центр детского творчества им. Г.Ф. Кныша»</w:t>
            </w:r>
          </w:p>
          <w:p w14:paraId="6E22204D" w14:textId="77777777" w:rsidR="00A87D64" w:rsidRPr="00490582" w:rsidRDefault="00A87D64" w:rsidP="00490582">
            <w:pPr>
              <w:jc w:val="both"/>
              <w:rPr>
                <w:rFonts w:ascii="PT Astra Serif" w:hAnsi="PT Astra Serif"/>
                <w:bCs/>
                <w:sz w:val="28"/>
                <w:szCs w:val="28"/>
              </w:rPr>
            </w:pPr>
          </w:p>
          <w:p w14:paraId="2E3E0F6D"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Ровенская Татьяна Геннадьевна, методист</w:t>
            </w:r>
          </w:p>
          <w:p w14:paraId="1DE2A057" w14:textId="77777777" w:rsidR="00A87D64" w:rsidRPr="00490582" w:rsidRDefault="00A87D64" w:rsidP="00490582">
            <w:pPr>
              <w:jc w:val="both"/>
              <w:rPr>
                <w:rFonts w:ascii="PT Astra Serif" w:hAnsi="PT Astra Serif"/>
                <w:bCs/>
                <w:sz w:val="28"/>
                <w:szCs w:val="28"/>
              </w:rPr>
            </w:pPr>
          </w:p>
        </w:tc>
        <w:tc>
          <w:tcPr>
            <w:tcW w:w="2127" w:type="dxa"/>
          </w:tcPr>
          <w:p w14:paraId="1A2DF7F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Методическая разработка «Результативность реализации образовательно</w:t>
            </w:r>
            <w:r w:rsidRPr="00490582">
              <w:rPr>
                <w:rFonts w:ascii="PT Astra Serif" w:hAnsi="PT Astra Serif"/>
                <w:sz w:val="28"/>
                <w:szCs w:val="28"/>
              </w:rPr>
              <w:lastRenderedPageBreak/>
              <w:t>й программы. Методы отслеживания»</w:t>
            </w:r>
          </w:p>
        </w:tc>
        <w:tc>
          <w:tcPr>
            <w:tcW w:w="4536" w:type="dxa"/>
            <w:gridSpan w:val="2"/>
          </w:tcPr>
          <w:p w14:paraId="708F31D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 xml:space="preserve">Разработка предназначена в помощь методистам и педагогам образовательных организаций, реализующих дополнительных общеразвивающие программы в </w:t>
            </w:r>
            <w:r w:rsidRPr="00490582">
              <w:rPr>
                <w:rFonts w:ascii="PT Astra Serif" w:hAnsi="PT Astra Serif"/>
                <w:sz w:val="28"/>
                <w:szCs w:val="28"/>
              </w:rPr>
              <w:lastRenderedPageBreak/>
              <w:t>вопросах результата и результативности реализации образовательной программы, а также методов их отслеживания.</w:t>
            </w:r>
          </w:p>
        </w:tc>
      </w:tr>
      <w:tr w:rsidR="00A87D64" w:rsidRPr="00490582" w14:paraId="6C2EACD9" w14:textId="77777777" w:rsidTr="002D35AF">
        <w:tc>
          <w:tcPr>
            <w:tcW w:w="680" w:type="dxa"/>
          </w:tcPr>
          <w:p w14:paraId="021E6DCF"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467454F"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технического творчества № 1»</w:t>
            </w:r>
          </w:p>
          <w:p w14:paraId="68DAE0DC" w14:textId="77777777" w:rsidR="00A87D64" w:rsidRPr="00490582" w:rsidRDefault="00A87D64" w:rsidP="00490582">
            <w:pPr>
              <w:jc w:val="both"/>
              <w:rPr>
                <w:rFonts w:ascii="PT Astra Serif" w:hAnsi="PT Astra Serif"/>
                <w:bCs/>
                <w:sz w:val="28"/>
                <w:szCs w:val="28"/>
              </w:rPr>
            </w:pPr>
          </w:p>
          <w:p w14:paraId="2FF13DC0"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 xml:space="preserve">Камалова Халидя Шариповна методист </w:t>
            </w:r>
          </w:p>
        </w:tc>
        <w:tc>
          <w:tcPr>
            <w:tcW w:w="2127" w:type="dxa"/>
          </w:tcPr>
          <w:p w14:paraId="54DAC2D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Учебно-методическая разработка «Мониторинг качества обучения в объединениях дополнительного образования»</w:t>
            </w:r>
          </w:p>
        </w:tc>
        <w:tc>
          <w:tcPr>
            <w:tcW w:w="4536" w:type="dxa"/>
            <w:gridSpan w:val="2"/>
          </w:tcPr>
          <w:p w14:paraId="6770C47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Разработка предназначена в помощь методистам и педагогам образовательных организаций, реализующих дополнительных общеразвивающие программы в организации системы мониторинга с применением различных методов диагностики, что позволяет влиять на качество обучения и развитие личности обучающихся.</w:t>
            </w:r>
          </w:p>
        </w:tc>
      </w:tr>
      <w:tr w:rsidR="00A87D64" w:rsidRPr="00490582" w14:paraId="26F1BB01" w14:textId="77777777" w:rsidTr="002D35AF">
        <w:tc>
          <w:tcPr>
            <w:tcW w:w="680" w:type="dxa"/>
          </w:tcPr>
          <w:p w14:paraId="55A9FEEF"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75A60BA2"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ОГБПОУ «Димитровградский технический колледж»</w:t>
            </w:r>
          </w:p>
          <w:p w14:paraId="7E194CDE" w14:textId="77777777" w:rsidR="00A87D64" w:rsidRPr="00490582" w:rsidRDefault="00A87D64" w:rsidP="00490582">
            <w:pPr>
              <w:jc w:val="both"/>
              <w:rPr>
                <w:rFonts w:ascii="PT Astra Serif" w:hAnsi="PT Astra Serif"/>
                <w:bCs/>
                <w:sz w:val="28"/>
                <w:szCs w:val="28"/>
              </w:rPr>
            </w:pPr>
          </w:p>
          <w:p w14:paraId="2BA6ED24"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Кузнецова Ирина Владимировна, преподаватель, Пензин Александр Сергеевич, заместитель директора по научно-методической работе</w:t>
            </w:r>
          </w:p>
        </w:tc>
        <w:tc>
          <w:tcPr>
            <w:tcW w:w="2127" w:type="dxa"/>
          </w:tcPr>
          <w:p w14:paraId="3DE447B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Методическая разработка по проведению тренинга на командообразование «Моя команда»</w:t>
            </w:r>
          </w:p>
        </w:tc>
        <w:tc>
          <w:tcPr>
            <w:tcW w:w="4536" w:type="dxa"/>
            <w:gridSpan w:val="2"/>
          </w:tcPr>
          <w:p w14:paraId="79A0BFF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В методической разработке представлены теоретические и практические материалы по организации и проведению тренинга на командообразование. Данный педагогический проект рассматривается как технология проведения тренинга с обучающимися образовательной организации, реализующей дополнительные общеразвивающие программы. Материалы адресованы педагогам дополнительного образования, реализующим дополнительные общеразвивающие программы и педагогам-организаторам образовательных организаций, реализующих дополнительные общеразвивающие программы, а также всем, кто интересуется проблемами командообразования.</w:t>
            </w:r>
          </w:p>
        </w:tc>
      </w:tr>
      <w:tr w:rsidR="00A87D64" w:rsidRPr="00490582" w14:paraId="3ECA03E3" w14:textId="77777777" w:rsidTr="002D35AF">
        <w:tc>
          <w:tcPr>
            <w:tcW w:w="680" w:type="dxa"/>
          </w:tcPr>
          <w:p w14:paraId="229FDF78"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A4CCAB8"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творчества №2»</w:t>
            </w:r>
          </w:p>
          <w:p w14:paraId="1F09E3AA" w14:textId="77777777" w:rsidR="00A87D64" w:rsidRPr="00490582" w:rsidRDefault="00A87D64" w:rsidP="00490582">
            <w:pPr>
              <w:jc w:val="both"/>
              <w:rPr>
                <w:rFonts w:ascii="PT Astra Serif" w:hAnsi="PT Astra Serif"/>
                <w:bCs/>
                <w:sz w:val="28"/>
                <w:szCs w:val="28"/>
              </w:rPr>
            </w:pPr>
          </w:p>
          <w:p w14:paraId="596FBD09"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 xml:space="preserve">Кузнецова Ольга Петровна, Запевалова </w:t>
            </w:r>
            <w:r w:rsidRPr="00490582">
              <w:rPr>
                <w:rFonts w:ascii="PT Astra Serif" w:hAnsi="PT Astra Serif"/>
                <w:bCs/>
                <w:sz w:val="28"/>
                <w:szCs w:val="28"/>
              </w:rPr>
              <w:lastRenderedPageBreak/>
              <w:t>Анастасия Сергеевна педагоги дополнительного образования</w:t>
            </w:r>
          </w:p>
        </w:tc>
        <w:tc>
          <w:tcPr>
            <w:tcW w:w="2127" w:type="dxa"/>
          </w:tcPr>
          <w:p w14:paraId="2EB3D8A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Методический комплекс «Патриотическое воспитание в цифровой эпохе»</w:t>
            </w:r>
          </w:p>
        </w:tc>
        <w:tc>
          <w:tcPr>
            <w:tcW w:w="4536" w:type="dxa"/>
            <w:gridSpan w:val="2"/>
          </w:tcPr>
          <w:p w14:paraId="448BB5C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Разработка содержит комплекс развивающих и познавательных воспитательных мероприятий для обучающихся, направленных на воспитание патриотизма, разработки «цифровых», видео- и квест-экскурсий.</w:t>
            </w:r>
          </w:p>
        </w:tc>
      </w:tr>
      <w:tr w:rsidR="00A87D64" w:rsidRPr="00490582" w14:paraId="4449FBD2" w14:textId="77777777" w:rsidTr="002D35AF">
        <w:tc>
          <w:tcPr>
            <w:tcW w:w="680" w:type="dxa"/>
          </w:tcPr>
          <w:p w14:paraId="6703FED1"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1F539296"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творчества №1»</w:t>
            </w:r>
          </w:p>
          <w:p w14:paraId="642B453A" w14:textId="77777777" w:rsidR="00A87D64" w:rsidRPr="00490582" w:rsidRDefault="00A87D64" w:rsidP="00490582">
            <w:pPr>
              <w:jc w:val="both"/>
              <w:rPr>
                <w:rFonts w:ascii="PT Astra Serif" w:hAnsi="PT Astra Serif"/>
                <w:bCs/>
                <w:sz w:val="28"/>
                <w:szCs w:val="28"/>
              </w:rPr>
            </w:pPr>
          </w:p>
          <w:p w14:paraId="6B0BBFDF"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Панкратова Татьяна Анатольевна, педагог дополнительного образования</w:t>
            </w:r>
          </w:p>
          <w:p w14:paraId="3CCCCD3E" w14:textId="77777777" w:rsidR="00A87D64" w:rsidRPr="00490582" w:rsidRDefault="00A87D64" w:rsidP="00490582">
            <w:pPr>
              <w:jc w:val="both"/>
              <w:rPr>
                <w:rFonts w:ascii="PT Astra Serif" w:hAnsi="PT Astra Serif"/>
                <w:bCs/>
                <w:sz w:val="28"/>
                <w:szCs w:val="28"/>
              </w:rPr>
            </w:pPr>
          </w:p>
        </w:tc>
        <w:tc>
          <w:tcPr>
            <w:tcW w:w="2127" w:type="dxa"/>
          </w:tcPr>
          <w:p w14:paraId="17EA877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Учебно-методический комплекс к ДООП «Галерея чудес»</w:t>
            </w:r>
          </w:p>
        </w:tc>
        <w:tc>
          <w:tcPr>
            <w:tcW w:w="4536" w:type="dxa"/>
            <w:gridSpan w:val="2"/>
          </w:tcPr>
          <w:p w14:paraId="1B5C703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Практика содержит методические материалы по реализации дополнительной общеобразовательной общеразвивающей программы «Галерея чудес», целью которой является развитие творческих способностей учащихся в процессе овладения техниками бумагопластики, тестопластики, фито-дизайна (работы с природными материалами) и работы с бросовым материалом.</w:t>
            </w:r>
          </w:p>
        </w:tc>
      </w:tr>
      <w:tr w:rsidR="00A87D64" w:rsidRPr="00490582" w14:paraId="40262844" w14:textId="77777777" w:rsidTr="002D35AF">
        <w:tc>
          <w:tcPr>
            <w:tcW w:w="680" w:type="dxa"/>
          </w:tcPr>
          <w:p w14:paraId="654E7B35"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0ED98AE1"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ОГБН ОО «Дворец творчества детей и молодежи»</w:t>
            </w:r>
          </w:p>
          <w:p w14:paraId="4AB19F6C" w14:textId="77777777" w:rsidR="00A87D64" w:rsidRPr="00490582" w:rsidRDefault="00A87D64" w:rsidP="00490582">
            <w:pPr>
              <w:jc w:val="both"/>
              <w:rPr>
                <w:rFonts w:ascii="PT Astra Serif" w:hAnsi="PT Astra Serif"/>
                <w:bCs/>
                <w:sz w:val="28"/>
                <w:szCs w:val="28"/>
              </w:rPr>
            </w:pPr>
          </w:p>
          <w:p w14:paraId="1B3DC93B"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Корелин Сергей Александрович, старший методист</w:t>
            </w:r>
          </w:p>
        </w:tc>
        <w:tc>
          <w:tcPr>
            <w:tcW w:w="2127" w:type="dxa"/>
          </w:tcPr>
          <w:p w14:paraId="2C5D8B7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Методические рекомендации по выполнению технических приёмов при преодолении этапов для судей и участников соревнований по пешеходному и лыжному туризму среди обучающихся Ульяновской области</w:t>
            </w:r>
          </w:p>
        </w:tc>
        <w:tc>
          <w:tcPr>
            <w:tcW w:w="4536" w:type="dxa"/>
            <w:gridSpan w:val="2"/>
          </w:tcPr>
          <w:p w14:paraId="1BBD16F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Методические рекомендации разработаны для судей и участников соревнований по технике пешеходного и лыжного туризма с целью определения единого подхода к оценке снаряжения, унификации ряда технических приемов по технике пешеходного и лыжного туризма, применяемых на туристских соревнованиях среди обучающихся в системе образования Ульяновской области. Разработка направлена на повышение безопасности проводимых соревнований по технике туризма, устранение ряда спорных вопросов в методике подготовки как участников, так и судей соревнований, а также сокращение руководящей документации соревнований и упрощение работы с ними.</w:t>
            </w:r>
          </w:p>
        </w:tc>
      </w:tr>
      <w:tr w:rsidR="00A87D64" w:rsidRPr="00490582" w14:paraId="5DB89972" w14:textId="77777777" w:rsidTr="002D35AF">
        <w:tc>
          <w:tcPr>
            <w:tcW w:w="680" w:type="dxa"/>
          </w:tcPr>
          <w:p w14:paraId="12E39731"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402BE826"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МБУ ДО города Ульяновска «Центр детского творчества №1»</w:t>
            </w:r>
          </w:p>
          <w:p w14:paraId="6F75E03B" w14:textId="77777777" w:rsidR="00A87D64" w:rsidRPr="00490582" w:rsidRDefault="00A87D64" w:rsidP="00490582">
            <w:pPr>
              <w:jc w:val="both"/>
              <w:rPr>
                <w:rFonts w:ascii="PT Astra Serif" w:hAnsi="PT Astra Serif"/>
                <w:bCs/>
                <w:sz w:val="28"/>
                <w:szCs w:val="28"/>
              </w:rPr>
            </w:pPr>
          </w:p>
          <w:p w14:paraId="18281CE4"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lastRenderedPageBreak/>
              <w:t>Лукина Марина Владимировна, педагог дополнительного образования</w:t>
            </w:r>
          </w:p>
          <w:p w14:paraId="55E90834" w14:textId="77777777" w:rsidR="00A87D64" w:rsidRPr="00490582" w:rsidRDefault="00A87D64" w:rsidP="00490582">
            <w:pPr>
              <w:jc w:val="both"/>
              <w:rPr>
                <w:rFonts w:ascii="PT Astra Serif" w:hAnsi="PT Astra Serif"/>
                <w:bCs/>
                <w:sz w:val="28"/>
                <w:szCs w:val="28"/>
              </w:rPr>
            </w:pPr>
          </w:p>
        </w:tc>
        <w:tc>
          <w:tcPr>
            <w:tcW w:w="2127" w:type="dxa"/>
          </w:tcPr>
          <w:p w14:paraId="67ECA7A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 xml:space="preserve">Учебно-методическое пособие «Миллионы идей из </w:t>
            </w:r>
            <w:r w:rsidRPr="00490582">
              <w:rPr>
                <w:rFonts w:ascii="PT Astra Serif" w:hAnsi="PT Astra Serif"/>
                <w:sz w:val="28"/>
                <w:szCs w:val="28"/>
              </w:rPr>
              <w:lastRenderedPageBreak/>
              <w:t>ненужных вещей» к ДООП «Творческая мастерская»</w:t>
            </w:r>
          </w:p>
        </w:tc>
        <w:tc>
          <w:tcPr>
            <w:tcW w:w="4536" w:type="dxa"/>
            <w:gridSpan w:val="2"/>
          </w:tcPr>
          <w:p w14:paraId="7CE7A52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 xml:space="preserve">Пособие разработано в помощь педагогам в качестве вспомогательного материала по дополнительной общеразвивающей программе «Творческая </w:t>
            </w:r>
            <w:r w:rsidRPr="00490582">
              <w:rPr>
                <w:rFonts w:ascii="PT Astra Serif" w:hAnsi="PT Astra Serif"/>
                <w:sz w:val="28"/>
                <w:szCs w:val="28"/>
              </w:rPr>
              <w:lastRenderedPageBreak/>
              <w:t xml:space="preserve">мастерская». Содержание пособия познакомит с разнообразием бросового материала, поможет приобрести детям умения и навыки по работе с данным материалом. Пособие направлено на развитие творческих и коммуникативных способностей посредством самовыражения через изготовление изделий из природного и бросового материала. </w:t>
            </w:r>
          </w:p>
        </w:tc>
      </w:tr>
      <w:tr w:rsidR="00A87D64" w:rsidRPr="00490582" w14:paraId="56458CC0" w14:textId="77777777" w:rsidTr="002D35AF">
        <w:tc>
          <w:tcPr>
            <w:tcW w:w="680" w:type="dxa"/>
          </w:tcPr>
          <w:p w14:paraId="0DE38C0D" w14:textId="77777777" w:rsidR="00A87D64" w:rsidRPr="00490582" w:rsidRDefault="00A87D64" w:rsidP="00490582">
            <w:pPr>
              <w:pStyle w:val="a5"/>
              <w:numPr>
                <w:ilvl w:val="0"/>
                <w:numId w:val="42"/>
              </w:numPr>
              <w:ind w:left="360"/>
              <w:jc w:val="both"/>
              <w:rPr>
                <w:rFonts w:ascii="PT Astra Serif" w:hAnsi="PT Astra Serif"/>
                <w:bCs/>
                <w:sz w:val="28"/>
                <w:szCs w:val="28"/>
              </w:rPr>
            </w:pPr>
          </w:p>
        </w:tc>
        <w:tc>
          <w:tcPr>
            <w:tcW w:w="2268" w:type="dxa"/>
          </w:tcPr>
          <w:p w14:paraId="6D8075D5"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МУДО «Центр детского творчества» р.п. Николаевка</w:t>
            </w:r>
          </w:p>
          <w:p w14:paraId="74356589" w14:textId="77777777" w:rsidR="00A87D64" w:rsidRPr="00490582" w:rsidRDefault="00A87D64" w:rsidP="00490582">
            <w:pPr>
              <w:jc w:val="both"/>
              <w:rPr>
                <w:rFonts w:ascii="PT Astra Serif" w:hAnsi="PT Astra Serif"/>
                <w:bCs/>
                <w:sz w:val="28"/>
                <w:szCs w:val="28"/>
              </w:rPr>
            </w:pPr>
          </w:p>
          <w:p w14:paraId="3F852E08" w14:textId="77777777" w:rsidR="00A87D64" w:rsidRPr="00490582" w:rsidRDefault="00A87D64" w:rsidP="00490582">
            <w:pPr>
              <w:jc w:val="both"/>
              <w:rPr>
                <w:rFonts w:ascii="PT Astra Serif" w:hAnsi="PT Astra Serif"/>
                <w:bCs/>
                <w:sz w:val="28"/>
                <w:szCs w:val="28"/>
              </w:rPr>
            </w:pPr>
            <w:r w:rsidRPr="00490582">
              <w:rPr>
                <w:rFonts w:ascii="PT Astra Serif" w:hAnsi="PT Astra Serif"/>
                <w:bCs/>
                <w:sz w:val="28"/>
                <w:szCs w:val="28"/>
              </w:rPr>
              <w:t>Пахомова Лариса Александровна, педагог дополнительного образования</w:t>
            </w:r>
          </w:p>
        </w:tc>
        <w:tc>
          <w:tcPr>
            <w:tcW w:w="2127" w:type="dxa"/>
          </w:tcPr>
          <w:p w14:paraId="7343CD1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Методическая разработка «Формирование знаний детей младшего школьного возраста о народных традициях и ценностях в условиях дополнительного образования»</w:t>
            </w:r>
          </w:p>
        </w:tc>
        <w:tc>
          <w:tcPr>
            <w:tcW w:w="4536" w:type="dxa"/>
            <w:gridSpan w:val="2"/>
          </w:tcPr>
          <w:p w14:paraId="0B1F993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Разработка содержит методические рекомендации для педагогов дополнительного образования по приобщению обучающихся к народным традициям и ценностям, которое способствует признанию и укреплению самосознания, что важно для сохранения самобытности общества, сохранения истории и культуры, будущего нашего народа.</w:t>
            </w:r>
          </w:p>
        </w:tc>
      </w:tr>
    </w:tbl>
    <w:p w14:paraId="45357D50"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 xml:space="preserve">С целью трансляции опыта реализации </w:t>
      </w:r>
      <w:r w:rsidRPr="00490582">
        <w:rPr>
          <w:rFonts w:ascii="PT Astra Serif" w:hAnsi="PT Astra Serif"/>
          <w:bCs/>
          <w:sz w:val="28"/>
          <w:szCs w:val="28"/>
        </w:rPr>
        <w:t>лучших практик дополнительных общеразвивающих программ</w:t>
      </w:r>
      <w:r w:rsidRPr="00490582">
        <w:rPr>
          <w:rFonts w:ascii="PT Astra Serif" w:hAnsi="PT Astra Serif"/>
          <w:sz w:val="28"/>
          <w:szCs w:val="28"/>
        </w:rPr>
        <w:t xml:space="preserve">, представления анализа и адресных рекомендаций по проектированию </w:t>
      </w:r>
      <w:r w:rsidRPr="00490582">
        <w:rPr>
          <w:rFonts w:ascii="PT Astra Serif" w:hAnsi="PT Astra Serif"/>
          <w:bCs/>
          <w:sz w:val="28"/>
          <w:szCs w:val="28"/>
        </w:rPr>
        <w:t>дополнительных общеразвивающих программ проводятся п</w:t>
      </w:r>
      <w:r w:rsidRPr="00490582">
        <w:rPr>
          <w:rFonts w:ascii="PT Astra Serif" w:hAnsi="PT Astra Serif"/>
          <w:sz w:val="28"/>
          <w:szCs w:val="28"/>
        </w:rPr>
        <w:t xml:space="preserve">едагогические мастерские «Лучшие практики дополнительных общеразвивающих программ по направленностям». </w:t>
      </w:r>
    </w:p>
    <w:p w14:paraId="30153E8E" w14:textId="77777777" w:rsidR="00A87D64" w:rsidRPr="00490582" w:rsidRDefault="00A87D64" w:rsidP="00490582">
      <w:pPr>
        <w:spacing w:after="0" w:line="240" w:lineRule="auto"/>
        <w:ind w:firstLine="709"/>
        <w:jc w:val="both"/>
        <w:rPr>
          <w:rFonts w:ascii="PT Astra Serif" w:hAnsi="PT Astra Serif"/>
          <w:bCs/>
          <w:sz w:val="28"/>
          <w:szCs w:val="28"/>
        </w:rPr>
      </w:pPr>
      <w:r w:rsidRPr="00490582">
        <w:rPr>
          <w:rFonts w:ascii="PT Astra Serif" w:hAnsi="PT Astra Serif"/>
          <w:sz w:val="28"/>
          <w:szCs w:val="28"/>
        </w:rPr>
        <w:t xml:space="preserve">В первом полугодии 2024 года проведены 4 педагогических мастерских </w:t>
      </w:r>
      <w:r w:rsidRPr="00490582">
        <w:rPr>
          <w:rFonts w:ascii="PT Astra Serif" w:hAnsi="PT Astra Serif"/>
          <w:bCs/>
          <w:sz w:val="28"/>
          <w:szCs w:val="28"/>
        </w:rPr>
        <w:t>«Лучшие практики дополнительных общеразвивающих программ по направленностям», в которых приняли участие более 300 педагогов дополнительного образования Ульяновской области.</w:t>
      </w:r>
    </w:p>
    <w:p w14:paraId="510BD3BC" w14:textId="77777777" w:rsidR="008769C4" w:rsidRPr="00490582" w:rsidRDefault="008769C4" w:rsidP="00490582">
      <w:pPr>
        <w:spacing w:after="0" w:line="240" w:lineRule="auto"/>
        <w:ind w:firstLine="709"/>
        <w:jc w:val="both"/>
        <w:rPr>
          <w:rFonts w:ascii="PT Astra Serif" w:hAnsi="PT Astra Serif" w:cs="Times New Roman"/>
          <w:b/>
          <w:sz w:val="28"/>
          <w:szCs w:val="28"/>
        </w:rPr>
      </w:pPr>
    </w:p>
    <w:p w14:paraId="37BF26CC" w14:textId="5B69DC54" w:rsidR="00DB7944" w:rsidRPr="00490582" w:rsidRDefault="00DB7944" w:rsidP="00490582">
      <w:pPr>
        <w:spacing w:after="0" w:line="240" w:lineRule="auto"/>
        <w:ind w:firstLine="709"/>
        <w:jc w:val="both"/>
        <w:rPr>
          <w:rFonts w:ascii="PT Astra Serif" w:hAnsi="PT Astra Serif" w:cs="Times New Roman"/>
          <w:b/>
          <w:sz w:val="28"/>
          <w:szCs w:val="28"/>
        </w:rPr>
      </w:pPr>
      <w:r w:rsidRPr="00490582">
        <w:rPr>
          <w:rFonts w:ascii="PT Astra Serif" w:hAnsi="PT Astra Serif" w:cs="Times New Roman"/>
          <w:b/>
          <w:sz w:val="28"/>
          <w:szCs w:val="28"/>
        </w:rPr>
        <w:t>2.</w:t>
      </w:r>
      <w:r w:rsidR="00DC6AA9" w:rsidRPr="00490582">
        <w:rPr>
          <w:rFonts w:ascii="PT Astra Serif" w:hAnsi="PT Astra Serif" w:cs="Times New Roman"/>
          <w:b/>
          <w:sz w:val="28"/>
          <w:szCs w:val="28"/>
        </w:rPr>
        <w:t>3</w:t>
      </w:r>
      <w:r w:rsidRPr="00490582">
        <w:rPr>
          <w:rFonts w:ascii="PT Astra Serif" w:hAnsi="PT Astra Serif" w:cs="Times New Roman"/>
          <w:b/>
          <w:sz w:val="28"/>
          <w:szCs w:val="28"/>
        </w:rPr>
        <w:t>. Методические документы, рекомендации, направленные на обновление содержания и организации образовательного проце</w:t>
      </w:r>
      <w:r w:rsidR="00766F8F" w:rsidRPr="00490582">
        <w:rPr>
          <w:rFonts w:ascii="PT Astra Serif" w:hAnsi="PT Astra Serif" w:cs="Times New Roman"/>
          <w:b/>
          <w:sz w:val="28"/>
          <w:szCs w:val="28"/>
        </w:rPr>
        <w:t>сса дополнительного образования</w:t>
      </w:r>
    </w:p>
    <w:p w14:paraId="63483E8E" w14:textId="77777777" w:rsidR="00A87D64" w:rsidRPr="00490582" w:rsidRDefault="00A87D64" w:rsidP="00490582">
      <w:pPr>
        <w:spacing w:after="0" w:line="240" w:lineRule="auto"/>
        <w:ind w:firstLine="709"/>
        <w:jc w:val="both"/>
        <w:rPr>
          <w:rFonts w:ascii="PT Astra Serif" w:hAnsi="PT Astra Serif" w:cs="Times New Roman"/>
          <w:bCs/>
          <w:sz w:val="28"/>
          <w:szCs w:val="28"/>
        </w:rPr>
      </w:pPr>
      <w:r w:rsidRPr="00490582">
        <w:rPr>
          <w:rFonts w:ascii="PT Astra Serif" w:hAnsi="PT Astra Serif" w:cs="Times New Roman"/>
          <w:bCs/>
          <w:sz w:val="28"/>
          <w:szCs w:val="28"/>
        </w:rPr>
        <w:t xml:space="preserve">В целях организационно-методического сопровождения реализации мероприятия «Создание новых мест дополнительного образования детей в образовательных организациях различных типов для реализации дополнительных общеразвивающих программ всех направленностей» в рамках федерального проекта «Успех каждого ребенка» национального проекта «Образование» на территории Ульяновской области для реализации дополнительных общеразвивающих программ по приоритетным направлениям в первом полугодии 2024 года разработано 10 примерных </w:t>
      </w:r>
      <w:r w:rsidRPr="00490582">
        <w:rPr>
          <w:rFonts w:ascii="PT Astra Serif" w:hAnsi="PT Astra Serif" w:cs="Times New Roman"/>
          <w:bCs/>
          <w:sz w:val="28"/>
          <w:szCs w:val="28"/>
        </w:rPr>
        <w:lastRenderedPageBreak/>
        <w:t xml:space="preserve">типовых дополнительных общеразвивающих программ, которые предлагаются к использованию педагогам дополнительного образования, реализующим дополнительные общеразвивающие программы на создаваемых новых местах дополнительного образования по направлениям </w:t>
      </w:r>
    </w:p>
    <w:p w14:paraId="6594C625" w14:textId="77777777" w:rsidR="00A87D64" w:rsidRPr="00490582" w:rsidRDefault="00A87D64" w:rsidP="00490582">
      <w:pPr>
        <w:spacing w:after="0" w:line="240" w:lineRule="auto"/>
        <w:ind w:firstLine="709"/>
        <w:jc w:val="both"/>
        <w:rPr>
          <w:rFonts w:ascii="PT Astra Serif" w:hAnsi="PT Astra Serif" w:cs="Times New Roman"/>
          <w:bCs/>
          <w:sz w:val="28"/>
          <w:szCs w:val="28"/>
        </w:rPr>
      </w:pPr>
      <w:r w:rsidRPr="00490582">
        <w:rPr>
          <w:rFonts w:ascii="PT Astra Serif" w:hAnsi="PT Astra Serif" w:cs="Times New Roman"/>
          <w:bCs/>
          <w:sz w:val="28"/>
          <w:szCs w:val="28"/>
        </w:rPr>
        <w:t xml:space="preserve">«Школьный музей»; </w:t>
      </w:r>
    </w:p>
    <w:p w14:paraId="17825D40" w14:textId="77777777" w:rsidR="00A87D64" w:rsidRPr="00490582" w:rsidRDefault="00A87D64" w:rsidP="00490582">
      <w:pPr>
        <w:spacing w:after="0" w:line="240" w:lineRule="auto"/>
        <w:ind w:firstLine="709"/>
        <w:jc w:val="both"/>
        <w:rPr>
          <w:rFonts w:ascii="PT Astra Serif" w:hAnsi="PT Astra Serif" w:cs="Times New Roman"/>
          <w:bCs/>
          <w:sz w:val="28"/>
          <w:szCs w:val="28"/>
        </w:rPr>
      </w:pPr>
      <w:r w:rsidRPr="00490582">
        <w:rPr>
          <w:rFonts w:ascii="PT Astra Serif" w:hAnsi="PT Astra Serif" w:cs="Times New Roman"/>
          <w:bCs/>
          <w:sz w:val="28"/>
          <w:szCs w:val="28"/>
        </w:rPr>
        <w:t>«Школьный туристический клуб»;</w:t>
      </w:r>
    </w:p>
    <w:p w14:paraId="7F4011A0" w14:textId="77777777" w:rsidR="00A87D64" w:rsidRPr="00490582" w:rsidRDefault="00A87D64" w:rsidP="00490582">
      <w:pPr>
        <w:spacing w:after="0" w:line="240" w:lineRule="auto"/>
        <w:ind w:firstLine="709"/>
        <w:jc w:val="both"/>
        <w:rPr>
          <w:rFonts w:ascii="PT Astra Serif" w:hAnsi="PT Astra Serif" w:cs="Times New Roman"/>
          <w:bCs/>
          <w:sz w:val="28"/>
          <w:szCs w:val="28"/>
        </w:rPr>
      </w:pPr>
      <w:r w:rsidRPr="00490582">
        <w:rPr>
          <w:rFonts w:ascii="PT Astra Serif" w:hAnsi="PT Astra Serif" w:cs="Times New Roman"/>
          <w:bCs/>
          <w:sz w:val="28"/>
          <w:szCs w:val="28"/>
        </w:rPr>
        <w:t>«Школьный театр»;</w:t>
      </w:r>
    </w:p>
    <w:p w14:paraId="57F11BDD" w14:textId="77777777" w:rsidR="00A87D64" w:rsidRPr="00490582" w:rsidRDefault="00A87D64" w:rsidP="00490582">
      <w:pPr>
        <w:spacing w:after="0" w:line="240" w:lineRule="auto"/>
        <w:ind w:firstLine="709"/>
        <w:jc w:val="both"/>
        <w:rPr>
          <w:rFonts w:ascii="PT Astra Serif" w:hAnsi="PT Astra Serif" w:cs="Times New Roman"/>
          <w:bCs/>
          <w:sz w:val="28"/>
          <w:szCs w:val="28"/>
        </w:rPr>
      </w:pPr>
      <w:r w:rsidRPr="00490582">
        <w:rPr>
          <w:rFonts w:ascii="PT Astra Serif" w:hAnsi="PT Astra Serif" w:cs="Times New Roman"/>
          <w:bCs/>
          <w:sz w:val="28"/>
          <w:szCs w:val="28"/>
        </w:rPr>
        <w:t>«Школьный спортивный клуб».</w:t>
      </w:r>
    </w:p>
    <w:p w14:paraId="57C6C720" w14:textId="77777777" w:rsidR="00A87D64" w:rsidRPr="00490582" w:rsidRDefault="00A87D64" w:rsidP="00490582">
      <w:pPr>
        <w:shd w:val="clear" w:color="auto" w:fill="FFFFFF"/>
        <w:tabs>
          <w:tab w:val="left" w:pos="9639"/>
        </w:tabs>
        <w:spacing w:after="0" w:line="240" w:lineRule="auto"/>
        <w:ind w:firstLine="709"/>
        <w:jc w:val="both"/>
        <w:rPr>
          <w:rFonts w:ascii="PT Astra Serif" w:hAnsi="PT Astra Serif"/>
          <w:sz w:val="28"/>
          <w:szCs w:val="28"/>
        </w:rPr>
      </w:pPr>
      <w:r w:rsidRPr="00490582">
        <w:rPr>
          <w:rFonts w:ascii="PT Astra Serif" w:hAnsi="PT Astra Serif"/>
          <w:sz w:val="28"/>
          <w:szCs w:val="28"/>
        </w:rPr>
        <w:t>В первом полугодии 2024 года продолжалась активная работа с педагогами дополнительного образования Ульяновской области по обновлению дополнительных общеразвивающих программ с помощью электронного методического конструктора, размещенного на сайте Регионального модельного центра дополнительного образования Ульяновской области.</w:t>
      </w:r>
    </w:p>
    <w:p w14:paraId="7FD1E84B" w14:textId="77777777" w:rsidR="00A87D64" w:rsidRPr="00490582" w:rsidRDefault="00A87D64" w:rsidP="00490582">
      <w:pPr>
        <w:spacing w:after="0" w:line="240" w:lineRule="auto"/>
        <w:ind w:firstLine="709"/>
        <w:jc w:val="both"/>
        <w:rPr>
          <w:rFonts w:ascii="PT Astra Serif" w:hAnsi="PT Astra Serif" w:cs="Times New Roman"/>
          <w:b/>
          <w:sz w:val="28"/>
          <w:szCs w:val="28"/>
        </w:rPr>
      </w:pPr>
    </w:p>
    <w:p w14:paraId="17360CFF" w14:textId="5118FBCE" w:rsidR="00C45D59" w:rsidRPr="00490582" w:rsidRDefault="005C6444" w:rsidP="00490582">
      <w:pPr>
        <w:spacing w:after="0" w:line="240" w:lineRule="auto"/>
        <w:ind w:firstLine="709"/>
        <w:jc w:val="both"/>
        <w:rPr>
          <w:rFonts w:ascii="PT Astra Serif" w:hAnsi="PT Astra Serif" w:cs="Times New Roman"/>
          <w:b/>
          <w:sz w:val="28"/>
          <w:szCs w:val="28"/>
        </w:rPr>
      </w:pPr>
      <w:r w:rsidRPr="00490582">
        <w:rPr>
          <w:rFonts w:ascii="PT Astra Serif" w:hAnsi="PT Astra Serif" w:cs="Times New Roman"/>
          <w:b/>
          <w:sz w:val="28"/>
          <w:szCs w:val="28"/>
        </w:rPr>
        <w:t>2.</w:t>
      </w:r>
      <w:r w:rsidR="00DC6AA9" w:rsidRPr="00490582">
        <w:rPr>
          <w:rFonts w:ascii="PT Astra Serif" w:hAnsi="PT Astra Serif" w:cs="Times New Roman"/>
          <w:b/>
          <w:sz w:val="28"/>
          <w:szCs w:val="28"/>
        </w:rPr>
        <w:t>4</w:t>
      </w:r>
      <w:r w:rsidRPr="00490582">
        <w:rPr>
          <w:rFonts w:ascii="PT Astra Serif" w:hAnsi="PT Astra Serif" w:cs="Times New Roman"/>
          <w:b/>
          <w:sz w:val="28"/>
          <w:szCs w:val="28"/>
        </w:rPr>
        <w:t xml:space="preserve">. </w:t>
      </w:r>
      <w:r w:rsidR="00C45D59" w:rsidRPr="00490582">
        <w:rPr>
          <w:rFonts w:ascii="PT Astra Serif" w:hAnsi="PT Astra Serif" w:cs="Times New Roman"/>
          <w:b/>
          <w:sz w:val="28"/>
          <w:szCs w:val="28"/>
        </w:rPr>
        <w:t>Методическ</w:t>
      </w:r>
      <w:r w:rsidRPr="00490582">
        <w:rPr>
          <w:rFonts w:ascii="PT Astra Serif" w:hAnsi="PT Astra Serif" w:cs="Times New Roman"/>
          <w:b/>
          <w:sz w:val="28"/>
          <w:szCs w:val="28"/>
        </w:rPr>
        <w:t>ие</w:t>
      </w:r>
      <w:r w:rsidR="00C45D59" w:rsidRPr="00490582">
        <w:rPr>
          <w:rFonts w:ascii="PT Astra Serif" w:hAnsi="PT Astra Serif" w:cs="Times New Roman"/>
          <w:b/>
          <w:sz w:val="28"/>
          <w:szCs w:val="28"/>
        </w:rPr>
        <w:t xml:space="preserve"> </w:t>
      </w:r>
      <w:r w:rsidRPr="00490582">
        <w:rPr>
          <w:rFonts w:ascii="PT Astra Serif" w:hAnsi="PT Astra Serif" w:cs="Times New Roman"/>
          <w:b/>
          <w:sz w:val="28"/>
          <w:szCs w:val="28"/>
        </w:rPr>
        <w:t>мероприятия, направленные на повышение профессионального мастерства педагогических работников</w:t>
      </w:r>
      <w:r w:rsidR="00C45D59" w:rsidRPr="00490582">
        <w:rPr>
          <w:rFonts w:ascii="PT Astra Serif" w:hAnsi="PT Astra Serif" w:cs="Times New Roman"/>
          <w:b/>
          <w:sz w:val="28"/>
          <w:szCs w:val="28"/>
        </w:rPr>
        <w:t xml:space="preserve"> до</w:t>
      </w:r>
      <w:r w:rsidR="00766F8F" w:rsidRPr="00490582">
        <w:rPr>
          <w:rFonts w:ascii="PT Astra Serif" w:hAnsi="PT Astra Serif" w:cs="Times New Roman"/>
          <w:b/>
          <w:sz w:val="28"/>
          <w:szCs w:val="28"/>
        </w:rPr>
        <w:t>полнительного образования</w:t>
      </w:r>
    </w:p>
    <w:p w14:paraId="7E4D1390" w14:textId="77777777" w:rsidR="00A87D64" w:rsidRPr="00490582" w:rsidRDefault="00A87D64" w:rsidP="00490582">
      <w:pPr>
        <w:pStyle w:val="a5"/>
        <w:spacing w:after="0" w:line="240" w:lineRule="auto"/>
        <w:ind w:left="0" w:firstLine="709"/>
        <w:jc w:val="both"/>
        <w:rPr>
          <w:rFonts w:ascii="PT Astra Serif" w:hAnsi="PT Astra Serif"/>
          <w:sz w:val="28"/>
          <w:szCs w:val="28"/>
        </w:rPr>
      </w:pPr>
      <w:r w:rsidRPr="00490582">
        <w:rPr>
          <w:rFonts w:ascii="PT Astra Serif" w:hAnsi="PT Astra Serif"/>
          <w:sz w:val="28"/>
          <w:szCs w:val="28"/>
        </w:rPr>
        <w:t>В первом полугодии 2024 году методическое обеспечение образовательной деятельности в системе дополнительного образования осуществлялось Региональным модельным центром дополнительного образования Ульяновской области (далее – РМЦ) через следующие основные виды и формы: семинары и семинары-практикумы, совещания, педагогические мастерские, тренинги.</w:t>
      </w:r>
    </w:p>
    <w:p w14:paraId="6DF46901"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 xml:space="preserve">С целью профессионального развития управленческих и педагогических работников системы дополнительного образования, а также организационно-методической поддержки деятельности муниципальных опорных центров дополнительного образования, образовательных организаций, реализующих дополнительные общеобразовательные программы, в первом полугодии 2024 года было проведено 24 региональных образовательных мероприятия с общим охватом около 1500 человек. </w:t>
      </w:r>
    </w:p>
    <w:p w14:paraId="546D4891" w14:textId="77777777" w:rsidR="00A87D64" w:rsidRPr="00490582" w:rsidRDefault="00A87D64" w:rsidP="00490582">
      <w:pPr>
        <w:pStyle w:val="a5"/>
        <w:tabs>
          <w:tab w:val="left" w:pos="4440"/>
        </w:tabs>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Мероприятия проводились в соответствии с календарем мероприятий Регионального модельного центра дополнительного образования Ульяновской области на 2024 год.</w:t>
      </w:r>
    </w:p>
    <w:p w14:paraId="7F85D098"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24.01.2024 г. проводился тренинг для педагогов «Психологический комфорт на занятиях как фактор успешной самореализации личности обучающегося». В мероприятии приняли участие более 50 педагогов дополнительного образования, педагогов-психологов и методистов образовательных организаций города Ульяновска. Участники тренинга определили ключевые компоненты психологического комфорта (уважение, доверие и поддержка), познакомились с такими методами отслеживания эмоционально-психологического состояния обучающихся как наблюдение, карта эмоциональных состояний и цветограмма, рассмотрели пути разрешения конфликтных ситуаций, разобрали различные приёмы и способы создания комфортной среды на занятиях, и в конечном итоге разработали стратегию формирования благоприятного психологического климата в объединении.</w:t>
      </w:r>
    </w:p>
    <w:p w14:paraId="4BA042F7"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lastRenderedPageBreak/>
        <w:t>24.01.2024 г. прошло совещание с руководителями муниципальных опорных центров дополнительного образования «Организационно-управленческие аспекты и промежуточные итоги реализации дополнительного образования в МО Ульяновской области». В ходе совещания был проведен анализ итогов развития системы дополнительного образования в 2023 году и рассмотрены задачи развития системы дополнительного образования на 2024 год. А также обсуждались вопросы реализации социального заказа в сфере дополнительного образования в 2024 году.</w:t>
      </w:r>
    </w:p>
    <w:p w14:paraId="5E35DF5C"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26.01.2024 г. в режиме ВКС прошла педагогическая мастерская «Качество и результативность дополнительного образования: запросы, оценки, пути достижения». В мероприятии участвовали более 70 человек – руководители, заместители руководителей, методисты и педагоги образовательных организаций, реализующих дополнительные общеразвивающие программы.</w:t>
      </w:r>
    </w:p>
    <w:p w14:paraId="53C6C043"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В рамках педагогической мастерской были рассмотрены вопросы качества подготовки обучающихся в дополнительном образовании, оценки качества дополнительных общеразвивающих программ, оценки качества и результативности дополнительного образования родителями.</w:t>
      </w:r>
    </w:p>
    <w:p w14:paraId="0ACA9D24"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03.02.2024 г. проводилась «Зимняя школа профессионального роста работников ДОД в рамках ПСРДО». В мероприятии приняли участие 25 руководителей и заместителей руководителей образовательных организаций, реализующих дополнительное образование — члены Профессионального сообщества работников сферы дополнительного образования Ульяновской области.</w:t>
      </w:r>
    </w:p>
    <w:p w14:paraId="19FB168B"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Участники мероприятия познакомились с типологией команд и моделями управления персоналом, узнали какие навыки необходимо развивать руководителю для создания эффективной команды, разобрали методы поддержки и инструменты развития сотрудников, такие как наставничество и коучинг, разработали алгоритм построения и развития команды, а также стратегию удержания и мотивации сотрудников.</w:t>
      </w:r>
    </w:p>
    <w:p w14:paraId="509C8945"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06.02.2024 прошла наставническая сессия «Логистика успеха» в рамках подготовки победителей к участию во Всероссийском профессиональном конкурсу «Арктур». В мероприятии приняли участие 18 победителей и призеров, самовыдвиженцев Всероссийского профессионального конкурса «Арктур», а также эксперты в области дополнительного образования. Спикеры мероприятия познакомили участников с особенностями проведения Всероссийского этапа конкурса, разобрали требования к конкурсным испытаниям и критерии оценки участников в каждой номинации, дали рекомендации по подготовке к конкурсу и ответили на возникшие вопросы.</w:t>
      </w:r>
    </w:p>
    <w:p w14:paraId="204AED71" w14:textId="77777777" w:rsidR="00A87D64" w:rsidRPr="00490582" w:rsidRDefault="00A87D64" w:rsidP="00490582">
      <w:pPr>
        <w:spacing w:after="0" w:line="240" w:lineRule="auto"/>
        <w:ind w:firstLine="709"/>
        <w:jc w:val="both"/>
        <w:rPr>
          <w:rFonts w:ascii="PT Astra Serif" w:hAnsi="PT Astra Serif" w:cs="Arial"/>
          <w:sz w:val="28"/>
          <w:szCs w:val="28"/>
          <w:shd w:val="clear" w:color="auto" w:fill="FFFFFF"/>
        </w:rPr>
      </w:pPr>
      <w:r w:rsidRPr="00490582">
        <w:rPr>
          <w:rFonts w:ascii="PT Astra Serif" w:eastAsia="Times New Roman" w:hAnsi="PT Astra Serif"/>
          <w:sz w:val="28"/>
          <w:szCs w:val="28"/>
          <w:lang w:eastAsia="ru-RU"/>
        </w:rPr>
        <w:t xml:space="preserve">12.02.2024 г. проводился митап «Профориентационный вектор в дополнительном образовании» в рамках ПСРДО. Участниками мероприятия были </w:t>
      </w:r>
      <w:r w:rsidRPr="00490582">
        <w:rPr>
          <w:rFonts w:ascii="PT Astra Serif" w:hAnsi="PT Astra Serif" w:cs="Times New Roman"/>
          <w:sz w:val="28"/>
          <w:szCs w:val="28"/>
        </w:rPr>
        <w:t xml:space="preserve">методические работники в сфере </w:t>
      </w:r>
      <w:r w:rsidRPr="00490582">
        <w:rPr>
          <w:rFonts w:ascii="PT Astra Serif" w:hAnsi="PT Astra Serif" w:cs="Arial"/>
          <w:sz w:val="28"/>
          <w:szCs w:val="28"/>
          <w:shd w:val="clear" w:color="auto" w:fill="FFFFFF"/>
        </w:rPr>
        <w:t>дополнительного образования, 28 человек.</w:t>
      </w:r>
    </w:p>
    <w:p w14:paraId="7583C590"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В рамках митапа участники обсуждали концепцию и структуру профориентационной работы со школьниками, участвовали в тренинге «Профессиональное самоопределение подростка с точки зрения психолого-</w:t>
      </w:r>
      <w:r w:rsidRPr="00490582">
        <w:rPr>
          <w:rFonts w:ascii="PT Astra Serif" w:eastAsia="Times New Roman" w:hAnsi="PT Astra Serif"/>
          <w:sz w:val="28"/>
          <w:szCs w:val="28"/>
          <w:lang w:eastAsia="ru-RU"/>
        </w:rPr>
        <w:lastRenderedPageBreak/>
        <w:t>педагогического сопровождения». Были представлены лучшие практики «профориентационного компонента в дополнительном образовании.</w:t>
      </w:r>
    </w:p>
    <w:p w14:paraId="5B3F2A62"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14.02.2024 г. проводился тренинг для педагогов «Стратегии взаимодействия с «трудными» детьми в условиях дополнительного образования». В нём приняли участие более 70 педагогов.</w:t>
      </w:r>
    </w:p>
    <w:p w14:paraId="2149E239"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В ходе тренинга педагоги узнали причины отклоняющегося поведения, проявления негативных эмоций и агрессии у обучающихся, определили характерные особенности и черты, свойственные «трудным» детям, и познакомились с наиболее эффективными способами разрешения конфликтных ситуаций.</w:t>
      </w:r>
    </w:p>
    <w:p w14:paraId="2A785869"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Работая в командах, участники тренинга разобрали самые частые проблемы, возникающие при работе с такими детьми, разработали оптимальную стратегию взаимодействия с ними, а также составили алгоритм действий по формированию позитивной атмосферы и эмоционального благополучия на занятиях в системе дополнительного образования.</w:t>
      </w:r>
    </w:p>
    <w:p w14:paraId="65E4745B"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26.02.2024 г. прошло совещание с руководителями муниципальных опорных центров дополнительного образования «Организационно-управленческие аспекты и промежуточные итоги реализации дополнительного образования в МО Ульяновской области», на котором был проводился анализ эффективности реализации социальных заказов и размещения отчетов за 2023 год, обсуждались мероприятия по созданию и функционированию новых мест дополнительного образования в 2024 году. А также был представлен дайджест мероприятий на март 2024 года.</w:t>
      </w:r>
    </w:p>
    <w:p w14:paraId="0850BA74"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28.02.2024 г. проводилась SWOT-сессия «ПроРОСТ» по итогам областного конкурса методических разработок и дополнительных общеразвивающих программ «ПроДОД», в которой приняли участие 70 человек. В ходе мероприятия</w:t>
      </w:r>
      <w:r w:rsidRPr="00490582">
        <w:rPr>
          <w:rFonts w:ascii="PT Astra Serif" w:hAnsi="PT Astra Serif"/>
          <w:sz w:val="28"/>
          <w:szCs w:val="28"/>
        </w:rPr>
        <w:t xml:space="preserve"> </w:t>
      </w:r>
      <w:r w:rsidRPr="00490582">
        <w:rPr>
          <w:rFonts w:ascii="PT Astra Serif" w:eastAsia="Times New Roman" w:hAnsi="PT Astra Serif"/>
          <w:sz w:val="28"/>
          <w:szCs w:val="28"/>
          <w:lang w:eastAsia="ru-RU"/>
        </w:rPr>
        <w:t>прошла брифинг-встреча конкурсантов с членами экспертной комиссии.</w:t>
      </w:r>
    </w:p>
    <w:p w14:paraId="1C0D9D21"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Участники мероприятия провели анализ материалов, присланных на конкурс, обсудили выступления конкурсантов на заключительном этапе, высказали свои замечания и предложения.</w:t>
      </w:r>
    </w:p>
    <w:p w14:paraId="5151BC2D"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В завершение мероприятия были объявлены и награждены дипломами победители, призёры и лауреаты конкурса.</w:t>
      </w:r>
    </w:p>
    <w:p w14:paraId="47ACE53C" w14:textId="77777777" w:rsidR="00A87D64" w:rsidRPr="00490582" w:rsidRDefault="00A87D64" w:rsidP="00490582">
      <w:pPr>
        <w:spacing w:after="0" w:line="240" w:lineRule="auto"/>
        <w:ind w:firstLine="709"/>
        <w:jc w:val="both"/>
        <w:rPr>
          <w:rFonts w:ascii="PT Astra Serif" w:hAnsi="PT Astra Serif" w:cs="Arial"/>
          <w:sz w:val="28"/>
          <w:szCs w:val="28"/>
          <w:shd w:val="clear" w:color="auto" w:fill="FFFFFF"/>
        </w:rPr>
      </w:pPr>
      <w:r w:rsidRPr="00490582">
        <w:rPr>
          <w:rFonts w:ascii="PT Astra Serif" w:eastAsia="Times New Roman" w:hAnsi="PT Astra Serif"/>
          <w:sz w:val="28"/>
          <w:szCs w:val="28"/>
          <w:lang w:eastAsia="ru-RU"/>
        </w:rPr>
        <w:t xml:space="preserve">01.03.2024 г. на базе </w:t>
      </w:r>
      <w:r w:rsidRPr="00490582">
        <w:rPr>
          <w:rFonts w:ascii="PT Astra Serif" w:hAnsi="PT Astra Serif" w:cs="Times New Roman"/>
          <w:sz w:val="28"/>
          <w:szCs w:val="28"/>
        </w:rPr>
        <w:t xml:space="preserve">МБОУ г. Ульяновска «Гимназия № 6 имени И.Н.Ульянова (детский технопарк «Кванториум») </w:t>
      </w:r>
      <w:r w:rsidRPr="00490582">
        <w:rPr>
          <w:rFonts w:ascii="PT Astra Serif" w:eastAsia="Times New Roman" w:hAnsi="PT Astra Serif"/>
          <w:sz w:val="28"/>
          <w:szCs w:val="28"/>
          <w:lang w:eastAsia="ru-RU"/>
        </w:rPr>
        <w:t xml:space="preserve">прошла переговорная площадка «Формирование социокультурного образовательного пространства современного дополнительного образования» в рамках ПСРДО. В мероприятии приняли участие 27 </w:t>
      </w:r>
      <w:r w:rsidRPr="00490582">
        <w:rPr>
          <w:rFonts w:ascii="PT Astra Serif" w:hAnsi="PT Astra Serif" w:cs="Times New Roman"/>
          <w:sz w:val="28"/>
          <w:szCs w:val="28"/>
        </w:rPr>
        <w:t>руководителей образовательных организаций, реализующих дополнительное образование</w:t>
      </w:r>
      <w:r w:rsidRPr="00490582">
        <w:rPr>
          <w:rFonts w:ascii="PT Astra Serif" w:hAnsi="PT Astra Serif" w:cs="Arial"/>
          <w:sz w:val="28"/>
          <w:szCs w:val="28"/>
          <w:shd w:val="clear" w:color="auto" w:fill="FFFFFF"/>
        </w:rPr>
        <w:t>. В ходе мероприятия была проведена экскурсия по социокультурному образовательному пространству - детский технопарк «Кванториум». Участники обсуждали виды и модель социокультурного образовательного пространства. А также участникам были представлены лучшие практики создания социокультурных образовательных пространств в регионе и в целом в России.</w:t>
      </w:r>
    </w:p>
    <w:p w14:paraId="4EE3154C"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 xml:space="preserve">05.03.2024 г. в режиме ВКС проводилась педагогическая мастерская «Лучшие практики дополнительных общеразвивающих программ технической </w:t>
      </w:r>
      <w:r w:rsidRPr="00490582">
        <w:rPr>
          <w:rFonts w:ascii="PT Astra Serif" w:eastAsia="Times New Roman" w:hAnsi="PT Astra Serif"/>
          <w:sz w:val="28"/>
          <w:szCs w:val="28"/>
          <w:lang w:eastAsia="ru-RU"/>
        </w:rPr>
        <w:lastRenderedPageBreak/>
        <w:t xml:space="preserve">и естественнонаучной направленностей», в которой приняли участие более 100 педагогов дополнительного образования Ульяновской области. </w:t>
      </w:r>
    </w:p>
    <w:p w14:paraId="78B4F107"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Региональные эксперты представили анализ развития технической и естественно-научной направленностей по региону, анализ содержания дополнительных общеразвивающих программ и их результативности. В рамках мероприятия были даны рекомендации по разработке программ, отвечающих всем поставленным задачам и потребностям настоящего времени. Также были представлены лучшие практики реализации дополнительных общеразвивающих программ естественно-научной и технической направленностей.</w:t>
      </w:r>
    </w:p>
    <w:p w14:paraId="508F9360"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15.03.2024 г. прошел тренинг для педагогов «Наставничество: модный тренд или осознанная необходимость?», в котором приняло участие более 50 человек. В ходе активной командной работы участники укрепили свои навыки организации наставнической деятельности в дополнительном образовании, составили план индивидуальной работы с наставляемым, разработали алгоритм решения проблемных ситуаций посредством наставнической деятельности, а также познакомились с наиболее эффективными способами повышения результативности наставничества в целом.</w:t>
      </w:r>
    </w:p>
    <w:p w14:paraId="2F15B134"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22.03.2024 г. проводилась установочная сессия для участников регионального этапа Всероссийского конкурса «Сердце отдаю детям» с целью организационно-методического сопровождения потенциальных участников конкурса, в которой приняло участие более 90 человек. В ходе мероприятия рассматривались порядок и условия проведения конкурса. Были даны рекомендации по оформлению и предоставлению конкурсных материалов.</w:t>
      </w:r>
    </w:p>
    <w:p w14:paraId="6E3BDDDF"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27.03.2024 г. прошел фестиваль естественно-научных и инженерных профессий «ПрофФорсайт», в котором приняли участие более 200 обучающихся. На фестивале ребята погрузились в мир современных инженерных и естественно-научных специальностей и профессий будущего. Узнали, как микробиологи изучают микроорганизмы и создают лекарства, как сити-фермеры выращивают растения в «умных» теплицах, как инженеры и дизайнеры создают многофункциональные и гармоничные технические устройства для улучшения качества жизни людей.</w:t>
      </w:r>
    </w:p>
    <w:p w14:paraId="09BBA6E1"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На интерактивных площадках участники фестиваля примерили на себя разные роли: разобрались в устройстве беспилотных летательных аппаратов и попрактиковались в их пилотировании, познакомились с основами 3D-печати и нарисовали рисунки 3D-ручкой, стали на 10 минут фитодизайнерами и изготовили флорариумы, научились накладывать швы и проводить сердечно-легочную реанимацию, собрали рабочую электронную систему.</w:t>
      </w:r>
    </w:p>
    <w:p w14:paraId="7EFDCABE"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Спикеры мероприятия — представители ведущих предприятий Ульяновска, познакомили ребят с трендами развития промышленности, такими как цифровизация, внедрение искусственного интеллекта, экологичность и т.д., рассказали о навыках и качествах востребованных специалистов и возможностях трудоустройства в нашем регионе, а также дали рекомендации по выбору профессии и получению качественного образования.</w:t>
      </w:r>
    </w:p>
    <w:p w14:paraId="6957E663"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28.03.2024 г. прошло совещание с руководителями муниципальных опорных центров дополнительного образования «Организационно-</w:t>
      </w:r>
      <w:r w:rsidRPr="00490582">
        <w:rPr>
          <w:rFonts w:ascii="PT Astra Serif" w:eastAsia="Times New Roman" w:hAnsi="PT Astra Serif"/>
          <w:sz w:val="28"/>
          <w:szCs w:val="28"/>
          <w:lang w:eastAsia="ru-RU"/>
        </w:rPr>
        <w:lastRenderedPageBreak/>
        <w:t>управленческие аспекты и промежуточные итоги реализации дополнительного образования в МО Ульяновской области». В ходе совещания были рассмотрены вопросы исполнения мероприятий и показателей по созданию целевой модели развития региональной системы дополнительного образования за 1 квартал 2024 года, выполнения показателей и мероприятий регионального проекта «Успех каждого ребенка» по итогам 1 квартала 2024 года. Проведена оценка эффективности реализации мероприятий по внедрению и реализации муниципального социального заказа в 2023, 2024 годах. Также представлен анонс конкурсов профессионального мастерства и методических разработок всероссийского и регионального уровня.</w:t>
      </w:r>
    </w:p>
    <w:p w14:paraId="6C2E5E78"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10.04.2024 г. прошел тренинг для педагогов дополнительного образования и педагогов-психологов «Технологии, позволяющие поддерживать интерес к занятиям у подростков», в котором приняло участие более 40 человек. В ходе тренинга педагоги познакомились с ключевыми приёмами и методами повышения мотивации детей к обучению, рассмотрели жизненные приоритеты, установки и ценности детей поколения Z, поговорили о влиянии окружения на мировоззрение, эмоционально-психологическое состояние и привычки подростков.</w:t>
      </w:r>
    </w:p>
    <w:p w14:paraId="49EB211F"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11.04.2024 г. в режиме ВКС с целью обеспечения организационно-методической поддержки руководителей и педагогов дополнительного образования общеобразовательных организаций по реализации мероприятия «Создание новых мест дополнительного образования» в рамках федерального проекта «Успех каждого ребенка» национального проекта «Образование» проводилась</w:t>
      </w:r>
      <w:r w:rsidRPr="00490582">
        <w:rPr>
          <w:rFonts w:ascii="PT Astra Serif" w:hAnsi="PT Astra Serif"/>
          <w:sz w:val="28"/>
          <w:szCs w:val="28"/>
        </w:rPr>
        <w:t xml:space="preserve"> </w:t>
      </w:r>
      <w:r w:rsidRPr="00490582">
        <w:rPr>
          <w:rFonts w:ascii="PT Astra Serif" w:eastAsia="Times New Roman" w:hAnsi="PT Astra Serif"/>
          <w:sz w:val="28"/>
          <w:szCs w:val="28"/>
          <w:lang w:eastAsia="ru-RU"/>
        </w:rPr>
        <w:t>педагогическая мастерская для педагогов, реализующих дополнительные общеобразовательные общеразвивающие программы на создаваемых новых местах дополнительного образования в 2024 году.</w:t>
      </w:r>
    </w:p>
    <w:p w14:paraId="5C628218"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20.04.2024 г. прошла Весенняя школа профессионального роста работников дополнительного образования. В мероприятии приняли участие 25 педагогических работников и руководителей образовательных организаций, реализующих дополнительное образование. Работая в командах, они провели многофакторный анализ образа «успешного педагога», определили, что ожидают от педагога дети, родители и коллеги, и по каким критериям они его оценивают. На основе этого составили индивидуальный план развития педагога дополнительного образования, включающий в себя примерный перечень мероприятий, направленных на формирование имиджа успешного педагога, развитие необходимых качеств и компетенций, повышение профессионального мастерства и обмен опытом с коллегами.</w:t>
      </w:r>
    </w:p>
    <w:p w14:paraId="4A25B8C5"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24.04.2024 г. прошел фестиваль театральных профессий и креативных индустрий «ПрофФорсайт». В мероприятии приняли участие более 200 обучающихся 11-17 лет, а также руководители школьных театров Ульяновской области.</w:t>
      </w:r>
    </w:p>
    <w:p w14:paraId="242E468B"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В рамках фестиваля обучающиеся прошли профессиональные пробы по актуальным творческим направлениям, таким как театральное искусство, дизайн, медиа, мода и индустрия красоты. Попрактиковались в актёрском мастерстве, сценической пластике, гриме и речи, создании подкастов, работе в виртуальной реальности и примерили на себя роль дизайнера и парикмахера.</w:t>
      </w:r>
    </w:p>
    <w:p w14:paraId="1E550855"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lastRenderedPageBreak/>
        <w:t>Спикеры мероприятия — представители профессиональных театров и специалисты сферы креативных индустрий, поделились с ребятами историями своего успеха, рассказали о важности личностного и профессионального развития, дали рекомендации по выбору профессии и получению необходимых знаний и навыков.</w:t>
      </w:r>
    </w:p>
    <w:p w14:paraId="3F2D6372"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25.04.2024 г. прошел тренинг для педагогов «Профориентация: вперёд в будущее», в котором приняли участие более 60 педагогов. Работая в командах, они выявили частые проблемы, возникающие у ребят на этапе выбора профессии, и рассмотрели пути их решения, разобрали особенности проведения интеллектуальных профориентационных игр и консультаций, а также познакомились со способами и технологиями формирования готовности подростков к самостоятельному и осознанному профессиональному выбору.</w:t>
      </w:r>
    </w:p>
    <w:p w14:paraId="4B4CD997"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26.04.2024 г. в режиме ВКС проводилась педагогическая мастерская «Лучшие практики дополнительных общеразвивающих программ туристско-краеведческой и физкультурно-спортивной направленностей».</w:t>
      </w:r>
    </w:p>
    <w:p w14:paraId="5E445324"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В рамках мастерской рекомендации по разработке программ, отвечающих всем поставленным задачам и потребностям настоящего времени. Региональные эксперты представили анализ развития направленностей по региону, анализ содержания программ по направлениям и их результативности.</w:t>
      </w:r>
    </w:p>
    <w:p w14:paraId="7E366B62"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07.05.2024 г. в режиме ВКС проводилась педагогическая мастерская «Лучшие практики реализации адаптированных и инклюзивных дополнительных общеразвивающих программ». В рамках мастерской региональные эксперты дали рекомендации по разработке адаптированных и инклюзивных дополнительных общеразвивающих программ, рассказали об особенностях их реализации, и представили анализ содержания и результативности таких программ по региону.</w:t>
      </w:r>
    </w:p>
    <w:p w14:paraId="08C2909B"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14.05.2024 г. прошел тренинг</w:t>
      </w:r>
      <w:r w:rsidRPr="00490582">
        <w:rPr>
          <w:rFonts w:ascii="PT Astra Serif" w:hAnsi="PT Astra Serif"/>
          <w:sz w:val="28"/>
          <w:szCs w:val="28"/>
        </w:rPr>
        <w:t xml:space="preserve"> </w:t>
      </w:r>
      <w:r w:rsidRPr="00490582">
        <w:rPr>
          <w:rFonts w:ascii="PT Astra Serif" w:eastAsia="Times New Roman" w:hAnsi="PT Astra Serif"/>
          <w:sz w:val="28"/>
          <w:szCs w:val="28"/>
          <w:lang w:eastAsia="ru-RU"/>
        </w:rPr>
        <w:t>тренинг «Стратегия психологии педагога дополнительного образования». В нем приняли участие более 30 педагогов дополнительного образования и педагогов-психологов.</w:t>
      </w:r>
    </w:p>
    <w:p w14:paraId="2B32437B"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На тренинге участники разобрали алгоритм построения системы мотивации обучающихся к презентации своих достижений, познакомились с приемами формирования у детей активной жизненной позиции, навыков постановки и достижения целей, а также рассмотрели способы повышения стрессоустойчивости и уверенности в себе.</w:t>
      </w:r>
    </w:p>
    <w:p w14:paraId="42538FDD"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28.05.2024 г. в режиме ВКС проводилась</w:t>
      </w:r>
      <w:r w:rsidRPr="00490582">
        <w:rPr>
          <w:rFonts w:ascii="PT Astra Serif" w:hAnsi="PT Astra Serif"/>
          <w:sz w:val="28"/>
          <w:szCs w:val="28"/>
        </w:rPr>
        <w:t xml:space="preserve"> </w:t>
      </w:r>
      <w:r w:rsidRPr="00490582">
        <w:rPr>
          <w:rFonts w:ascii="PT Astra Serif" w:eastAsia="Times New Roman" w:hAnsi="PT Astra Serif"/>
          <w:sz w:val="28"/>
          <w:szCs w:val="28"/>
          <w:lang w:eastAsia="ru-RU"/>
        </w:rPr>
        <w:t>педагогическая мастерская «Лучшие практики дополнительных общеразвивающих программ художественной и социально-гуманитарной направленностей».</w:t>
      </w:r>
    </w:p>
    <w:p w14:paraId="1AC2E462" w14:textId="77777777" w:rsidR="00A87D64" w:rsidRPr="00490582" w:rsidRDefault="00A87D64" w:rsidP="00490582">
      <w:pPr>
        <w:pStyle w:val="a5"/>
        <w:spacing w:after="0" w:line="240" w:lineRule="auto"/>
        <w:ind w:left="0" w:firstLine="709"/>
        <w:jc w:val="both"/>
        <w:rPr>
          <w:rFonts w:ascii="PT Astra Serif" w:eastAsia="Times New Roman" w:hAnsi="PT Astra Serif"/>
          <w:sz w:val="28"/>
          <w:szCs w:val="28"/>
          <w:lang w:eastAsia="ru-RU"/>
        </w:rPr>
      </w:pPr>
      <w:r w:rsidRPr="00490582">
        <w:rPr>
          <w:rFonts w:ascii="PT Astra Serif" w:eastAsia="Times New Roman" w:hAnsi="PT Astra Serif"/>
          <w:sz w:val="28"/>
          <w:szCs w:val="28"/>
          <w:lang w:eastAsia="ru-RU"/>
        </w:rPr>
        <w:t>В рамках мастерской даны рекомендации по разработке программ, отвечающих всем поставленным задачам и потребностям настоящего времени. Региональные эксперты представили анализ развития направленностей по региону, анализ содержания программ по направлениям и их результативности.</w:t>
      </w:r>
    </w:p>
    <w:p w14:paraId="4B4D6A3E" w14:textId="77777777" w:rsidR="008346A7" w:rsidRPr="00490582" w:rsidRDefault="008346A7" w:rsidP="00490582">
      <w:pPr>
        <w:spacing w:after="0" w:line="240" w:lineRule="auto"/>
        <w:ind w:firstLine="709"/>
        <w:jc w:val="both"/>
        <w:rPr>
          <w:rFonts w:ascii="PT Astra Serif" w:hAnsi="PT Astra Serif" w:cs="Times New Roman"/>
          <w:b/>
          <w:sz w:val="28"/>
          <w:szCs w:val="28"/>
        </w:rPr>
      </w:pPr>
    </w:p>
    <w:p w14:paraId="184D446A" w14:textId="2B69AC7F" w:rsidR="006E48D6" w:rsidRPr="00490582" w:rsidRDefault="00A9723B" w:rsidP="00490582">
      <w:pPr>
        <w:spacing w:after="0" w:line="240" w:lineRule="auto"/>
        <w:jc w:val="center"/>
        <w:rPr>
          <w:rFonts w:ascii="PT Astra Serif" w:hAnsi="PT Astra Serif" w:cs="Times New Roman"/>
          <w:b/>
          <w:sz w:val="28"/>
          <w:szCs w:val="28"/>
        </w:rPr>
      </w:pPr>
      <w:r w:rsidRPr="00490582">
        <w:rPr>
          <w:rFonts w:ascii="PT Astra Serif" w:hAnsi="PT Astra Serif" w:cs="Times New Roman"/>
          <w:b/>
          <w:sz w:val="28"/>
          <w:szCs w:val="28"/>
        </w:rPr>
        <w:lastRenderedPageBreak/>
        <w:t>II</w:t>
      </w:r>
      <w:r w:rsidRPr="00490582">
        <w:rPr>
          <w:rFonts w:ascii="PT Astra Serif" w:hAnsi="PT Astra Serif" w:cs="Times New Roman"/>
          <w:b/>
          <w:sz w:val="28"/>
          <w:szCs w:val="28"/>
          <w:lang w:val="en-US"/>
        </w:rPr>
        <w:t>I</w:t>
      </w:r>
      <w:r w:rsidRPr="00490582">
        <w:rPr>
          <w:rFonts w:ascii="PT Astra Serif" w:hAnsi="PT Astra Serif" w:cs="Times New Roman"/>
          <w:b/>
          <w:sz w:val="28"/>
          <w:szCs w:val="28"/>
        </w:rPr>
        <w:t>. РЕАЛИЗАЦИЯ СОЦИАЛЬНОГО ЗАКАЗА НА ОКАЗАНИЕ ГОСУДАРСТВЕННЫХ (МУНИЦИПАЛЬНЫХ) УСЛУГ В СФЕРЕ ДОПОЛНИТЕЛЬНОГО ОБРАЗОВАНИЯ</w:t>
      </w:r>
    </w:p>
    <w:p w14:paraId="5A3D65C4" w14:textId="77777777" w:rsidR="008769C4" w:rsidRPr="00490582" w:rsidRDefault="008769C4" w:rsidP="00490582">
      <w:pPr>
        <w:spacing w:after="0" w:line="240" w:lineRule="auto"/>
        <w:ind w:firstLine="709"/>
        <w:jc w:val="both"/>
        <w:rPr>
          <w:rFonts w:ascii="PT Astra Serif" w:hAnsi="PT Astra Serif" w:cs="Times New Roman"/>
          <w:b/>
          <w:sz w:val="28"/>
          <w:szCs w:val="28"/>
        </w:rPr>
      </w:pPr>
    </w:p>
    <w:p w14:paraId="67466854" w14:textId="3A587CE4" w:rsidR="006E48D6" w:rsidRPr="00490582" w:rsidRDefault="006E48D6" w:rsidP="00490582">
      <w:pPr>
        <w:spacing w:after="0" w:line="240" w:lineRule="auto"/>
        <w:ind w:firstLine="709"/>
        <w:jc w:val="both"/>
        <w:rPr>
          <w:rFonts w:ascii="PT Astra Serif" w:hAnsi="PT Astra Serif" w:cs="Times New Roman"/>
          <w:b/>
          <w:sz w:val="28"/>
          <w:szCs w:val="28"/>
        </w:rPr>
      </w:pPr>
      <w:r w:rsidRPr="00490582">
        <w:rPr>
          <w:rFonts w:ascii="PT Astra Serif" w:hAnsi="PT Astra Serif" w:cs="Times New Roman"/>
          <w:b/>
          <w:sz w:val="28"/>
          <w:szCs w:val="28"/>
        </w:rPr>
        <w:t>3.1. Нормативно-правовое обеспечение социального заказа по услуге «Реализация дополнител</w:t>
      </w:r>
      <w:r w:rsidR="00766F8F" w:rsidRPr="00490582">
        <w:rPr>
          <w:rFonts w:ascii="PT Astra Serif" w:hAnsi="PT Astra Serif" w:cs="Times New Roman"/>
          <w:b/>
          <w:sz w:val="28"/>
          <w:szCs w:val="28"/>
        </w:rPr>
        <w:t>ьных общеразвивающих программ»»</w:t>
      </w:r>
    </w:p>
    <w:p w14:paraId="5D79E5C5" w14:textId="77777777" w:rsidR="00A87D64" w:rsidRPr="00490582" w:rsidRDefault="00A87D64" w:rsidP="00490582">
      <w:pPr>
        <w:shd w:val="clear" w:color="auto" w:fill="FFFFFF"/>
        <w:spacing w:after="0" w:line="240" w:lineRule="auto"/>
        <w:ind w:firstLine="709"/>
        <w:jc w:val="both"/>
        <w:rPr>
          <w:rFonts w:ascii="PT Astra Serif" w:hAnsi="PT Astra Serif"/>
          <w:sz w:val="28"/>
          <w:szCs w:val="28"/>
          <w:shd w:val="clear" w:color="auto" w:fill="FFFFFF"/>
        </w:rPr>
      </w:pPr>
      <w:r w:rsidRPr="00490582">
        <w:rPr>
          <w:rFonts w:ascii="PT Astra Serif" w:hAnsi="PT Astra Serif"/>
          <w:sz w:val="28"/>
          <w:szCs w:val="28"/>
          <w:shd w:val="clear" w:color="auto" w:fill="FFFFFF"/>
        </w:rPr>
        <w:t xml:space="preserve">С 2023 года в Ульяновской области внедрены </w:t>
      </w:r>
      <w:r w:rsidRPr="00490582">
        <w:rPr>
          <w:rFonts w:ascii="PT Astra Serif" w:eastAsia="SimSun" w:hAnsi="PT Astra Serif"/>
          <w:sz w:val="28"/>
          <w:szCs w:val="28"/>
          <w:lang w:eastAsia="ar-SA"/>
        </w:rPr>
        <w:t xml:space="preserve">механизмы организации оказания государственных (муниципальных) услуг по реализации дополнительных общеразвивающих программ детей в рамках социального заказа на областном и муниципальных уровнях </w:t>
      </w:r>
      <w:r w:rsidRPr="00490582">
        <w:rPr>
          <w:rFonts w:ascii="PT Astra Serif" w:hAnsi="PT Astra Serif" w:cs="Arial"/>
          <w:sz w:val="28"/>
          <w:szCs w:val="28"/>
          <w:shd w:val="clear" w:color="auto" w:fill="FFFFFF"/>
        </w:rPr>
        <w:t xml:space="preserve">в соответствии с </w:t>
      </w:r>
      <w:r w:rsidRPr="00490582">
        <w:rPr>
          <w:rFonts w:ascii="PT Astra Serif" w:hAnsi="PT Astra Serif" w:cs="Arial"/>
          <w:spacing w:val="3"/>
          <w:sz w:val="28"/>
          <w:szCs w:val="28"/>
          <w:shd w:val="clear" w:color="auto" w:fill="FFFFFF"/>
        </w:rPr>
        <w:t>распоряжением Правительства Ульяновской области от 01.10</w:t>
      </w:r>
      <w:r w:rsidRPr="00490582">
        <w:rPr>
          <w:rFonts w:ascii="PT Astra Serif" w:hAnsi="PT Astra Serif"/>
          <w:sz w:val="28"/>
          <w:szCs w:val="28"/>
          <w:shd w:val="clear" w:color="auto" w:fill="FFFFFF"/>
        </w:rPr>
        <w:t xml:space="preserve">.2021 № 509-пр </w:t>
      </w:r>
      <w:hyperlink r:id="rId21" w:tooltip="https://rmc73.ru/wp-content/uploads/2023/04/rasporyazhenie-%E2%84%96509-pr-ot-1.10.21.pdf" w:history="1">
        <w:r w:rsidRPr="00490582">
          <w:rPr>
            <w:rFonts w:ascii="PT Astra Serif" w:hAnsi="PT Astra Serif"/>
            <w:sz w:val="28"/>
            <w:szCs w:val="28"/>
            <w:shd w:val="clear" w:color="auto" w:fill="FFFFFF"/>
          </w:rPr>
          <w:t>«Об организации оказания на территории Ульяновской области государственных услуг в социальной сфере в соответствии с Федеральным законом от 13.07.2020 № 189-ФЗ «О государственном (муниципальном) социальном заказе на оказание государственных (муниципальных) услуг в социальной сфере»</w:t>
        </w:r>
      </w:hyperlink>
      <w:r w:rsidRPr="00490582">
        <w:rPr>
          <w:rFonts w:ascii="PT Astra Serif" w:hAnsi="PT Astra Serif"/>
          <w:sz w:val="28"/>
          <w:szCs w:val="28"/>
          <w:shd w:val="clear" w:color="auto" w:fill="FFFFFF"/>
        </w:rPr>
        <w:t>.</w:t>
      </w:r>
    </w:p>
    <w:p w14:paraId="28709008"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С целью организации оказания муниципальных услуг в социальной сфере по реализации дополнительных общеразвивающих программ для детей в каждом муниципальном образовании также были приняты соответствующие нормативно-правовые документы.</w:t>
      </w:r>
    </w:p>
    <w:p w14:paraId="0152581B"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 xml:space="preserve">В 2024 году социальный заказ реализуется на областном уровне </w:t>
      </w:r>
      <w:r w:rsidRPr="00490582">
        <w:rPr>
          <w:rFonts w:ascii="PT Astra Serif" w:hAnsi="PT Astra Serif" w:cs="Arial"/>
          <w:sz w:val="28"/>
          <w:szCs w:val="28"/>
          <w:shd w:val="clear" w:color="auto" w:fill="FFFFFF"/>
        </w:rPr>
        <w:t xml:space="preserve">посредством утверждения и выполнения государственного задания. </w:t>
      </w:r>
      <w:r w:rsidRPr="00490582">
        <w:rPr>
          <w:rFonts w:ascii="PT Astra Serif" w:hAnsi="PT Astra Serif"/>
          <w:sz w:val="28"/>
          <w:szCs w:val="28"/>
        </w:rPr>
        <w:t>На муниципальном уровне социальный заказ на услуги дополнительного образования реализуется в формате муниципального задания и социальных сертификатов.</w:t>
      </w:r>
    </w:p>
    <w:p w14:paraId="4F0AA513"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Во всех 24 муниципальных образованиях приняты следующие нормативно-правовые документы, регламентирующие реализацию социального заказа по социальным сертификатам в 2024 году:</w:t>
      </w:r>
    </w:p>
    <w:p w14:paraId="666BBC9E"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 xml:space="preserve">муниципальный социальный заказ на оказание муниципальных социальных услуг в социальной сфере на 2024 год и плановый период 2025 и 2026 годов. Данный документ своевременно размещен в </w:t>
      </w:r>
      <w:r w:rsidRPr="00490582">
        <w:rPr>
          <w:rFonts w:ascii="PT Astra Serif" w:hAnsi="PT Astra Serif" w:cs="Arial"/>
          <w:sz w:val="28"/>
          <w:szCs w:val="28"/>
        </w:rPr>
        <w:t>ЕПБС РФ «Электронный бюджет»;</w:t>
      </w:r>
    </w:p>
    <w:p w14:paraId="4E2FE239"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программа персонифицированного финансирования дополнительного образования по социальным сертификатам на 2024 год, утверждающая номинал социального сертификат и объем финансирования на текущий год;</w:t>
      </w:r>
    </w:p>
    <w:p w14:paraId="1E0682F8"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приказ, утверждающий основные параметры для определения нормативных затрат на оказание муниципальных услуг по реализации дополнительных общеразвивающих программ на 2024 год.</w:t>
      </w:r>
    </w:p>
    <w:p w14:paraId="7ADB2AE6" w14:textId="77777777" w:rsidR="00A87D64" w:rsidRPr="00490582" w:rsidRDefault="00A87D64" w:rsidP="00490582">
      <w:pPr>
        <w:spacing w:after="0" w:line="240" w:lineRule="auto"/>
        <w:ind w:firstLine="709"/>
        <w:jc w:val="both"/>
        <w:rPr>
          <w:rFonts w:ascii="PT Astra Serif" w:hAnsi="PT Astra Serif" w:cs="Arial"/>
          <w:sz w:val="28"/>
          <w:szCs w:val="28"/>
        </w:rPr>
      </w:pPr>
      <w:r w:rsidRPr="00490582">
        <w:rPr>
          <w:rFonts w:ascii="PT Astra Serif" w:hAnsi="PT Astra Serif"/>
          <w:sz w:val="28"/>
          <w:szCs w:val="28"/>
        </w:rPr>
        <w:t xml:space="preserve">В каждом муниципальном образовании уполномоченными органами сформированы и размещены в </w:t>
      </w:r>
      <w:r w:rsidRPr="00490582">
        <w:rPr>
          <w:rFonts w:ascii="PT Astra Serif" w:hAnsi="PT Astra Serif" w:cs="Arial"/>
          <w:sz w:val="28"/>
          <w:szCs w:val="28"/>
        </w:rPr>
        <w:t xml:space="preserve">ЕПБС РФ «Электронный бюджет» отчёты об исполнении социальных заказов в 2023 году. </w:t>
      </w:r>
    </w:p>
    <w:p w14:paraId="3C8A339D" w14:textId="77777777" w:rsidR="002D35AF" w:rsidRDefault="002D35AF" w:rsidP="00490582">
      <w:pPr>
        <w:spacing w:after="0" w:line="240" w:lineRule="auto"/>
        <w:ind w:firstLine="709"/>
        <w:jc w:val="both"/>
        <w:rPr>
          <w:rFonts w:ascii="PT Astra Serif" w:hAnsi="PT Astra Serif" w:cs="Arial"/>
          <w:sz w:val="28"/>
          <w:szCs w:val="28"/>
        </w:rPr>
      </w:pPr>
    </w:p>
    <w:p w14:paraId="6E6D6335" w14:textId="77777777" w:rsidR="002D35AF" w:rsidRDefault="002D35AF" w:rsidP="00490582">
      <w:pPr>
        <w:spacing w:after="0" w:line="240" w:lineRule="auto"/>
        <w:ind w:firstLine="709"/>
        <w:jc w:val="both"/>
        <w:rPr>
          <w:rFonts w:ascii="PT Astra Serif" w:hAnsi="PT Astra Serif" w:cs="Arial"/>
          <w:sz w:val="28"/>
          <w:szCs w:val="28"/>
        </w:rPr>
        <w:sectPr w:rsidR="002D35AF" w:rsidSect="00737573">
          <w:headerReference w:type="default" r:id="rId22"/>
          <w:pgSz w:w="11906" w:h="16838"/>
          <w:pgMar w:top="851" w:right="707" w:bottom="709" w:left="1701" w:header="709" w:footer="709" w:gutter="0"/>
          <w:cols w:space="708"/>
          <w:titlePg/>
          <w:docGrid w:linePitch="360"/>
        </w:sectPr>
      </w:pPr>
    </w:p>
    <w:p w14:paraId="4509AC58" w14:textId="2BBD8339" w:rsidR="00A87D64" w:rsidRDefault="00A87D64" w:rsidP="00490582">
      <w:pPr>
        <w:spacing w:after="0" w:line="240" w:lineRule="auto"/>
        <w:ind w:firstLine="709"/>
        <w:jc w:val="both"/>
        <w:rPr>
          <w:rFonts w:ascii="PT Astra Serif" w:hAnsi="PT Astra Serif" w:cs="Arial"/>
          <w:sz w:val="28"/>
          <w:szCs w:val="28"/>
        </w:rPr>
      </w:pPr>
      <w:r w:rsidRPr="00490582">
        <w:rPr>
          <w:rFonts w:ascii="PT Astra Serif" w:hAnsi="PT Astra Serif" w:cs="Arial"/>
          <w:sz w:val="28"/>
          <w:szCs w:val="28"/>
        </w:rPr>
        <w:lastRenderedPageBreak/>
        <w:t xml:space="preserve">Информация о нормативно-правовых документах, регламентирующих реализацию социального заказа в 2024 году приведена в таблице. </w:t>
      </w:r>
    </w:p>
    <w:p w14:paraId="030D2E7F" w14:textId="77777777" w:rsidR="002D35AF" w:rsidRPr="00490582" w:rsidRDefault="002D35AF" w:rsidP="00490582">
      <w:pPr>
        <w:spacing w:after="0" w:line="240" w:lineRule="auto"/>
        <w:ind w:firstLine="709"/>
        <w:jc w:val="both"/>
        <w:rPr>
          <w:rFonts w:ascii="PT Astra Serif" w:hAnsi="PT Astra Serif" w:cs="Arial"/>
          <w:sz w:val="28"/>
          <w:szCs w:val="28"/>
        </w:rPr>
      </w:pPr>
    </w:p>
    <w:tbl>
      <w:tblPr>
        <w:tblStyle w:val="a4"/>
        <w:tblW w:w="15401" w:type="dxa"/>
        <w:tblInd w:w="158" w:type="dxa"/>
        <w:tblLayout w:type="fixed"/>
        <w:tblLook w:val="04A0" w:firstRow="1" w:lastRow="0" w:firstColumn="1" w:lastColumn="0" w:noHBand="0" w:noVBand="1"/>
      </w:tblPr>
      <w:tblGrid>
        <w:gridCol w:w="617"/>
        <w:gridCol w:w="2452"/>
        <w:gridCol w:w="3402"/>
        <w:gridCol w:w="3118"/>
        <w:gridCol w:w="3261"/>
        <w:gridCol w:w="2551"/>
      </w:tblGrid>
      <w:tr w:rsidR="00490582" w:rsidRPr="00490582" w14:paraId="593B45C3" w14:textId="77777777" w:rsidTr="002D35AF">
        <w:tc>
          <w:tcPr>
            <w:tcW w:w="617" w:type="dxa"/>
            <w:vAlign w:val="center"/>
          </w:tcPr>
          <w:p w14:paraId="1F25904D" w14:textId="77777777" w:rsidR="00A87D64" w:rsidRPr="00490582" w:rsidRDefault="00A87D64" w:rsidP="00490582">
            <w:pPr>
              <w:jc w:val="both"/>
              <w:rPr>
                <w:rFonts w:ascii="PT Astra Serif" w:hAnsi="PT Astra Serif"/>
                <w:b/>
                <w:bCs/>
                <w:sz w:val="28"/>
                <w:szCs w:val="28"/>
              </w:rPr>
            </w:pPr>
            <w:r w:rsidRPr="00490582">
              <w:rPr>
                <w:rFonts w:ascii="PT Astra Serif" w:hAnsi="PT Astra Serif"/>
                <w:b/>
                <w:bCs/>
                <w:sz w:val="28"/>
                <w:szCs w:val="28"/>
              </w:rPr>
              <w:t>№ п/п</w:t>
            </w:r>
          </w:p>
        </w:tc>
        <w:tc>
          <w:tcPr>
            <w:tcW w:w="2452" w:type="dxa"/>
            <w:vAlign w:val="center"/>
          </w:tcPr>
          <w:p w14:paraId="7F1D95C3" w14:textId="77777777" w:rsidR="00A87D64" w:rsidRPr="00490582" w:rsidRDefault="00A87D64" w:rsidP="00490582">
            <w:pPr>
              <w:jc w:val="center"/>
              <w:rPr>
                <w:rFonts w:ascii="PT Astra Serif" w:hAnsi="PT Astra Serif"/>
                <w:b/>
                <w:bCs/>
                <w:sz w:val="28"/>
                <w:szCs w:val="28"/>
              </w:rPr>
            </w:pPr>
            <w:r w:rsidRPr="00490582">
              <w:rPr>
                <w:rFonts w:ascii="PT Astra Serif" w:hAnsi="PT Astra Serif"/>
                <w:b/>
                <w:bCs/>
                <w:sz w:val="28"/>
                <w:szCs w:val="28"/>
              </w:rPr>
              <w:t>Название</w:t>
            </w:r>
          </w:p>
          <w:p w14:paraId="2D075818" w14:textId="77777777" w:rsidR="00A87D64" w:rsidRPr="00490582" w:rsidRDefault="00A87D64" w:rsidP="00490582">
            <w:pPr>
              <w:jc w:val="center"/>
              <w:rPr>
                <w:rFonts w:ascii="PT Astra Serif" w:hAnsi="PT Astra Serif"/>
                <w:b/>
                <w:bCs/>
                <w:sz w:val="28"/>
                <w:szCs w:val="28"/>
              </w:rPr>
            </w:pPr>
            <w:r w:rsidRPr="00490582">
              <w:rPr>
                <w:rFonts w:ascii="PT Astra Serif" w:hAnsi="PT Astra Serif"/>
                <w:b/>
                <w:bCs/>
                <w:sz w:val="28"/>
                <w:szCs w:val="28"/>
              </w:rPr>
              <w:t>муниципалитета</w:t>
            </w:r>
          </w:p>
        </w:tc>
        <w:tc>
          <w:tcPr>
            <w:tcW w:w="3402" w:type="dxa"/>
            <w:vAlign w:val="center"/>
          </w:tcPr>
          <w:p w14:paraId="0DCB6D1C" w14:textId="77777777" w:rsidR="00A87D64" w:rsidRPr="00490582" w:rsidRDefault="00A87D64" w:rsidP="00490582">
            <w:pPr>
              <w:jc w:val="center"/>
              <w:rPr>
                <w:rFonts w:ascii="PT Astra Serif" w:hAnsi="PT Astra Serif"/>
                <w:b/>
                <w:bCs/>
                <w:sz w:val="28"/>
                <w:szCs w:val="28"/>
              </w:rPr>
            </w:pPr>
            <w:r w:rsidRPr="00490582">
              <w:rPr>
                <w:rFonts w:ascii="PT Astra Serif" w:hAnsi="PT Astra Serif"/>
                <w:b/>
                <w:bCs/>
                <w:sz w:val="28"/>
                <w:szCs w:val="28"/>
              </w:rPr>
              <w:t>Муниципальный социальный заказ (МСЗ)</w:t>
            </w:r>
          </w:p>
          <w:p w14:paraId="50257D39" w14:textId="77777777" w:rsidR="00A87D64" w:rsidRPr="00490582" w:rsidRDefault="00A87D64" w:rsidP="00490582">
            <w:pPr>
              <w:jc w:val="center"/>
              <w:rPr>
                <w:rFonts w:ascii="PT Astra Serif" w:hAnsi="PT Astra Serif"/>
                <w:b/>
                <w:bCs/>
                <w:sz w:val="28"/>
                <w:szCs w:val="28"/>
              </w:rPr>
            </w:pPr>
            <w:r w:rsidRPr="00490582">
              <w:rPr>
                <w:rFonts w:ascii="PT Astra Serif" w:hAnsi="PT Astra Serif"/>
                <w:b/>
                <w:bCs/>
                <w:sz w:val="28"/>
                <w:szCs w:val="28"/>
              </w:rPr>
              <w:t>на 2024 год</w:t>
            </w:r>
          </w:p>
        </w:tc>
        <w:tc>
          <w:tcPr>
            <w:tcW w:w="3118" w:type="dxa"/>
            <w:vAlign w:val="center"/>
          </w:tcPr>
          <w:p w14:paraId="4941DA6F" w14:textId="77777777" w:rsidR="00A87D64" w:rsidRPr="00490582" w:rsidRDefault="00A87D64" w:rsidP="00490582">
            <w:pPr>
              <w:jc w:val="center"/>
              <w:rPr>
                <w:rFonts w:ascii="PT Astra Serif" w:hAnsi="PT Astra Serif"/>
                <w:b/>
                <w:bCs/>
                <w:sz w:val="28"/>
                <w:szCs w:val="28"/>
              </w:rPr>
            </w:pPr>
            <w:r w:rsidRPr="00490582">
              <w:rPr>
                <w:rFonts w:ascii="PT Astra Serif" w:hAnsi="PT Astra Serif"/>
                <w:b/>
                <w:bCs/>
                <w:sz w:val="28"/>
                <w:szCs w:val="28"/>
              </w:rPr>
              <w:t xml:space="preserve">Приказ </w:t>
            </w:r>
          </w:p>
          <w:p w14:paraId="7E65AF49" w14:textId="77777777" w:rsidR="00A87D64" w:rsidRPr="00490582" w:rsidRDefault="00A87D64" w:rsidP="00490582">
            <w:pPr>
              <w:jc w:val="center"/>
              <w:rPr>
                <w:rFonts w:ascii="PT Astra Serif" w:hAnsi="PT Astra Serif"/>
                <w:b/>
                <w:bCs/>
                <w:sz w:val="28"/>
                <w:szCs w:val="28"/>
              </w:rPr>
            </w:pPr>
            <w:r w:rsidRPr="00490582">
              <w:rPr>
                <w:rFonts w:ascii="PT Astra Serif" w:hAnsi="PT Astra Serif"/>
                <w:b/>
                <w:bCs/>
                <w:sz w:val="28"/>
                <w:szCs w:val="28"/>
              </w:rPr>
              <w:t>«Об утверждении программы ПФДО»</w:t>
            </w:r>
          </w:p>
        </w:tc>
        <w:tc>
          <w:tcPr>
            <w:tcW w:w="3261" w:type="dxa"/>
            <w:vAlign w:val="center"/>
          </w:tcPr>
          <w:p w14:paraId="1E0270FE" w14:textId="77777777" w:rsidR="00A87D64" w:rsidRPr="00490582" w:rsidRDefault="00A87D64" w:rsidP="00490582">
            <w:pPr>
              <w:jc w:val="center"/>
              <w:rPr>
                <w:rFonts w:ascii="PT Astra Serif" w:hAnsi="PT Astra Serif"/>
                <w:b/>
                <w:bCs/>
                <w:sz w:val="28"/>
                <w:szCs w:val="28"/>
              </w:rPr>
            </w:pPr>
            <w:r w:rsidRPr="00490582">
              <w:rPr>
                <w:rFonts w:ascii="PT Astra Serif" w:hAnsi="PT Astra Serif"/>
                <w:b/>
                <w:bCs/>
                <w:sz w:val="28"/>
                <w:szCs w:val="28"/>
              </w:rPr>
              <w:t xml:space="preserve">Приказ </w:t>
            </w:r>
          </w:p>
          <w:p w14:paraId="5EB58249" w14:textId="77777777" w:rsidR="00A87D64" w:rsidRPr="00490582" w:rsidRDefault="00A87D64" w:rsidP="00490582">
            <w:pPr>
              <w:jc w:val="center"/>
              <w:rPr>
                <w:rFonts w:ascii="PT Astra Serif" w:hAnsi="PT Astra Serif"/>
                <w:b/>
                <w:bCs/>
                <w:sz w:val="28"/>
                <w:szCs w:val="28"/>
              </w:rPr>
            </w:pPr>
            <w:r w:rsidRPr="00490582">
              <w:rPr>
                <w:rFonts w:ascii="PT Astra Serif" w:hAnsi="PT Astra Serif"/>
                <w:b/>
                <w:bCs/>
                <w:sz w:val="28"/>
                <w:szCs w:val="28"/>
              </w:rPr>
              <w:t>«Об установлении основных параметров для определения нормативных затрат»</w:t>
            </w:r>
          </w:p>
        </w:tc>
        <w:tc>
          <w:tcPr>
            <w:tcW w:w="2551" w:type="dxa"/>
            <w:vAlign w:val="center"/>
          </w:tcPr>
          <w:p w14:paraId="74540554" w14:textId="77777777" w:rsidR="00A87D64" w:rsidRPr="00490582" w:rsidRDefault="00A87D64" w:rsidP="00490582">
            <w:pPr>
              <w:jc w:val="center"/>
              <w:rPr>
                <w:rFonts w:ascii="PT Astra Serif" w:hAnsi="PT Astra Serif"/>
                <w:b/>
                <w:bCs/>
                <w:sz w:val="28"/>
                <w:szCs w:val="28"/>
              </w:rPr>
            </w:pPr>
            <w:r w:rsidRPr="00490582">
              <w:rPr>
                <w:rFonts w:ascii="PT Astra Serif" w:hAnsi="PT Astra Serif"/>
                <w:b/>
                <w:bCs/>
                <w:sz w:val="28"/>
                <w:szCs w:val="28"/>
              </w:rPr>
              <w:t>Наличие утверждённого отчёта по МСЗ за 2023</w:t>
            </w:r>
          </w:p>
          <w:p w14:paraId="565D6D69" w14:textId="77777777" w:rsidR="00A87D64" w:rsidRPr="00490582" w:rsidRDefault="00A87D64" w:rsidP="00490582">
            <w:pPr>
              <w:jc w:val="center"/>
              <w:rPr>
                <w:rFonts w:ascii="PT Astra Serif" w:hAnsi="PT Astra Serif"/>
                <w:b/>
                <w:bCs/>
                <w:sz w:val="28"/>
                <w:szCs w:val="28"/>
              </w:rPr>
            </w:pPr>
          </w:p>
        </w:tc>
      </w:tr>
      <w:tr w:rsidR="00490582" w:rsidRPr="00490582" w14:paraId="6BE824B3" w14:textId="77777777" w:rsidTr="002D35AF">
        <w:tc>
          <w:tcPr>
            <w:tcW w:w="617" w:type="dxa"/>
            <w:vAlign w:val="center"/>
          </w:tcPr>
          <w:p w14:paraId="51F023E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1</w:t>
            </w:r>
          </w:p>
        </w:tc>
        <w:tc>
          <w:tcPr>
            <w:tcW w:w="2452" w:type="dxa"/>
            <w:vAlign w:val="center"/>
          </w:tcPr>
          <w:p w14:paraId="049E3B8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Ульяновск</w:t>
            </w:r>
          </w:p>
        </w:tc>
        <w:tc>
          <w:tcPr>
            <w:tcW w:w="3402" w:type="dxa"/>
            <w:vAlign w:val="center"/>
          </w:tcPr>
          <w:p w14:paraId="455D442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города Ульяновска от 29.12.2023 № 1415</w:t>
            </w:r>
          </w:p>
        </w:tc>
        <w:tc>
          <w:tcPr>
            <w:tcW w:w="3118" w:type="dxa"/>
            <w:vAlign w:val="center"/>
          </w:tcPr>
          <w:p w14:paraId="260CCE9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города Ульяновска от 25.12.2023 № 1385</w:t>
            </w:r>
          </w:p>
        </w:tc>
        <w:tc>
          <w:tcPr>
            <w:tcW w:w="3261" w:type="dxa"/>
            <w:vAlign w:val="center"/>
          </w:tcPr>
          <w:p w14:paraId="545EF7D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города Ульяновска от 18.12.2023 № 1335</w:t>
            </w:r>
          </w:p>
        </w:tc>
        <w:tc>
          <w:tcPr>
            <w:tcW w:w="2551" w:type="dxa"/>
            <w:vAlign w:val="center"/>
          </w:tcPr>
          <w:p w14:paraId="5A578DC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города Ульяновска от 20.03.2024 № 304</w:t>
            </w:r>
          </w:p>
        </w:tc>
      </w:tr>
      <w:tr w:rsidR="00490582" w:rsidRPr="00490582" w14:paraId="412CC6B3" w14:textId="77777777" w:rsidTr="002D35AF">
        <w:tc>
          <w:tcPr>
            <w:tcW w:w="617" w:type="dxa"/>
            <w:vAlign w:val="center"/>
          </w:tcPr>
          <w:p w14:paraId="43D4D37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2</w:t>
            </w:r>
          </w:p>
        </w:tc>
        <w:tc>
          <w:tcPr>
            <w:tcW w:w="2452" w:type="dxa"/>
            <w:vAlign w:val="center"/>
          </w:tcPr>
          <w:p w14:paraId="56C0B65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Димитровград</w:t>
            </w:r>
          </w:p>
        </w:tc>
        <w:tc>
          <w:tcPr>
            <w:tcW w:w="3402" w:type="dxa"/>
            <w:vAlign w:val="center"/>
          </w:tcPr>
          <w:p w14:paraId="3A1F55E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города Димитровграда от 27.12.2023 № 1303</w:t>
            </w:r>
          </w:p>
        </w:tc>
        <w:tc>
          <w:tcPr>
            <w:tcW w:w="3118" w:type="dxa"/>
            <w:vAlign w:val="center"/>
          </w:tcPr>
          <w:p w14:paraId="5F308C1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Приказ Управления образования администрации города Димитровграда от 18.01.2024 </w:t>
            </w:r>
          </w:p>
          <w:p w14:paraId="647C09A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57</w:t>
            </w:r>
          </w:p>
        </w:tc>
        <w:tc>
          <w:tcPr>
            <w:tcW w:w="3261" w:type="dxa"/>
            <w:vAlign w:val="center"/>
          </w:tcPr>
          <w:p w14:paraId="058B32B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города Димитровграда от 18.01.2024 № 57</w:t>
            </w:r>
          </w:p>
        </w:tc>
        <w:tc>
          <w:tcPr>
            <w:tcW w:w="2551" w:type="dxa"/>
            <w:vAlign w:val="center"/>
          </w:tcPr>
          <w:p w14:paraId="4824A72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города Димитровграда от 07.08.2023 № 751</w:t>
            </w:r>
          </w:p>
        </w:tc>
      </w:tr>
      <w:tr w:rsidR="00490582" w:rsidRPr="00490582" w14:paraId="3BB7F3D9" w14:textId="77777777" w:rsidTr="002D35AF">
        <w:tc>
          <w:tcPr>
            <w:tcW w:w="617" w:type="dxa"/>
            <w:vAlign w:val="center"/>
          </w:tcPr>
          <w:p w14:paraId="6DCFAAD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3</w:t>
            </w:r>
          </w:p>
        </w:tc>
        <w:tc>
          <w:tcPr>
            <w:tcW w:w="2452" w:type="dxa"/>
            <w:vAlign w:val="center"/>
          </w:tcPr>
          <w:p w14:paraId="52D94CC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Новоульяновск</w:t>
            </w:r>
          </w:p>
        </w:tc>
        <w:tc>
          <w:tcPr>
            <w:tcW w:w="3402" w:type="dxa"/>
            <w:vAlign w:val="center"/>
          </w:tcPr>
          <w:p w14:paraId="756325F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администрации МО Города Новоульяновска от 01.02.2024 № 18</w:t>
            </w:r>
          </w:p>
        </w:tc>
        <w:tc>
          <w:tcPr>
            <w:tcW w:w="3118" w:type="dxa"/>
            <w:vAlign w:val="center"/>
          </w:tcPr>
          <w:p w14:paraId="77B44CF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администрации МО Города Новоульяновска 01.02.2024 № 20</w:t>
            </w:r>
          </w:p>
        </w:tc>
        <w:tc>
          <w:tcPr>
            <w:tcW w:w="3261" w:type="dxa"/>
            <w:vAlign w:val="center"/>
          </w:tcPr>
          <w:p w14:paraId="5AFAAB9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администрации МО Города Новоульяновска 01.02.2024 № 20</w:t>
            </w:r>
          </w:p>
        </w:tc>
        <w:tc>
          <w:tcPr>
            <w:tcW w:w="2551" w:type="dxa"/>
            <w:vAlign w:val="center"/>
          </w:tcPr>
          <w:p w14:paraId="5D95179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администрации МО Города Новоульяновска от28.03.2024 № 71</w:t>
            </w:r>
          </w:p>
        </w:tc>
      </w:tr>
      <w:tr w:rsidR="00490582" w:rsidRPr="00490582" w14:paraId="49BA4C57" w14:textId="77777777" w:rsidTr="002D35AF">
        <w:trPr>
          <w:trHeight w:val="1217"/>
        </w:trPr>
        <w:tc>
          <w:tcPr>
            <w:tcW w:w="617" w:type="dxa"/>
            <w:vAlign w:val="center"/>
          </w:tcPr>
          <w:p w14:paraId="1B12917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4</w:t>
            </w:r>
          </w:p>
        </w:tc>
        <w:tc>
          <w:tcPr>
            <w:tcW w:w="2452" w:type="dxa"/>
            <w:vAlign w:val="center"/>
          </w:tcPr>
          <w:p w14:paraId="32626C1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Базарносызганский район</w:t>
            </w:r>
          </w:p>
        </w:tc>
        <w:tc>
          <w:tcPr>
            <w:tcW w:w="3402" w:type="dxa"/>
            <w:vAlign w:val="center"/>
          </w:tcPr>
          <w:p w14:paraId="04D8EE7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"Базарносызганский район" от 27.12.2023 № 359</w:t>
            </w:r>
          </w:p>
        </w:tc>
        <w:tc>
          <w:tcPr>
            <w:tcW w:w="3118" w:type="dxa"/>
            <w:vAlign w:val="center"/>
          </w:tcPr>
          <w:p w14:paraId="1140413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"Базарносызганский район" от 15.01.2024 № 11</w:t>
            </w:r>
          </w:p>
        </w:tc>
        <w:tc>
          <w:tcPr>
            <w:tcW w:w="3261" w:type="dxa"/>
            <w:vAlign w:val="center"/>
          </w:tcPr>
          <w:p w14:paraId="69129E7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"Базарносызганский район" от 15.01.2024 № 12</w:t>
            </w:r>
          </w:p>
        </w:tc>
        <w:tc>
          <w:tcPr>
            <w:tcW w:w="2551" w:type="dxa"/>
            <w:vAlign w:val="center"/>
          </w:tcPr>
          <w:p w14:paraId="0A57148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"Базарносызганский район" от 24.03.2024 № 74</w:t>
            </w:r>
          </w:p>
        </w:tc>
      </w:tr>
      <w:tr w:rsidR="00490582" w:rsidRPr="00490582" w14:paraId="7E47498A" w14:textId="77777777" w:rsidTr="002D35AF">
        <w:tc>
          <w:tcPr>
            <w:tcW w:w="617" w:type="dxa"/>
            <w:vAlign w:val="center"/>
          </w:tcPr>
          <w:p w14:paraId="0B0F774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5</w:t>
            </w:r>
          </w:p>
        </w:tc>
        <w:tc>
          <w:tcPr>
            <w:tcW w:w="2452" w:type="dxa"/>
            <w:vAlign w:val="center"/>
          </w:tcPr>
          <w:p w14:paraId="6B5FB82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Барышский район</w:t>
            </w:r>
          </w:p>
        </w:tc>
        <w:tc>
          <w:tcPr>
            <w:tcW w:w="3402" w:type="dxa"/>
            <w:vAlign w:val="center"/>
          </w:tcPr>
          <w:p w14:paraId="5229B14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Приказ Управления образования администрации МО "Барышский район" от 28.12.2023 № 475 </w:t>
            </w:r>
          </w:p>
        </w:tc>
        <w:tc>
          <w:tcPr>
            <w:tcW w:w="3118" w:type="dxa"/>
            <w:vAlign w:val="center"/>
          </w:tcPr>
          <w:p w14:paraId="2483A2B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"Барышский район" от № 479 от 28.12.2023</w:t>
            </w:r>
          </w:p>
        </w:tc>
        <w:tc>
          <w:tcPr>
            <w:tcW w:w="3261" w:type="dxa"/>
            <w:vAlign w:val="center"/>
          </w:tcPr>
          <w:p w14:paraId="6906858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"Барышский район" от № 479 от 28.12.2023</w:t>
            </w:r>
          </w:p>
        </w:tc>
        <w:tc>
          <w:tcPr>
            <w:tcW w:w="2551" w:type="dxa"/>
            <w:vAlign w:val="center"/>
          </w:tcPr>
          <w:p w14:paraId="3A3E2CB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МО "Барышский район" от 12.03.2024 № 70</w:t>
            </w:r>
          </w:p>
        </w:tc>
      </w:tr>
      <w:tr w:rsidR="00490582" w:rsidRPr="00490582" w14:paraId="6FF3A6CB" w14:textId="77777777" w:rsidTr="002D35AF">
        <w:tc>
          <w:tcPr>
            <w:tcW w:w="617" w:type="dxa"/>
            <w:vAlign w:val="center"/>
          </w:tcPr>
          <w:p w14:paraId="0FDD2F2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6</w:t>
            </w:r>
          </w:p>
        </w:tc>
        <w:tc>
          <w:tcPr>
            <w:tcW w:w="2452" w:type="dxa"/>
            <w:vAlign w:val="center"/>
          </w:tcPr>
          <w:p w14:paraId="3366433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Вешкаймский район</w:t>
            </w:r>
          </w:p>
        </w:tc>
        <w:tc>
          <w:tcPr>
            <w:tcW w:w="3402" w:type="dxa"/>
            <w:vAlign w:val="center"/>
          </w:tcPr>
          <w:p w14:paraId="752E0F6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"Вешкаймский район" от 09.01.2024 № 2</w:t>
            </w:r>
          </w:p>
        </w:tc>
        <w:tc>
          <w:tcPr>
            <w:tcW w:w="3118" w:type="dxa"/>
            <w:vAlign w:val="center"/>
          </w:tcPr>
          <w:p w14:paraId="03114AD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"Вешкаймский район" от 09.01.2024 № 4</w:t>
            </w:r>
          </w:p>
        </w:tc>
        <w:tc>
          <w:tcPr>
            <w:tcW w:w="3261" w:type="dxa"/>
            <w:vAlign w:val="center"/>
          </w:tcPr>
          <w:p w14:paraId="4970058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"Вешкаймский район" от 09.01.2024 № 3</w:t>
            </w:r>
          </w:p>
        </w:tc>
        <w:tc>
          <w:tcPr>
            <w:tcW w:w="2551" w:type="dxa"/>
            <w:vAlign w:val="center"/>
          </w:tcPr>
          <w:p w14:paraId="6990B81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"Вешкаймский район" от 11.03.2024 № 248</w:t>
            </w:r>
          </w:p>
        </w:tc>
      </w:tr>
      <w:tr w:rsidR="00490582" w:rsidRPr="00490582" w14:paraId="0ACF0AC1" w14:textId="77777777" w:rsidTr="002D35AF">
        <w:tc>
          <w:tcPr>
            <w:tcW w:w="617" w:type="dxa"/>
            <w:vAlign w:val="center"/>
          </w:tcPr>
          <w:p w14:paraId="7152A26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7</w:t>
            </w:r>
          </w:p>
        </w:tc>
        <w:tc>
          <w:tcPr>
            <w:tcW w:w="2452" w:type="dxa"/>
            <w:vAlign w:val="center"/>
          </w:tcPr>
          <w:p w14:paraId="0A2DD9A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Инзенский район</w:t>
            </w:r>
          </w:p>
        </w:tc>
        <w:tc>
          <w:tcPr>
            <w:tcW w:w="3402" w:type="dxa"/>
            <w:vAlign w:val="center"/>
          </w:tcPr>
          <w:p w14:paraId="1C02F1F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МО "Инзенский район"  от 16.01.2024 № 8-ос</w:t>
            </w:r>
          </w:p>
        </w:tc>
        <w:tc>
          <w:tcPr>
            <w:tcW w:w="3118" w:type="dxa"/>
            <w:vAlign w:val="center"/>
          </w:tcPr>
          <w:p w14:paraId="38089F7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МО "Инзенский район" от 17.01.2024 № 10-ос</w:t>
            </w:r>
          </w:p>
        </w:tc>
        <w:tc>
          <w:tcPr>
            <w:tcW w:w="3261" w:type="dxa"/>
            <w:vAlign w:val="center"/>
          </w:tcPr>
          <w:p w14:paraId="3DD9735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МО "Инзенский район" от 17.01.2024 № 9-ос</w:t>
            </w:r>
          </w:p>
        </w:tc>
        <w:tc>
          <w:tcPr>
            <w:tcW w:w="2551" w:type="dxa"/>
            <w:vAlign w:val="center"/>
          </w:tcPr>
          <w:p w14:paraId="5A29A5E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МО "Инзенский район"  от 25.03.2024 № 38-ос</w:t>
            </w:r>
          </w:p>
        </w:tc>
      </w:tr>
      <w:tr w:rsidR="00490582" w:rsidRPr="00490582" w14:paraId="532DA779" w14:textId="77777777" w:rsidTr="002D35AF">
        <w:tc>
          <w:tcPr>
            <w:tcW w:w="617" w:type="dxa"/>
            <w:vAlign w:val="center"/>
          </w:tcPr>
          <w:p w14:paraId="43DC548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8</w:t>
            </w:r>
          </w:p>
        </w:tc>
        <w:tc>
          <w:tcPr>
            <w:tcW w:w="2452" w:type="dxa"/>
            <w:vAlign w:val="center"/>
          </w:tcPr>
          <w:p w14:paraId="76A44EC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Карсунский район</w:t>
            </w:r>
          </w:p>
        </w:tc>
        <w:tc>
          <w:tcPr>
            <w:tcW w:w="3402" w:type="dxa"/>
            <w:vAlign w:val="center"/>
          </w:tcPr>
          <w:p w14:paraId="18702DC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Утвержден Управлением образования от 27.12.2023</w:t>
            </w:r>
          </w:p>
        </w:tc>
        <w:tc>
          <w:tcPr>
            <w:tcW w:w="3118" w:type="dxa"/>
            <w:vAlign w:val="center"/>
          </w:tcPr>
          <w:p w14:paraId="2298BF0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Приказ Управления образования </w:t>
            </w:r>
            <w:r w:rsidRPr="00490582">
              <w:rPr>
                <w:rFonts w:ascii="PT Astra Serif" w:hAnsi="PT Astra Serif"/>
                <w:sz w:val="28"/>
                <w:szCs w:val="28"/>
              </w:rPr>
              <w:lastRenderedPageBreak/>
              <w:t>администрации МО "Карсунский район" от 28.12.2023 № 246</w:t>
            </w:r>
          </w:p>
        </w:tc>
        <w:tc>
          <w:tcPr>
            <w:tcW w:w="3261" w:type="dxa"/>
            <w:vAlign w:val="center"/>
          </w:tcPr>
          <w:p w14:paraId="58E4341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 xml:space="preserve">Приказ Управления образования </w:t>
            </w:r>
            <w:r w:rsidRPr="00490582">
              <w:rPr>
                <w:rFonts w:ascii="PT Astra Serif" w:hAnsi="PT Astra Serif"/>
                <w:sz w:val="28"/>
                <w:szCs w:val="28"/>
              </w:rPr>
              <w:lastRenderedPageBreak/>
              <w:t>администрации МО "Карсунский район" от 28.12.2023 № 245</w:t>
            </w:r>
          </w:p>
        </w:tc>
        <w:tc>
          <w:tcPr>
            <w:tcW w:w="2551" w:type="dxa"/>
            <w:vAlign w:val="center"/>
          </w:tcPr>
          <w:p w14:paraId="45AE84E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 xml:space="preserve">Приказ Управления </w:t>
            </w:r>
            <w:r w:rsidRPr="00490582">
              <w:rPr>
                <w:rFonts w:ascii="PT Astra Serif" w:hAnsi="PT Astra Serif"/>
                <w:sz w:val="28"/>
                <w:szCs w:val="28"/>
              </w:rPr>
              <w:lastRenderedPageBreak/>
              <w:t>образования администрации МО "Карсунский район" от 05.03.2024 № 38</w:t>
            </w:r>
          </w:p>
        </w:tc>
      </w:tr>
      <w:tr w:rsidR="00490582" w:rsidRPr="00490582" w14:paraId="53BB1DE7" w14:textId="77777777" w:rsidTr="002D35AF">
        <w:tc>
          <w:tcPr>
            <w:tcW w:w="617" w:type="dxa"/>
            <w:vAlign w:val="center"/>
          </w:tcPr>
          <w:p w14:paraId="197EBC1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9</w:t>
            </w:r>
          </w:p>
        </w:tc>
        <w:tc>
          <w:tcPr>
            <w:tcW w:w="2452" w:type="dxa"/>
            <w:vAlign w:val="center"/>
          </w:tcPr>
          <w:p w14:paraId="2E020D0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Кузоватовский район</w:t>
            </w:r>
          </w:p>
        </w:tc>
        <w:tc>
          <w:tcPr>
            <w:tcW w:w="3402" w:type="dxa"/>
            <w:vAlign w:val="center"/>
          </w:tcPr>
          <w:p w14:paraId="1FBB97F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"Кузоватовский район" от 20.12.2023 № 139-ОД</w:t>
            </w:r>
          </w:p>
        </w:tc>
        <w:tc>
          <w:tcPr>
            <w:tcW w:w="3118" w:type="dxa"/>
            <w:vAlign w:val="center"/>
          </w:tcPr>
          <w:p w14:paraId="7AC2D72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"Кузоватовский район" от 12.01.2024 № 03-од</w:t>
            </w:r>
          </w:p>
        </w:tc>
        <w:tc>
          <w:tcPr>
            <w:tcW w:w="3261" w:type="dxa"/>
            <w:vAlign w:val="center"/>
          </w:tcPr>
          <w:p w14:paraId="1FC57C0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"Кузоватовский район" от 12.01.2024 № 02-од</w:t>
            </w:r>
          </w:p>
        </w:tc>
        <w:tc>
          <w:tcPr>
            <w:tcW w:w="2551" w:type="dxa"/>
            <w:vAlign w:val="center"/>
          </w:tcPr>
          <w:p w14:paraId="7634695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"Кузоватовский район" от 27.03.2024 № 31-ОД</w:t>
            </w:r>
          </w:p>
        </w:tc>
      </w:tr>
      <w:tr w:rsidR="00490582" w:rsidRPr="00490582" w14:paraId="51B5DB78" w14:textId="77777777" w:rsidTr="002D35AF">
        <w:tc>
          <w:tcPr>
            <w:tcW w:w="617" w:type="dxa"/>
            <w:vAlign w:val="center"/>
          </w:tcPr>
          <w:p w14:paraId="4C77105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10</w:t>
            </w:r>
          </w:p>
        </w:tc>
        <w:tc>
          <w:tcPr>
            <w:tcW w:w="2452" w:type="dxa"/>
            <w:vAlign w:val="center"/>
          </w:tcPr>
          <w:p w14:paraId="0EBAC94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Майнский район</w:t>
            </w:r>
          </w:p>
        </w:tc>
        <w:tc>
          <w:tcPr>
            <w:tcW w:w="3402" w:type="dxa"/>
            <w:vAlign w:val="center"/>
          </w:tcPr>
          <w:p w14:paraId="2EC7687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"Майнский район" от 25.12.2023 № 218</w:t>
            </w:r>
          </w:p>
        </w:tc>
        <w:tc>
          <w:tcPr>
            <w:tcW w:w="3118" w:type="dxa"/>
            <w:vAlign w:val="center"/>
          </w:tcPr>
          <w:p w14:paraId="32FEF99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"Майнский район" от 25.12.2023 № 218</w:t>
            </w:r>
          </w:p>
        </w:tc>
        <w:tc>
          <w:tcPr>
            <w:tcW w:w="3261" w:type="dxa"/>
            <w:vAlign w:val="center"/>
          </w:tcPr>
          <w:p w14:paraId="7AB8F7D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"Майнский район" от 25.12.2023 № 219</w:t>
            </w:r>
          </w:p>
        </w:tc>
        <w:tc>
          <w:tcPr>
            <w:tcW w:w="2551" w:type="dxa"/>
            <w:vAlign w:val="center"/>
          </w:tcPr>
          <w:p w14:paraId="25087D2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"Майнский район" от 16.02.2024 № 33</w:t>
            </w:r>
          </w:p>
        </w:tc>
      </w:tr>
      <w:tr w:rsidR="00490582" w:rsidRPr="00490582" w14:paraId="6F4933C7" w14:textId="77777777" w:rsidTr="002D35AF">
        <w:tc>
          <w:tcPr>
            <w:tcW w:w="617" w:type="dxa"/>
            <w:vAlign w:val="center"/>
          </w:tcPr>
          <w:p w14:paraId="48B15B1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11</w:t>
            </w:r>
          </w:p>
        </w:tc>
        <w:tc>
          <w:tcPr>
            <w:tcW w:w="2452" w:type="dxa"/>
            <w:vAlign w:val="center"/>
          </w:tcPr>
          <w:p w14:paraId="56FF782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Мелекесский район</w:t>
            </w:r>
          </w:p>
        </w:tc>
        <w:tc>
          <w:tcPr>
            <w:tcW w:w="3402" w:type="dxa"/>
            <w:vAlign w:val="center"/>
          </w:tcPr>
          <w:p w14:paraId="21B1A6B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"Мелекесский район" от 11.01.2024 № 3-од</w:t>
            </w:r>
          </w:p>
        </w:tc>
        <w:tc>
          <w:tcPr>
            <w:tcW w:w="3118" w:type="dxa"/>
            <w:vAlign w:val="center"/>
          </w:tcPr>
          <w:p w14:paraId="3754C06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"Мелекесский район" от 11.01.2024 № 2-од</w:t>
            </w:r>
          </w:p>
        </w:tc>
        <w:tc>
          <w:tcPr>
            <w:tcW w:w="3261" w:type="dxa"/>
            <w:vAlign w:val="center"/>
          </w:tcPr>
          <w:p w14:paraId="4966CD3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"Мелекесский район" от 11.01.2024 № 1-од</w:t>
            </w:r>
          </w:p>
        </w:tc>
        <w:tc>
          <w:tcPr>
            <w:tcW w:w="2551" w:type="dxa"/>
            <w:vAlign w:val="center"/>
          </w:tcPr>
          <w:p w14:paraId="07DAC87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Утвержден Управлением образования администрации МО "Мелекесский район" от 25.03.2024</w:t>
            </w:r>
          </w:p>
        </w:tc>
      </w:tr>
      <w:tr w:rsidR="00490582" w:rsidRPr="00490582" w14:paraId="3661FC02" w14:textId="77777777" w:rsidTr="002D35AF">
        <w:tc>
          <w:tcPr>
            <w:tcW w:w="617" w:type="dxa"/>
            <w:vAlign w:val="center"/>
          </w:tcPr>
          <w:p w14:paraId="66543C1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12</w:t>
            </w:r>
          </w:p>
        </w:tc>
        <w:tc>
          <w:tcPr>
            <w:tcW w:w="2452" w:type="dxa"/>
            <w:vAlign w:val="center"/>
          </w:tcPr>
          <w:p w14:paraId="4893619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Николаевский </w:t>
            </w:r>
            <w:r w:rsidRPr="00490582">
              <w:rPr>
                <w:rFonts w:ascii="PT Astra Serif" w:hAnsi="PT Astra Serif"/>
                <w:sz w:val="28"/>
                <w:szCs w:val="28"/>
              </w:rPr>
              <w:lastRenderedPageBreak/>
              <w:t>район</w:t>
            </w:r>
          </w:p>
        </w:tc>
        <w:tc>
          <w:tcPr>
            <w:tcW w:w="3402" w:type="dxa"/>
            <w:vAlign w:val="center"/>
          </w:tcPr>
          <w:p w14:paraId="59134F5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 xml:space="preserve">Приказ отдела </w:t>
            </w:r>
            <w:r w:rsidRPr="00490582">
              <w:rPr>
                <w:rFonts w:ascii="PT Astra Serif" w:hAnsi="PT Astra Serif"/>
                <w:sz w:val="28"/>
                <w:szCs w:val="28"/>
              </w:rPr>
              <w:lastRenderedPageBreak/>
              <w:t>образования и воспитания администрации МО "Николаевский район" от 11.01.2024 № 10</w:t>
            </w:r>
          </w:p>
        </w:tc>
        <w:tc>
          <w:tcPr>
            <w:tcW w:w="3118" w:type="dxa"/>
            <w:vAlign w:val="center"/>
          </w:tcPr>
          <w:p w14:paraId="54D6CD7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 xml:space="preserve">Приказ отдела </w:t>
            </w:r>
            <w:r w:rsidRPr="00490582">
              <w:rPr>
                <w:rFonts w:ascii="PT Astra Serif" w:hAnsi="PT Astra Serif"/>
                <w:sz w:val="28"/>
                <w:szCs w:val="28"/>
              </w:rPr>
              <w:lastRenderedPageBreak/>
              <w:t>образования и воспитания администрации МО "Николаевский район" от 12.01.2024 № 13</w:t>
            </w:r>
          </w:p>
        </w:tc>
        <w:tc>
          <w:tcPr>
            <w:tcW w:w="3261" w:type="dxa"/>
            <w:vAlign w:val="center"/>
          </w:tcPr>
          <w:p w14:paraId="4F95FFF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 xml:space="preserve">Приказ отдела </w:t>
            </w:r>
            <w:r w:rsidRPr="00490582">
              <w:rPr>
                <w:rFonts w:ascii="PT Astra Serif" w:hAnsi="PT Astra Serif"/>
                <w:sz w:val="28"/>
                <w:szCs w:val="28"/>
              </w:rPr>
              <w:lastRenderedPageBreak/>
              <w:t>образования и воспитания администрации МО "Николаевский район" от 12.01.2024 № 11</w:t>
            </w:r>
          </w:p>
        </w:tc>
        <w:tc>
          <w:tcPr>
            <w:tcW w:w="2551" w:type="dxa"/>
            <w:vAlign w:val="center"/>
          </w:tcPr>
          <w:p w14:paraId="4888779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 xml:space="preserve">Приказ отдела </w:t>
            </w:r>
            <w:r w:rsidRPr="00490582">
              <w:rPr>
                <w:rFonts w:ascii="PT Astra Serif" w:hAnsi="PT Astra Serif"/>
                <w:sz w:val="28"/>
                <w:szCs w:val="28"/>
              </w:rPr>
              <w:lastRenderedPageBreak/>
              <w:t>образования и воспитания администрации МО "Николаевский район" от 18.03.2024 № 231</w:t>
            </w:r>
          </w:p>
        </w:tc>
      </w:tr>
      <w:tr w:rsidR="00490582" w:rsidRPr="00490582" w14:paraId="71EDCB10" w14:textId="77777777" w:rsidTr="002D35AF">
        <w:tc>
          <w:tcPr>
            <w:tcW w:w="617" w:type="dxa"/>
            <w:vAlign w:val="center"/>
          </w:tcPr>
          <w:p w14:paraId="680DAC1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13</w:t>
            </w:r>
          </w:p>
        </w:tc>
        <w:tc>
          <w:tcPr>
            <w:tcW w:w="2452" w:type="dxa"/>
            <w:vAlign w:val="center"/>
          </w:tcPr>
          <w:p w14:paraId="6F91017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Новомалыклинский район</w:t>
            </w:r>
          </w:p>
        </w:tc>
        <w:tc>
          <w:tcPr>
            <w:tcW w:w="3402" w:type="dxa"/>
            <w:vAlign w:val="center"/>
          </w:tcPr>
          <w:p w14:paraId="28F23B2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"Новомалыклинский район" от 25.12.2023 № 367</w:t>
            </w:r>
          </w:p>
        </w:tc>
        <w:tc>
          <w:tcPr>
            <w:tcW w:w="3118" w:type="dxa"/>
            <w:vAlign w:val="center"/>
          </w:tcPr>
          <w:p w14:paraId="6FD30F1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"Новомалыклинский район" от 16.01.2024№ 3</w:t>
            </w:r>
          </w:p>
        </w:tc>
        <w:tc>
          <w:tcPr>
            <w:tcW w:w="3261" w:type="dxa"/>
            <w:vAlign w:val="center"/>
          </w:tcPr>
          <w:p w14:paraId="0EF5F43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"Новомалыклинский район" от 26.12.2023№ 369</w:t>
            </w:r>
          </w:p>
        </w:tc>
        <w:tc>
          <w:tcPr>
            <w:tcW w:w="2551" w:type="dxa"/>
            <w:vAlign w:val="center"/>
          </w:tcPr>
          <w:p w14:paraId="0CA6B15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"Новомалыклинский район" от 11.03.2024 № 60</w:t>
            </w:r>
          </w:p>
        </w:tc>
      </w:tr>
      <w:tr w:rsidR="00490582" w:rsidRPr="00490582" w14:paraId="2F411499" w14:textId="77777777" w:rsidTr="002D35AF">
        <w:tc>
          <w:tcPr>
            <w:tcW w:w="617" w:type="dxa"/>
            <w:vAlign w:val="center"/>
          </w:tcPr>
          <w:p w14:paraId="4A94261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14</w:t>
            </w:r>
          </w:p>
        </w:tc>
        <w:tc>
          <w:tcPr>
            <w:tcW w:w="2452" w:type="dxa"/>
            <w:vAlign w:val="center"/>
          </w:tcPr>
          <w:p w14:paraId="30851A6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Новоспасский район</w:t>
            </w:r>
          </w:p>
        </w:tc>
        <w:tc>
          <w:tcPr>
            <w:tcW w:w="3402" w:type="dxa"/>
            <w:vAlign w:val="center"/>
          </w:tcPr>
          <w:p w14:paraId="7D523B5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"Новоспасский район" от 22.01.2024 № 7-Д</w:t>
            </w:r>
          </w:p>
        </w:tc>
        <w:tc>
          <w:tcPr>
            <w:tcW w:w="3118" w:type="dxa"/>
            <w:vAlign w:val="center"/>
          </w:tcPr>
          <w:p w14:paraId="56BBE16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"Новоспасский район" от 11.01.2024 № 1-Д-а</w:t>
            </w:r>
          </w:p>
        </w:tc>
        <w:tc>
          <w:tcPr>
            <w:tcW w:w="3261" w:type="dxa"/>
            <w:vAlign w:val="center"/>
          </w:tcPr>
          <w:p w14:paraId="00C33A6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"Новоспасский район" от 29.12.2023 № 413-Д</w:t>
            </w:r>
          </w:p>
        </w:tc>
        <w:tc>
          <w:tcPr>
            <w:tcW w:w="2551" w:type="dxa"/>
            <w:vAlign w:val="center"/>
          </w:tcPr>
          <w:p w14:paraId="5CA489A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"Новоспасский район" от 15.04.2024 № 7-Д</w:t>
            </w:r>
          </w:p>
        </w:tc>
      </w:tr>
      <w:tr w:rsidR="00490582" w:rsidRPr="00490582" w14:paraId="0E60556C" w14:textId="77777777" w:rsidTr="002D35AF">
        <w:tc>
          <w:tcPr>
            <w:tcW w:w="617" w:type="dxa"/>
            <w:vAlign w:val="center"/>
          </w:tcPr>
          <w:p w14:paraId="6EC0037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15</w:t>
            </w:r>
          </w:p>
        </w:tc>
        <w:tc>
          <w:tcPr>
            <w:tcW w:w="2452" w:type="dxa"/>
            <w:vAlign w:val="center"/>
          </w:tcPr>
          <w:p w14:paraId="57524D9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Павловский район</w:t>
            </w:r>
          </w:p>
        </w:tc>
        <w:tc>
          <w:tcPr>
            <w:tcW w:w="3402" w:type="dxa"/>
            <w:vAlign w:val="center"/>
          </w:tcPr>
          <w:p w14:paraId="0B78684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"Павловский район" от 27.12.2023 № 376</w:t>
            </w:r>
          </w:p>
        </w:tc>
        <w:tc>
          <w:tcPr>
            <w:tcW w:w="3118" w:type="dxa"/>
            <w:vAlign w:val="center"/>
          </w:tcPr>
          <w:p w14:paraId="25449F3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"Павловский район" от 27.12.2023 № 380</w:t>
            </w:r>
          </w:p>
        </w:tc>
        <w:tc>
          <w:tcPr>
            <w:tcW w:w="3261" w:type="dxa"/>
            <w:vAlign w:val="center"/>
          </w:tcPr>
          <w:p w14:paraId="549CE8C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"Павловский район" от 27.12.2023 № 381</w:t>
            </w:r>
          </w:p>
        </w:tc>
        <w:tc>
          <w:tcPr>
            <w:tcW w:w="2551" w:type="dxa"/>
            <w:vAlign w:val="center"/>
          </w:tcPr>
          <w:p w14:paraId="229A23E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"Павловский район" от 27.03.2024 № 77-Д-</w:t>
            </w:r>
            <w:r w:rsidRPr="00490582">
              <w:rPr>
                <w:rFonts w:ascii="PT Astra Serif" w:hAnsi="PT Astra Serif"/>
                <w:sz w:val="28"/>
                <w:szCs w:val="28"/>
              </w:rPr>
              <w:lastRenderedPageBreak/>
              <w:t>а</w:t>
            </w:r>
          </w:p>
        </w:tc>
      </w:tr>
      <w:tr w:rsidR="00490582" w:rsidRPr="00490582" w14:paraId="74DA6DA3" w14:textId="77777777" w:rsidTr="002D35AF">
        <w:tc>
          <w:tcPr>
            <w:tcW w:w="617" w:type="dxa"/>
            <w:vAlign w:val="center"/>
          </w:tcPr>
          <w:p w14:paraId="20B9D76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16</w:t>
            </w:r>
          </w:p>
        </w:tc>
        <w:tc>
          <w:tcPr>
            <w:tcW w:w="2452" w:type="dxa"/>
            <w:vAlign w:val="center"/>
          </w:tcPr>
          <w:p w14:paraId="1489ECC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Радищевский район</w:t>
            </w:r>
          </w:p>
        </w:tc>
        <w:tc>
          <w:tcPr>
            <w:tcW w:w="3402" w:type="dxa"/>
            <w:vAlign w:val="center"/>
          </w:tcPr>
          <w:p w14:paraId="0A4D5E0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и дошкольного воспитания Администрации МО "Радищевский район" от 29.12.2023 № 242</w:t>
            </w:r>
          </w:p>
        </w:tc>
        <w:tc>
          <w:tcPr>
            <w:tcW w:w="3118" w:type="dxa"/>
            <w:vAlign w:val="center"/>
          </w:tcPr>
          <w:p w14:paraId="551CA37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и дошкольного воспитания Администрации МО "Радищевский район" от 29.12.2023 № 244</w:t>
            </w:r>
          </w:p>
        </w:tc>
        <w:tc>
          <w:tcPr>
            <w:tcW w:w="3261" w:type="dxa"/>
            <w:vAlign w:val="center"/>
          </w:tcPr>
          <w:p w14:paraId="46B8925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и дошкольного воспитания Администрации МО "Радищевский район" от 29.12.2023 № 243</w:t>
            </w:r>
          </w:p>
        </w:tc>
        <w:tc>
          <w:tcPr>
            <w:tcW w:w="2551" w:type="dxa"/>
            <w:vAlign w:val="center"/>
          </w:tcPr>
          <w:p w14:paraId="31D288E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и дошкольного воспитания Администрации МО "Радищевский район" от 27.02.2024 № 30</w:t>
            </w:r>
          </w:p>
        </w:tc>
      </w:tr>
      <w:tr w:rsidR="00490582" w:rsidRPr="00490582" w14:paraId="32293702" w14:textId="77777777" w:rsidTr="002D35AF">
        <w:tc>
          <w:tcPr>
            <w:tcW w:w="617" w:type="dxa"/>
            <w:vAlign w:val="center"/>
          </w:tcPr>
          <w:p w14:paraId="7AAD0C1C"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17</w:t>
            </w:r>
          </w:p>
        </w:tc>
        <w:tc>
          <w:tcPr>
            <w:tcW w:w="2452" w:type="dxa"/>
            <w:vAlign w:val="center"/>
          </w:tcPr>
          <w:p w14:paraId="5BB67EC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Сенгилеевский район</w:t>
            </w:r>
          </w:p>
        </w:tc>
        <w:tc>
          <w:tcPr>
            <w:tcW w:w="3402" w:type="dxa"/>
            <w:vAlign w:val="center"/>
          </w:tcPr>
          <w:p w14:paraId="032AE58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"Сенгилеевский район" от 17.01.2024 № 6-о</w:t>
            </w:r>
          </w:p>
        </w:tc>
        <w:tc>
          <w:tcPr>
            <w:tcW w:w="3118" w:type="dxa"/>
            <w:vAlign w:val="center"/>
          </w:tcPr>
          <w:p w14:paraId="1FB40CD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"Сенгилеевский район" от 29.12.2023 № 60-о</w:t>
            </w:r>
          </w:p>
        </w:tc>
        <w:tc>
          <w:tcPr>
            <w:tcW w:w="3261" w:type="dxa"/>
            <w:vAlign w:val="center"/>
          </w:tcPr>
          <w:p w14:paraId="595E433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"Сенгилеевский район" от 29.12.2023 № 61-о</w:t>
            </w:r>
          </w:p>
        </w:tc>
        <w:tc>
          <w:tcPr>
            <w:tcW w:w="2551" w:type="dxa"/>
            <w:vAlign w:val="center"/>
          </w:tcPr>
          <w:p w14:paraId="1044958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"Сенгилеевский район" от 15.03.2024 № 13-о</w:t>
            </w:r>
          </w:p>
        </w:tc>
      </w:tr>
      <w:tr w:rsidR="00490582" w:rsidRPr="00490582" w14:paraId="37DD78CB" w14:textId="77777777" w:rsidTr="002D35AF">
        <w:tc>
          <w:tcPr>
            <w:tcW w:w="617" w:type="dxa"/>
            <w:vAlign w:val="center"/>
          </w:tcPr>
          <w:p w14:paraId="72300ED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18</w:t>
            </w:r>
          </w:p>
        </w:tc>
        <w:tc>
          <w:tcPr>
            <w:tcW w:w="2452" w:type="dxa"/>
            <w:vAlign w:val="center"/>
          </w:tcPr>
          <w:p w14:paraId="38B5E9A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Старокулаткинский район</w:t>
            </w:r>
          </w:p>
        </w:tc>
        <w:tc>
          <w:tcPr>
            <w:tcW w:w="3402" w:type="dxa"/>
            <w:vAlign w:val="center"/>
          </w:tcPr>
          <w:p w14:paraId="35D28C0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"Старокулаткинский район" от 26.12.2023 № 80</w:t>
            </w:r>
          </w:p>
        </w:tc>
        <w:tc>
          <w:tcPr>
            <w:tcW w:w="3118" w:type="dxa"/>
            <w:vAlign w:val="center"/>
          </w:tcPr>
          <w:p w14:paraId="6953D8B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"Старокулаткинский район" от 26.12.2023 № 79</w:t>
            </w:r>
          </w:p>
        </w:tc>
        <w:tc>
          <w:tcPr>
            <w:tcW w:w="3261" w:type="dxa"/>
            <w:vAlign w:val="center"/>
          </w:tcPr>
          <w:p w14:paraId="50AEBAD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"Старокулаткинский район" от 26.12.2023 № 79</w:t>
            </w:r>
          </w:p>
        </w:tc>
        <w:tc>
          <w:tcPr>
            <w:tcW w:w="2551" w:type="dxa"/>
            <w:vAlign w:val="center"/>
          </w:tcPr>
          <w:p w14:paraId="5A422DA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"Старокулаткинский район" от 12.04.2024 № 29</w:t>
            </w:r>
          </w:p>
        </w:tc>
      </w:tr>
      <w:tr w:rsidR="00490582" w:rsidRPr="00490582" w14:paraId="746CACEC" w14:textId="77777777" w:rsidTr="002D35AF">
        <w:tc>
          <w:tcPr>
            <w:tcW w:w="617" w:type="dxa"/>
            <w:vAlign w:val="center"/>
          </w:tcPr>
          <w:p w14:paraId="466FCE8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19</w:t>
            </w:r>
          </w:p>
        </w:tc>
        <w:tc>
          <w:tcPr>
            <w:tcW w:w="2452" w:type="dxa"/>
            <w:vAlign w:val="center"/>
          </w:tcPr>
          <w:p w14:paraId="4A52CF2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Старомайнский район</w:t>
            </w:r>
          </w:p>
        </w:tc>
        <w:tc>
          <w:tcPr>
            <w:tcW w:w="3402" w:type="dxa"/>
            <w:vAlign w:val="center"/>
          </w:tcPr>
          <w:p w14:paraId="65E2219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Постановление администрации МО "Старомайнский район" от 28.12.2023 № 1372</w:t>
            </w:r>
          </w:p>
        </w:tc>
        <w:tc>
          <w:tcPr>
            <w:tcW w:w="3118" w:type="dxa"/>
            <w:vAlign w:val="center"/>
          </w:tcPr>
          <w:p w14:paraId="2F30C6C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Постановление администрации МО "Старомайнский район" от 28.12.2023 № 409</w:t>
            </w:r>
          </w:p>
        </w:tc>
        <w:tc>
          <w:tcPr>
            <w:tcW w:w="3261" w:type="dxa"/>
            <w:vAlign w:val="center"/>
          </w:tcPr>
          <w:p w14:paraId="7D4676FD"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Постановление администрации МО "Старомайнский район" от 28.12.2023 № 410</w:t>
            </w:r>
          </w:p>
        </w:tc>
        <w:tc>
          <w:tcPr>
            <w:tcW w:w="2551" w:type="dxa"/>
            <w:vAlign w:val="center"/>
          </w:tcPr>
          <w:p w14:paraId="134FB8A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Приказ Управления образования МО "Старомайнский </w:t>
            </w:r>
            <w:r w:rsidRPr="00490582">
              <w:rPr>
                <w:rFonts w:ascii="PT Astra Serif" w:hAnsi="PT Astra Serif"/>
                <w:sz w:val="28"/>
                <w:szCs w:val="28"/>
              </w:rPr>
              <w:lastRenderedPageBreak/>
              <w:t>район" от 11.03.2024 № 97/1</w:t>
            </w:r>
          </w:p>
        </w:tc>
      </w:tr>
      <w:tr w:rsidR="00490582" w:rsidRPr="00490582" w14:paraId="17BD22FF" w14:textId="77777777" w:rsidTr="002D35AF">
        <w:tc>
          <w:tcPr>
            <w:tcW w:w="617" w:type="dxa"/>
            <w:vAlign w:val="center"/>
          </w:tcPr>
          <w:p w14:paraId="0832BF0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20</w:t>
            </w:r>
          </w:p>
        </w:tc>
        <w:tc>
          <w:tcPr>
            <w:tcW w:w="2452" w:type="dxa"/>
            <w:vAlign w:val="center"/>
          </w:tcPr>
          <w:p w14:paraId="1DD7AC4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Сурский район</w:t>
            </w:r>
          </w:p>
        </w:tc>
        <w:tc>
          <w:tcPr>
            <w:tcW w:w="3402" w:type="dxa"/>
            <w:vAlign w:val="center"/>
          </w:tcPr>
          <w:p w14:paraId="75F95B8F"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"Сурский район" от 23.01.2024 № 15</w:t>
            </w:r>
          </w:p>
        </w:tc>
        <w:tc>
          <w:tcPr>
            <w:tcW w:w="3118" w:type="dxa"/>
            <w:vAlign w:val="center"/>
          </w:tcPr>
          <w:p w14:paraId="7A3A847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"Сурский район" от 15.02.2024 № 37</w:t>
            </w:r>
          </w:p>
        </w:tc>
        <w:tc>
          <w:tcPr>
            <w:tcW w:w="3261" w:type="dxa"/>
            <w:vAlign w:val="center"/>
          </w:tcPr>
          <w:p w14:paraId="31F9C63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"Сурский район" от 15.02.2024 № 38</w:t>
            </w:r>
          </w:p>
        </w:tc>
        <w:tc>
          <w:tcPr>
            <w:tcW w:w="2551" w:type="dxa"/>
            <w:vAlign w:val="center"/>
          </w:tcPr>
          <w:p w14:paraId="563704B9"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"Сурский район" от 29.03.2024 № 73</w:t>
            </w:r>
          </w:p>
        </w:tc>
      </w:tr>
      <w:tr w:rsidR="00490582" w:rsidRPr="00490582" w14:paraId="717569DB" w14:textId="77777777" w:rsidTr="002D35AF">
        <w:tc>
          <w:tcPr>
            <w:tcW w:w="617" w:type="dxa"/>
            <w:vAlign w:val="center"/>
          </w:tcPr>
          <w:p w14:paraId="4DF458C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21</w:t>
            </w:r>
          </w:p>
        </w:tc>
        <w:tc>
          <w:tcPr>
            <w:tcW w:w="2452" w:type="dxa"/>
            <w:vAlign w:val="center"/>
          </w:tcPr>
          <w:p w14:paraId="31FF3A84"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Тереньгульский район</w:t>
            </w:r>
          </w:p>
        </w:tc>
        <w:tc>
          <w:tcPr>
            <w:tcW w:w="3402" w:type="dxa"/>
            <w:vAlign w:val="center"/>
          </w:tcPr>
          <w:p w14:paraId="27749A7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администрации МО "Тереньгульский район" от 29.12.2023 № 247/о</w:t>
            </w:r>
          </w:p>
        </w:tc>
        <w:tc>
          <w:tcPr>
            <w:tcW w:w="3118" w:type="dxa"/>
            <w:vAlign w:val="center"/>
          </w:tcPr>
          <w:p w14:paraId="3F56B021"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администрации МО "Тереньгульский район" от 29.12.2023 № 245/о</w:t>
            </w:r>
          </w:p>
        </w:tc>
        <w:tc>
          <w:tcPr>
            <w:tcW w:w="3261" w:type="dxa"/>
            <w:vAlign w:val="center"/>
          </w:tcPr>
          <w:p w14:paraId="7BAFC73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администрации МО "Тереньгульский район" от 29.12.2023 № 245/о</w:t>
            </w:r>
          </w:p>
        </w:tc>
        <w:tc>
          <w:tcPr>
            <w:tcW w:w="2551" w:type="dxa"/>
            <w:vAlign w:val="center"/>
          </w:tcPr>
          <w:p w14:paraId="217A720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отдела образования администрации МО "Тереньгульский район" от 01.04.2024 № 56/о</w:t>
            </w:r>
          </w:p>
        </w:tc>
      </w:tr>
      <w:tr w:rsidR="00490582" w:rsidRPr="00490582" w14:paraId="6F429D00" w14:textId="77777777" w:rsidTr="002D35AF">
        <w:tc>
          <w:tcPr>
            <w:tcW w:w="617" w:type="dxa"/>
            <w:vAlign w:val="center"/>
          </w:tcPr>
          <w:p w14:paraId="406AE54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22</w:t>
            </w:r>
          </w:p>
        </w:tc>
        <w:tc>
          <w:tcPr>
            <w:tcW w:w="2452" w:type="dxa"/>
            <w:vAlign w:val="center"/>
          </w:tcPr>
          <w:p w14:paraId="5FEBA6C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Ульяновский район</w:t>
            </w:r>
          </w:p>
        </w:tc>
        <w:tc>
          <w:tcPr>
            <w:tcW w:w="3402" w:type="dxa"/>
            <w:vAlign w:val="center"/>
          </w:tcPr>
          <w:p w14:paraId="6E6AA23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"Ульяновский район" от 26.12.2023 № 231</w:t>
            </w:r>
          </w:p>
        </w:tc>
        <w:tc>
          <w:tcPr>
            <w:tcW w:w="3118" w:type="dxa"/>
            <w:vAlign w:val="center"/>
          </w:tcPr>
          <w:p w14:paraId="0BDD39F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"Ульяновский район" от 06.02.2024 № 19</w:t>
            </w:r>
          </w:p>
        </w:tc>
        <w:tc>
          <w:tcPr>
            <w:tcW w:w="3261" w:type="dxa"/>
            <w:vAlign w:val="center"/>
          </w:tcPr>
          <w:p w14:paraId="4104D46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"Ульяновский район" от 29.01.2024 № 15</w:t>
            </w:r>
          </w:p>
        </w:tc>
        <w:tc>
          <w:tcPr>
            <w:tcW w:w="2551" w:type="dxa"/>
            <w:vAlign w:val="center"/>
          </w:tcPr>
          <w:p w14:paraId="715544F0"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"Ульяновский район" от 20.03.2024 № 45</w:t>
            </w:r>
          </w:p>
        </w:tc>
      </w:tr>
      <w:tr w:rsidR="00490582" w:rsidRPr="00490582" w14:paraId="3CBD36A6" w14:textId="77777777" w:rsidTr="002D35AF">
        <w:tc>
          <w:tcPr>
            <w:tcW w:w="617" w:type="dxa"/>
            <w:vAlign w:val="center"/>
          </w:tcPr>
          <w:p w14:paraId="698E05E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23</w:t>
            </w:r>
          </w:p>
        </w:tc>
        <w:tc>
          <w:tcPr>
            <w:tcW w:w="2452" w:type="dxa"/>
            <w:vAlign w:val="center"/>
          </w:tcPr>
          <w:p w14:paraId="08856755"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Цильнинский район</w:t>
            </w:r>
          </w:p>
        </w:tc>
        <w:tc>
          <w:tcPr>
            <w:tcW w:w="3402" w:type="dxa"/>
            <w:vAlign w:val="center"/>
          </w:tcPr>
          <w:p w14:paraId="00D9D763"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"Цильнинский район" от 15.01.2024 № 8</w:t>
            </w:r>
          </w:p>
        </w:tc>
        <w:tc>
          <w:tcPr>
            <w:tcW w:w="3118" w:type="dxa"/>
            <w:vAlign w:val="center"/>
          </w:tcPr>
          <w:p w14:paraId="4028AA96"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"Цильнинский район" от 15.01.2024 № 9</w:t>
            </w:r>
          </w:p>
        </w:tc>
        <w:tc>
          <w:tcPr>
            <w:tcW w:w="3261" w:type="dxa"/>
            <w:vAlign w:val="center"/>
          </w:tcPr>
          <w:p w14:paraId="73250A1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"Цильнинский район" от 15.01.2024 № 9</w:t>
            </w:r>
          </w:p>
        </w:tc>
        <w:tc>
          <w:tcPr>
            <w:tcW w:w="2551" w:type="dxa"/>
            <w:vAlign w:val="center"/>
          </w:tcPr>
          <w:p w14:paraId="6F020D18"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 xml:space="preserve">Утвержден Управлением образования администрации МО "Цильнинский район" от </w:t>
            </w:r>
            <w:r w:rsidRPr="00490582">
              <w:rPr>
                <w:rFonts w:ascii="PT Astra Serif" w:hAnsi="PT Astra Serif"/>
                <w:sz w:val="28"/>
                <w:szCs w:val="28"/>
              </w:rPr>
              <w:lastRenderedPageBreak/>
              <w:t>26.03.2024</w:t>
            </w:r>
          </w:p>
        </w:tc>
      </w:tr>
      <w:tr w:rsidR="00490582" w:rsidRPr="00490582" w14:paraId="448A99E9" w14:textId="77777777" w:rsidTr="002D35AF">
        <w:tc>
          <w:tcPr>
            <w:tcW w:w="617" w:type="dxa"/>
            <w:vAlign w:val="center"/>
          </w:tcPr>
          <w:p w14:paraId="41E64B8E"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lastRenderedPageBreak/>
              <w:t>24</w:t>
            </w:r>
          </w:p>
        </w:tc>
        <w:tc>
          <w:tcPr>
            <w:tcW w:w="2452" w:type="dxa"/>
            <w:vAlign w:val="center"/>
          </w:tcPr>
          <w:p w14:paraId="3AED6AD7"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Чердаклинский район</w:t>
            </w:r>
          </w:p>
        </w:tc>
        <w:tc>
          <w:tcPr>
            <w:tcW w:w="3402" w:type="dxa"/>
            <w:vAlign w:val="center"/>
          </w:tcPr>
          <w:p w14:paraId="4128954B"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"Чердаклинский район" от 11.01.2024 № 4</w:t>
            </w:r>
          </w:p>
        </w:tc>
        <w:tc>
          <w:tcPr>
            <w:tcW w:w="3118" w:type="dxa"/>
            <w:vAlign w:val="center"/>
          </w:tcPr>
          <w:p w14:paraId="4CF43A42"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"Чердаклинский район" от 11.01.2024 № 5</w:t>
            </w:r>
          </w:p>
        </w:tc>
        <w:tc>
          <w:tcPr>
            <w:tcW w:w="3261" w:type="dxa"/>
            <w:vAlign w:val="center"/>
          </w:tcPr>
          <w:p w14:paraId="506BD1E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"Чердаклинский район" от 11.01.2024 № 6</w:t>
            </w:r>
          </w:p>
        </w:tc>
        <w:tc>
          <w:tcPr>
            <w:tcW w:w="2551" w:type="dxa"/>
            <w:vAlign w:val="center"/>
          </w:tcPr>
          <w:p w14:paraId="5360D2FA" w14:textId="77777777" w:rsidR="00A87D64" w:rsidRPr="00490582" w:rsidRDefault="00A87D64" w:rsidP="00490582">
            <w:pPr>
              <w:jc w:val="both"/>
              <w:rPr>
                <w:rFonts w:ascii="PT Astra Serif" w:hAnsi="PT Astra Serif"/>
                <w:sz w:val="28"/>
                <w:szCs w:val="28"/>
              </w:rPr>
            </w:pPr>
            <w:r w:rsidRPr="00490582">
              <w:rPr>
                <w:rFonts w:ascii="PT Astra Serif" w:hAnsi="PT Astra Serif"/>
                <w:sz w:val="28"/>
                <w:szCs w:val="28"/>
              </w:rPr>
              <w:t>Приказ Управления образования администрации МО "Чердаклинский район" от 06.03.2024 № 107</w:t>
            </w:r>
          </w:p>
        </w:tc>
      </w:tr>
    </w:tbl>
    <w:p w14:paraId="7583EDB3" w14:textId="77777777" w:rsidR="002D35AF" w:rsidRDefault="002D35AF" w:rsidP="002D35AF">
      <w:pPr>
        <w:spacing w:after="0" w:line="240" w:lineRule="auto"/>
        <w:jc w:val="both"/>
        <w:rPr>
          <w:rFonts w:ascii="PT Astra Serif" w:hAnsi="PT Astra Serif" w:cs="Arial"/>
          <w:sz w:val="28"/>
          <w:szCs w:val="28"/>
        </w:rPr>
        <w:sectPr w:rsidR="002D35AF" w:rsidSect="002D35AF">
          <w:pgSz w:w="16838" w:h="11906" w:orient="landscape"/>
          <w:pgMar w:top="1701" w:right="851" w:bottom="709" w:left="709" w:header="709" w:footer="709" w:gutter="0"/>
          <w:cols w:space="708"/>
          <w:titlePg/>
          <w:docGrid w:linePitch="360"/>
        </w:sectPr>
      </w:pPr>
    </w:p>
    <w:p w14:paraId="7B47089D" w14:textId="77777777" w:rsidR="00400F66" w:rsidRPr="00490582" w:rsidRDefault="00400F66" w:rsidP="00490582">
      <w:pPr>
        <w:spacing w:after="0" w:line="240" w:lineRule="auto"/>
        <w:ind w:firstLine="709"/>
        <w:jc w:val="both"/>
        <w:rPr>
          <w:rFonts w:ascii="PT Astra Serif" w:hAnsi="PT Astra Serif" w:cs="Arial"/>
          <w:sz w:val="28"/>
          <w:szCs w:val="28"/>
        </w:rPr>
      </w:pPr>
    </w:p>
    <w:p w14:paraId="131D45D8" w14:textId="4624A0B5" w:rsidR="006E48D6" w:rsidRPr="00490582" w:rsidRDefault="006E48D6" w:rsidP="00490582">
      <w:pPr>
        <w:spacing w:after="0" w:line="240" w:lineRule="auto"/>
        <w:ind w:firstLine="709"/>
        <w:jc w:val="both"/>
        <w:rPr>
          <w:rFonts w:ascii="PT Astra Serif" w:hAnsi="PT Astra Serif" w:cs="Times New Roman"/>
          <w:b/>
          <w:sz w:val="28"/>
          <w:szCs w:val="28"/>
        </w:rPr>
      </w:pPr>
      <w:r w:rsidRPr="00490582">
        <w:rPr>
          <w:rFonts w:ascii="PT Astra Serif" w:eastAsia="Calibri" w:hAnsi="PT Astra Serif" w:cs="Times New Roman"/>
          <w:b/>
          <w:sz w:val="28"/>
          <w:szCs w:val="28"/>
        </w:rPr>
        <w:t xml:space="preserve">3.2. </w:t>
      </w:r>
      <w:r w:rsidR="00165816" w:rsidRPr="00490582">
        <w:rPr>
          <w:rFonts w:ascii="PT Astra Serif" w:eastAsia="Calibri" w:hAnsi="PT Astra Serif" w:cs="Times New Roman"/>
          <w:b/>
          <w:sz w:val="28"/>
          <w:szCs w:val="28"/>
        </w:rPr>
        <w:t xml:space="preserve">Исполнение реализации </w:t>
      </w:r>
      <w:r w:rsidR="00165816" w:rsidRPr="00490582">
        <w:rPr>
          <w:rFonts w:ascii="PT Astra Serif" w:hAnsi="PT Astra Serif" w:cs="Times New Roman"/>
          <w:b/>
          <w:sz w:val="28"/>
          <w:szCs w:val="28"/>
        </w:rPr>
        <w:t>услуги «Реализация дополнительных общеразвивающих программ» в части социальных сертификатов.</w:t>
      </w:r>
    </w:p>
    <w:p w14:paraId="6D6C0211" w14:textId="327701D6" w:rsidR="00766F8F" w:rsidRPr="00490582" w:rsidRDefault="00766F8F"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 xml:space="preserve">В 1 </w:t>
      </w:r>
      <w:r w:rsidR="00A75536" w:rsidRPr="00490582">
        <w:rPr>
          <w:rFonts w:ascii="PT Astra Serif" w:hAnsi="PT Astra Serif"/>
          <w:sz w:val="28"/>
          <w:szCs w:val="28"/>
        </w:rPr>
        <w:t>полугодии</w:t>
      </w:r>
      <w:r w:rsidRPr="00490582">
        <w:rPr>
          <w:rFonts w:ascii="PT Astra Serif" w:hAnsi="PT Astra Serif"/>
          <w:sz w:val="28"/>
          <w:szCs w:val="28"/>
        </w:rPr>
        <w:t xml:space="preserve"> 2024 года сформирован реестр исполнителей, оказывающих услуги дополнительного образования за счет средств социальных сертификатов (далее - Реестр исполнителей), реестр дополнительных общеразвивающих программ, реализуемых за счет средств социальных сертификатов (далее - Реестр программ).</w:t>
      </w:r>
    </w:p>
    <w:p w14:paraId="32E8F0B2" w14:textId="77777777" w:rsidR="00A75536" w:rsidRPr="00490582" w:rsidRDefault="00A75536" w:rsidP="00490582">
      <w:pPr>
        <w:spacing w:after="0" w:line="240" w:lineRule="auto"/>
        <w:ind w:firstLine="709"/>
        <w:jc w:val="both"/>
        <w:rPr>
          <w:rFonts w:ascii="PT Astra Serif" w:hAnsi="PT Astra Serif"/>
          <w:bCs/>
          <w:sz w:val="28"/>
          <w:szCs w:val="28"/>
        </w:rPr>
      </w:pPr>
      <w:r w:rsidRPr="00490582">
        <w:rPr>
          <w:rFonts w:ascii="PT Astra Serif" w:hAnsi="PT Astra Serif"/>
          <w:sz w:val="28"/>
          <w:szCs w:val="28"/>
        </w:rPr>
        <w:t>В Реестр исполнителей, оказывающих услуги дополнительного образования по социальным сертификатам, включена 224 образовательная организация, в том числе 3 организации негосударственного сектора (</w:t>
      </w:r>
      <w:r w:rsidRPr="00490582">
        <w:rPr>
          <w:rFonts w:ascii="PT Astra Serif" w:hAnsi="PT Astra Serif"/>
          <w:bCs/>
          <w:sz w:val="28"/>
          <w:szCs w:val="28"/>
        </w:rPr>
        <w:t xml:space="preserve">ИП Афанасьева Е.В. «Студия английского языка Alphabet», АНО ДО «РКОЦ «Смарт», ЧУ ОДО «Школа «Лайт»), расположенные на территории города Ульяновска. С данными организациями заключены соглашения о предоставлении субсидии в 2024 году для обеспечения или возмещения затрат, связанных с реализацией дополнительных общеразвивающих программ в рамках социального заказа. </w:t>
      </w:r>
    </w:p>
    <w:p w14:paraId="2D66AD70" w14:textId="77777777" w:rsidR="00A75536" w:rsidRPr="00490582" w:rsidRDefault="00A75536"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В Реестр дополнительных общеразвивающих программ, реализуемых за счет средств социальных сертификатов, включено 2242 программ, в том числе по направленностям:</w:t>
      </w:r>
    </w:p>
    <w:p w14:paraId="5718742F" w14:textId="77777777" w:rsidR="00A75536" w:rsidRPr="00490582" w:rsidRDefault="00A75536"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363 - технической направленности;</w:t>
      </w:r>
    </w:p>
    <w:p w14:paraId="602E0863" w14:textId="77777777" w:rsidR="00A75536" w:rsidRPr="00490582" w:rsidRDefault="00A75536"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294 - естественнонаучной направленности;</w:t>
      </w:r>
    </w:p>
    <w:p w14:paraId="6104AB95" w14:textId="77777777" w:rsidR="00A75536" w:rsidRPr="00490582" w:rsidRDefault="00A75536"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444 - физкультурно-спортивной направленности;</w:t>
      </w:r>
    </w:p>
    <w:p w14:paraId="0B37695F" w14:textId="77777777" w:rsidR="00A75536" w:rsidRPr="00490582" w:rsidRDefault="00A75536"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360 - социально-гуманитарной направленности;</w:t>
      </w:r>
    </w:p>
    <w:p w14:paraId="67D206C0" w14:textId="77777777" w:rsidR="00A75536" w:rsidRPr="00490582" w:rsidRDefault="00A75536"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191 - туристско-краеведческой направленности;</w:t>
      </w:r>
    </w:p>
    <w:p w14:paraId="7F59D826" w14:textId="77777777" w:rsidR="00A75536" w:rsidRPr="00490582" w:rsidRDefault="00A75536"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 xml:space="preserve">590- художественной направленности. </w:t>
      </w:r>
    </w:p>
    <w:p w14:paraId="34C6394B" w14:textId="77777777" w:rsidR="00A75536" w:rsidRPr="00490582" w:rsidRDefault="00A75536"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 xml:space="preserve">Величина номинала социального сертификата в 2024 году варьируется от 3790 до 15173,28 руб. Ребенок в возрасте от 5 до 18 лет может воспользоваться социальным сертификатом в течение года для получения образовательной услуги в объеме 144 часа. Исключение составляет город Новоульяновск, где социальный сертификат позволяет оплатить 72 часа дополнительной общеразвивающей программы, Базарносызганский и Старомайнский районы, где социальный сертификат покрывает 216 часов реализации программы.  </w:t>
      </w:r>
    </w:p>
    <w:p w14:paraId="3390C618" w14:textId="77777777" w:rsidR="00A75536" w:rsidRPr="00490582" w:rsidRDefault="00A75536" w:rsidP="00490582">
      <w:pPr>
        <w:spacing w:after="0" w:line="240" w:lineRule="auto"/>
        <w:ind w:firstLine="709"/>
        <w:jc w:val="both"/>
        <w:rPr>
          <w:rFonts w:ascii="PT Astra Serif" w:eastAsia="Times New Roman" w:hAnsi="PT Astra Serif" w:cs="Times New Roman"/>
          <w:sz w:val="28"/>
          <w:szCs w:val="28"/>
          <w:lang w:eastAsia="x-none"/>
        </w:rPr>
      </w:pPr>
      <w:r w:rsidRPr="00490582">
        <w:rPr>
          <w:rFonts w:ascii="PT Astra Serif" w:eastAsia="Times New Roman" w:hAnsi="PT Astra Serif" w:cs="Times New Roman"/>
          <w:sz w:val="28"/>
          <w:szCs w:val="28"/>
          <w:lang w:eastAsia="x-none"/>
        </w:rPr>
        <w:t xml:space="preserve">Плановое значение показателя «Доля детей, которые обеспечены социальными сертификатами»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утвержденной распоряжением Правительства Ульяновской области от 20 сентября 2022 года № 485-пр, на конец 2024 года должно составлять 35%. В Ульяновской области доля детей, обеспеченных социальными сертификатами составляет 28%. В городах Ульяновск, Димитровград и в Тереньгульском районе утвержденное количество социальных сертификатов меньше планового значения. </w:t>
      </w:r>
    </w:p>
    <w:p w14:paraId="540C4402" w14:textId="77777777" w:rsidR="00A75536" w:rsidRPr="00490582" w:rsidRDefault="00A75536" w:rsidP="00490582">
      <w:pPr>
        <w:spacing w:after="0" w:line="240" w:lineRule="auto"/>
        <w:ind w:firstLine="709"/>
        <w:jc w:val="both"/>
        <w:rPr>
          <w:rFonts w:ascii="PT Astra Serif" w:hAnsi="PT Astra Serif" w:cs="Arial"/>
          <w:sz w:val="28"/>
          <w:szCs w:val="28"/>
        </w:rPr>
      </w:pPr>
      <w:r w:rsidRPr="00490582">
        <w:rPr>
          <w:rFonts w:ascii="PT Astra Serif" w:hAnsi="PT Astra Serif"/>
          <w:bCs/>
          <w:sz w:val="28"/>
          <w:szCs w:val="28"/>
        </w:rPr>
        <w:t xml:space="preserve">В период с 01.01.2024 по 30.06.2024 года социальными сертификатами </w:t>
      </w:r>
      <w:r w:rsidRPr="00490582">
        <w:rPr>
          <w:rFonts w:ascii="PT Astra Serif" w:hAnsi="PT Astra Serif"/>
          <w:bCs/>
          <w:sz w:val="28"/>
          <w:szCs w:val="28"/>
        </w:rPr>
        <w:br/>
        <w:t>в рамках социального заказа воспользовались 41523 ребенка в возрасте от 5 до 18 лет</w:t>
      </w:r>
      <w:r w:rsidRPr="00490582">
        <w:rPr>
          <w:rFonts w:ascii="PT Astra Serif" w:hAnsi="PT Astra Serif" w:cs="Arial"/>
          <w:sz w:val="28"/>
          <w:szCs w:val="28"/>
        </w:rPr>
        <w:t xml:space="preserve">, что составило 24 % от общего количества детей данной возрастной категории, проживающих на территории Ульяновской области. </w:t>
      </w:r>
      <w:r w:rsidRPr="00490582">
        <w:rPr>
          <w:rFonts w:ascii="PT Astra Serif" w:eastAsia="Times New Roman" w:hAnsi="PT Astra Serif" w:cs="Times New Roman"/>
          <w:sz w:val="28"/>
          <w:szCs w:val="28"/>
          <w:lang w:eastAsia="ru-RU"/>
        </w:rPr>
        <w:t xml:space="preserve">Анализ </w:t>
      </w:r>
      <w:r w:rsidRPr="00490582">
        <w:rPr>
          <w:rFonts w:ascii="PT Astra Serif" w:eastAsia="Times New Roman" w:hAnsi="PT Astra Serif" w:cs="Times New Roman"/>
          <w:sz w:val="28"/>
          <w:szCs w:val="28"/>
          <w:lang w:eastAsia="ru-RU"/>
        </w:rPr>
        <w:lastRenderedPageBreak/>
        <w:t>реализации социальных сертификатов в первом полугодии 2024 года</w:t>
      </w:r>
      <w:r w:rsidRPr="00490582">
        <w:rPr>
          <w:rFonts w:ascii="PT Astra Serif" w:hAnsi="PT Astra Serif" w:cs="Arial"/>
          <w:sz w:val="28"/>
          <w:szCs w:val="28"/>
        </w:rPr>
        <w:t xml:space="preserve"> приведен в таблице 2.  </w:t>
      </w:r>
    </w:p>
    <w:p w14:paraId="7599F0E4" w14:textId="77777777" w:rsidR="00A75536" w:rsidRPr="00490582" w:rsidRDefault="00A75536" w:rsidP="00490582">
      <w:pPr>
        <w:spacing w:after="0" w:line="240" w:lineRule="auto"/>
        <w:ind w:firstLine="709"/>
        <w:jc w:val="both"/>
        <w:rPr>
          <w:rFonts w:ascii="PT Astra Serif" w:hAnsi="PT Astra Serif" w:cs="Arial"/>
          <w:sz w:val="28"/>
          <w:szCs w:val="28"/>
        </w:rPr>
      </w:pPr>
      <w:r w:rsidRPr="00490582">
        <w:rPr>
          <w:rFonts w:ascii="PT Astra Serif" w:hAnsi="PT Astra Serif" w:cs="Arial"/>
          <w:sz w:val="28"/>
          <w:szCs w:val="28"/>
        </w:rPr>
        <w:t>В настоящее время ведется работа по уточнению реестра дополнительных общеразвивающих программ, которые будут реализованы по социальным сертификатам в 2024-2025 учебном году.</w:t>
      </w:r>
    </w:p>
    <w:p w14:paraId="211ECEEF" w14:textId="46E0A363" w:rsidR="00766F8F" w:rsidRPr="00490582" w:rsidRDefault="00766F8F" w:rsidP="00490582">
      <w:pPr>
        <w:spacing w:after="0" w:line="240" w:lineRule="auto"/>
        <w:ind w:firstLine="709"/>
        <w:jc w:val="both"/>
        <w:rPr>
          <w:rFonts w:ascii="PT Astra Serif" w:hAnsi="PT Astra Serif" w:cs="Arial"/>
          <w:sz w:val="28"/>
          <w:szCs w:val="28"/>
        </w:rPr>
      </w:pPr>
      <w:r w:rsidRPr="00490582">
        <w:rPr>
          <w:rFonts w:ascii="PT Astra Serif" w:hAnsi="PT Astra Serif" w:cs="Arial"/>
          <w:sz w:val="28"/>
          <w:szCs w:val="28"/>
        </w:rPr>
        <w:t xml:space="preserve"> </w:t>
      </w:r>
    </w:p>
    <w:p w14:paraId="47256734" w14:textId="77777777" w:rsidR="00766F8F" w:rsidRPr="00490582" w:rsidRDefault="00766F8F" w:rsidP="00490582">
      <w:pPr>
        <w:spacing w:after="0" w:line="240" w:lineRule="auto"/>
        <w:jc w:val="center"/>
        <w:rPr>
          <w:rFonts w:ascii="PT Astra Serif" w:eastAsia="Times New Roman" w:hAnsi="PT Astra Serif" w:cs="Arial"/>
          <w:sz w:val="28"/>
          <w:szCs w:val="28"/>
          <w:lang w:eastAsia="ru-RU"/>
        </w:rPr>
        <w:sectPr w:rsidR="00766F8F" w:rsidRPr="00490582" w:rsidSect="00737573">
          <w:pgSz w:w="11906" w:h="16838"/>
          <w:pgMar w:top="851" w:right="707" w:bottom="709" w:left="1701" w:header="709" w:footer="709" w:gutter="0"/>
          <w:cols w:space="708"/>
          <w:titlePg/>
          <w:docGrid w:linePitch="360"/>
        </w:sectPr>
      </w:pPr>
    </w:p>
    <w:p w14:paraId="4EC8BEE4" w14:textId="798D22FC" w:rsidR="00A75536" w:rsidRPr="00490582" w:rsidRDefault="00A75536" w:rsidP="00490582">
      <w:pPr>
        <w:spacing w:after="0" w:line="240" w:lineRule="auto"/>
        <w:jc w:val="center"/>
        <w:rPr>
          <w:rFonts w:ascii="PT Astra Serif" w:eastAsia="Times New Roman" w:hAnsi="PT Astra Serif" w:cs="Times New Roman"/>
          <w:b/>
          <w:sz w:val="28"/>
          <w:szCs w:val="28"/>
          <w:lang w:eastAsia="ru-RU"/>
        </w:rPr>
      </w:pPr>
      <w:r w:rsidRPr="00490582">
        <w:rPr>
          <w:rFonts w:ascii="PT Astra Serif" w:eastAsia="Times New Roman" w:hAnsi="PT Astra Serif" w:cs="Times New Roman"/>
          <w:b/>
          <w:sz w:val="28"/>
          <w:szCs w:val="28"/>
          <w:lang w:eastAsia="ru-RU"/>
        </w:rPr>
        <w:lastRenderedPageBreak/>
        <w:t xml:space="preserve">Анализ реализации социальных сертификатов в первом </w:t>
      </w:r>
      <w:r w:rsidR="00F407BB" w:rsidRPr="00490582">
        <w:rPr>
          <w:rFonts w:ascii="PT Astra Serif" w:eastAsia="Times New Roman" w:hAnsi="PT Astra Serif" w:cs="Times New Roman"/>
          <w:b/>
          <w:sz w:val="28"/>
          <w:szCs w:val="28"/>
          <w:lang w:eastAsia="ru-RU"/>
        </w:rPr>
        <w:t>полугодии</w:t>
      </w:r>
      <w:r w:rsidRPr="00490582">
        <w:rPr>
          <w:rFonts w:ascii="PT Astra Serif" w:eastAsia="Times New Roman" w:hAnsi="PT Astra Serif" w:cs="Times New Roman"/>
          <w:b/>
          <w:sz w:val="28"/>
          <w:szCs w:val="28"/>
          <w:lang w:eastAsia="ru-RU"/>
        </w:rPr>
        <w:t xml:space="preserve"> 2024 года</w:t>
      </w:r>
    </w:p>
    <w:tbl>
      <w:tblPr>
        <w:tblStyle w:val="a4"/>
        <w:tblW w:w="15649" w:type="dxa"/>
        <w:tblInd w:w="-34" w:type="dxa"/>
        <w:tblLayout w:type="fixed"/>
        <w:tblLook w:val="04A0" w:firstRow="1" w:lastRow="0" w:firstColumn="1" w:lastColumn="0" w:noHBand="0" w:noVBand="1"/>
      </w:tblPr>
      <w:tblGrid>
        <w:gridCol w:w="568"/>
        <w:gridCol w:w="1842"/>
        <w:gridCol w:w="1276"/>
        <w:gridCol w:w="1134"/>
        <w:gridCol w:w="1276"/>
        <w:gridCol w:w="1276"/>
        <w:gridCol w:w="1299"/>
        <w:gridCol w:w="1664"/>
        <w:gridCol w:w="10"/>
        <w:gridCol w:w="1200"/>
        <w:gridCol w:w="1210"/>
        <w:gridCol w:w="1513"/>
        <w:gridCol w:w="1362"/>
        <w:gridCol w:w="19"/>
      </w:tblGrid>
      <w:tr w:rsidR="00A75536" w:rsidRPr="00490582" w14:paraId="5F5DAAB6" w14:textId="77777777" w:rsidTr="00A75536">
        <w:trPr>
          <w:trHeight w:val="452"/>
        </w:trPr>
        <w:tc>
          <w:tcPr>
            <w:tcW w:w="568" w:type="dxa"/>
            <w:vMerge w:val="restart"/>
            <w:vAlign w:val="center"/>
          </w:tcPr>
          <w:p w14:paraId="065016BC"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hAnsi="PT Astra Serif" w:cs="Times New Roman"/>
                <w:bCs/>
                <w:sz w:val="28"/>
                <w:szCs w:val="28"/>
              </w:rPr>
              <w:t>№ пп</w:t>
            </w:r>
          </w:p>
        </w:tc>
        <w:tc>
          <w:tcPr>
            <w:tcW w:w="1842" w:type="dxa"/>
            <w:vMerge w:val="restart"/>
            <w:vAlign w:val="center"/>
          </w:tcPr>
          <w:p w14:paraId="4984DEF9"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hAnsi="PT Astra Serif" w:cs="Times New Roman"/>
                <w:bCs/>
                <w:sz w:val="28"/>
                <w:szCs w:val="28"/>
              </w:rPr>
              <w:t>Муниципальное образование</w:t>
            </w:r>
          </w:p>
        </w:tc>
        <w:tc>
          <w:tcPr>
            <w:tcW w:w="1276" w:type="dxa"/>
            <w:vMerge w:val="restart"/>
            <w:vAlign w:val="center"/>
          </w:tcPr>
          <w:p w14:paraId="096AC489"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hAnsi="PT Astra Serif" w:cs="Times New Roman"/>
                <w:bCs/>
                <w:sz w:val="28"/>
                <w:szCs w:val="28"/>
              </w:rPr>
              <w:t>Всего детей в возрасте от 5 до 18 лет, проживающих в МО по данным Росстата, чел.</w:t>
            </w:r>
          </w:p>
        </w:tc>
        <w:tc>
          <w:tcPr>
            <w:tcW w:w="3686" w:type="dxa"/>
            <w:gridSpan w:val="3"/>
          </w:tcPr>
          <w:p w14:paraId="60027995" w14:textId="77777777" w:rsidR="00A75536" w:rsidRPr="00490582" w:rsidRDefault="00A75536" w:rsidP="00490582">
            <w:pPr>
              <w:jc w:val="center"/>
              <w:rPr>
                <w:rFonts w:ascii="PT Astra Serif" w:hAnsi="PT Astra Serif" w:cs="Times New Roman"/>
                <w:bCs/>
                <w:sz w:val="28"/>
                <w:szCs w:val="28"/>
              </w:rPr>
            </w:pPr>
            <w:r w:rsidRPr="00490582">
              <w:rPr>
                <w:rFonts w:ascii="PT Astra Serif" w:hAnsi="PT Astra Serif" w:cs="Times New Roman"/>
                <w:bCs/>
                <w:sz w:val="28"/>
                <w:szCs w:val="28"/>
              </w:rPr>
              <w:t>УТВЕРЖДЕНО НА 2024 ГОД</w:t>
            </w:r>
          </w:p>
          <w:p w14:paraId="59FF43B6" w14:textId="77777777" w:rsidR="00A75536" w:rsidRPr="00490582" w:rsidRDefault="00A75536" w:rsidP="00490582">
            <w:pPr>
              <w:jc w:val="center"/>
              <w:rPr>
                <w:rFonts w:ascii="PT Astra Serif" w:hAnsi="PT Astra Serif" w:cs="Times New Roman"/>
                <w:bCs/>
                <w:sz w:val="28"/>
                <w:szCs w:val="28"/>
              </w:rPr>
            </w:pPr>
          </w:p>
        </w:tc>
        <w:tc>
          <w:tcPr>
            <w:tcW w:w="2973" w:type="dxa"/>
            <w:gridSpan w:val="3"/>
          </w:tcPr>
          <w:p w14:paraId="30D57D40" w14:textId="77777777" w:rsidR="00A75536" w:rsidRPr="00490582" w:rsidRDefault="00A75536" w:rsidP="00490582">
            <w:pPr>
              <w:jc w:val="center"/>
              <w:rPr>
                <w:rFonts w:ascii="PT Astra Serif" w:hAnsi="PT Astra Serif" w:cs="Times New Roman"/>
                <w:bCs/>
                <w:sz w:val="28"/>
                <w:szCs w:val="28"/>
              </w:rPr>
            </w:pPr>
            <w:r w:rsidRPr="00490582">
              <w:rPr>
                <w:rFonts w:ascii="PT Astra Serif" w:hAnsi="PT Astra Serif" w:cs="Times New Roman"/>
                <w:bCs/>
                <w:sz w:val="28"/>
                <w:szCs w:val="28"/>
              </w:rPr>
              <w:t>ОБЕСПЕЧЕНО на 2024</w:t>
            </w:r>
          </w:p>
          <w:p w14:paraId="0932DBD1" w14:textId="77777777" w:rsidR="00A75536" w:rsidRPr="00490582" w:rsidRDefault="00A75536" w:rsidP="00490582">
            <w:pPr>
              <w:jc w:val="center"/>
              <w:rPr>
                <w:rFonts w:ascii="PT Astra Serif" w:hAnsi="PT Astra Serif" w:cs="Times New Roman"/>
                <w:bCs/>
                <w:sz w:val="28"/>
                <w:szCs w:val="28"/>
              </w:rPr>
            </w:pPr>
          </w:p>
        </w:tc>
        <w:tc>
          <w:tcPr>
            <w:tcW w:w="5304" w:type="dxa"/>
            <w:gridSpan w:val="5"/>
          </w:tcPr>
          <w:p w14:paraId="7F27930D" w14:textId="77777777" w:rsidR="00A75536" w:rsidRPr="00490582" w:rsidRDefault="00A75536" w:rsidP="00490582">
            <w:pPr>
              <w:jc w:val="center"/>
              <w:rPr>
                <w:rFonts w:ascii="PT Astra Serif" w:hAnsi="PT Astra Serif" w:cs="Times New Roman"/>
                <w:bCs/>
                <w:sz w:val="28"/>
                <w:szCs w:val="28"/>
              </w:rPr>
            </w:pPr>
            <w:r w:rsidRPr="00490582">
              <w:rPr>
                <w:rFonts w:ascii="PT Astra Serif" w:hAnsi="PT Astra Serif" w:cs="Times New Roman"/>
                <w:bCs/>
                <w:sz w:val="28"/>
                <w:szCs w:val="28"/>
              </w:rPr>
              <w:t>РЕАЛИЗАЦИЯ социальных сертификатов в 2024 году</w:t>
            </w:r>
          </w:p>
          <w:p w14:paraId="2C41476B" w14:textId="77777777" w:rsidR="00A75536" w:rsidRPr="00490582" w:rsidRDefault="00A75536" w:rsidP="00490582">
            <w:pPr>
              <w:jc w:val="center"/>
              <w:rPr>
                <w:rFonts w:ascii="PT Astra Serif" w:hAnsi="PT Astra Serif" w:cs="Times New Roman"/>
                <w:bCs/>
                <w:sz w:val="28"/>
                <w:szCs w:val="28"/>
              </w:rPr>
            </w:pPr>
          </w:p>
        </w:tc>
      </w:tr>
      <w:tr w:rsidR="00A75536" w:rsidRPr="00490582" w14:paraId="1946F256" w14:textId="77777777" w:rsidTr="00A75536">
        <w:trPr>
          <w:gridAfter w:val="1"/>
          <w:wAfter w:w="19" w:type="dxa"/>
          <w:trHeight w:val="144"/>
        </w:trPr>
        <w:tc>
          <w:tcPr>
            <w:tcW w:w="568" w:type="dxa"/>
            <w:vMerge/>
          </w:tcPr>
          <w:p w14:paraId="276AF5F7" w14:textId="77777777" w:rsidR="00A75536" w:rsidRPr="00490582" w:rsidRDefault="00A75536" w:rsidP="00490582">
            <w:pPr>
              <w:jc w:val="both"/>
              <w:rPr>
                <w:rFonts w:ascii="PT Astra Serif" w:eastAsia="Times New Roman" w:hAnsi="PT Astra Serif" w:cs="Times New Roman"/>
                <w:sz w:val="28"/>
                <w:szCs w:val="28"/>
                <w:lang w:eastAsia="ru-RU"/>
              </w:rPr>
            </w:pPr>
          </w:p>
        </w:tc>
        <w:tc>
          <w:tcPr>
            <w:tcW w:w="1842" w:type="dxa"/>
            <w:vMerge/>
          </w:tcPr>
          <w:p w14:paraId="4D6AC325" w14:textId="77777777" w:rsidR="00A75536" w:rsidRPr="00490582" w:rsidRDefault="00A75536" w:rsidP="00490582">
            <w:pPr>
              <w:jc w:val="both"/>
              <w:rPr>
                <w:rFonts w:ascii="PT Astra Serif" w:eastAsia="Times New Roman" w:hAnsi="PT Astra Serif" w:cs="Times New Roman"/>
                <w:sz w:val="28"/>
                <w:szCs w:val="28"/>
                <w:lang w:eastAsia="ru-RU"/>
              </w:rPr>
            </w:pPr>
          </w:p>
        </w:tc>
        <w:tc>
          <w:tcPr>
            <w:tcW w:w="1276" w:type="dxa"/>
            <w:vMerge/>
          </w:tcPr>
          <w:p w14:paraId="13CD480C" w14:textId="77777777" w:rsidR="00A75536" w:rsidRPr="00490582" w:rsidRDefault="00A75536" w:rsidP="00490582">
            <w:pPr>
              <w:jc w:val="both"/>
              <w:rPr>
                <w:rFonts w:ascii="PT Astra Serif" w:eastAsia="Times New Roman" w:hAnsi="PT Astra Serif" w:cs="Times New Roman"/>
                <w:sz w:val="28"/>
                <w:szCs w:val="28"/>
                <w:lang w:eastAsia="ru-RU"/>
              </w:rPr>
            </w:pPr>
          </w:p>
        </w:tc>
        <w:tc>
          <w:tcPr>
            <w:tcW w:w="1134" w:type="dxa"/>
            <w:vAlign w:val="center"/>
          </w:tcPr>
          <w:p w14:paraId="4551B386" w14:textId="77777777" w:rsidR="00A75536" w:rsidRPr="00490582" w:rsidRDefault="00A75536" w:rsidP="00490582">
            <w:pPr>
              <w:jc w:val="center"/>
              <w:rPr>
                <w:rFonts w:ascii="PT Astra Serif" w:hAnsi="PT Astra Serif" w:cs="Times New Roman"/>
                <w:bCs/>
                <w:sz w:val="28"/>
                <w:szCs w:val="28"/>
              </w:rPr>
            </w:pPr>
            <w:r w:rsidRPr="00490582">
              <w:rPr>
                <w:rFonts w:ascii="PT Astra Serif" w:hAnsi="PT Astra Serif" w:cs="Times New Roman"/>
                <w:bCs/>
                <w:sz w:val="28"/>
                <w:szCs w:val="28"/>
              </w:rPr>
              <w:t>Кол-во соц. сертификатов, ед.</w:t>
            </w:r>
          </w:p>
        </w:tc>
        <w:tc>
          <w:tcPr>
            <w:tcW w:w="1276" w:type="dxa"/>
            <w:vAlign w:val="center"/>
          </w:tcPr>
          <w:p w14:paraId="6A60FA3D" w14:textId="77777777" w:rsidR="00A75536" w:rsidRPr="00490582" w:rsidRDefault="00A75536" w:rsidP="00490582">
            <w:pPr>
              <w:jc w:val="center"/>
              <w:rPr>
                <w:rFonts w:ascii="PT Astra Serif" w:hAnsi="PT Astra Serif" w:cs="Times New Roman"/>
                <w:bCs/>
                <w:sz w:val="28"/>
                <w:szCs w:val="28"/>
              </w:rPr>
            </w:pPr>
            <w:r w:rsidRPr="00490582">
              <w:rPr>
                <w:rFonts w:ascii="PT Astra Serif" w:hAnsi="PT Astra Serif" w:cs="Times New Roman"/>
                <w:bCs/>
                <w:sz w:val="28"/>
                <w:szCs w:val="28"/>
              </w:rPr>
              <w:t>Номинал соц. сертификата, руб.</w:t>
            </w:r>
          </w:p>
        </w:tc>
        <w:tc>
          <w:tcPr>
            <w:tcW w:w="1276" w:type="dxa"/>
            <w:vAlign w:val="center"/>
          </w:tcPr>
          <w:p w14:paraId="256CD8D8" w14:textId="77777777" w:rsidR="00A75536" w:rsidRPr="00490582" w:rsidRDefault="00A75536" w:rsidP="00490582">
            <w:pPr>
              <w:jc w:val="center"/>
              <w:rPr>
                <w:rFonts w:ascii="PT Astra Serif" w:hAnsi="PT Astra Serif" w:cs="Times New Roman"/>
                <w:bCs/>
                <w:sz w:val="28"/>
                <w:szCs w:val="28"/>
              </w:rPr>
            </w:pPr>
            <w:r w:rsidRPr="00490582">
              <w:rPr>
                <w:rFonts w:ascii="PT Astra Serif" w:hAnsi="PT Astra Serif" w:cs="Times New Roman"/>
                <w:bCs/>
                <w:sz w:val="28"/>
                <w:szCs w:val="28"/>
              </w:rPr>
              <w:t>Доля детей, обеспеченных соц.сертификатами, %</w:t>
            </w:r>
          </w:p>
        </w:tc>
        <w:tc>
          <w:tcPr>
            <w:tcW w:w="1299" w:type="dxa"/>
            <w:vAlign w:val="center"/>
          </w:tcPr>
          <w:p w14:paraId="5BC79269" w14:textId="77777777" w:rsidR="00A75536" w:rsidRPr="00490582" w:rsidRDefault="00A75536" w:rsidP="00490582">
            <w:pPr>
              <w:jc w:val="center"/>
              <w:rPr>
                <w:rFonts w:ascii="PT Astra Serif" w:hAnsi="PT Astra Serif" w:cs="Times New Roman"/>
                <w:bCs/>
                <w:sz w:val="28"/>
                <w:szCs w:val="28"/>
              </w:rPr>
            </w:pPr>
            <w:r w:rsidRPr="00490582">
              <w:rPr>
                <w:rFonts w:ascii="PT Astra Serif" w:hAnsi="PT Astra Serif" w:cs="Times New Roman"/>
                <w:bCs/>
                <w:sz w:val="28"/>
                <w:szCs w:val="28"/>
              </w:rPr>
              <w:t>Кол-во организаций, включенных в Реестр исполнителей, ед.</w:t>
            </w:r>
          </w:p>
        </w:tc>
        <w:tc>
          <w:tcPr>
            <w:tcW w:w="1664" w:type="dxa"/>
            <w:vAlign w:val="center"/>
          </w:tcPr>
          <w:p w14:paraId="1248ABFA" w14:textId="77777777" w:rsidR="00A75536" w:rsidRPr="00490582" w:rsidRDefault="00A75536" w:rsidP="00490582">
            <w:pPr>
              <w:jc w:val="center"/>
              <w:rPr>
                <w:rFonts w:ascii="PT Astra Serif" w:hAnsi="PT Astra Serif" w:cs="Times New Roman"/>
                <w:bCs/>
                <w:sz w:val="28"/>
                <w:szCs w:val="28"/>
              </w:rPr>
            </w:pPr>
            <w:r w:rsidRPr="00490582">
              <w:rPr>
                <w:rFonts w:ascii="PT Astra Serif" w:hAnsi="PT Astra Serif" w:cs="Times New Roman"/>
                <w:bCs/>
                <w:sz w:val="28"/>
                <w:szCs w:val="28"/>
              </w:rPr>
              <w:t>Кол-во договоров, заключенных с родителями по соц. сертификату, ед.</w:t>
            </w:r>
          </w:p>
        </w:tc>
        <w:tc>
          <w:tcPr>
            <w:tcW w:w="1210" w:type="dxa"/>
            <w:gridSpan w:val="2"/>
            <w:vAlign w:val="center"/>
          </w:tcPr>
          <w:p w14:paraId="08FA4388" w14:textId="77777777" w:rsidR="00A75536" w:rsidRPr="00490582" w:rsidRDefault="00A75536" w:rsidP="00490582">
            <w:pPr>
              <w:jc w:val="center"/>
              <w:rPr>
                <w:rFonts w:ascii="PT Astra Serif" w:hAnsi="PT Astra Serif" w:cs="Times New Roman"/>
                <w:bCs/>
                <w:sz w:val="28"/>
                <w:szCs w:val="28"/>
              </w:rPr>
            </w:pPr>
            <w:r w:rsidRPr="00490582">
              <w:rPr>
                <w:rFonts w:ascii="PT Astra Serif" w:hAnsi="PT Astra Serif" w:cs="Times New Roman"/>
                <w:bCs/>
                <w:sz w:val="28"/>
                <w:szCs w:val="28"/>
              </w:rPr>
              <w:t>Выдано соц. сертификатов, ед.</w:t>
            </w:r>
          </w:p>
        </w:tc>
        <w:tc>
          <w:tcPr>
            <w:tcW w:w="1210" w:type="dxa"/>
            <w:vAlign w:val="center"/>
          </w:tcPr>
          <w:p w14:paraId="03FD643E" w14:textId="77777777" w:rsidR="00A75536" w:rsidRPr="00490582" w:rsidRDefault="00A75536" w:rsidP="00490582">
            <w:pPr>
              <w:jc w:val="center"/>
              <w:rPr>
                <w:rFonts w:ascii="PT Astra Serif" w:hAnsi="PT Astra Serif" w:cs="Times New Roman"/>
                <w:bCs/>
                <w:sz w:val="28"/>
                <w:szCs w:val="28"/>
              </w:rPr>
            </w:pPr>
            <w:r w:rsidRPr="00490582">
              <w:rPr>
                <w:rFonts w:ascii="PT Astra Serif" w:hAnsi="PT Astra Serif" w:cs="Times New Roman"/>
                <w:bCs/>
                <w:sz w:val="28"/>
                <w:szCs w:val="28"/>
              </w:rPr>
              <w:t>Доля детей, получивших соц.сертификаты, %</w:t>
            </w:r>
          </w:p>
        </w:tc>
        <w:tc>
          <w:tcPr>
            <w:tcW w:w="1513" w:type="dxa"/>
            <w:vAlign w:val="center"/>
          </w:tcPr>
          <w:p w14:paraId="2AFB5BF7" w14:textId="77777777" w:rsidR="00A75536" w:rsidRPr="00490582" w:rsidRDefault="00A75536" w:rsidP="00490582">
            <w:pPr>
              <w:jc w:val="center"/>
              <w:rPr>
                <w:rFonts w:ascii="PT Astra Serif" w:hAnsi="PT Astra Serif" w:cs="Times New Roman"/>
                <w:bCs/>
                <w:sz w:val="28"/>
                <w:szCs w:val="28"/>
              </w:rPr>
            </w:pPr>
            <w:r w:rsidRPr="00490582">
              <w:rPr>
                <w:rFonts w:ascii="PT Astra Serif" w:hAnsi="PT Astra Serif" w:cs="Times New Roman"/>
                <w:bCs/>
                <w:sz w:val="28"/>
                <w:szCs w:val="28"/>
              </w:rPr>
              <w:t>Использовано соц.сертификатов для оплаты обучения, ед.</w:t>
            </w:r>
          </w:p>
        </w:tc>
        <w:tc>
          <w:tcPr>
            <w:tcW w:w="1362" w:type="dxa"/>
            <w:vAlign w:val="center"/>
          </w:tcPr>
          <w:p w14:paraId="0803EA7A" w14:textId="77777777" w:rsidR="00A75536" w:rsidRPr="00490582" w:rsidRDefault="00A75536" w:rsidP="00490582">
            <w:pPr>
              <w:jc w:val="both"/>
              <w:rPr>
                <w:rFonts w:ascii="PT Astra Serif" w:hAnsi="PT Astra Serif" w:cs="Times New Roman"/>
                <w:bCs/>
                <w:sz w:val="28"/>
                <w:szCs w:val="28"/>
              </w:rPr>
            </w:pPr>
            <w:r w:rsidRPr="00490582">
              <w:rPr>
                <w:rFonts w:ascii="PT Astra Serif" w:hAnsi="PT Astra Serif" w:cs="Times New Roman"/>
                <w:bCs/>
                <w:sz w:val="28"/>
                <w:szCs w:val="28"/>
              </w:rPr>
              <w:t>Доля детей, воспользовавшихся соц.сертификатами, %</w:t>
            </w:r>
          </w:p>
        </w:tc>
      </w:tr>
      <w:tr w:rsidR="00A75536" w:rsidRPr="00490582" w14:paraId="48A38447" w14:textId="77777777" w:rsidTr="00A75536">
        <w:trPr>
          <w:gridAfter w:val="1"/>
          <w:wAfter w:w="19" w:type="dxa"/>
          <w:trHeight w:val="276"/>
        </w:trPr>
        <w:tc>
          <w:tcPr>
            <w:tcW w:w="568" w:type="dxa"/>
            <w:hideMark/>
          </w:tcPr>
          <w:p w14:paraId="51CB8091"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w:t>
            </w:r>
          </w:p>
        </w:tc>
        <w:tc>
          <w:tcPr>
            <w:tcW w:w="1842" w:type="dxa"/>
            <w:hideMark/>
          </w:tcPr>
          <w:p w14:paraId="071024C7"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г. Ульяновск</w:t>
            </w:r>
          </w:p>
        </w:tc>
        <w:tc>
          <w:tcPr>
            <w:tcW w:w="1276" w:type="dxa"/>
            <w:noWrap/>
            <w:hideMark/>
          </w:tcPr>
          <w:p w14:paraId="115FA19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89936</w:t>
            </w:r>
          </w:p>
        </w:tc>
        <w:tc>
          <w:tcPr>
            <w:tcW w:w="1134" w:type="dxa"/>
            <w:noWrap/>
            <w:hideMark/>
          </w:tcPr>
          <w:p w14:paraId="1CC5DEC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16792</w:t>
            </w:r>
          </w:p>
        </w:tc>
        <w:tc>
          <w:tcPr>
            <w:tcW w:w="1276" w:type="dxa"/>
            <w:noWrap/>
            <w:hideMark/>
          </w:tcPr>
          <w:p w14:paraId="6E00BE2D"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15173</w:t>
            </w:r>
          </w:p>
        </w:tc>
        <w:tc>
          <w:tcPr>
            <w:tcW w:w="1276" w:type="dxa"/>
            <w:noWrap/>
            <w:hideMark/>
          </w:tcPr>
          <w:p w14:paraId="2D8CB98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19</w:t>
            </w:r>
          </w:p>
        </w:tc>
        <w:tc>
          <w:tcPr>
            <w:tcW w:w="1299" w:type="dxa"/>
            <w:hideMark/>
          </w:tcPr>
          <w:p w14:paraId="0AB699E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93</w:t>
            </w:r>
          </w:p>
        </w:tc>
        <w:tc>
          <w:tcPr>
            <w:tcW w:w="1664" w:type="dxa"/>
            <w:hideMark/>
          </w:tcPr>
          <w:p w14:paraId="1A3B2AA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22035</w:t>
            </w:r>
          </w:p>
        </w:tc>
        <w:tc>
          <w:tcPr>
            <w:tcW w:w="1210" w:type="dxa"/>
            <w:gridSpan w:val="2"/>
            <w:hideMark/>
          </w:tcPr>
          <w:p w14:paraId="6AE02C8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20167</w:t>
            </w:r>
          </w:p>
        </w:tc>
        <w:tc>
          <w:tcPr>
            <w:tcW w:w="1210" w:type="dxa"/>
            <w:noWrap/>
            <w:hideMark/>
          </w:tcPr>
          <w:p w14:paraId="3519D59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22</w:t>
            </w:r>
          </w:p>
        </w:tc>
        <w:tc>
          <w:tcPr>
            <w:tcW w:w="1513" w:type="dxa"/>
            <w:hideMark/>
          </w:tcPr>
          <w:p w14:paraId="3B230C4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20011</w:t>
            </w:r>
          </w:p>
        </w:tc>
        <w:tc>
          <w:tcPr>
            <w:tcW w:w="1362" w:type="dxa"/>
            <w:noWrap/>
            <w:hideMark/>
          </w:tcPr>
          <w:p w14:paraId="4A9B734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22</w:t>
            </w:r>
          </w:p>
        </w:tc>
      </w:tr>
      <w:tr w:rsidR="00A75536" w:rsidRPr="00490582" w14:paraId="74B6E846" w14:textId="77777777" w:rsidTr="00A75536">
        <w:trPr>
          <w:gridAfter w:val="1"/>
          <w:wAfter w:w="19" w:type="dxa"/>
          <w:trHeight w:val="280"/>
        </w:trPr>
        <w:tc>
          <w:tcPr>
            <w:tcW w:w="568" w:type="dxa"/>
            <w:hideMark/>
          </w:tcPr>
          <w:p w14:paraId="441664D2"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w:t>
            </w:r>
          </w:p>
        </w:tc>
        <w:tc>
          <w:tcPr>
            <w:tcW w:w="1842" w:type="dxa"/>
            <w:hideMark/>
          </w:tcPr>
          <w:p w14:paraId="2A269BA4"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г. Димитровград</w:t>
            </w:r>
          </w:p>
        </w:tc>
        <w:tc>
          <w:tcPr>
            <w:tcW w:w="1276" w:type="dxa"/>
            <w:noWrap/>
            <w:hideMark/>
          </w:tcPr>
          <w:p w14:paraId="262DA3C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16878</w:t>
            </w:r>
          </w:p>
        </w:tc>
        <w:tc>
          <w:tcPr>
            <w:tcW w:w="1134" w:type="dxa"/>
            <w:noWrap/>
            <w:hideMark/>
          </w:tcPr>
          <w:p w14:paraId="3FF0711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5000</w:t>
            </w:r>
          </w:p>
        </w:tc>
        <w:tc>
          <w:tcPr>
            <w:tcW w:w="1276" w:type="dxa"/>
            <w:noWrap/>
            <w:hideMark/>
          </w:tcPr>
          <w:p w14:paraId="062F65D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10241</w:t>
            </w:r>
          </w:p>
        </w:tc>
        <w:tc>
          <w:tcPr>
            <w:tcW w:w="1276" w:type="dxa"/>
            <w:noWrap/>
            <w:hideMark/>
          </w:tcPr>
          <w:p w14:paraId="63636EF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30</w:t>
            </w:r>
          </w:p>
        </w:tc>
        <w:tc>
          <w:tcPr>
            <w:tcW w:w="1299" w:type="dxa"/>
            <w:hideMark/>
          </w:tcPr>
          <w:p w14:paraId="78A566A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w:t>
            </w:r>
          </w:p>
        </w:tc>
        <w:tc>
          <w:tcPr>
            <w:tcW w:w="1664" w:type="dxa"/>
            <w:hideMark/>
          </w:tcPr>
          <w:p w14:paraId="7C5FFBD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5001</w:t>
            </w:r>
          </w:p>
        </w:tc>
        <w:tc>
          <w:tcPr>
            <w:tcW w:w="1210" w:type="dxa"/>
            <w:gridSpan w:val="2"/>
            <w:hideMark/>
          </w:tcPr>
          <w:p w14:paraId="094D6BF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5120</w:t>
            </w:r>
          </w:p>
        </w:tc>
        <w:tc>
          <w:tcPr>
            <w:tcW w:w="1210" w:type="dxa"/>
            <w:noWrap/>
            <w:hideMark/>
          </w:tcPr>
          <w:p w14:paraId="7A334B6D"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30</w:t>
            </w:r>
          </w:p>
        </w:tc>
        <w:tc>
          <w:tcPr>
            <w:tcW w:w="1513" w:type="dxa"/>
            <w:hideMark/>
          </w:tcPr>
          <w:p w14:paraId="1CE181F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5023</w:t>
            </w:r>
          </w:p>
        </w:tc>
        <w:tc>
          <w:tcPr>
            <w:tcW w:w="1362" w:type="dxa"/>
            <w:noWrap/>
            <w:hideMark/>
          </w:tcPr>
          <w:p w14:paraId="1244CE9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30</w:t>
            </w:r>
          </w:p>
        </w:tc>
      </w:tr>
      <w:tr w:rsidR="00A75536" w:rsidRPr="00490582" w14:paraId="035EA434" w14:textId="77777777" w:rsidTr="00A75536">
        <w:trPr>
          <w:gridAfter w:val="1"/>
          <w:wAfter w:w="19" w:type="dxa"/>
          <w:trHeight w:val="284"/>
        </w:trPr>
        <w:tc>
          <w:tcPr>
            <w:tcW w:w="568" w:type="dxa"/>
            <w:hideMark/>
          </w:tcPr>
          <w:p w14:paraId="27F9A8B6"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w:t>
            </w:r>
          </w:p>
        </w:tc>
        <w:tc>
          <w:tcPr>
            <w:tcW w:w="1842" w:type="dxa"/>
            <w:hideMark/>
          </w:tcPr>
          <w:p w14:paraId="2FCA1B85"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г. Новоульяновск</w:t>
            </w:r>
          </w:p>
        </w:tc>
        <w:tc>
          <w:tcPr>
            <w:tcW w:w="1276" w:type="dxa"/>
            <w:noWrap/>
            <w:hideMark/>
          </w:tcPr>
          <w:p w14:paraId="778E892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2126</w:t>
            </w:r>
          </w:p>
        </w:tc>
        <w:tc>
          <w:tcPr>
            <w:tcW w:w="1134" w:type="dxa"/>
            <w:noWrap/>
            <w:hideMark/>
          </w:tcPr>
          <w:p w14:paraId="32302363"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745</w:t>
            </w:r>
          </w:p>
        </w:tc>
        <w:tc>
          <w:tcPr>
            <w:tcW w:w="1276" w:type="dxa"/>
            <w:noWrap/>
            <w:hideMark/>
          </w:tcPr>
          <w:p w14:paraId="7BCA69C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5610</w:t>
            </w:r>
          </w:p>
        </w:tc>
        <w:tc>
          <w:tcPr>
            <w:tcW w:w="1276" w:type="dxa"/>
            <w:noWrap/>
            <w:hideMark/>
          </w:tcPr>
          <w:p w14:paraId="1F49B956"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35</w:t>
            </w:r>
          </w:p>
        </w:tc>
        <w:tc>
          <w:tcPr>
            <w:tcW w:w="1299" w:type="dxa"/>
            <w:hideMark/>
          </w:tcPr>
          <w:p w14:paraId="6A57E66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w:t>
            </w:r>
          </w:p>
        </w:tc>
        <w:tc>
          <w:tcPr>
            <w:tcW w:w="1664" w:type="dxa"/>
            <w:hideMark/>
          </w:tcPr>
          <w:p w14:paraId="492E757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310</w:t>
            </w:r>
          </w:p>
        </w:tc>
        <w:tc>
          <w:tcPr>
            <w:tcW w:w="1210" w:type="dxa"/>
            <w:gridSpan w:val="2"/>
            <w:hideMark/>
          </w:tcPr>
          <w:p w14:paraId="165D996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323</w:t>
            </w:r>
          </w:p>
        </w:tc>
        <w:tc>
          <w:tcPr>
            <w:tcW w:w="1210" w:type="dxa"/>
            <w:noWrap/>
            <w:hideMark/>
          </w:tcPr>
          <w:p w14:paraId="1FD37E6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15</w:t>
            </w:r>
          </w:p>
        </w:tc>
        <w:tc>
          <w:tcPr>
            <w:tcW w:w="1513" w:type="dxa"/>
            <w:hideMark/>
          </w:tcPr>
          <w:p w14:paraId="0FA4274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319</w:t>
            </w:r>
          </w:p>
        </w:tc>
        <w:tc>
          <w:tcPr>
            <w:tcW w:w="1362" w:type="dxa"/>
            <w:noWrap/>
            <w:hideMark/>
          </w:tcPr>
          <w:p w14:paraId="2783B90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15</w:t>
            </w:r>
          </w:p>
        </w:tc>
      </w:tr>
      <w:tr w:rsidR="00A75536" w:rsidRPr="00490582" w14:paraId="76ABB1A6" w14:textId="77777777" w:rsidTr="00A75536">
        <w:trPr>
          <w:gridAfter w:val="1"/>
          <w:wAfter w:w="19" w:type="dxa"/>
          <w:trHeight w:val="403"/>
        </w:trPr>
        <w:tc>
          <w:tcPr>
            <w:tcW w:w="568" w:type="dxa"/>
            <w:hideMark/>
          </w:tcPr>
          <w:p w14:paraId="60CE241F"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w:t>
            </w:r>
          </w:p>
        </w:tc>
        <w:tc>
          <w:tcPr>
            <w:tcW w:w="1842" w:type="dxa"/>
            <w:hideMark/>
          </w:tcPr>
          <w:p w14:paraId="5F4CB32B"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Базарносызганский район</w:t>
            </w:r>
          </w:p>
        </w:tc>
        <w:tc>
          <w:tcPr>
            <w:tcW w:w="1276" w:type="dxa"/>
            <w:noWrap/>
            <w:hideMark/>
          </w:tcPr>
          <w:p w14:paraId="1C8266C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969</w:t>
            </w:r>
          </w:p>
        </w:tc>
        <w:tc>
          <w:tcPr>
            <w:tcW w:w="1134" w:type="dxa"/>
            <w:noWrap/>
            <w:hideMark/>
          </w:tcPr>
          <w:p w14:paraId="51AD477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460</w:t>
            </w:r>
          </w:p>
        </w:tc>
        <w:tc>
          <w:tcPr>
            <w:tcW w:w="1276" w:type="dxa"/>
            <w:noWrap/>
            <w:hideMark/>
          </w:tcPr>
          <w:p w14:paraId="7F9C81E3"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9030</w:t>
            </w:r>
          </w:p>
        </w:tc>
        <w:tc>
          <w:tcPr>
            <w:tcW w:w="1276" w:type="dxa"/>
            <w:noWrap/>
            <w:hideMark/>
          </w:tcPr>
          <w:p w14:paraId="322FEED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47</w:t>
            </w:r>
          </w:p>
        </w:tc>
        <w:tc>
          <w:tcPr>
            <w:tcW w:w="1299" w:type="dxa"/>
            <w:hideMark/>
          </w:tcPr>
          <w:p w14:paraId="73EB181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w:t>
            </w:r>
          </w:p>
        </w:tc>
        <w:tc>
          <w:tcPr>
            <w:tcW w:w="1664" w:type="dxa"/>
            <w:hideMark/>
          </w:tcPr>
          <w:p w14:paraId="1D08A7C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474</w:t>
            </w:r>
          </w:p>
        </w:tc>
        <w:tc>
          <w:tcPr>
            <w:tcW w:w="1210" w:type="dxa"/>
            <w:gridSpan w:val="2"/>
            <w:hideMark/>
          </w:tcPr>
          <w:p w14:paraId="7018C9A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343</w:t>
            </w:r>
          </w:p>
        </w:tc>
        <w:tc>
          <w:tcPr>
            <w:tcW w:w="1210" w:type="dxa"/>
            <w:noWrap/>
            <w:hideMark/>
          </w:tcPr>
          <w:p w14:paraId="01FD793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35</w:t>
            </w:r>
          </w:p>
        </w:tc>
        <w:tc>
          <w:tcPr>
            <w:tcW w:w="1513" w:type="dxa"/>
            <w:hideMark/>
          </w:tcPr>
          <w:p w14:paraId="741F1F2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341</w:t>
            </w:r>
          </w:p>
        </w:tc>
        <w:tc>
          <w:tcPr>
            <w:tcW w:w="1362" w:type="dxa"/>
            <w:noWrap/>
            <w:hideMark/>
          </w:tcPr>
          <w:p w14:paraId="68FAC02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35</w:t>
            </w:r>
          </w:p>
        </w:tc>
      </w:tr>
      <w:tr w:rsidR="00A75536" w:rsidRPr="00490582" w14:paraId="2C346E94" w14:textId="77777777" w:rsidTr="00A75536">
        <w:trPr>
          <w:gridAfter w:val="1"/>
          <w:wAfter w:w="19" w:type="dxa"/>
          <w:trHeight w:val="509"/>
        </w:trPr>
        <w:tc>
          <w:tcPr>
            <w:tcW w:w="568" w:type="dxa"/>
            <w:hideMark/>
          </w:tcPr>
          <w:p w14:paraId="33CB20B2"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5</w:t>
            </w:r>
          </w:p>
        </w:tc>
        <w:tc>
          <w:tcPr>
            <w:tcW w:w="1842" w:type="dxa"/>
            <w:hideMark/>
          </w:tcPr>
          <w:p w14:paraId="12B21C04"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Барышский район</w:t>
            </w:r>
          </w:p>
        </w:tc>
        <w:tc>
          <w:tcPr>
            <w:tcW w:w="1276" w:type="dxa"/>
            <w:noWrap/>
            <w:hideMark/>
          </w:tcPr>
          <w:p w14:paraId="55E986A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5313</w:t>
            </w:r>
          </w:p>
        </w:tc>
        <w:tc>
          <w:tcPr>
            <w:tcW w:w="1134" w:type="dxa"/>
            <w:noWrap/>
            <w:hideMark/>
          </w:tcPr>
          <w:p w14:paraId="7ADF1C76"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2336</w:t>
            </w:r>
          </w:p>
        </w:tc>
        <w:tc>
          <w:tcPr>
            <w:tcW w:w="1276" w:type="dxa"/>
            <w:noWrap/>
            <w:hideMark/>
          </w:tcPr>
          <w:p w14:paraId="5C53E7B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4350</w:t>
            </w:r>
          </w:p>
        </w:tc>
        <w:tc>
          <w:tcPr>
            <w:tcW w:w="1276" w:type="dxa"/>
            <w:noWrap/>
            <w:hideMark/>
          </w:tcPr>
          <w:p w14:paraId="19EDDD5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44</w:t>
            </w:r>
          </w:p>
        </w:tc>
        <w:tc>
          <w:tcPr>
            <w:tcW w:w="1299" w:type="dxa"/>
            <w:hideMark/>
          </w:tcPr>
          <w:p w14:paraId="5551BF8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w:t>
            </w:r>
          </w:p>
        </w:tc>
        <w:tc>
          <w:tcPr>
            <w:tcW w:w="1664" w:type="dxa"/>
            <w:hideMark/>
          </w:tcPr>
          <w:p w14:paraId="3C2D853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1162</w:t>
            </w:r>
          </w:p>
        </w:tc>
        <w:tc>
          <w:tcPr>
            <w:tcW w:w="1210" w:type="dxa"/>
            <w:gridSpan w:val="2"/>
            <w:hideMark/>
          </w:tcPr>
          <w:p w14:paraId="395C93C1"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1168</w:t>
            </w:r>
          </w:p>
        </w:tc>
        <w:tc>
          <w:tcPr>
            <w:tcW w:w="1210" w:type="dxa"/>
            <w:noWrap/>
            <w:hideMark/>
          </w:tcPr>
          <w:p w14:paraId="2F9D27D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22</w:t>
            </w:r>
          </w:p>
        </w:tc>
        <w:tc>
          <w:tcPr>
            <w:tcW w:w="1513" w:type="dxa"/>
            <w:hideMark/>
          </w:tcPr>
          <w:p w14:paraId="3B0EE71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1165</w:t>
            </w:r>
          </w:p>
        </w:tc>
        <w:tc>
          <w:tcPr>
            <w:tcW w:w="1362" w:type="dxa"/>
            <w:noWrap/>
            <w:hideMark/>
          </w:tcPr>
          <w:p w14:paraId="45C4DBE3"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22</w:t>
            </w:r>
          </w:p>
        </w:tc>
      </w:tr>
      <w:tr w:rsidR="00A75536" w:rsidRPr="00490582" w14:paraId="485F754B" w14:textId="77777777" w:rsidTr="00A75536">
        <w:trPr>
          <w:gridAfter w:val="1"/>
          <w:wAfter w:w="19" w:type="dxa"/>
          <w:trHeight w:val="403"/>
        </w:trPr>
        <w:tc>
          <w:tcPr>
            <w:tcW w:w="568" w:type="dxa"/>
            <w:hideMark/>
          </w:tcPr>
          <w:p w14:paraId="7282F8CE"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w:t>
            </w:r>
          </w:p>
        </w:tc>
        <w:tc>
          <w:tcPr>
            <w:tcW w:w="1842" w:type="dxa"/>
            <w:hideMark/>
          </w:tcPr>
          <w:p w14:paraId="258FFD42"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Вешкаймский район</w:t>
            </w:r>
          </w:p>
        </w:tc>
        <w:tc>
          <w:tcPr>
            <w:tcW w:w="1276" w:type="dxa"/>
            <w:noWrap/>
            <w:hideMark/>
          </w:tcPr>
          <w:p w14:paraId="1FF3A1B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2083</w:t>
            </w:r>
          </w:p>
        </w:tc>
        <w:tc>
          <w:tcPr>
            <w:tcW w:w="1134" w:type="dxa"/>
            <w:noWrap/>
            <w:hideMark/>
          </w:tcPr>
          <w:p w14:paraId="608FFA6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720</w:t>
            </w:r>
          </w:p>
        </w:tc>
        <w:tc>
          <w:tcPr>
            <w:tcW w:w="1276" w:type="dxa"/>
            <w:noWrap/>
            <w:hideMark/>
          </w:tcPr>
          <w:p w14:paraId="0E85B36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5020</w:t>
            </w:r>
          </w:p>
        </w:tc>
        <w:tc>
          <w:tcPr>
            <w:tcW w:w="1276" w:type="dxa"/>
            <w:noWrap/>
            <w:hideMark/>
          </w:tcPr>
          <w:p w14:paraId="3A4077E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35</w:t>
            </w:r>
          </w:p>
        </w:tc>
        <w:tc>
          <w:tcPr>
            <w:tcW w:w="1299" w:type="dxa"/>
            <w:hideMark/>
          </w:tcPr>
          <w:p w14:paraId="5644613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w:t>
            </w:r>
          </w:p>
        </w:tc>
        <w:tc>
          <w:tcPr>
            <w:tcW w:w="1664" w:type="dxa"/>
            <w:hideMark/>
          </w:tcPr>
          <w:p w14:paraId="18531AD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633</w:t>
            </w:r>
          </w:p>
        </w:tc>
        <w:tc>
          <w:tcPr>
            <w:tcW w:w="1210" w:type="dxa"/>
            <w:gridSpan w:val="2"/>
            <w:hideMark/>
          </w:tcPr>
          <w:p w14:paraId="473A182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549</w:t>
            </w:r>
          </w:p>
        </w:tc>
        <w:tc>
          <w:tcPr>
            <w:tcW w:w="1210" w:type="dxa"/>
            <w:noWrap/>
            <w:hideMark/>
          </w:tcPr>
          <w:p w14:paraId="1ABD6CC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26</w:t>
            </w:r>
          </w:p>
        </w:tc>
        <w:tc>
          <w:tcPr>
            <w:tcW w:w="1513" w:type="dxa"/>
            <w:hideMark/>
          </w:tcPr>
          <w:p w14:paraId="7002FB9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549</w:t>
            </w:r>
          </w:p>
        </w:tc>
        <w:tc>
          <w:tcPr>
            <w:tcW w:w="1362" w:type="dxa"/>
            <w:noWrap/>
            <w:hideMark/>
          </w:tcPr>
          <w:p w14:paraId="3D7B9066"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26</w:t>
            </w:r>
          </w:p>
        </w:tc>
      </w:tr>
      <w:tr w:rsidR="00A75536" w:rsidRPr="00490582" w14:paraId="553A538E" w14:textId="77777777" w:rsidTr="00A75536">
        <w:trPr>
          <w:gridAfter w:val="1"/>
          <w:wAfter w:w="19" w:type="dxa"/>
          <w:trHeight w:val="299"/>
        </w:trPr>
        <w:tc>
          <w:tcPr>
            <w:tcW w:w="568" w:type="dxa"/>
            <w:hideMark/>
          </w:tcPr>
          <w:p w14:paraId="112388BA"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w:t>
            </w:r>
          </w:p>
        </w:tc>
        <w:tc>
          <w:tcPr>
            <w:tcW w:w="1842" w:type="dxa"/>
            <w:hideMark/>
          </w:tcPr>
          <w:p w14:paraId="1B41102E"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Инзенский район</w:t>
            </w:r>
          </w:p>
        </w:tc>
        <w:tc>
          <w:tcPr>
            <w:tcW w:w="1276" w:type="dxa"/>
            <w:noWrap/>
            <w:hideMark/>
          </w:tcPr>
          <w:p w14:paraId="2A16689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3361</w:t>
            </w:r>
          </w:p>
        </w:tc>
        <w:tc>
          <w:tcPr>
            <w:tcW w:w="1134" w:type="dxa"/>
            <w:noWrap/>
            <w:hideMark/>
          </w:tcPr>
          <w:p w14:paraId="38B62A7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1681</w:t>
            </w:r>
          </w:p>
        </w:tc>
        <w:tc>
          <w:tcPr>
            <w:tcW w:w="1276" w:type="dxa"/>
            <w:noWrap/>
            <w:hideMark/>
          </w:tcPr>
          <w:p w14:paraId="3F87DC0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7450</w:t>
            </w:r>
          </w:p>
        </w:tc>
        <w:tc>
          <w:tcPr>
            <w:tcW w:w="1276" w:type="dxa"/>
            <w:noWrap/>
            <w:hideMark/>
          </w:tcPr>
          <w:p w14:paraId="5A10558D"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50</w:t>
            </w:r>
          </w:p>
        </w:tc>
        <w:tc>
          <w:tcPr>
            <w:tcW w:w="1299" w:type="dxa"/>
            <w:hideMark/>
          </w:tcPr>
          <w:p w14:paraId="3FAEE2B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w:t>
            </w:r>
          </w:p>
        </w:tc>
        <w:tc>
          <w:tcPr>
            <w:tcW w:w="1664" w:type="dxa"/>
            <w:hideMark/>
          </w:tcPr>
          <w:p w14:paraId="333CF7F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733</w:t>
            </w:r>
          </w:p>
        </w:tc>
        <w:tc>
          <w:tcPr>
            <w:tcW w:w="1210" w:type="dxa"/>
            <w:gridSpan w:val="2"/>
            <w:hideMark/>
          </w:tcPr>
          <w:p w14:paraId="4501F5B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674</w:t>
            </w:r>
          </w:p>
        </w:tc>
        <w:tc>
          <w:tcPr>
            <w:tcW w:w="1210" w:type="dxa"/>
            <w:noWrap/>
            <w:hideMark/>
          </w:tcPr>
          <w:p w14:paraId="773BE9F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20</w:t>
            </w:r>
          </w:p>
        </w:tc>
        <w:tc>
          <w:tcPr>
            <w:tcW w:w="1513" w:type="dxa"/>
            <w:hideMark/>
          </w:tcPr>
          <w:p w14:paraId="508B479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660</w:t>
            </w:r>
          </w:p>
        </w:tc>
        <w:tc>
          <w:tcPr>
            <w:tcW w:w="1362" w:type="dxa"/>
            <w:noWrap/>
            <w:hideMark/>
          </w:tcPr>
          <w:p w14:paraId="0A46B27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20</w:t>
            </w:r>
          </w:p>
        </w:tc>
      </w:tr>
      <w:tr w:rsidR="00A75536" w:rsidRPr="00490582" w14:paraId="06BA5CBA" w14:textId="77777777" w:rsidTr="00A75536">
        <w:trPr>
          <w:gridAfter w:val="1"/>
          <w:wAfter w:w="19" w:type="dxa"/>
          <w:trHeight w:val="485"/>
        </w:trPr>
        <w:tc>
          <w:tcPr>
            <w:tcW w:w="568" w:type="dxa"/>
            <w:hideMark/>
          </w:tcPr>
          <w:p w14:paraId="39A448E0"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lastRenderedPageBreak/>
              <w:t>8</w:t>
            </w:r>
          </w:p>
        </w:tc>
        <w:tc>
          <w:tcPr>
            <w:tcW w:w="1842" w:type="dxa"/>
            <w:hideMark/>
          </w:tcPr>
          <w:p w14:paraId="6E8C8E7E"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Карсунский район</w:t>
            </w:r>
          </w:p>
        </w:tc>
        <w:tc>
          <w:tcPr>
            <w:tcW w:w="1276" w:type="dxa"/>
            <w:noWrap/>
            <w:hideMark/>
          </w:tcPr>
          <w:p w14:paraId="21435ECD"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3167</w:t>
            </w:r>
          </w:p>
        </w:tc>
        <w:tc>
          <w:tcPr>
            <w:tcW w:w="1134" w:type="dxa"/>
            <w:noWrap/>
            <w:hideMark/>
          </w:tcPr>
          <w:p w14:paraId="3098AF06"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1298</w:t>
            </w:r>
          </w:p>
        </w:tc>
        <w:tc>
          <w:tcPr>
            <w:tcW w:w="1276" w:type="dxa"/>
            <w:noWrap/>
            <w:hideMark/>
          </w:tcPr>
          <w:p w14:paraId="6C7F36C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11800</w:t>
            </w:r>
          </w:p>
        </w:tc>
        <w:tc>
          <w:tcPr>
            <w:tcW w:w="1276" w:type="dxa"/>
            <w:noWrap/>
            <w:hideMark/>
          </w:tcPr>
          <w:p w14:paraId="6765093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41</w:t>
            </w:r>
          </w:p>
        </w:tc>
        <w:tc>
          <w:tcPr>
            <w:tcW w:w="1299" w:type="dxa"/>
            <w:hideMark/>
          </w:tcPr>
          <w:p w14:paraId="2A207C1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w:t>
            </w:r>
          </w:p>
        </w:tc>
        <w:tc>
          <w:tcPr>
            <w:tcW w:w="1664" w:type="dxa"/>
            <w:hideMark/>
          </w:tcPr>
          <w:p w14:paraId="3B45862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583</w:t>
            </w:r>
          </w:p>
        </w:tc>
        <w:tc>
          <w:tcPr>
            <w:tcW w:w="1210" w:type="dxa"/>
            <w:gridSpan w:val="2"/>
            <w:hideMark/>
          </w:tcPr>
          <w:p w14:paraId="7537588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577</w:t>
            </w:r>
          </w:p>
        </w:tc>
        <w:tc>
          <w:tcPr>
            <w:tcW w:w="1210" w:type="dxa"/>
            <w:noWrap/>
            <w:hideMark/>
          </w:tcPr>
          <w:p w14:paraId="674D451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18</w:t>
            </w:r>
          </w:p>
        </w:tc>
        <w:tc>
          <w:tcPr>
            <w:tcW w:w="1513" w:type="dxa"/>
            <w:hideMark/>
          </w:tcPr>
          <w:p w14:paraId="1A611106"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570</w:t>
            </w:r>
          </w:p>
        </w:tc>
        <w:tc>
          <w:tcPr>
            <w:tcW w:w="1362" w:type="dxa"/>
            <w:noWrap/>
            <w:hideMark/>
          </w:tcPr>
          <w:p w14:paraId="18D6E27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18</w:t>
            </w:r>
          </w:p>
        </w:tc>
      </w:tr>
      <w:tr w:rsidR="00A75536" w:rsidRPr="00490582" w14:paraId="1516EDCE" w14:textId="77777777" w:rsidTr="00A75536">
        <w:trPr>
          <w:gridAfter w:val="1"/>
          <w:wAfter w:w="19" w:type="dxa"/>
          <w:trHeight w:val="421"/>
        </w:trPr>
        <w:tc>
          <w:tcPr>
            <w:tcW w:w="568" w:type="dxa"/>
            <w:hideMark/>
          </w:tcPr>
          <w:p w14:paraId="36840438"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9</w:t>
            </w:r>
          </w:p>
        </w:tc>
        <w:tc>
          <w:tcPr>
            <w:tcW w:w="1842" w:type="dxa"/>
            <w:hideMark/>
          </w:tcPr>
          <w:p w14:paraId="01A2981D"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Кузоватовский район</w:t>
            </w:r>
          </w:p>
        </w:tc>
        <w:tc>
          <w:tcPr>
            <w:tcW w:w="1276" w:type="dxa"/>
            <w:noWrap/>
            <w:hideMark/>
          </w:tcPr>
          <w:p w14:paraId="55B233C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2465</w:t>
            </w:r>
          </w:p>
        </w:tc>
        <w:tc>
          <w:tcPr>
            <w:tcW w:w="1134" w:type="dxa"/>
            <w:noWrap/>
            <w:hideMark/>
          </w:tcPr>
          <w:p w14:paraId="307834D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892</w:t>
            </w:r>
          </w:p>
        </w:tc>
        <w:tc>
          <w:tcPr>
            <w:tcW w:w="1276" w:type="dxa"/>
            <w:noWrap/>
            <w:hideMark/>
          </w:tcPr>
          <w:p w14:paraId="0E8F736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4350</w:t>
            </w:r>
          </w:p>
        </w:tc>
        <w:tc>
          <w:tcPr>
            <w:tcW w:w="1276" w:type="dxa"/>
            <w:noWrap/>
            <w:hideMark/>
          </w:tcPr>
          <w:p w14:paraId="304BB7D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36</w:t>
            </w:r>
          </w:p>
        </w:tc>
        <w:tc>
          <w:tcPr>
            <w:tcW w:w="1299" w:type="dxa"/>
            <w:hideMark/>
          </w:tcPr>
          <w:p w14:paraId="63D9C45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9</w:t>
            </w:r>
          </w:p>
        </w:tc>
        <w:tc>
          <w:tcPr>
            <w:tcW w:w="1664" w:type="dxa"/>
            <w:hideMark/>
          </w:tcPr>
          <w:p w14:paraId="344E581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604</w:t>
            </w:r>
          </w:p>
        </w:tc>
        <w:tc>
          <w:tcPr>
            <w:tcW w:w="1210" w:type="dxa"/>
            <w:gridSpan w:val="2"/>
            <w:hideMark/>
          </w:tcPr>
          <w:p w14:paraId="3C96F27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563</w:t>
            </w:r>
          </w:p>
        </w:tc>
        <w:tc>
          <w:tcPr>
            <w:tcW w:w="1210" w:type="dxa"/>
            <w:hideMark/>
          </w:tcPr>
          <w:p w14:paraId="05E1170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23</w:t>
            </w:r>
          </w:p>
        </w:tc>
        <w:tc>
          <w:tcPr>
            <w:tcW w:w="1513" w:type="dxa"/>
            <w:hideMark/>
          </w:tcPr>
          <w:p w14:paraId="273D1FD1"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541</w:t>
            </w:r>
          </w:p>
        </w:tc>
        <w:tc>
          <w:tcPr>
            <w:tcW w:w="1362" w:type="dxa"/>
            <w:hideMark/>
          </w:tcPr>
          <w:p w14:paraId="6EFA583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22</w:t>
            </w:r>
          </w:p>
        </w:tc>
      </w:tr>
      <w:tr w:rsidR="00A75536" w:rsidRPr="00490582" w14:paraId="0858EE28" w14:textId="77777777" w:rsidTr="00A75536">
        <w:trPr>
          <w:gridAfter w:val="1"/>
          <w:wAfter w:w="19" w:type="dxa"/>
          <w:trHeight w:val="372"/>
        </w:trPr>
        <w:tc>
          <w:tcPr>
            <w:tcW w:w="568" w:type="dxa"/>
            <w:hideMark/>
          </w:tcPr>
          <w:p w14:paraId="2BADB7C0"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w:t>
            </w:r>
          </w:p>
        </w:tc>
        <w:tc>
          <w:tcPr>
            <w:tcW w:w="1842" w:type="dxa"/>
            <w:hideMark/>
          </w:tcPr>
          <w:p w14:paraId="426F1844"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Майнский район</w:t>
            </w:r>
          </w:p>
        </w:tc>
        <w:tc>
          <w:tcPr>
            <w:tcW w:w="1276" w:type="dxa"/>
            <w:noWrap/>
            <w:hideMark/>
          </w:tcPr>
          <w:p w14:paraId="3B02C88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2643</w:t>
            </w:r>
          </w:p>
        </w:tc>
        <w:tc>
          <w:tcPr>
            <w:tcW w:w="1134" w:type="dxa"/>
            <w:noWrap/>
            <w:hideMark/>
          </w:tcPr>
          <w:p w14:paraId="74D415D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935</w:t>
            </w:r>
          </w:p>
        </w:tc>
        <w:tc>
          <w:tcPr>
            <w:tcW w:w="1276" w:type="dxa"/>
            <w:noWrap/>
            <w:hideMark/>
          </w:tcPr>
          <w:p w14:paraId="0756024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12090</w:t>
            </w:r>
          </w:p>
        </w:tc>
        <w:tc>
          <w:tcPr>
            <w:tcW w:w="1276" w:type="dxa"/>
            <w:noWrap/>
            <w:hideMark/>
          </w:tcPr>
          <w:p w14:paraId="09A1B09D"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35</w:t>
            </w:r>
          </w:p>
        </w:tc>
        <w:tc>
          <w:tcPr>
            <w:tcW w:w="1299" w:type="dxa"/>
            <w:hideMark/>
          </w:tcPr>
          <w:p w14:paraId="1B013C9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w:t>
            </w:r>
          </w:p>
        </w:tc>
        <w:tc>
          <w:tcPr>
            <w:tcW w:w="1664" w:type="dxa"/>
            <w:hideMark/>
          </w:tcPr>
          <w:p w14:paraId="197D761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745</w:t>
            </w:r>
          </w:p>
        </w:tc>
        <w:tc>
          <w:tcPr>
            <w:tcW w:w="1210" w:type="dxa"/>
            <w:gridSpan w:val="2"/>
            <w:hideMark/>
          </w:tcPr>
          <w:p w14:paraId="7D28546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699</w:t>
            </w:r>
          </w:p>
        </w:tc>
        <w:tc>
          <w:tcPr>
            <w:tcW w:w="1210" w:type="dxa"/>
            <w:noWrap/>
            <w:hideMark/>
          </w:tcPr>
          <w:p w14:paraId="0F39E90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26</w:t>
            </w:r>
          </w:p>
        </w:tc>
        <w:tc>
          <w:tcPr>
            <w:tcW w:w="1513" w:type="dxa"/>
            <w:hideMark/>
          </w:tcPr>
          <w:p w14:paraId="3BAD78A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667</w:t>
            </w:r>
          </w:p>
        </w:tc>
        <w:tc>
          <w:tcPr>
            <w:tcW w:w="1362" w:type="dxa"/>
            <w:noWrap/>
            <w:hideMark/>
          </w:tcPr>
          <w:p w14:paraId="08FA609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25</w:t>
            </w:r>
          </w:p>
        </w:tc>
      </w:tr>
      <w:tr w:rsidR="00A75536" w:rsidRPr="00490582" w14:paraId="5268CA98" w14:textId="77777777" w:rsidTr="00A75536">
        <w:trPr>
          <w:gridAfter w:val="1"/>
          <w:wAfter w:w="19" w:type="dxa"/>
          <w:trHeight w:val="420"/>
        </w:trPr>
        <w:tc>
          <w:tcPr>
            <w:tcW w:w="568" w:type="dxa"/>
            <w:hideMark/>
          </w:tcPr>
          <w:p w14:paraId="56B531D2"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11</w:t>
            </w:r>
          </w:p>
        </w:tc>
        <w:tc>
          <w:tcPr>
            <w:tcW w:w="1842" w:type="dxa"/>
            <w:hideMark/>
          </w:tcPr>
          <w:p w14:paraId="00453576"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Мелекесский район</w:t>
            </w:r>
          </w:p>
        </w:tc>
        <w:tc>
          <w:tcPr>
            <w:tcW w:w="1276" w:type="dxa"/>
            <w:noWrap/>
            <w:hideMark/>
          </w:tcPr>
          <w:p w14:paraId="7A20A01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3965</w:t>
            </w:r>
          </w:p>
        </w:tc>
        <w:tc>
          <w:tcPr>
            <w:tcW w:w="1134" w:type="dxa"/>
            <w:noWrap/>
            <w:hideMark/>
          </w:tcPr>
          <w:p w14:paraId="50AB9E3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1983</w:t>
            </w:r>
          </w:p>
        </w:tc>
        <w:tc>
          <w:tcPr>
            <w:tcW w:w="1276" w:type="dxa"/>
            <w:noWrap/>
            <w:hideMark/>
          </w:tcPr>
          <w:p w14:paraId="62E10A21"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6310</w:t>
            </w:r>
          </w:p>
        </w:tc>
        <w:tc>
          <w:tcPr>
            <w:tcW w:w="1276" w:type="dxa"/>
            <w:noWrap/>
            <w:hideMark/>
          </w:tcPr>
          <w:p w14:paraId="6E4E7AA3"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50</w:t>
            </w:r>
          </w:p>
        </w:tc>
        <w:tc>
          <w:tcPr>
            <w:tcW w:w="1299" w:type="dxa"/>
            <w:hideMark/>
          </w:tcPr>
          <w:p w14:paraId="53C3B99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12</w:t>
            </w:r>
          </w:p>
        </w:tc>
        <w:tc>
          <w:tcPr>
            <w:tcW w:w="1664" w:type="dxa"/>
            <w:hideMark/>
          </w:tcPr>
          <w:p w14:paraId="16B307B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1902</w:t>
            </w:r>
          </w:p>
        </w:tc>
        <w:tc>
          <w:tcPr>
            <w:tcW w:w="1210" w:type="dxa"/>
            <w:gridSpan w:val="2"/>
            <w:hideMark/>
          </w:tcPr>
          <w:p w14:paraId="6D3B734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1532</w:t>
            </w:r>
          </w:p>
        </w:tc>
        <w:tc>
          <w:tcPr>
            <w:tcW w:w="1210" w:type="dxa"/>
            <w:noWrap/>
            <w:hideMark/>
          </w:tcPr>
          <w:p w14:paraId="1CC28AC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39</w:t>
            </w:r>
          </w:p>
        </w:tc>
        <w:tc>
          <w:tcPr>
            <w:tcW w:w="1513" w:type="dxa"/>
            <w:hideMark/>
          </w:tcPr>
          <w:p w14:paraId="6E52538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1528</w:t>
            </w:r>
          </w:p>
        </w:tc>
        <w:tc>
          <w:tcPr>
            <w:tcW w:w="1362" w:type="dxa"/>
            <w:noWrap/>
            <w:hideMark/>
          </w:tcPr>
          <w:p w14:paraId="675C139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39</w:t>
            </w:r>
          </w:p>
        </w:tc>
      </w:tr>
      <w:tr w:rsidR="00A75536" w:rsidRPr="00490582" w14:paraId="08443ADA" w14:textId="77777777" w:rsidTr="00A75536">
        <w:trPr>
          <w:gridAfter w:val="1"/>
          <w:wAfter w:w="19" w:type="dxa"/>
          <w:trHeight w:val="400"/>
        </w:trPr>
        <w:tc>
          <w:tcPr>
            <w:tcW w:w="568" w:type="dxa"/>
            <w:hideMark/>
          </w:tcPr>
          <w:p w14:paraId="19310648"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12</w:t>
            </w:r>
          </w:p>
        </w:tc>
        <w:tc>
          <w:tcPr>
            <w:tcW w:w="1842" w:type="dxa"/>
            <w:hideMark/>
          </w:tcPr>
          <w:p w14:paraId="08CAC290"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Николаевский район</w:t>
            </w:r>
          </w:p>
        </w:tc>
        <w:tc>
          <w:tcPr>
            <w:tcW w:w="1276" w:type="dxa"/>
            <w:noWrap/>
            <w:hideMark/>
          </w:tcPr>
          <w:p w14:paraId="6596CFF3"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3238</w:t>
            </w:r>
          </w:p>
        </w:tc>
        <w:tc>
          <w:tcPr>
            <w:tcW w:w="1134" w:type="dxa"/>
            <w:noWrap/>
            <w:hideMark/>
          </w:tcPr>
          <w:p w14:paraId="65B47B9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1459</w:t>
            </w:r>
          </w:p>
        </w:tc>
        <w:tc>
          <w:tcPr>
            <w:tcW w:w="1276" w:type="dxa"/>
            <w:noWrap/>
            <w:hideMark/>
          </w:tcPr>
          <w:p w14:paraId="57F703C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8120</w:t>
            </w:r>
          </w:p>
        </w:tc>
        <w:tc>
          <w:tcPr>
            <w:tcW w:w="1276" w:type="dxa"/>
            <w:noWrap/>
            <w:hideMark/>
          </w:tcPr>
          <w:p w14:paraId="3A5A0AD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45</w:t>
            </w:r>
          </w:p>
        </w:tc>
        <w:tc>
          <w:tcPr>
            <w:tcW w:w="1299" w:type="dxa"/>
            <w:hideMark/>
          </w:tcPr>
          <w:p w14:paraId="2B5FCB5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15</w:t>
            </w:r>
          </w:p>
        </w:tc>
        <w:tc>
          <w:tcPr>
            <w:tcW w:w="1664" w:type="dxa"/>
            <w:hideMark/>
          </w:tcPr>
          <w:p w14:paraId="15091A5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694</w:t>
            </w:r>
          </w:p>
        </w:tc>
        <w:tc>
          <w:tcPr>
            <w:tcW w:w="1210" w:type="dxa"/>
            <w:gridSpan w:val="2"/>
            <w:hideMark/>
          </w:tcPr>
          <w:p w14:paraId="1943F22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727</w:t>
            </w:r>
          </w:p>
        </w:tc>
        <w:tc>
          <w:tcPr>
            <w:tcW w:w="1210" w:type="dxa"/>
            <w:noWrap/>
            <w:hideMark/>
          </w:tcPr>
          <w:p w14:paraId="5EAE1371"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22</w:t>
            </w:r>
          </w:p>
        </w:tc>
        <w:tc>
          <w:tcPr>
            <w:tcW w:w="1513" w:type="dxa"/>
            <w:hideMark/>
          </w:tcPr>
          <w:p w14:paraId="572CBC4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667</w:t>
            </w:r>
          </w:p>
        </w:tc>
        <w:tc>
          <w:tcPr>
            <w:tcW w:w="1362" w:type="dxa"/>
            <w:noWrap/>
            <w:hideMark/>
          </w:tcPr>
          <w:p w14:paraId="6A3EDA2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21</w:t>
            </w:r>
          </w:p>
        </w:tc>
      </w:tr>
      <w:tr w:rsidR="00A75536" w:rsidRPr="00490582" w14:paraId="725F2B8C" w14:textId="77777777" w:rsidTr="00A75536">
        <w:trPr>
          <w:gridAfter w:val="1"/>
          <w:wAfter w:w="19" w:type="dxa"/>
          <w:trHeight w:val="380"/>
        </w:trPr>
        <w:tc>
          <w:tcPr>
            <w:tcW w:w="568" w:type="dxa"/>
            <w:hideMark/>
          </w:tcPr>
          <w:p w14:paraId="3C927C83"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13</w:t>
            </w:r>
          </w:p>
        </w:tc>
        <w:tc>
          <w:tcPr>
            <w:tcW w:w="1842" w:type="dxa"/>
            <w:hideMark/>
          </w:tcPr>
          <w:p w14:paraId="5ABF73B9"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Новомалыклинский район</w:t>
            </w:r>
          </w:p>
        </w:tc>
        <w:tc>
          <w:tcPr>
            <w:tcW w:w="1276" w:type="dxa"/>
            <w:noWrap/>
            <w:hideMark/>
          </w:tcPr>
          <w:p w14:paraId="7DC75AA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1685</w:t>
            </w:r>
          </w:p>
        </w:tc>
        <w:tc>
          <w:tcPr>
            <w:tcW w:w="1134" w:type="dxa"/>
            <w:noWrap/>
            <w:hideMark/>
          </w:tcPr>
          <w:p w14:paraId="63ED4EF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590</w:t>
            </w:r>
          </w:p>
        </w:tc>
        <w:tc>
          <w:tcPr>
            <w:tcW w:w="1276" w:type="dxa"/>
            <w:noWrap/>
            <w:hideMark/>
          </w:tcPr>
          <w:p w14:paraId="21FC6B93"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3790</w:t>
            </w:r>
          </w:p>
        </w:tc>
        <w:tc>
          <w:tcPr>
            <w:tcW w:w="1276" w:type="dxa"/>
            <w:noWrap/>
            <w:hideMark/>
          </w:tcPr>
          <w:p w14:paraId="6BB79F3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35</w:t>
            </w:r>
          </w:p>
        </w:tc>
        <w:tc>
          <w:tcPr>
            <w:tcW w:w="1299" w:type="dxa"/>
            <w:hideMark/>
          </w:tcPr>
          <w:p w14:paraId="7E63353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w:t>
            </w:r>
          </w:p>
        </w:tc>
        <w:tc>
          <w:tcPr>
            <w:tcW w:w="1664" w:type="dxa"/>
            <w:hideMark/>
          </w:tcPr>
          <w:p w14:paraId="3EFDD9D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675</w:t>
            </w:r>
          </w:p>
        </w:tc>
        <w:tc>
          <w:tcPr>
            <w:tcW w:w="1210" w:type="dxa"/>
            <w:gridSpan w:val="2"/>
            <w:hideMark/>
          </w:tcPr>
          <w:p w14:paraId="2B9B235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511</w:t>
            </w:r>
          </w:p>
        </w:tc>
        <w:tc>
          <w:tcPr>
            <w:tcW w:w="1210" w:type="dxa"/>
            <w:noWrap/>
            <w:hideMark/>
          </w:tcPr>
          <w:p w14:paraId="79A77B5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30</w:t>
            </w:r>
          </w:p>
        </w:tc>
        <w:tc>
          <w:tcPr>
            <w:tcW w:w="1513" w:type="dxa"/>
            <w:hideMark/>
          </w:tcPr>
          <w:p w14:paraId="2933EEC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505</w:t>
            </w:r>
          </w:p>
        </w:tc>
        <w:tc>
          <w:tcPr>
            <w:tcW w:w="1362" w:type="dxa"/>
            <w:noWrap/>
            <w:hideMark/>
          </w:tcPr>
          <w:p w14:paraId="485B51D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30</w:t>
            </w:r>
          </w:p>
        </w:tc>
      </w:tr>
      <w:tr w:rsidR="00A75536" w:rsidRPr="00490582" w14:paraId="031CAA32" w14:textId="77777777" w:rsidTr="00A75536">
        <w:trPr>
          <w:gridAfter w:val="1"/>
          <w:wAfter w:w="19" w:type="dxa"/>
          <w:trHeight w:val="581"/>
        </w:trPr>
        <w:tc>
          <w:tcPr>
            <w:tcW w:w="568" w:type="dxa"/>
            <w:hideMark/>
          </w:tcPr>
          <w:p w14:paraId="48168B87"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14</w:t>
            </w:r>
          </w:p>
        </w:tc>
        <w:tc>
          <w:tcPr>
            <w:tcW w:w="1842" w:type="dxa"/>
            <w:hideMark/>
          </w:tcPr>
          <w:p w14:paraId="23F382A7"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Новоспасский район</w:t>
            </w:r>
          </w:p>
        </w:tc>
        <w:tc>
          <w:tcPr>
            <w:tcW w:w="1276" w:type="dxa"/>
            <w:noWrap/>
            <w:hideMark/>
          </w:tcPr>
          <w:p w14:paraId="4FE7F48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3651</w:t>
            </w:r>
          </w:p>
        </w:tc>
        <w:tc>
          <w:tcPr>
            <w:tcW w:w="1134" w:type="dxa"/>
            <w:noWrap/>
            <w:hideMark/>
          </w:tcPr>
          <w:p w14:paraId="109C607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1826</w:t>
            </w:r>
          </w:p>
        </w:tc>
        <w:tc>
          <w:tcPr>
            <w:tcW w:w="1276" w:type="dxa"/>
            <w:noWrap/>
            <w:hideMark/>
          </w:tcPr>
          <w:p w14:paraId="5A2DA06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5150</w:t>
            </w:r>
          </w:p>
        </w:tc>
        <w:tc>
          <w:tcPr>
            <w:tcW w:w="1276" w:type="dxa"/>
            <w:noWrap/>
            <w:hideMark/>
          </w:tcPr>
          <w:p w14:paraId="236E795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50</w:t>
            </w:r>
          </w:p>
        </w:tc>
        <w:tc>
          <w:tcPr>
            <w:tcW w:w="1299" w:type="dxa"/>
            <w:hideMark/>
          </w:tcPr>
          <w:p w14:paraId="6031B8C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w:t>
            </w:r>
          </w:p>
        </w:tc>
        <w:tc>
          <w:tcPr>
            <w:tcW w:w="1664" w:type="dxa"/>
            <w:hideMark/>
          </w:tcPr>
          <w:p w14:paraId="6E8975C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880</w:t>
            </w:r>
          </w:p>
        </w:tc>
        <w:tc>
          <w:tcPr>
            <w:tcW w:w="1210" w:type="dxa"/>
            <w:gridSpan w:val="2"/>
            <w:hideMark/>
          </w:tcPr>
          <w:p w14:paraId="2A78B0A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797</w:t>
            </w:r>
          </w:p>
        </w:tc>
        <w:tc>
          <w:tcPr>
            <w:tcW w:w="1210" w:type="dxa"/>
            <w:noWrap/>
            <w:hideMark/>
          </w:tcPr>
          <w:p w14:paraId="731D003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22</w:t>
            </w:r>
          </w:p>
        </w:tc>
        <w:tc>
          <w:tcPr>
            <w:tcW w:w="1513" w:type="dxa"/>
            <w:noWrap/>
            <w:hideMark/>
          </w:tcPr>
          <w:p w14:paraId="3A9DC46D"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790</w:t>
            </w:r>
          </w:p>
        </w:tc>
        <w:tc>
          <w:tcPr>
            <w:tcW w:w="1362" w:type="dxa"/>
            <w:noWrap/>
            <w:hideMark/>
          </w:tcPr>
          <w:p w14:paraId="5185550D"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22</w:t>
            </w:r>
          </w:p>
        </w:tc>
      </w:tr>
      <w:tr w:rsidR="00A75536" w:rsidRPr="00490582" w14:paraId="569A9D60" w14:textId="77777777" w:rsidTr="00A75536">
        <w:trPr>
          <w:gridAfter w:val="1"/>
          <w:wAfter w:w="19" w:type="dxa"/>
          <w:trHeight w:val="581"/>
        </w:trPr>
        <w:tc>
          <w:tcPr>
            <w:tcW w:w="568" w:type="dxa"/>
            <w:hideMark/>
          </w:tcPr>
          <w:p w14:paraId="7DB9E4CD"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15</w:t>
            </w:r>
          </w:p>
        </w:tc>
        <w:tc>
          <w:tcPr>
            <w:tcW w:w="1842" w:type="dxa"/>
            <w:hideMark/>
          </w:tcPr>
          <w:p w14:paraId="5F8B85DB"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Павловский район</w:t>
            </w:r>
          </w:p>
        </w:tc>
        <w:tc>
          <w:tcPr>
            <w:tcW w:w="1276" w:type="dxa"/>
            <w:noWrap/>
            <w:hideMark/>
          </w:tcPr>
          <w:p w14:paraId="069B1D5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1524</w:t>
            </w:r>
          </w:p>
        </w:tc>
        <w:tc>
          <w:tcPr>
            <w:tcW w:w="1134" w:type="dxa"/>
            <w:noWrap/>
            <w:hideMark/>
          </w:tcPr>
          <w:p w14:paraId="07C26DD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762</w:t>
            </w:r>
          </w:p>
        </w:tc>
        <w:tc>
          <w:tcPr>
            <w:tcW w:w="1276" w:type="dxa"/>
            <w:noWrap/>
            <w:hideMark/>
          </w:tcPr>
          <w:p w14:paraId="48FC06D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8060</w:t>
            </w:r>
          </w:p>
        </w:tc>
        <w:tc>
          <w:tcPr>
            <w:tcW w:w="1276" w:type="dxa"/>
            <w:noWrap/>
            <w:hideMark/>
          </w:tcPr>
          <w:p w14:paraId="079FB2D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50</w:t>
            </w:r>
          </w:p>
        </w:tc>
        <w:tc>
          <w:tcPr>
            <w:tcW w:w="1299" w:type="dxa"/>
            <w:hideMark/>
          </w:tcPr>
          <w:p w14:paraId="149B925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w:t>
            </w:r>
          </w:p>
        </w:tc>
        <w:tc>
          <w:tcPr>
            <w:tcW w:w="1664" w:type="dxa"/>
            <w:hideMark/>
          </w:tcPr>
          <w:p w14:paraId="2F49864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692</w:t>
            </w:r>
          </w:p>
        </w:tc>
        <w:tc>
          <w:tcPr>
            <w:tcW w:w="1210" w:type="dxa"/>
            <w:gridSpan w:val="2"/>
            <w:hideMark/>
          </w:tcPr>
          <w:p w14:paraId="32B0D22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661</w:t>
            </w:r>
          </w:p>
        </w:tc>
        <w:tc>
          <w:tcPr>
            <w:tcW w:w="1210" w:type="dxa"/>
            <w:noWrap/>
            <w:hideMark/>
          </w:tcPr>
          <w:p w14:paraId="447B91F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43</w:t>
            </w:r>
          </w:p>
        </w:tc>
        <w:tc>
          <w:tcPr>
            <w:tcW w:w="1513" w:type="dxa"/>
            <w:hideMark/>
          </w:tcPr>
          <w:p w14:paraId="539A879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650</w:t>
            </w:r>
          </w:p>
        </w:tc>
        <w:tc>
          <w:tcPr>
            <w:tcW w:w="1362" w:type="dxa"/>
            <w:noWrap/>
            <w:hideMark/>
          </w:tcPr>
          <w:p w14:paraId="6A5193A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43</w:t>
            </w:r>
          </w:p>
        </w:tc>
      </w:tr>
      <w:tr w:rsidR="00A75536" w:rsidRPr="00490582" w14:paraId="0D3DA885" w14:textId="77777777" w:rsidTr="00A75536">
        <w:trPr>
          <w:gridAfter w:val="1"/>
          <w:wAfter w:w="19" w:type="dxa"/>
          <w:trHeight w:val="422"/>
        </w:trPr>
        <w:tc>
          <w:tcPr>
            <w:tcW w:w="568" w:type="dxa"/>
            <w:hideMark/>
          </w:tcPr>
          <w:p w14:paraId="049443B2"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16</w:t>
            </w:r>
          </w:p>
        </w:tc>
        <w:tc>
          <w:tcPr>
            <w:tcW w:w="1842" w:type="dxa"/>
            <w:hideMark/>
          </w:tcPr>
          <w:p w14:paraId="46F5B2A5"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Радищевский район</w:t>
            </w:r>
          </w:p>
        </w:tc>
        <w:tc>
          <w:tcPr>
            <w:tcW w:w="1276" w:type="dxa"/>
            <w:noWrap/>
            <w:hideMark/>
          </w:tcPr>
          <w:p w14:paraId="5AD3398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1636</w:t>
            </w:r>
          </w:p>
        </w:tc>
        <w:tc>
          <w:tcPr>
            <w:tcW w:w="1134" w:type="dxa"/>
            <w:noWrap/>
            <w:hideMark/>
          </w:tcPr>
          <w:p w14:paraId="74521AB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675</w:t>
            </w:r>
          </w:p>
        </w:tc>
        <w:tc>
          <w:tcPr>
            <w:tcW w:w="1276" w:type="dxa"/>
            <w:noWrap/>
            <w:hideMark/>
          </w:tcPr>
          <w:p w14:paraId="0CD7232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5840</w:t>
            </w:r>
          </w:p>
        </w:tc>
        <w:tc>
          <w:tcPr>
            <w:tcW w:w="1276" w:type="dxa"/>
            <w:noWrap/>
            <w:hideMark/>
          </w:tcPr>
          <w:p w14:paraId="346BD4F3"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41</w:t>
            </w:r>
          </w:p>
        </w:tc>
        <w:tc>
          <w:tcPr>
            <w:tcW w:w="1299" w:type="dxa"/>
            <w:hideMark/>
          </w:tcPr>
          <w:p w14:paraId="27D542F3"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w:t>
            </w:r>
          </w:p>
        </w:tc>
        <w:tc>
          <w:tcPr>
            <w:tcW w:w="1664" w:type="dxa"/>
            <w:hideMark/>
          </w:tcPr>
          <w:p w14:paraId="3B76217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485</w:t>
            </w:r>
          </w:p>
        </w:tc>
        <w:tc>
          <w:tcPr>
            <w:tcW w:w="1210" w:type="dxa"/>
            <w:gridSpan w:val="2"/>
            <w:hideMark/>
          </w:tcPr>
          <w:p w14:paraId="3DEFC7F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425</w:t>
            </w:r>
          </w:p>
        </w:tc>
        <w:tc>
          <w:tcPr>
            <w:tcW w:w="1210" w:type="dxa"/>
            <w:noWrap/>
            <w:hideMark/>
          </w:tcPr>
          <w:p w14:paraId="32D7763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26</w:t>
            </w:r>
          </w:p>
        </w:tc>
        <w:tc>
          <w:tcPr>
            <w:tcW w:w="1513" w:type="dxa"/>
            <w:hideMark/>
          </w:tcPr>
          <w:p w14:paraId="0EDE34B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425</w:t>
            </w:r>
          </w:p>
        </w:tc>
        <w:tc>
          <w:tcPr>
            <w:tcW w:w="1362" w:type="dxa"/>
            <w:noWrap/>
            <w:hideMark/>
          </w:tcPr>
          <w:p w14:paraId="7D99B83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26</w:t>
            </w:r>
          </w:p>
        </w:tc>
      </w:tr>
      <w:tr w:rsidR="00A75536" w:rsidRPr="00490582" w14:paraId="59AAD041" w14:textId="77777777" w:rsidTr="00A75536">
        <w:trPr>
          <w:gridAfter w:val="1"/>
          <w:wAfter w:w="19" w:type="dxa"/>
          <w:trHeight w:val="386"/>
        </w:trPr>
        <w:tc>
          <w:tcPr>
            <w:tcW w:w="568" w:type="dxa"/>
            <w:hideMark/>
          </w:tcPr>
          <w:p w14:paraId="1176BE2D"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17</w:t>
            </w:r>
          </w:p>
        </w:tc>
        <w:tc>
          <w:tcPr>
            <w:tcW w:w="1842" w:type="dxa"/>
            <w:hideMark/>
          </w:tcPr>
          <w:p w14:paraId="136A7F3F"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Сенгилеевский район</w:t>
            </w:r>
          </w:p>
        </w:tc>
        <w:tc>
          <w:tcPr>
            <w:tcW w:w="1276" w:type="dxa"/>
            <w:noWrap/>
            <w:hideMark/>
          </w:tcPr>
          <w:p w14:paraId="77A03E8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2764</w:t>
            </w:r>
          </w:p>
        </w:tc>
        <w:tc>
          <w:tcPr>
            <w:tcW w:w="1134" w:type="dxa"/>
            <w:noWrap/>
            <w:hideMark/>
          </w:tcPr>
          <w:p w14:paraId="598B5BB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1096</w:t>
            </w:r>
          </w:p>
        </w:tc>
        <w:tc>
          <w:tcPr>
            <w:tcW w:w="1276" w:type="dxa"/>
            <w:noWrap/>
            <w:hideMark/>
          </w:tcPr>
          <w:p w14:paraId="524A6EC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8860</w:t>
            </w:r>
          </w:p>
        </w:tc>
        <w:tc>
          <w:tcPr>
            <w:tcW w:w="1276" w:type="dxa"/>
            <w:noWrap/>
            <w:hideMark/>
          </w:tcPr>
          <w:p w14:paraId="0C89507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40</w:t>
            </w:r>
          </w:p>
        </w:tc>
        <w:tc>
          <w:tcPr>
            <w:tcW w:w="1299" w:type="dxa"/>
            <w:hideMark/>
          </w:tcPr>
          <w:p w14:paraId="0AE1B716"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w:t>
            </w:r>
          </w:p>
        </w:tc>
        <w:tc>
          <w:tcPr>
            <w:tcW w:w="1664" w:type="dxa"/>
            <w:hideMark/>
          </w:tcPr>
          <w:p w14:paraId="10397B2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841</w:t>
            </w:r>
          </w:p>
        </w:tc>
        <w:tc>
          <w:tcPr>
            <w:tcW w:w="1210" w:type="dxa"/>
            <w:gridSpan w:val="2"/>
            <w:hideMark/>
          </w:tcPr>
          <w:p w14:paraId="0835FE1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774</w:t>
            </w:r>
          </w:p>
        </w:tc>
        <w:tc>
          <w:tcPr>
            <w:tcW w:w="1210" w:type="dxa"/>
            <w:noWrap/>
            <w:hideMark/>
          </w:tcPr>
          <w:p w14:paraId="1A62061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28</w:t>
            </w:r>
          </w:p>
        </w:tc>
        <w:tc>
          <w:tcPr>
            <w:tcW w:w="1513" w:type="dxa"/>
            <w:hideMark/>
          </w:tcPr>
          <w:p w14:paraId="3D9131C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766</w:t>
            </w:r>
          </w:p>
        </w:tc>
        <w:tc>
          <w:tcPr>
            <w:tcW w:w="1362" w:type="dxa"/>
            <w:noWrap/>
            <w:hideMark/>
          </w:tcPr>
          <w:p w14:paraId="062F24F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28</w:t>
            </w:r>
          </w:p>
        </w:tc>
      </w:tr>
      <w:tr w:rsidR="00A75536" w:rsidRPr="00490582" w14:paraId="73A84E7A" w14:textId="77777777" w:rsidTr="00A75536">
        <w:trPr>
          <w:gridAfter w:val="1"/>
          <w:wAfter w:w="19" w:type="dxa"/>
          <w:trHeight w:val="478"/>
        </w:trPr>
        <w:tc>
          <w:tcPr>
            <w:tcW w:w="568" w:type="dxa"/>
            <w:hideMark/>
          </w:tcPr>
          <w:p w14:paraId="09043F5C"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18</w:t>
            </w:r>
          </w:p>
        </w:tc>
        <w:tc>
          <w:tcPr>
            <w:tcW w:w="1842" w:type="dxa"/>
            <w:hideMark/>
          </w:tcPr>
          <w:p w14:paraId="02FF5590"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Старокулаткинский район</w:t>
            </w:r>
          </w:p>
        </w:tc>
        <w:tc>
          <w:tcPr>
            <w:tcW w:w="1276" w:type="dxa"/>
            <w:noWrap/>
            <w:hideMark/>
          </w:tcPr>
          <w:p w14:paraId="18821E1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949</w:t>
            </w:r>
          </w:p>
        </w:tc>
        <w:tc>
          <w:tcPr>
            <w:tcW w:w="1134" w:type="dxa"/>
            <w:noWrap/>
            <w:hideMark/>
          </w:tcPr>
          <w:p w14:paraId="52C8918D"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500</w:t>
            </w:r>
          </w:p>
        </w:tc>
        <w:tc>
          <w:tcPr>
            <w:tcW w:w="1276" w:type="dxa"/>
            <w:noWrap/>
            <w:hideMark/>
          </w:tcPr>
          <w:p w14:paraId="7384A61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10930</w:t>
            </w:r>
          </w:p>
        </w:tc>
        <w:tc>
          <w:tcPr>
            <w:tcW w:w="1276" w:type="dxa"/>
            <w:noWrap/>
            <w:hideMark/>
          </w:tcPr>
          <w:p w14:paraId="42E582D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53</w:t>
            </w:r>
          </w:p>
        </w:tc>
        <w:tc>
          <w:tcPr>
            <w:tcW w:w="1299" w:type="dxa"/>
            <w:hideMark/>
          </w:tcPr>
          <w:p w14:paraId="79D9904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w:t>
            </w:r>
          </w:p>
        </w:tc>
        <w:tc>
          <w:tcPr>
            <w:tcW w:w="1664" w:type="dxa"/>
            <w:hideMark/>
          </w:tcPr>
          <w:p w14:paraId="2A80DEA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297</w:t>
            </w:r>
          </w:p>
        </w:tc>
        <w:tc>
          <w:tcPr>
            <w:tcW w:w="1210" w:type="dxa"/>
            <w:gridSpan w:val="2"/>
            <w:hideMark/>
          </w:tcPr>
          <w:p w14:paraId="2CEA1451"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224</w:t>
            </w:r>
          </w:p>
        </w:tc>
        <w:tc>
          <w:tcPr>
            <w:tcW w:w="1210" w:type="dxa"/>
            <w:hideMark/>
          </w:tcPr>
          <w:p w14:paraId="2B1A3FF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24</w:t>
            </w:r>
          </w:p>
        </w:tc>
        <w:tc>
          <w:tcPr>
            <w:tcW w:w="1513" w:type="dxa"/>
            <w:noWrap/>
            <w:hideMark/>
          </w:tcPr>
          <w:p w14:paraId="2915C193"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218</w:t>
            </w:r>
          </w:p>
        </w:tc>
        <w:tc>
          <w:tcPr>
            <w:tcW w:w="1362" w:type="dxa"/>
            <w:noWrap/>
            <w:hideMark/>
          </w:tcPr>
          <w:p w14:paraId="42AFF72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23</w:t>
            </w:r>
          </w:p>
        </w:tc>
      </w:tr>
      <w:tr w:rsidR="00A75536" w:rsidRPr="00490582" w14:paraId="0130BD01" w14:textId="77777777" w:rsidTr="00A75536">
        <w:trPr>
          <w:gridAfter w:val="1"/>
          <w:wAfter w:w="19" w:type="dxa"/>
          <w:trHeight w:val="414"/>
        </w:trPr>
        <w:tc>
          <w:tcPr>
            <w:tcW w:w="568" w:type="dxa"/>
            <w:hideMark/>
          </w:tcPr>
          <w:p w14:paraId="1AD7A5F1"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19</w:t>
            </w:r>
          </w:p>
        </w:tc>
        <w:tc>
          <w:tcPr>
            <w:tcW w:w="1842" w:type="dxa"/>
            <w:hideMark/>
          </w:tcPr>
          <w:p w14:paraId="5E05DFB2"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Старомайнский район</w:t>
            </w:r>
          </w:p>
        </w:tc>
        <w:tc>
          <w:tcPr>
            <w:tcW w:w="1276" w:type="dxa"/>
            <w:noWrap/>
            <w:hideMark/>
          </w:tcPr>
          <w:p w14:paraId="2263A501"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2142</w:t>
            </w:r>
          </w:p>
        </w:tc>
        <w:tc>
          <w:tcPr>
            <w:tcW w:w="1134" w:type="dxa"/>
            <w:noWrap/>
            <w:hideMark/>
          </w:tcPr>
          <w:p w14:paraId="63BDDC1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1072</w:t>
            </w:r>
          </w:p>
        </w:tc>
        <w:tc>
          <w:tcPr>
            <w:tcW w:w="1276" w:type="dxa"/>
            <w:noWrap/>
            <w:hideMark/>
          </w:tcPr>
          <w:p w14:paraId="05B08E0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9340</w:t>
            </w:r>
          </w:p>
        </w:tc>
        <w:tc>
          <w:tcPr>
            <w:tcW w:w="1276" w:type="dxa"/>
            <w:noWrap/>
            <w:hideMark/>
          </w:tcPr>
          <w:p w14:paraId="6145AD8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50</w:t>
            </w:r>
          </w:p>
        </w:tc>
        <w:tc>
          <w:tcPr>
            <w:tcW w:w="1299" w:type="dxa"/>
            <w:hideMark/>
          </w:tcPr>
          <w:p w14:paraId="491F386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w:t>
            </w:r>
          </w:p>
        </w:tc>
        <w:tc>
          <w:tcPr>
            <w:tcW w:w="1664" w:type="dxa"/>
            <w:hideMark/>
          </w:tcPr>
          <w:p w14:paraId="4DC4E81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766</w:t>
            </w:r>
          </w:p>
        </w:tc>
        <w:tc>
          <w:tcPr>
            <w:tcW w:w="1210" w:type="dxa"/>
            <w:gridSpan w:val="2"/>
            <w:hideMark/>
          </w:tcPr>
          <w:p w14:paraId="1608BE8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664</w:t>
            </w:r>
          </w:p>
        </w:tc>
        <w:tc>
          <w:tcPr>
            <w:tcW w:w="1210" w:type="dxa"/>
            <w:noWrap/>
            <w:hideMark/>
          </w:tcPr>
          <w:p w14:paraId="68822AC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31</w:t>
            </w:r>
          </w:p>
        </w:tc>
        <w:tc>
          <w:tcPr>
            <w:tcW w:w="1513" w:type="dxa"/>
            <w:noWrap/>
            <w:hideMark/>
          </w:tcPr>
          <w:p w14:paraId="64AF865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662</w:t>
            </w:r>
          </w:p>
        </w:tc>
        <w:tc>
          <w:tcPr>
            <w:tcW w:w="1362" w:type="dxa"/>
            <w:noWrap/>
            <w:hideMark/>
          </w:tcPr>
          <w:p w14:paraId="3CC2332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31</w:t>
            </w:r>
          </w:p>
        </w:tc>
      </w:tr>
      <w:tr w:rsidR="00A75536" w:rsidRPr="00490582" w14:paraId="2820843E" w14:textId="77777777" w:rsidTr="00A75536">
        <w:trPr>
          <w:gridAfter w:val="1"/>
          <w:wAfter w:w="19" w:type="dxa"/>
          <w:trHeight w:val="378"/>
        </w:trPr>
        <w:tc>
          <w:tcPr>
            <w:tcW w:w="568" w:type="dxa"/>
            <w:hideMark/>
          </w:tcPr>
          <w:p w14:paraId="45CF896F"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20</w:t>
            </w:r>
          </w:p>
        </w:tc>
        <w:tc>
          <w:tcPr>
            <w:tcW w:w="1842" w:type="dxa"/>
            <w:hideMark/>
          </w:tcPr>
          <w:p w14:paraId="45D83866"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Сурский район</w:t>
            </w:r>
          </w:p>
        </w:tc>
        <w:tc>
          <w:tcPr>
            <w:tcW w:w="1276" w:type="dxa"/>
            <w:noWrap/>
            <w:hideMark/>
          </w:tcPr>
          <w:p w14:paraId="12F8748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1860</w:t>
            </w:r>
          </w:p>
        </w:tc>
        <w:tc>
          <w:tcPr>
            <w:tcW w:w="1134" w:type="dxa"/>
            <w:noWrap/>
            <w:hideMark/>
          </w:tcPr>
          <w:p w14:paraId="609B1FD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651</w:t>
            </w:r>
          </w:p>
        </w:tc>
        <w:tc>
          <w:tcPr>
            <w:tcW w:w="1276" w:type="dxa"/>
            <w:noWrap/>
            <w:hideMark/>
          </w:tcPr>
          <w:p w14:paraId="3A21F2F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6270</w:t>
            </w:r>
          </w:p>
        </w:tc>
        <w:tc>
          <w:tcPr>
            <w:tcW w:w="1276" w:type="dxa"/>
            <w:noWrap/>
            <w:hideMark/>
          </w:tcPr>
          <w:p w14:paraId="4372E8D6"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35</w:t>
            </w:r>
          </w:p>
        </w:tc>
        <w:tc>
          <w:tcPr>
            <w:tcW w:w="1299" w:type="dxa"/>
            <w:hideMark/>
          </w:tcPr>
          <w:p w14:paraId="2A5B444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13</w:t>
            </w:r>
          </w:p>
        </w:tc>
        <w:tc>
          <w:tcPr>
            <w:tcW w:w="1664" w:type="dxa"/>
            <w:hideMark/>
          </w:tcPr>
          <w:p w14:paraId="0A57AFF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629</w:t>
            </w:r>
          </w:p>
        </w:tc>
        <w:tc>
          <w:tcPr>
            <w:tcW w:w="1210" w:type="dxa"/>
            <w:gridSpan w:val="2"/>
            <w:hideMark/>
          </w:tcPr>
          <w:p w14:paraId="61064B7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623</w:t>
            </w:r>
          </w:p>
        </w:tc>
        <w:tc>
          <w:tcPr>
            <w:tcW w:w="1210" w:type="dxa"/>
            <w:noWrap/>
            <w:hideMark/>
          </w:tcPr>
          <w:p w14:paraId="498A82B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33</w:t>
            </w:r>
          </w:p>
        </w:tc>
        <w:tc>
          <w:tcPr>
            <w:tcW w:w="1513" w:type="dxa"/>
            <w:noWrap/>
            <w:hideMark/>
          </w:tcPr>
          <w:p w14:paraId="61C5F9A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619</w:t>
            </w:r>
          </w:p>
        </w:tc>
        <w:tc>
          <w:tcPr>
            <w:tcW w:w="1362" w:type="dxa"/>
            <w:noWrap/>
            <w:hideMark/>
          </w:tcPr>
          <w:p w14:paraId="03066A16"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33</w:t>
            </w:r>
          </w:p>
        </w:tc>
      </w:tr>
      <w:tr w:rsidR="00A75536" w:rsidRPr="00490582" w14:paraId="052A8972" w14:textId="77777777" w:rsidTr="00A75536">
        <w:trPr>
          <w:gridAfter w:val="1"/>
          <w:wAfter w:w="19" w:type="dxa"/>
          <w:trHeight w:val="555"/>
        </w:trPr>
        <w:tc>
          <w:tcPr>
            <w:tcW w:w="568" w:type="dxa"/>
            <w:hideMark/>
          </w:tcPr>
          <w:p w14:paraId="027E057D"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lastRenderedPageBreak/>
              <w:t>21</w:t>
            </w:r>
          </w:p>
        </w:tc>
        <w:tc>
          <w:tcPr>
            <w:tcW w:w="1842" w:type="dxa"/>
            <w:hideMark/>
          </w:tcPr>
          <w:p w14:paraId="37A5310D"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Тереньгульский район</w:t>
            </w:r>
          </w:p>
        </w:tc>
        <w:tc>
          <w:tcPr>
            <w:tcW w:w="1276" w:type="dxa"/>
            <w:noWrap/>
            <w:hideMark/>
          </w:tcPr>
          <w:p w14:paraId="575792B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2009</w:t>
            </w:r>
          </w:p>
        </w:tc>
        <w:tc>
          <w:tcPr>
            <w:tcW w:w="1134" w:type="dxa"/>
            <w:noWrap/>
            <w:hideMark/>
          </w:tcPr>
          <w:p w14:paraId="55A57DC1"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535</w:t>
            </w:r>
          </w:p>
        </w:tc>
        <w:tc>
          <w:tcPr>
            <w:tcW w:w="1276" w:type="dxa"/>
            <w:noWrap/>
            <w:hideMark/>
          </w:tcPr>
          <w:p w14:paraId="48D6432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9980</w:t>
            </w:r>
          </w:p>
        </w:tc>
        <w:tc>
          <w:tcPr>
            <w:tcW w:w="1276" w:type="dxa"/>
            <w:noWrap/>
            <w:hideMark/>
          </w:tcPr>
          <w:p w14:paraId="5EDC3565"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27</w:t>
            </w:r>
          </w:p>
        </w:tc>
        <w:tc>
          <w:tcPr>
            <w:tcW w:w="1299" w:type="dxa"/>
            <w:hideMark/>
          </w:tcPr>
          <w:p w14:paraId="40F93CE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w:t>
            </w:r>
          </w:p>
        </w:tc>
        <w:tc>
          <w:tcPr>
            <w:tcW w:w="1664" w:type="dxa"/>
            <w:hideMark/>
          </w:tcPr>
          <w:p w14:paraId="34A35D1D"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483</w:t>
            </w:r>
          </w:p>
        </w:tc>
        <w:tc>
          <w:tcPr>
            <w:tcW w:w="1210" w:type="dxa"/>
            <w:gridSpan w:val="2"/>
            <w:hideMark/>
          </w:tcPr>
          <w:p w14:paraId="7A37F58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461</w:t>
            </w:r>
          </w:p>
        </w:tc>
        <w:tc>
          <w:tcPr>
            <w:tcW w:w="1210" w:type="dxa"/>
            <w:noWrap/>
            <w:hideMark/>
          </w:tcPr>
          <w:p w14:paraId="4FD32DA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23</w:t>
            </w:r>
          </w:p>
        </w:tc>
        <w:tc>
          <w:tcPr>
            <w:tcW w:w="1513" w:type="dxa"/>
            <w:hideMark/>
          </w:tcPr>
          <w:p w14:paraId="738A87C6"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459</w:t>
            </w:r>
          </w:p>
        </w:tc>
        <w:tc>
          <w:tcPr>
            <w:tcW w:w="1362" w:type="dxa"/>
            <w:noWrap/>
            <w:hideMark/>
          </w:tcPr>
          <w:p w14:paraId="2487B4A9"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23</w:t>
            </w:r>
          </w:p>
        </w:tc>
      </w:tr>
      <w:tr w:rsidR="00A75536" w:rsidRPr="00490582" w14:paraId="6E6C079A" w14:textId="77777777" w:rsidTr="00A75536">
        <w:trPr>
          <w:gridAfter w:val="1"/>
          <w:wAfter w:w="19" w:type="dxa"/>
          <w:trHeight w:val="406"/>
        </w:trPr>
        <w:tc>
          <w:tcPr>
            <w:tcW w:w="568" w:type="dxa"/>
            <w:hideMark/>
          </w:tcPr>
          <w:p w14:paraId="4BE789EB"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22</w:t>
            </w:r>
          </w:p>
        </w:tc>
        <w:tc>
          <w:tcPr>
            <w:tcW w:w="1842" w:type="dxa"/>
            <w:hideMark/>
          </w:tcPr>
          <w:p w14:paraId="0CA2DC5C"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Ульяновский район</w:t>
            </w:r>
          </w:p>
        </w:tc>
        <w:tc>
          <w:tcPr>
            <w:tcW w:w="1276" w:type="dxa"/>
            <w:noWrap/>
            <w:hideMark/>
          </w:tcPr>
          <w:p w14:paraId="5EEC5CA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5700</w:t>
            </w:r>
          </w:p>
        </w:tc>
        <w:tc>
          <w:tcPr>
            <w:tcW w:w="1134" w:type="dxa"/>
            <w:noWrap/>
            <w:hideMark/>
          </w:tcPr>
          <w:p w14:paraId="2CAC864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1995</w:t>
            </w:r>
          </w:p>
        </w:tc>
        <w:tc>
          <w:tcPr>
            <w:tcW w:w="1276" w:type="dxa"/>
            <w:noWrap/>
            <w:hideMark/>
          </w:tcPr>
          <w:p w14:paraId="71A94B4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6420</w:t>
            </w:r>
          </w:p>
        </w:tc>
        <w:tc>
          <w:tcPr>
            <w:tcW w:w="1276" w:type="dxa"/>
            <w:noWrap/>
            <w:hideMark/>
          </w:tcPr>
          <w:p w14:paraId="06B9E70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35</w:t>
            </w:r>
          </w:p>
        </w:tc>
        <w:tc>
          <w:tcPr>
            <w:tcW w:w="1299" w:type="dxa"/>
            <w:hideMark/>
          </w:tcPr>
          <w:p w14:paraId="24E15B6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10</w:t>
            </w:r>
          </w:p>
        </w:tc>
        <w:tc>
          <w:tcPr>
            <w:tcW w:w="1664" w:type="dxa"/>
            <w:hideMark/>
          </w:tcPr>
          <w:p w14:paraId="747C400D"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1832</w:t>
            </w:r>
          </w:p>
        </w:tc>
        <w:tc>
          <w:tcPr>
            <w:tcW w:w="1210" w:type="dxa"/>
            <w:gridSpan w:val="2"/>
            <w:hideMark/>
          </w:tcPr>
          <w:p w14:paraId="5DB2376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1464</w:t>
            </w:r>
          </w:p>
        </w:tc>
        <w:tc>
          <w:tcPr>
            <w:tcW w:w="1210" w:type="dxa"/>
            <w:noWrap/>
            <w:hideMark/>
          </w:tcPr>
          <w:p w14:paraId="1904F816"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26</w:t>
            </w:r>
          </w:p>
        </w:tc>
        <w:tc>
          <w:tcPr>
            <w:tcW w:w="1513" w:type="dxa"/>
            <w:noWrap/>
            <w:hideMark/>
          </w:tcPr>
          <w:p w14:paraId="6EAE3344"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1431</w:t>
            </w:r>
          </w:p>
        </w:tc>
        <w:tc>
          <w:tcPr>
            <w:tcW w:w="1362" w:type="dxa"/>
            <w:noWrap/>
            <w:hideMark/>
          </w:tcPr>
          <w:p w14:paraId="2BF1984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25</w:t>
            </w:r>
          </w:p>
        </w:tc>
      </w:tr>
      <w:tr w:rsidR="00A75536" w:rsidRPr="00490582" w14:paraId="6EF437D3" w14:textId="77777777" w:rsidTr="00A75536">
        <w:trPr>
          <w:gridAfter w:val="1"/>
          <w:wAfter w:w="19" w:type="dxa"/>
          <w:trHeight w:val="511"/>
        </w:trPr>
        <w:tc>
          <w:tcPr>
            <w:tcW w:w="568" w:type="dxa"/>
            <w:hideMark/>
          </w:tcPr>
          <w:p w14:paraId="416C8C0B"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23</w:t>
            </w:r>
          </w:p>
        </w:tc>
        <w:tc>
          <w:tcPr>
            <w:tcW w:w="1842" w:type="dxa"/>
            <w:hideMark/>
          </w:tcPr>
          <w:p w14:paraId="7C454774"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Цильнинский район</w:t>
            </w:r>
          </w:p>
        </w:tc>
        <w:tc>
          <w:tcPr>
            <w:tcW w:w="1276" w:type="dxa"/>
            <w:noWrap/>
            <w:hideMark/>
          </w:tcPr>
          <w:p w14:paraId="08D3159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3372</w:t>
            </w:r>
          </w:p>
        </w:tc>
        <w:tc>
          <w:tcPr>
            <w:tcW w:w="1134" w:type="dxa"/>
            <w:noWrap/>
            <w:hideMark/>
          </w:tcPr>
          <w:p w14:paraId="24F023C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1181</w:t>
            </w:r>
          </w:p>
        </w:tc>
        <w:tc>
          <w:tcPr>
            <w:tcW w:w="1276" w:type="dxa"/>
            <w:noWrap/>
            <w:hideMark/>
          </w:tcPr>
          <w:p w14:paraId="2B99BF5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3880</w:t>
            </w:r>
          </w:p>
        </w:tc>
        <w:tc>
          <w:tcPr>
            <w:tcW w:w="1276" w:type="dxa"/>
            <w:noWrap/>
            <w:hideMark/>
          </w:tcPr>
          <w:p w14:paraId="444F61D3"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35</w:t>
            </w:r>
          </w:p>
        </w:tc>
        <w:tc>
          <w:tcPr>
            <w:tcW w:w="1299" w:type="dxa"/>
            <w:hideMark/>
          </w:tcPr>
          <w:p w14:paraId="3468ABFA"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w:t>
            </w:r>
          </w:p>
        </w:tc>
        <w:tc>
          <w:tcPr>
            <w:tcW w:w="1664" w:type="dxa"/>
            <w:hideMark/>
          </w:tcPr>
          <w:p w14:paraId="2E9A64DF"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647</w:t>
            </w:r>
          </w:p>
        </w:tc>
        <w:tc>
          <w:tcPr>
            <w:tcW w:w="1210" w:type="dxa"/>
            <w:gridSpan w:val="2"/>
            <w:hideMark/>
          </w:tcPr>
          <w:p w14:paraId="741C8AB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573</w:t>
            </w:r>
          </w:p>
        </w:tc>
        <w:tc>
          <w:tcPr>
            <w:tcW w:w="1210" w:type="dxa"/>
            <w:noWrap/>
            <w:hideMark/>
          </w:tcPr>
          <w:p w14:paraId="06016D5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17</w:t>
            </w:r>
          </w:p>
        </w:tc>
        <w:tc>
          <w:tcPr>
            <w:tcW w:w="1513" w:type="dxa"/>
            <w:noWrap/>
            <w:hideMark/>
          </w:tcPr>
          <w:p w14:paraId="7FCB54C6"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564</w:t>
            </w:r>
          </w:p>
        </w:tc>
        <w:tc>
          <w:tcPr>
            <w:tcW w:w="1362" w:type="dxa"/>
            <w:noWrap/>
            <w:hideMark/>
          </w:tcPr>
          <w:p w14:paraId="3680316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17</w:t>
            </w:r>
          </w:p>
        </w:tc>
      </w:tr>
      <w:tr w:rsidR="00A75536" w:rsidRPr="00490582" w14:paraId="252FC3A8" w14:textId="77777777" w:rsidTr="00A75536">
        <w:trPr>
          <w:gridAfter w:val="1"/>
          <w:wAfter w:w="19" w:type="dxa"/>
          <w:trHeight w:val="548"/>
        </w:trPr>
        <w:tc>
          <w:tcPr>
            <w:tcW w:w="568" w:type="dxa"/>
            <w:hideMark/>
          </w:tcPr>
          <w:p w14:paraId="2A0E79B6" w14:textId="77777777" w:rsidR="00A75536" w:rsidRPr="00490582" w:rsidRDefault="00A75536" w:rsidP="00490582">
            <w:pPr>
              <w:jc w:val="cente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24</w:t>
            </w:r>
          </w:p>
        </w:tc>
        <w:tc>
          <w:tcPr>
            <w:tcW w:w="1842" w:type="dxa"/>
            <w:hideMark/>
          </w:tcPr>
          <w:p w14:paraId="08600FDD" w14:textId="77777777" w:rsidR="00A75536" w:rsidRPr="00490582" w:rsidRDefault="00A75536" w:rsidP="00490582">
            <w:pPr>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Чердаклинский район</w:t>
            </w:r>
          </w:p>
        </w:tc>
        <w:tc>
          <w:tcPr>
            <w:tcW w:w="1276" w:type="dxa"/>
            <w:noWrap/>
            <w:hideMark/>
          </w:tcPr>
          <w:p w14:paraId="684D557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6264</w:t>
            </w:r>
          </w:p>
        </w:tc>
        <w:tc>
          <w:tcPr>
            <w:tcW w:w="1134" w:type="dxa"/>
            <w:noWrap/>
            <w:hideMark/>
          </w:tcPr>
          <w:p w14:paraId="79D4C1A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2193</w:t>
            </w:r>
          </w:p>
        </w:tc>
        <w:tc>
          <w:tcPr>
            <w:tcW w:w="1276" w:type="dxa"/>
            <w:noWrap/>
            <w:hideMark/>
          </w:tcPr>
          <w:p w14:paraId="7216BE98"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5880</w:t>
            </w:r>
          </w:p>
        </w:tc>
        <w:tc>
          <w:tcPr>
            <w:tcW w:w="1276" w:type="dxa"/>
            <w:noWrap/>
            <w:hideMark/>
          </w:tcPr>
          <w:p w14:paraId="6D9AC8A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35</w:t>
            </w:r>
          </w:p>
        </w:tc>
        <w:tc>
          <w:tcPr>
            <w:tcW w:w="1299" w:type="dxa"/>
            <w:hideMark/>
          </w:tcPr>
          <w:p w14:paraId="660F8242"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20</w:t>
            </w:r>
          </w:p>
        </w:tc>
        <w:tc>
          <w:tcPr>
            <w:tcW w:w="1664" w:type="dxa"/>
            <w:hideMark/>
          </w:tcPr>
          <w:p w14:paraId="7C04F99C"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2677</w:t>
            </w:r>
          </w:p>
        </w:tc>
        <w:tc>
          <w:tcPr>
            <w:tcW w:w="1210" w:type="dxa"/>
            <w:gridSpan w:val="2"/>
            <w:hideMark/>
          </w:tcPr>
          <w:p w14:paraId="65E8DB7E"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2515</w:t>
            </w:r>
          </w:p>
        </w:tc>
        <w:tc>
          <w:tcPr>
            <w:tcW w:w="1210" w:type="dxa"/>
            <w:noWrap/>
            <w:hideMark/>
          </w:tcPr>
          <w:p w14:paraId="31395A80"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40</w:t>
            </w:r>
          </w:p>
        </w:tc>
        <w:tc>
          <w:tcPr>
            <w:tcW w:w="1513" w:type="dxa"/>
            <w:hideMark/>
          </w:tcPr>
          <w:p w14:paraId="00519F4B"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2393</w:t>
            </w:r>
          </w:p>
        </w:tc>
        <w:tc>
          <w:tcPr>
            <w:tcW w:w="1362" w:type="dxa"/>
            <w:noWrap/>
            <w:hideMark/>
          </w:tcPr>
          <w:p w14:paraId="5658BBF7" w14:textId="77777777" w:rsidR="00A75536" w:rsidRPr="00490582" w:rsidRDefault="00A75536" w:rsidP="00490582">
            <w:pPr>
              <w:jc w:val="center"/>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38</w:t>
            </w:r>
          </w:p>
        </w:tc>
      </w:tr>
      <w:tr w:rsidR="00A75536" w:rsidRPr="00490582" w14:paraId="2C48831F" w14:textId="77777777" w:rsidTr="00A75536">
        <w:trPr>
          <w:gridAfter w:val="1"/>
          <w:wAfter w:w="19" w:type="dxa"/>
          <w:trHeight w:val="284"/>
        </w:trPr>
        <w:tc>
          <w:tcPr>
            <w:tcW w:w="568" w:type="dxa"/>
            <w:hideMark/>
          </w:tcPr>
          <w:p w14:paraId="3471CC7D" w14:textId="77777777" w:rsidR="00A75536" w:rsidRPr="00490582" w:rsidRDefault="00A75536" w:rsidP="00490582">
            <w:pPr>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 </w:t>
            </w:r>
          </w:p>
        </w:tc>
        <w:tc>
          <w:tcPr>
            <w:tcW w:w="1842" w:type="dxa"/>
            <w:hideMark/>
          </w:tcPr>
          <w:p w14:paraId="0CBEA3B1" w14:textId="77777777" w:rsidR="00A75536" w:rsidRPr="00490582" w:rsidRDefault="00A75536" w:rsidP="00490582">
            <w:pP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ИТОГО:</w:t>
            </w:r>
          </w:p>
        </w:tc>
        <w:tc>
          <w:tcPr>
            <w:tcW w:w="1276" w:type="dxa"/>
            <w:noWrap/>
            <w:hideMark/>
          </w:tcPr>
          <w:p w14:paraId="089A6D55" w14:textId="77777777" w:rsidR="00A75536" w:rsidRPr="00490582" w:rsidRDefault="00A75536" w:rsidP="00490582">
            <w:pPr>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169700</w:t>
            </w:r>
          </w:p>
        </w:tc>
        <w:tc>
          <w:tcPr>
            <w:tcW w:w="1134" w:type="dxa"/>
            <w:noWrap/>
            <w:hideMark/>
          </w:tcPr>
          <w:p w14:paraId="276119EA" w14:textId="77777777" w:rsidR="00A75536" w:rsidRPr="00490582" w:rsidRDefault="00A75536" w:rsidP="00490582">
            <w:pPr>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47377</w:t>
            </w:r>
          </w:p>
        </w:tc>
        <w:tc>
          <w:tcPr>
            <w:tcW w:w="1276" w:type="dxa"/>
            <w:noWrap/>
            <w:hideMark/>
          </w:tcPr>
          <w:p w14:paraId="532BFD26" w14:textId="77777777" w:rsidR="00A75536" w:rsidRPr="00490582" w:rsidRDefault="00A75536" w:rsidP="00490582">
            <w:pPr>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 </w:t>
            </w:r>
          </w:p>
        </w:tc>
        <w:tc>
          <w:tcPr>
            <w:tcW w:w="1276" w:type="dxa"/>
            <w:noWrap/>
            <w:hideMark/>
          </w:tcPr>
          <w:p w14:paraId="599B7E29" w14:textId="77777777" w:rsidR="00A75536" w:rsidRPr="00490582" w:rsidRDefault="00A75536" w:rsidP="00490582">
            <w:pPr>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28</w:t>
            </w:r>
          </w:p>
        </w:tc>
        <w:tc>
          <w:tcPr>
            <w:tcW w:w="1299" w:type="dxa"/>
            <w:noWrap/>
            <w:hideMark/>
          </w:tcPr>
          <w:p w14:paraId="3D43BF30" w14:textId="77777777" w:rsidR="00A75536" w:rsidRPr="00490582" w:rsidRDefault="00A75536" w:rsidP="00490582">
            <w:pPr>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224</w:t>
            </w:r>
          </w:p>
        </w:tc>
        <w:tc>
          <w:tcPr>
            <w:tcW w:w="1664" w:type="dxa"/>
            <w:noWrap/>
            <w:hideMark/>
          </w:tcPr>
          <w:p w14:paraId="6B0A7B89" w14:textId="77777777" w:rsidR="00A75536" w:rsidRPr="00490582" w:rsidRDefault="00A75536" w:rsidP="00490582">
            <w:pPr>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45780</w:t>
            </w:r>
          </w:p>
        </w:tc>
        <w:tc>
          <w:tcPr>
            <w:tcW w:w="1210" w:type="dxa"/>
            <w:gridSpan w:val="2"/>
            <w:noWrap/>
            <w:hideMark/>
          </w:tcPr>
          <w:p w14:paraId="0C323494" w14:textId="77777777" w:rsidR="00A75536" w:rsidRPr="00490582" w:rsidRDefault="00A75536" w:rsidP="00490582">
            <w:pPr>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42134</w:t>
            </w:r>
          </w:p>
        </w:tc>
        <w:tc>
          <w:tcPr>
            <w:tcW w:w="1210" w:type="dxa"/>
            <w:noWrap/>
            <w:hideMark/>
          </w:tcPr>
          <w:p w14:paraId="7D17C457" w14:textId="77777777" w:rsidR="00A75536" w:rsidRPr="00490582" w:rsidRDefault="00A75536" w:rsidP="00490582">
            <w:pPr>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25</w:t>
            </w:r>
          </w:p>
        </w:tc>
        <w:tc>
          <w:tcPr>
            <w:tcW w:w="1513" w:type="dxa"/>
            <w:hideMark/>
          </w:tcPr>
          <w:p w14:paraId="13D42EC0" w14:textId="77777777" w:rsidR="00A75536" w:rsidRPr="00490582" w:rsidRDefault="00A75536" w:rsidP="00490582">
            <w:pPr>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41523</w:t>
            </w:r>
          </w:p>
        </w:tc>
        <w:tc>
          <w:tcPr>
            <w:tcW w:w="1362" w:type="dxa"/>
            <w:hideMark/>
          </w:tcPr>
          <w:p w14:paraId="4E123A04" w14:textId="77777777" w:rsidR="00A75536" w:rsidRPr="00490582" w:rsidRDefault="00A75536" w:rsidP="00490582">
            <w:pPr>
              <w:jc w:val="center"/>
              <w:rPr>
                <w:rFonts w:ascii="PT Astra Serif" w:eastAsia="Times New Roman" w:hAnsi="PT Astra Serif" w:cs="Times New Roman"/>
                <w:b/>
                <w:bCs/>
                <w:sz w:val="28"/>
                <w:szCs w:val="28"/>
                <w:lang w:eastAsia="ru-RU"/>
              </w:rPr>
            </w:pPr>
            <w:r w:rsidRPr="00490582">
              <w:rPr>
                <w:rFonts w:ascii="PT Astra Serif" w:eastAsia="Times New Roman" w:hAnsi="PT Astra Serif" w:cs="Times New Roman"/>
                <w:b/>
                <w:bCs/>
                <w:sz w:val="28"/>
                <w:szCs w:val="28"/>
                <w:lang w:eastAsia="ru-RU"/>
              </w:rPr>
              <w:t>24</w:t>
            </w:r>
          </w:p>
        </w:tc>
      </w:tr>
    </w:tbl>
    <w:p w14:paraId="4DF80048" w14:textId="77777777" w:rsidR="00766F8F" w:rsidRPr="00490582" w:rsidRDefault="00766F8F" w:rsidP="00490582">
      <w:pPr>
        <w:spacing w:after="0" w:line="240" w:lineRule="auto"/>
        <w:jc w:val="both"/>
        <w:rPr>
          <w:rFonts w:ascii="PT Astra Serif" w:eastAsia="Times New Roman" w:hAnsi="PT Astra Serif" w:cs="Times New Roman"/>
          <w:sz w:val="28"/>
          <w:szCs w:val="28"/>
          <w:lang w:eastAsia="ru-RU"/>
        </w:rPr>
        <w:sectPr w:rsidR="00766F8F" w:rsidRPr="00490582" w:rsidSect="00737573">
          <w:pgSz w:w="16838" w:h="11906" w:orient="landscape"/>
          <w:pgMar w:top="1701" w:right="851" w:bottom="709" w:left="709" w:header="709" w:footer="709" w:gutter="0"/>
          <w:cols w:space="708"/>
          <w:titlePg/>
          <w:docGrid w:linePitch="360"/>
        </w:sectPr>
      </w:pPr>
    </w:p>
    <w:p w14:paraId="357CE4CC" w14:textId="7F791ABD" w:rsidR="00BC1AA4" w:rsidRPr="00490582" w:rsidRDefault="00A9723B" w:rsidP="00490582">
      <w:pPr>
        <w:spacing w:after="0" w:line="240" w:lineRule="auto"/>
        <w:ind w:firstLine="709"/>
        <w:jc w:val="both"/>
        <w:rPr>
          <w:rFonts w:ascii="PT Astra Serif" w:eastAsia="Times New Roman" w:hAnsi="PT Astra Serif" w:cs="Times New Roman"/>
          <w:b/>
          <w:sz w:val="28"/>
          <w:szCs w:val="28"/>
          <w:lang w:eastAsia="ru-RU"/>
        </w:rPr>
      </w:pPr>
      <w:r w:rsidRPr="00490582">
        <w:rPr>
          <w:rFonts w:ascii="PT Astra Serif" w:eastAsia="Times New Roman" w:hAnsi="PT Astra Serif" w:cs="Times New Roman"/>
          <w:b/>
          <w:sz w:val="28"/>
          <w:szCs w:val="28"/>
          <w:lang w:eastAsia="ru-RU"/>
        </w:rPr>
        <w:lastRenderedPageBreak/>
        <w:t>I</w:t>
      </w:r>
      <w:r w:rsidRPr="00490582">
        <w:rPr>
          <w:rFonts w:ascii="PT Astra Serif" w:eastAsia="Times New Roman" w:hAnsi="PT Astra Serif" w:cs="Times New Roman"/>
          <w:b/>
          <w:sz w:val="28"/>
          <w:szCs w:val="28"/>
          <w:lang w:val="en-US" w:eastAsia="ru-RU"/>
        </w:rPr>
        <w:t>V</w:t>
      </w:r>
      <w:r w:rsidRPr="00490582">
        <w:rPr>
          <w:rFonts w:ascii="PT Astra Serif" w:eastAsia="Times New Roman" w:hAnsi="PT Astra Serif" w:cs="Times New Roman"/>
          <w:b/>
          <w:sz w:val="28"/>
          <w:szCs w:val="28"/>
          <w:lang w:eastAsia="ru-RU"/>
        </w:rPr>
        <w:t>. РАЗВИТИЕ ИНФРАСТРУКТУРЫ И МАТЕРИАЛЬНО-ТЕХНИЧЕСКОЙ БАЗЫ ДОПОЛНИТЕЛЬНОГО ОБРАЗОВАНИЯ</w:t>
      </w:r>
    </w:p>
    <w:p w14:paraId="0075E94C" w14:textId="77777777" w:rsidR="008769C4" w:rsidRPr="00490582" w:rsidRDefault="008769C4" w:rsidP="00490582">
      <w:pPr>
        <w:spacing w:after="0" w:line="240" w:lineRule="auto"/>
        <w:ind w:firstLine="709"/>
        <w:jc w:val="both"/>
        <w:rPr>
          <w:rFonts w:ascii="PT Astra Serif" w:eastAsia="Times New Roman" w:hAnsi="PT Astra Serif" w:cs="Times New Roman"/>
          <w:b/>
          <w:sz w:val="28"/>
          <w:szCs w:val="28"/>
          <w:lang w:eastAsia="ru-RU"/>
        </w:rPr>
      </w:pPr>
    </w:p>
    <w:p w14:paraId="66E85D64" w14:textId="2A8A1792" w:rsidR="00C63DD2" w:rsidRPr="00490582" w:rsidRDefault="00165816" w:rsidP="00490582">
      <w:pPr>
        <w:spacing w:after="0" w:line="240" w:lineRule="auto"/>
        <w:ind w:firstLine="709"/>
        <w:jc w:val="both"/>
        <w:rPr>
          <w:rFonts w:ascii="PT Astra Serif" w:hAnsi="PT Astra Serif" w:cs="Times New Roman"/>
          <w:b/>
          <w:bCs/>
          <w:sz w:val="28"/>
          <w:szCs w:val="28"/>
        </w:rPr>
      </w:pPr>
      <w:r w:rsidRPr="00490582">
        <w:rPr>
          <w:rFonts w:ascii="PT Astra Serif" w:hAnsi="PT Astra Serif" w:cs="Times New Roman"/>
          <w:b/>
          <w:bCs/>
          <w:sz w:val="28"/>
          <w:szCs w:val="28"/>
        </w:rPr>
        <w:t>4</w:t>
      </w:r>
      <w:r w:rsidR="004E2611" w:rsidRPr="00490582">
        <w:rPr>
          <w:rFonts w:ascii="PT Astra Serif" w:hAnsi="PT Astra Serif" w:cs="Times New Roman"/>
          <w:b/>
          <w:bCs/>
          <w:sz w:val="28"/>
          <w:szCs w:val="28"/>
        </w:rPr>
        <w:t>.1</w:t>
      </w:r>
      <w:r w:rsidR="00C63DD2" w:rsidRPr="00490582">
        <w:rPr>
          <w:rFonts w:ascii="PT Astra Serif" w:hAnsi="PT Astra Serif" w:cs="Times New Roman"/>
          <w:b/>
          <w:bCs/>
          <w:sz w:val="28"/>
          <w:szCs w:val="28"/>
        </w:rPr>
        <w:t>. Создание</w:t>
      </w:r>
      <w:r w:rsidR="00744CAE" w:rsidRPr="00490582">
        <w:rPr>
          <w:rFonts w:ascii="PT Astra Serif" w:hAnsi="PT Astra Serif" w:cs="Times New Roman"/>
          <w:b/>
          <w:bCs/>
          <w:sz w:val="28"/>
          <w:szCs w:val="28"/>
        </w:rPr>
        <w:t xml:space="preserve"> и функционирование </w:t>
      </w:r>
      <w:r w:rsidR="00C63DD2" w:rsidRPr="00490582">
        <w:rPr>
          <w:rFonts w:ascii="PT Astra Serif" w:hAnsi="PT Astra Serif" w:cs="Times New Roman"/>
          <w:b/>
          <w:bCs/>
          <w:sz w:val="28"/>
          <w:szCs w:val="28"/>
        </w:rPr>
        <w:t>новых мест дополнительного образования в образовательных организациях различных типов по всем направленностям</w:t>
      </w:r>
    </w:p>
    <w:p w14:paraId="64A649A5" w14:textId="190BE1FE" w:rsidR="00A75536" w:rsidRPr="00490582" w:rsidRDefault="00A75536" w:rsidP="00490582">
      <w:pPr>
        <w:spacing w:after="0" w:line="240" w:lineRule="auto"/>
        <w:ind w:firstLine="709"/>
        <w:jc w:val="both"/>
        <w:rPr>
          <w:rFonts w:ascii="PT Astra Serif" w:hAnsi="PT Astra Serif" w:cs="Times New Roman"/>
          <w:b/>
          <w:bCs/>
          <w:sz w:val="28"/>
          <w:szCs w:val="28"/>
        </w:rPr>
      </w:pPr>
      <w:r w:rsidRPr="00490582">
        <w:rPr>
          <w:rFonts w:ascii="PT Astra Serif" w:hAnsi="PT Astra Serif" w:cs="Times New Roman"/>
          <w:b/>
          <w:bCs/>
          <w:sz w:val="28"/>
          <w:szCs w:val="28"/>
        </w:rPr>
        <w:t>4.1.1. Функционирование созданных новых мест на базе различных образовательных организаций</w:t>
      </w:r>
    </w:p>
    <w:p w14:paraId="715C00F1"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 xml:space="preserve">С целью повышения доступности дополнительного образования по приоритетным направлениям с 2020 года в Ульяновской области в рамках национального проекта «Образование» федерального проекта «Успех каждого ребенка» реализуется мероприятие «Создание новых мест дополнительного образования в образовательных организациях различных типов по всем направленностям». </w:t>
      </w:r>
    </w:p>
    <w:p w14:paraId="719D222C"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 xml:space="preserve">По итогам 2020-2023 гг. в результате реализации мероприятия в 24 муниципальных образованиях Ульяновской области на базе 217 образовательных организаций было создано 23 683 новых мест дополнительного образования, в том числе: </w:t>
      </w:r>
    </w:p>
    <w:p w14:paraId="3434DF4E"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14 231 мест на базе 169 общеобразовательных организаций, в том числе 400 мест на базе 10 общеобразовательных организаций для детей с ограниченными возможностями здоровья;</w:t>
      </w:r>
    </w:p>
    <w:p w14:paraId="6B678DC6"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7496 мест на базе 30 организаций дополнительного образования;</w:t>
      </w:r>
    </w:p>
    <w:p w14:paraId="7EB6C7FB"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36 мест на базе 1 дошкольной образовательной организации</w:t>
      </w:r>
    </w:p>
    <w:p w14:paraId="4522ED7B"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1920 мест на базе 17 организаций среднего профессионального образования.</w:t>
      </w:r>
    </w:p>
    <w:p w14:paraId="67FD66EA" w14:textId="77777777" w:rsidR="00A75536" w:rsidRPr="00490582" w:rsidRDefault="00A75536" w:rsidP="00490582">
      <w:pPr>
        <w:spacing w:after="0" w:line="240" w:lineRule="auto"/>
        <w:ind w:firstLine="708"/>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Все организации, реализующие программы дополнительного образования детей на базе созданных новых мест дополнительного образования, имеют лицензии на ведение образовательной деятельности по подвиду образования «Дополнительное образование детей и взрослых».</w:t>
      </w:r>
    </w:p>
    <w:p w14:paraId="7F621A09" w14:textId="77777777" w:rsidR="00A75536" w:rsidRPr="00490582" w:rsidRDefault="00A75536" w:rsidP="00490582">
      <w:pPr>
        <w:spacing w:after="0" w:line="240" w:lineRule="auto"/>
        <w:ind w:firstLine="708"/>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Площадки и кабинеты оформлены с использованием брендбука национального проекта «Образование».</w:t>
      </w:r>
    </w:p>
    <w:p w14:paraId="718DD536"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 xml:space="preserve">В целях повышения доступности дополнительного образования, повышения уровня компетенций у детей, обучающихся на программах дополнительного образования на созданных новых местах ежегодно разрабатываются и реализуются новые уровни дополнительных общеразвивающих программ. </w:t>
      </w:r>
    </w:p>
    <w:p w14:paraId="693961E4"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В 2023-2024 учебном году по состоянию на 30 июня 2024 года на созданных новых местах реализуется 866 программ дополнительного образования различных уровней.</w:t>
      </w:r>
    </w:p>
    <w:tbl>
      <w:tblPr>
        <w:tblW w:w="98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36"/>
        <w:gridCol w:w="1450"/>
        <w:gridCol w:w="1559"/>
        <w:gridCol w:w="1134"/>
        <w:gridCol w:w="1418"/>
        <w:gridCol w:w="1418"/>
      </w:tblGrid>
      <w:tr w:rsidR="00A75536" w:rsidRPr="00490582" w14:paraId="7227516E" w14:textId="77777777" w:rsidTr="002E3084">
        <w:trPr>
          <w:trHeight w:val="50"/>
        </w:trPr>
        <w:tc>
          <w:tcPr>
            <w:tcW w:w="2836" w:type="dxa"/>
            <w:vMerge w:val="restart"/>
            <w:vAlign w:val="center"/>
          </w:tcPr>
          <w:p w14:paraId="596D499C" w14:textId="77777777" w:rsidR="00A75536" w:rsidRPr="00490582" w:rsidRDefault="00A75536" w:rsidP="00490582">
            <w:pPr>
              <w:spacing w:after="0" w:line="240" w:lineRule="auto"/>
              <w:ind w:left="120"/>
              <w:jc w:val="center"/>
              <w:rPr>
                <w:rFonts w:ascii="PT Astra Serif" w:eastAsia="Times New Roman" w:hAnsi="PT Astra Serif" w:cs="Arial"/>
                <w:sz w:val="28"/>
                <w:szCs w:val="28"/>
                <w:lang w:eastAsia="ru-RU"/>
              </w:rPr>
            </w:pPr>
            <w:r w:rsidRPr="00490582">
              <w:rPr>
                <w:rFonts w:ascii="PT Astra Serif" w:eastAsia="Times New Roman" w:hAnsi="PT Astra Serif" w:cs="Arial"/>
                <w:sz w:val="28"/>
                <w:szCs w:val="28"/>
                <w:lang w:eastAsia="ru-RU"/>
              </w:rPr>
              <w:t>Уровень программы</w:t>
            </w:r>
          </w:p>
        </w:tc>
        <w:tc>
          <w:tcPr>
            <w:tcW w:w="5561" w:type="dxa"/>
            <w:gridSpan w:val="4"/>
            <w:tcBorders>
              <w:top w:val="single" w:sz="4" w:space="0" w:color="auto"/>
              <w:left w:val="single" w:sz="4" w:space="0" w:color="auto"/>
              <w:bottom w:val="single" w:sz="4" w:space="0" w:color="auto"/>
            </w:tcBorders>
            <w:shd w:val="clear" w:color="auto" w:fill="auto"/>
            <w:vAlign w:val="center"/>
          </w:tcPr>
          <w:p w14:paraId="50ADC115" w14:textId="77777777" w:rsidR="00A75536" w:rsidRPr="00490582" w:rsidRDefault="00A75536" w:rsidP="00490582">
            <w:pPr>
              <w:spacing w:after="0" w:line="240" w:lineRule="auto"/>
              <w:jc w:val="center"/>
              <w:rPr>
                <w:rFonts w:ascii="PT Astra Serif" w:eastAsia="Calibri" w:hAnsi="PT Astra Serif" w:cs="Arial"/>
                <w:b/>
                <w:bCs/>
                <w:sz w:val="28"/>
                <w:szCs w:val="28"/>
              </w:rPr>
            </w:pPr>
            <w:r w:rsidRPr="00490582">
              <w:rPr>
                <w:rFonts w:ascii="PT Astra Serif" w:eastAsia="Calibri" w:hAnsi="PT Astra Serif" w:cs="Arial"/>
                <w:sz w:val="28"/>
                <w:szCs w:val="28"/>
              </w:rPr>
              <w:t>Количество программ по годам создания новых мест</w:t>
            </w:r>
          </w:p>
        </w:tc>
        <w:tc>
          <w:tcPr>
            <w:tcW w:w="1418" w:type="dxa"/>
            <w:vMerge w:val="restart"/>
            <w:shd w:val="clear" w:color="000000" w:fill="FFFFFF"/>
            <w:vAlign w:val="center"/>
          </w:tcPr>
          <w:p w14:paraId="34D5338C" w14:textId="77777777" w:rsidR="00A75536" w:rsidRPr="00490582" w:rsidRDefault="00A75536" w:rsidP="00490582">
            <w:pPr>
              <w:spacing w:after="0" w:line="240" w:lineRule="auto"/>
              <w:jc w:val="center"/>
              <w:rPr>
                <w:rFonts w:ascii="PT Astra Serif" w:eastAsia="Calibri" w:hAnsi="PT Astra Serif" w:cs="Arial"/>
                <w:b/>
                <w:bCs/>
                <w:sz w:val="28"/>
                <w:szCs w:val="28"/>
              </w:rPr>
            </w:pPr>
            <w:r w:rsidRPr="00490582">
              <w:rPr>
                <w:rFonts w:ascii="PT Astra Serif" w:eastAsia="Calibri" w:hAnsi="PT Astra Serif" w:cs="Arial"/>
                <w:b/>
                <w:bCs/>
                <w:sz w:val="28"/>
                <w:szCs w:val="28"/>
              </w:rPr>
              <w:t>Общее количество программ</w:t>
            </w:r>
          </w:p>
        </w:tc>
      </w:tr>
      <w:tr w:rsidR="00A75536" w:rsidRPr="00490582" w14:paraId="7DF9A89A" w14:textId="77777777" w:rsidTr="002E3084">
        <w:trPr>
          <w:trHeight w:val="50"/>
        </w:trPr>
        <w:tc>
          <w:tcPr>
            <w:tcW w:w="2836" w:type="dxa"/>
            <w:vMerge/>
            <w:vAlign w:val="center"/>
          </w:tcPr>
          <w:p w14:paraId="696BE56A" w14:textId="77777777" w:rsidR="00A75536" w:rsidRPr="00490582" w:rsidRDefault="00A75536" w:rsidP="00490582">
            <w:pPr>
              <w:spacing w:after="0" w:line="240" w:lineRule="auto"/>
              <w:ind w:left="120"/>
              <w:rPr>
                <w:rFonts w:ascii="PT Astra Serif" w:eastAsia="Times New Roman" w:hAnsi="PT Astra Serif" w:cs="Arial"/>
                <w:sz w:val="28"/>
                <w:szCs w:val="28"/>
                <w:lang w:eastAsia="ru-RU"/>
              </w:rPr>
            </w:pPr>
          </w:p>
        </w:tc>
        <w:tc>
          <w:tcPr>
            <w:tcW w:w="1450" w:type="dxa"/>
            <w:tcBorders>
              <w:top w:val="single" w:sz="4" w:space="0" w:color="auto"/>
              <w:left w:val="single" w:sz="4" w:space="0" w:color="auto"/>
              <w:bottom w:val="single" w:sz="4" w:space="0" w:color="auto"/>
              <w:right w:val="nil"/>
            </w:tcBorders>
            <w:shd w:val="clear" w:color="auto" w:fill="auto"/>
            <w:vAlign w:val="center"/>
          </w:tcPr>
          <w:p w14:paraId="6B4D0878"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2020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4AD231"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2021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6E592D"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2022</w:t>
            </w:r>
          </w:p>
        </w:tc>
        <w:tc>
          <w:tcPr>
            <w:tcW w:w="1418" w:type="dxa"/>
            <w:vAlign w:val="center"/>
          </w:tcPr>
          <w:p w14:paraId="7E5FCFBD"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2023</w:t>
            </w:r>
          </w:p>
        </w:tc>
        <w:tc>
          <w:tcPr>
            <w:tcW w:w="1418" w:type="dxa"/>
            <w:vMerge/>
            <w:shd w:val="clear" w:color="000000" w:fill="FFFFFF"/>
            <w:vAlign w:val="center"/>
          </w:tcPr>
          <w:p w14:paraId="3CB16EEF" w14:textId="77777777" w:rsidR="00A75536" w:rsidRPr="00490582" w:rsidRDefault="00A75536" w:rsidP="00490582">
            <w:pPr>
              <w:spacing w:after="0" w:line="240" w:lineRule="auto"/>
              <w:jc w:val="center"/>
              <w:rPr>
                <w:rFonts w:ascii="PT Astra Serif" w:eastAsia="Calibri" w:hAnsi="PT Astra Serif" w:cs="Arial"/>
                <w:b/>
                <w:bCs/>
                <w:sz w:val="28"/>
                <w:szCs w:val="28"/>
              </w:rPr>
            </w:pPr>
          </w:p>
        </w:tc>
      </w:tr>
      <w:tr w:rsidR="00A75536" w:rsidRPr="00490582" w14:paraId="621D4E12" w14:textId="77777777" w:rsidTr="002E3084">
        <w:trPr>
          <w:trHeight w:val="310"/>
        </w:trPr>
        <w:tc>
          <w:tcPr>
            <w:tcW w:w="2836" w:type="dxa"/>
            <w:vAlign w:val="center"/>
          </w:tcPr>
          <w:p w14:paraId="6DC61DB8" w14:textId="77777777" w:rsidR="00A75536" w:rsidRPr="00490582" w:rsidRDefault="00A75536" w:rsidP="00490582">
            <w:pPr>
              <w:spacing w:after="0" w:line="240" w:lineRule="auto"/>
              <w:ind w:left="120"/>
              <w:rPr>
                <w:rFonts w:ascii="PT Astra Serif" w:eastAsia="Times New Roman" w:hAnsi="PT Astra Serif" w:cs="Arial"/>
                <w:sz w:val="28"/>
                <w:szCs w:val="28"/>
                <w:lang w:eastAsia="ru-RU"/>
              </w:rPr>
            </w:pPr>
            <w:r w:rsidRPr="00490582">
              <w:rPr>
                <w:rFonts w:ascii="PT Astra Serif" w:eastAsia="Times New Roman" w:hAnsi="PT Astra Serif" w:cs="Arial"/>
                <w:sz w:val="28"/>
                <w:szCs w:val="28"/>
                <w:lang w:eastAsia="ru-RU"/>
              </w:rPr>
              <w:t>Стартовый</w:t>
            </w:r>
          </w:p>
        </w:tc>
        <w:tc>
          <w:tcPr>
            <w:tcW w:w="1450" w:type="dxa"/>
            <w:tcBorders>
              <w:top w:val="nil"/>
              <w:left w:val="single" w:sz="4" w:space="0" w:color="auto"/>
              <w:bottom w:val="single" w:sz="4" w:space="0" w:color="auto"/>
              <w:right w:val="nil"/>
            </w:tcBorders>
            <w:shd w:val="clear" w:color="auto" w:fill="auto"/>
            <w:vAlign w:val="center"/>
          </w:tcPr>
          <w:p w14:paraId="646F0CC2"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95</w:t>
            </w:r>
          </w:p>
        </w:tc>
        <w:tc>
          <w:tcPr>
            <w:tcW w:w="1559" w:type="dxa"/>
            <w:tcBorders>
              <w:top w:val="nil"/>
              <w:left w:val="single" w:sz="4" w:space="0" w:color="auto"/>
              <w:bottom w:val="single" w:sz="4" w:space="0" w:color="auto"/>
              <w:right w:val="single" w:sz="4" w:space="0" w:color="auto"/>
            </w:tcBorders>
            <w:shd w:val="clear" w:color="auto" w:fill="auto"/>
            <w:vAlign w:val="center"/>
          </w:tcPr>
          <w:p w14:paraId="1349647E"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167</w:t>
            </w:r>
          </w:p>
        </w:tc>
        <w:tc>
          <w:tcPr>
            <w:tcW w:w="1134" w:type="dxa"/>
            <w:tcBorders>
              <w:top w:val="nil"/>
              <w:left w:val="single" w:sz="4" w:space="0" w:color="auto"/>
              <w:bottom w:val="single" w:sz="4" w:space="0" w:color="auto"/>
              <w:right w:val="single" w:sz="4" w:space="0" w:color="auto"/>
            </w:tcBorders>
            <w:shd w:val="clear" w:color="auto" w:fill="auto"/>
            <w:vAlign w:val="center"/>
          </w:tcPr>
          <w:p w14:paraId="01A0EC7A"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5</w:t>
            </w:r>
          </w:p>
        </w:tc>
        <w:tc>
          <w:tcPr>
            <w:tcW w:w="1418" w:type="dxa"/>
          </w:tcPr>
          <w:p w14:paraId="159CA85D" w14:textId="77777777" w:rsidR="00A75536" w:rsidRPr="00490582" w:rsidRDefault="00A75536" w:rsidP="00490582">
            <w:pPr>
              <w:spacing w:after="0" w:line="240" w:lineRule="auto"/>
              <w:jc w:val="center"/>
              <w:rPr>
                <w:rFonts w:ascii="PT Astra Serif" w:eastAsia="Calibri" w:hAnsi="PT Astra Serif" w:cs="Arial"/>
                <w:bCs/>
                <w:sz w:val="28"/>
                <w:szCs w:val="28"/>
              </w:rPr>
            </w:pPr>
            <w:r w:rsidRPr="00490582">
              <w:rPr>
                <w:rFonts w:ascii="PT Astra Serif" w:eastAsia="Calibri" w:hAnsi="PT Astra Serif" w:cs="Arial"/>
                <w:bCs/>
                <w:sz w:val="28"/>
                <w:szCs w:val="28"/>
              </w:rPr>
              <w:t>39</w:t>
            </w:r>
          </w:p>
        </w:tc>
        <w:tc>
          <w:tcPr>
            <w:tcW w:w="1418" w:type="dxa"/>
            <w:shd w:val="clear" w:color="000000" w:fill="FFFFFF"/>
            <w:vAlign w:val="center"/>
          </w:tcPr>
          <w:p w14:paraId="35F3B96D" w14:textId="77777777" w:rsidR="00A75536" w:rsidRPr="00490582" w:rsidRDefault="00A75536" w:rsidP="00490582">
            <w:pPr>
              <w:spacing w:after="0" w:line="240" w:lineRule="auto"/>
              <w:jc w:val="center"/>
              <w:rPr>
                <w:rFonts w:ascii="PT Astra Serif" w:eastAsia="Calibri" w:hAnsi="PT Astra Serif" w:cs="Arial"/>
                <w:b/>
                <w:bCs/>
                <w:sz w:val="28"/>
                <w:szCs w:val="28"/>
              </w:rPr>
            </w:pPr>
            <w:r w:rsidRPr="00490582">
              <w:rPr>
                <w:rFonts w:ascii="PT Astra Serif" w:eastAsia="Calibri" w:hAnsi="PT Astra Serif" w:cs="Arial"/>
                <w:b/>
                <w:bCs/>
                <w:sz w:val="28"/>
                <w:szCs w:val="28"/>
              </w:rPr>
              <w:t>335</w:t>
            </w:r>
          </w:p>
        </w:tc>
      </w:tr>
      <w:tr w:rsidR="00A75536" w:rsidRPr="00490582" w14:paraId="181B3921" w14:textId="77777777" w:rsidTr="002E3084">
        <w:trPr>
          <w:trHeight w:val="310"/>
        </w:trPr>
        <w:tc>
          <w:tcPr>
            <w:tcW w:w="2836" w:type="dxa"/>
            <w:tcBorders>
              <w:bottom w:val="single" w:sz="4" w:space="0" w:color="auto"/>
            </w:tcBorders>
            <w:vAlign w:val="center"/>
          </w:tcPr>
          <w:p w14:paraId="1948E501" w14:textId="77777777" w:rsidR="00A75536" w:rsidRPr="00490582" w:rsidRDefault="00A75536" w:rsidP="00490582">
            <w:pPr>
              <w:spacing w:after="0" w:line="240" w:lineRule="auto"/>
              <w:ind w:left="120"/>
              <w:rPr>
                <w:rFonts w:ascii="PT Astra Serif" w:eastAsia="Times New Roman" w:hAnsi="PT Astra Serif" w:cs="Arial"/>
                <w:sz w:val="28"/>
                <w:szCs w:val="28"/>
                <w:lang w:eastAsia="ru-RU"/>
              </w:rPr>
            </w:pPr>
            <w:r w:rsidRPr="00490582">
              <w:rPr>
                <w:rFonts w:ascii="PT Astra Serif" w:eastAsia="Times New Roman" w:hAnsi="PT Astra Serif" w:cs="Arial"/>
                <w:sz w:val="28"/>
                <w:szCs w:val="28"/>
                <w:lang w:eastAsia="ru-RU"/>
              </w:rPr>
              <w:t>Базовый</w:t>
            </w:r>
          </w:p>
        </w:tc>
        <w:tc>
          <w:tcPr>
            <w:tcW w:w="1450" w:type="dxa"/>
            <w:tcBorders>
              <w:top w:val="nil"/>
              <w:left w:val="single" w:sz="4" w:space="0" w:color="auto"/>
              <w:bottom w:val="single" w:sz="4" w:space="0" w:color="auto"/>
              <w:right w:val="nil"/>
            </w:tcBorders>
            <w:shd w:val="clear" w:color="auto" w:fill="auto"/>
            <w:vAlign w:val="center"/>
          </w:tcPr>
          <w:p w14:paraId="1C861063"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96</w:t>
            </w:r>
          </w:p>
        </w:tc>
        <w:tc>
          <w:tcPr>
            <w:tcW w:w="1559" w:type="dxa"/>
            <w:tcBorders>
              <w:top w:val="nil"/>
              <w:left w:val="single" w:sz="4" w:space="0" w:color="auto"/>
              <w:bottom w:val="single" w:sz="4" w:space="0" w:color="auto"/>
              <w:right w:val="single" w:sz="4" w:space="0" w:color="auto"/>
            </w:tcBorders>
            <w:shd w:val="clear" w:color="auto" w:fill="auto"/>
            <w:vAlign w:val="center"/>
          </w:tcPr>
          <w:p w14:paraId="5E2F6235"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169</w:t>
            </w:r>
          </w:p>
        </w:tc>
        <w:tc>
          <w:tcPr>
            <w:tcW w:w="1134" w:type="dxa"/>
            <w:tcBorders>
              <w:top w:val="nil"/>
              <w:left w:val="single" w:sz="4" w:space="0" w:color="auto"/>
              <w:bottom w:val="single" w:sz="4" w:space="0" w:color="auto"/>
              <w:right w:val="single" w:sz="4" w:space="0" w:color="auto"/>
            </w:tcBorders>
            <w:shd w:val="clear" w:color="auto" w:fill="auto"/>
            <w:vAlign w:val="center"/>
          </w:tcPr>
          <w:p w14:paraId="5AD76697"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59</w:t>
            </w:r>
          </w:p>
        </w:tc>
        <w:tc>
          <w:tcPr>
            <w:tcW w:w="1418" w:type="dxa"/>
            <w:tcBorders>
              <w:bottom w:val="single" w:sz="4" w:space="0" w:color="auto"/>
            </w:tcBorders>
          </w:tcPr>
          <w:p w14:paraId="148798CF" w14:textId="77777777" w:rsidR="00A75536" w:rsidRPr="00490582" w:rsidRDefault="00A75536" w:rsidP="00490582">
            <w:pPr>
              <w:spacing w:after="0" w:line="240" w:lineRule="auto"/>
              <w:jc w:val="center"/>
              <w:rPr>
                <w:rFonts w:ascii="PT Astra Serif" w:eastAsia="Calibri" w:hAnsi="PT Astra Serif" w:cs="Arial"/>
                <w:bCs/>
                <w:sz w:val="28"/>
                <w:szCs w:val="28"/>
              </w:rPr>
            </w:pPr>
            <w:r w:rsidRPr="00490582">
              <w:rPr>
                <w:rFonts w:ascii="PT Astra Serif" w:eastAsia="Calibri" w:hAnsi="PT Astra Serif" w:cs="Arial"/>
                <w:bCs/>
                <w:sz w:val="28"/>
                <w:szCs w:val="28"/>
              </w:rPr>
              <w:t>27</w:t>
            </w:r>
          </w:p>
        </w:tc>
        <w:tc>
          <w:tcPr>
            <w:tcW w:w="1418" w:type="dxa"/>
            <w:tcBorders>
              <w:bottom w:val="single" w:sz="4" w:space="0" w:color="auto"/>
            </w:tcBorders>
            <w:shd w:val="clear" w:color="000000" w:fill="FFFFFF"/>
            <w:vAlign w:val="center"/>
          </w:tcPr>
          <w:p w14:paraId="30FDEA88" w14:textId="77777777" w:rsidR="00A75536" w:rsidRPr="00490582" w:rsidRDefault="00A75536" w:rsidP="00490582">
            <w:pPr>
              <w:spacing w:after="0" w:line="240" w:lineRule="auto"/>
              <w:jc w:val="center"/>
              <w:rPr>
                <w:rFonts w:ascii="PT Astra Serif" w:eastAsia="Calibri" w:hAnsi="PT Astra Serif" w:cs="Arial"/>
                <w:b/>
                <w:bCs/>
                <w:sz w:val="28"/>
                <w:szCs w:val="28"/>
              </w:rPr>
            </w:pPr>
            <w:r w:rsidRPr="00490582">
              <w:rPr>
                <w:rFonts w:ascii="PT Astra Serif" w:eastAsia="Calibri" w:hAnsi="PT Astra Serif" w:cs="Arial"/>
                <w:b/>
                <w:bCs/>
                <w:sz w:val="28"/>
                <w:szCs w:val="28"/>
              </w:rPr>
              <w:t>377</w:t>
            </w:r>
          </w:p>
        </w:tc>
      </w:tr>
      <w:tr w:rsidR="00A75536" w:rsidRPr="00490582" w14:paraId="52347DCD" w14:textId="77777777" w:rsidTr="002E3084">
        <w:trPr>
          <w:trHeight w:val="310"/>
        </w:trPr>
        <w:tc>
          <w:tcPr>
            <w:tcW w:w="2836" w:type="dxa"/>
            <w:tcBorders>
              <w:top w:val="single" w:sz="4" w:space="0" w:color="auto"/>
              <w:bottom w:val="single" w:sz="4" w:space="0" w:color="auto"/>
            </w:tcBorders>
            <w:vAlign w:val="center"/>
          </w:tcPr>
          <w:p w14:paraId="676B52AB" w14:textId="77777777" w:rsidR="00A75536" w:rsidRPr="00490582" w:rsidRDefault="00A75536" w:rsidP="00490582">
            <w:pPr>
              <w:spacing w:after="0" w:line="240" w:lineRule="auto"/>
              <w:ind w:left="120"/>
              <w:rPr>
                <w:rFonts w:ascii="PT Astra Serif" w:eastAsia="Times New Roman" w:hAnsi="PT Astra Serif" w:cs="Arial"/>
                <w:sz w:val="28"/>
                <w:szCs w:val="28"/>
                <w:lang w:eastAsia="ru-RU"/>
              </w:rPr>
            </w:pPr>
            <w:r w:rsidRPr="00490582">
              <w:rPr>
                <w:rFonts w:ascii="PT Astra Serif" w:eastAsia="Times New Roman" w:hAnsi="PT Astra Serif" w:cs="Arial"/>
                <w:sz w:val="28"/>
                <w:szCs w:val="28"/>
                <w:lang w:eastAsia="ru-RU"/>
              </w:rPr>
              <w:t xml:space="preserve">Продвинутый </w:t>
            </w:r>
          </w:p>
        </w:tc>
        <w:tc>
          <w:tcPr>
            <w:tcW w:w="1450" w:type="dxa"/>
            <w:tcBorders>
              <w:top w:val="single" w:sz="4" w:space="0" w:color="auto"/>
              <w:left w:val="single" w:sz="4" w:space="0" w:color="auto"/>
              <w:bottom w:val="single" w:sz="4" w:space="0" w:color="auto"/>
              <w:right w:val="nil"/>
            </w:tcBorders>
            <w:shd w:val="clear" w:color="auto" w:fill="auto"/>
            <w:vAlign w:val="center"/>
          </w:tcPr>
          <w:p w14:paraId="1B4F665B"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77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0166AAE"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126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0762D7" w14:textId="77777777" w:rsidR="00A75536" w:rsidRPr="00490582" w:rsidRDefault="00A75536" w:rsidP="00490582">
            <w:pPr>
              <w:spacing w:after="0" w:line="240" w:lineRule="auto"/>
              <w:jc w:val="center"/>
              <w:rPr>
                <w:rFonts w:ascii="PT Astra Serif" w:eastAsia="Calibri" w:hAnsi="PT Astra Serif" w:cs="Arial"/>
                <w:sz w:val="28"/>
                <w:szCs w:val="28"/>
              </w:rPr>
            </w:pPr>
            <w:r w:rsidRPr="00490582">
              <w:rPr>
                <w:rFonts w:ascii="PT Astra Serif" w:eastAsia="Calibri" w:hAnsi="PT Astra Serif" w:cs="Arial"/>
                <w:sz w:val="28"/>
                <w:szCs w:val="28"/>
              </w:rPr>
              <w:t>38</w:t>
            </w:r>
          </w:p>
        </w:tc>
        <w:tc>
          <w:tcPr>
            <w:tcW w:w="1418" w:type="dxa"/>
            <w:tcBorders>
              <w:top w:val="single" w:sz="4" w:space="0" w:color="auto"/>
              <w:bottom w:val="single" w:sz="4" w:space="0" w:color="auto"/>
            </w:tcBorders>
          </w:tcPr>
          <w:p w14:paraId="41678C7A" w14:textId="77777777" w:rsidR="00A75536" w:rsidRPr="00490582" w:rsidRDefault="00A75536" w:rsidP="00490582">
            <w:pPr>
              <w:spacing w:after="0" w:line="240" w:lineRule="auto"/>
              <w:jc w:val="center"/>
              <w:rPr>
                <w:rFonts w:ascii="PT Astra Serif" w:eastAsia="Calibri" w:hAnsi="PT Astra Serif" w:cs="Arial"/>
                <w:bCs/>
                <w:sz w:val="28"/>
                <w:szCs w:val="28"/>
              </w:rPr>
            </w:pPr>
            <w:r w:rsidRPr="00490582">
              <w:rPr>
                <w:rFonts w:ascii="PT Astra Serif" w:eastAsia="Calibri" w:hAnsi="PT Astra Serif" w:cs="Arial"/>
                <w:bCs/>
                <w:sz w:val="28"/>
                <w:szCs w:val="28"/>
              </w:rPr>
              <w:t>13</w:t>
            </w:r>
          </w:p>
        </w:tc>
        <w:tc>
          <w:tcPr>
            <w:tcW w:w="1418" w:type="dxa"/>
            <w:tcBorders>
              <w:top w:val="single" w:sz="4" w:space="0" w:color="auto"/>
              <w:bottom w:val="single" w:sz="4" w:space="0" w:color="auto"/>
            </w:tcBorders>
            <w:shd w:val="clear" w:color="000000" w:fill="FFFFFF"/>
            <w:vAlign w:val="center"/>
          </w:tcPr>
          <w:p w14:paraId="3C84EAE7" w14:textId="77777777" w:rsidR="00A75536" w:rsidRPr="00490582" w:rsidRDefault="00A75536" w:rsidP="00490582">
            <w:pPr>
              <w:spacing w:after="0" w:line="240" w:lineRule="auto"/>
              <w:jc w:val="center"/>
              <w:rPr>
                <w:rFonts w:ascii="PT Astra Serif" w:eastAsia="Calibri" w:hAnsi="PT Astra Serif" w:cs="Arial"/>
                <w:b/>
                <w:bCs/>
                <w:sz w:val="28"/>
                <w:szCs w:val="28"/>
              </w:rPr>
            </w:pPr>
            <w:r w:rsidRPr="00490582">
              <w:rPr>
                <w:rFonts w:ascii="PT Astra Serif" w:eastAsia="Calibri" w:hAnsi="PT Astra Serif" w:cs="Arial"/>
                <w:b/>
                <w:bCs/>
                <w:sz w:val="28"/>
                <w:szCs w:val="28"/>
              </w:rPr>
              <w:t>277</w:t>
            </w:r>
          </w:p>
        </w:tc>
      </w:tr>
    </w:tbl>
    <w:p w14:paraId="42CB122A"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hAnsi="PT Astra Serif" w:cs="Times New Roman"/>
          <w:noProof/>
          <w:sz w:val="28"/>
          <w:szCs w:val="28"/>
          <w:lang w:eastAsia="ru-RU"/>
        </w:rPr>
        <w:lastRenderedPageBreak/>
        <w:drawing>
          <wp:anchor distT="0" distB="0" distL="114300" distR="114300" simplePos="0" relativeHeight="251662336" behindDoc="0" locked="0" layoutInCell="1" allowOverlap="1" wp14:anchorId="34A8AEB5" wp14:editId="46432B9F">
            <wp:simplePos x="0" y="0"/>
            <wp:positionH relativeFrom="column">
              <wp:posOffset>375920</wp:posOffset>
            </wp:positionH>
            <wp:positionV relativeFrom="paragraph">
              <wp:posOffset>62230</wp:posOffset>
            </wp:positionV>
            <wp:extent cx="5133975" cy="1724025"/>
            <wp:effectExtent l="0" t="0" r="0" b="0"/>
            <wp:wrapTopAndBottom/>
            <wp:docPr id="9" name="Диаграмма 9">
              <a:extLst xmlns:a="http://schemas.openxmlformats.org/drawingml/2006/main">
                <a:ext uri="{FF2B5EF4-FFF2-40B4-BE49-F238E27FC236}">
                  <a16:creationId xmlns:a16="http://schemas.microsoft.com/office/drawing/2014/main" id="{E214A8D9-3E5C-4EED-9755-E1913A611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90582">
        <w:rPr>
          <w:rFonts w:ascii="PT Astra Serif" w:eastAsia="Times New Roman" w:hAnsi="PT Astra Serif" w:cs="Times New Roman"/>
          <w:bCs/>
          <w:sz w:val="28"/>
          <w:szCs w:val="28"/>
          <w:lang w:eastAsia="ru-RU"/>
        </w:rPr>
        <w:t>По направленностям программы распределяются следующим образом:</w:t>
      </w:r>
    </w:p>
    <w:p w14:paraId="0384B64B"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268 программ по технической направленности;</w:t>
      </w:r>
    </w:p>
    <w:p w14:paraId="15521757"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202 программ по естественнонаучной направленности;</w:t>
      </w:r>
    </w:p>
    <w:p w14:paraId="09563203"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137 программ по туристско-краеведческой направленности;</w:t>
      </w:r>
    </w:p>
    <w:p w14:paraId="4AC9428E"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68 программы по социально-гуманитарной направленности;</w:t>
      </w:r>
    </w:p>
    <w:p w14:paraId="260B1489"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103 программ по художественной направленности;</w:t>
      </w:r>
    </w:p>
    <w:p w14:paraId="121F822C"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88 программ по физкультурно-спортивной направленности.</w:t>
      </w:r>
    </w:p>
    <w:p w14:paraId="5DD18083"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Все программы прошли общественную экспертизу и размещены в ГИС Навигатор (</w:t>
      </w:r>
      <w:hyperlink r:id="rId24" w:history="1">
        <w:r w:rsidRPr="00490582">
          <w:rPr>
            <w:rStyle w:val="af3"/>
            <w:rFonts w:ascii="PT Astra Serif" w:eastAsia="Times New Roman" w:hAnsi="PT Astra Serif" w:cs="Times New Roman"/>
            <w:bCs/>
            <w:color w:val="auto"/>
            <w:sz w:val="28"/>
            <w:szCs w:val="28"/>
            <w:lang w:val="en-US" w:eastAsia="ru-RU"/>
          </w:rPr>
          <w:t>www</w:t>
        </w:r>
        <w:r w:rsidRPr="00490582">
          <w:rPr>
            <w:rStyle w:val="af3"/>
            <w:rFonts w:ascii="PT Astra Serif" w:eastAsia="Times New Roman" w:hAnsi="PT Astra Serif" w:cs="Times New Roman"/>
            <w:bCs/>
            <w:color w:val="auto"/>
            <w:sz w:val="28"/>
            <w:szCs w:val="28"/>
            <w:lang w:eastAsia="ru-RU"/>
          </w:rPr>
          <w:t>.dopobr73.ru</w:t>
        </w:r>
      </w:hyperlink>
      <w:r w:rsidRPr="00490582">
        <w:rPr>
          <w:rFonts w:ascii="PT Astra Serif" w:eastAsia="Times New Roman" w:hAnsi="PT Astra Serif" w:cs="Times New Roman"/>
          <w:bCs/>
          <w:sz w:val="28"/>
          <w:szCs w:val="28"/>
          <w:lang w:eastAsia="ru-RU"/>
        </w:rPr>
        <w:t xml:space="preserve">) с указанием участия программы в значимом проекте «Новые места в дополнительном образовании». </w:t>
      </w:r>
    </w:p>
    <w:p w14:paraId="493C1A13" w14:textId="77777777" w:rsidR="00A75536" w:rsidRPr="00490582" w:rsidRDefault="00A75536" w:rsidP="00490582">
      <w:pPr>
        <w:spacing w:after="0" w:line="240" w:lineRule="auto"/>
        <w:ind w:firstLine="709"/>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По состоянию </w:t>
      </w:r>
      <w:r w:rsidRPr="00490582">
        <w:rPr>
          <w:rFonts w:ascii="PT Astra Serif" w:eastAsia="Times New Roman" w:hAnsi="PT Astra Serif" w:cs="Times New Roman"/>
          <w:bCs/>
          <w:sz w:val="28"/>
          <w:szCs w:val="28"/>
          <w:lang w:eastAsia="ru-RU"/>
        </w:rPr>
        <w:t>на 30 июня 2024 года по программам дополнительного образования обучается 34 059 ребенка,</w:t>
      </w:r>
      <w:r w:rsidRPr="00490582">
        <w:rPr>
          <w:rFonts w:ascii="PT Astra Serif" w:eastAsia="Times New Roman" w:hAnsi="PT Astra Serif" w:cs="Times New Roman"/>
          <w:sz w:val="28"/>
          <w:szCs w:val="28"/>
          <w:lang w:eastAsia="ru-RU"/>
        </w:rPr>
        <w:t xml:space="preserve"> в том числе:</w:t>
      </w:r>
    </w:p>
    <w:p w14:paraId="21C127BE"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bookmarkStart w:id="8" w:name="_Hlk102551575"/>
      <w:r w:rsidRPr="00490582">
        <w:rPr>
          <w:rFonts w:ascii="PT Astra Serif" w:eastAsia="Times New Roman" w:hAnsi="PT Astra Serif" w:cs="Times New Roman"/>
          <w:sz w:val="28"/>
          <w:szCs w:val="28"/>
          <w:lang w:eastAsia="ru-RU"/>
        </w:rPr>
        <w:t>9125 человек по технической направленности;</w:t>
      </w:r>
    </w:p>
    <w:p w14:paraId="0A1E5987"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7336 человек по естественнонаучной направленности;</w:t>
      </w:r>
    </w:p>
    <w:p w14:paraId="495D37AE"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6094 человек по туристско-краеведческой направленности;</w:t>
      </w:r>
    </w:p>
    <w:p w14:paraId="182DEB6D"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4506 человек по социально-гуманитарной направленности;</w:t>
      </w:r>
    </w:p>
    <w:p w14:paraId="34AD6693"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3571 человек по художественной направленности;</w:t>
      </w:r>
    </w:p>
    <w:p w14:paraId="7B44F528" w14:textId="77777777" w:rsidR="00A75536" w:rsidRPr="00490582" w:rsidRDefault="00A75536" w:rsidP="00490582">
      <w:pPr>
        <w:spacing w:line="240" w:lineRule="auto"/>
        <w:ind w:firstLine="709"/>
        <w:contextualSpacing/>
        <w:jc w:val="both"/>
        <w:rPr>
          <w:rFonts w:ascii="PT Astra Serif" w:eastAsia="Times New Roman" w:hAnsi="PT Astra Serif" w:cs="Times New Roman"/>
          <w:sz w:val="28"/>
          <w:szCs w:val="28"/>
          <w:lang w:eastAsia="ru-RU"/>
        </w:rPr>
      </w:pPr>
      <w:r w:rsidRPr="00490582">
        <w:rPr>
          <w:rFonts w:ascii="PT Astra Serif" w:eastAsia="Times New Roman" w:hAnsi="PT Astra Serif" w:cs="Times New Roman"/>
          <w:sz w:val="28"/>
          <w:szCs w:val="28"/>
          <w:lang w:eastAsia="ru-RU"/>
        </w:rPr>
        <w:t xml:space="preserve">3427 человек по физкультурно-спортивной </w:t>
      </w:r>
      <w:bookmarkStart w:id="9" w:name="_Hlk102554006"/>
      <w:r w:rsidRPr="00490582">
        <w:rPr>
          <w:rFonts w:ascii="PT Astra Serif" w:eastAsia="Times New Roman" w:hAnsi="PT Astra Serif" w:cs="Times New Roman"/>
          <w:sz w:val="28"/>
          <w:szCs w:val="28"/>
          <w:lang w:eastAsia="ru-RU"/>
        </w:rPr>
        <w:t>направленности</w:t>
      </w:r>
      <w:bookmarkEnd w:id="9"/>
      <w:r w:rsidRPr="00490582">
        <w:rPr>
          <w:rFonts w:ascii="PT Astra Serif" w:eastAsia="Times New Roman" w:hAnsi="PT Astra Serif" w:cs="Times New Roman"/>
          <w:sz w:val="28"/>
          <w:szCs w:val="28"/>
          <w:lang w:eastAsia="ru-RU"/>
        </w:rPr>
        <w:t>.</w:t>
      </w:r>
    </w:p>
    <w:bookmarkEnd w:id="8"/>
    <w:p w14:paraId="1F7E04FB" w14:textId="77777777" w:rsidR="00A75536" w:rsidRPr="00490582" w:rsidRDefault="00A75536" w:rsidP="00490582">
      <w:pPr>
        <w:spacing w:line="240" w:lineRule="auto"/>
        <w:contextualSpacing/>
        <w:jc w:val="both"/>
        <w:rPr>
          <w:rFonts w:ascii="PT Astra Serif" w:eastAsia="Times New Roman" w:hAnsi="PT Astra Serif" w:cs="Times New Roman"/>
          <w:sz w:val="28"/>
          <w:szCs w:val="28"/>
          <w:lang w:eastAsia="ru-RU"/>
        </w:rPr>
      </w:pPr>
    </w:p>
    <w:p w14:paraId="4091D7FE" w14:textId="77777777" w:rsidR="00A75536" w:rsidRPr="00490582" w:rsidRDefault="00A75536" w:rsidP="00490582">
      <w:pPr>
        <w:spacing w:line="240" w:lineRule="auto"/>
        <w:contextualSpacing/>
        <w:rPr>
          <w:rFonts w:ascii="PT Astra Serif" w:eastAsia="Times New Roman" w:hAnsi="PT Astra Serif" w:cs="Times New Roman"/>
          <w:sz w:val="28"/>
          <w:szCs w:val="28"/>
          <w:lang w:eastAsia="ru-RU"/>
        </w:rPr>
      </w:pPr>
      <w:r w:rsidRPr="00490582">
        <w:rPr>
          <w:rFonts w:ascii="PT Astra Serif" w:hAnsi="PT Astra Serif"/>
          <w:noProof/>
          <w:sz w:val="28"/>
          <w:szCs w:val="28"/>
          <w:lang w:eastAsia="ru-RU"/>
        </w:rPr>
        <w:drawing>
          <wp:inline distT="0" distB="0" distL="0" distR="0" wp14:anchorId="19ED52BF" wp14:editId="408C3703">
            <wp:extent cx="5734050" cy="2623930"/>
            <wp:effectExtent l="0" t="0" r="0" b="5080"/>
            <wp:docPr id="3" name="Диаграмма 3">
              <a:extLst xmlns:a="http://schemas.openxmlformats.org/drawingml/2006/main">
                <a:ext uri="{FF2B5EF4-FFF2-40B4-BE49-F238E27FC236}">
                  <a16:creationId xmlns:a16="http://schemas.microsoft.com/office/drawing/2014/main" id="{69ED9193-8EB6-4443-BEA6-0ADF6C5CC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617F7B4" w14:textId="77777777" w:rsidR="00A75536" w:rsidRPr="00490582" w:rsidRDefault="00A75536" w:rsidP="00490582">
      <w:pPr>
        <w:spacing w:line="240" w:lineRule="auto"/>
        <w:ind w:firstLine="426"/>
        <w:contextualSpacing/>
        <w:jc w:val="both"/>
        <w:rPr>
          <w:rFonts w:ascii="PT Astra Serif" w:eastAsia="Times New Roman" w:hAnsi="PT Astra Serif" w:cs="Times New Roman"/>
          <w:sz w:val="28"/>
          <w:szCs w:val="28"/>
          <w:lang w:eastAsia="ru-RU"/>
        </w:rPr>
      </w:pPr>
    </w:p>
    <w:p w14:paraId="5086725B" w14:textId="77777777" w:rsidR="00A75536" w:rsidRPr="00490582" w:rsidRDefault="00A75536" w:rsidP="00490582">
      <w:pPr>
        <w:spacing w:after="0" w:line="240" w:lineRule="auto"/>
        <w:ind w:firstLine="709"/>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 xml:space="preserve">Количество педагогических работников, привлекаемых к преподавательской деятельности на созданных новых  местах дополнительного образования детей, составляет 862 человека, из которых 283 являются педагогами дополнительного образования по основной должности. </w:t>
      </w:r>
    </w:p>
    <w:p w14:paraId="50DDEF37" w14:textId="77777777" w:rsidR="00A75536" w:rsidRPr="00490582" w:rsidRDefault="00A75536" w:rsidP="00490582">
      <w:pPr>
        <w:spacing w:after="0" w:line="240" w:lineRule="auto"/>
        <w:ind w:firstLine="709"/>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lastRenderedPageBreak/>
        <w:t>В 1 полугодии 2024 года на базе образовательных организаций действовали новые формы обучения по дополнительным общеобразовательным организациям, в том числе 18 школьных музеев, 21 школьный медиацентр, 30 школьных спортивных клубов и 21 школьный театр, в которых занимаются 9 346 ребенка, обучающихся на новых местах.</w:t>
      </w:r>
    </w:p>
    <w:p w14:paraId="6D2EE8DE" w14:textId="77777777" w:rsidR="00A75536" w:rsidRPr="00490582" w:rsidRDefault="00A75536" w:rsidP="00490582">
      <w:pPr>
        <w:spacing w:after="0" w:line="240" w:lineRule="auto"/>
        <w:ind w:firstLine="709"/>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За отчетный период проведено 37 мероприятий – региональные этапы всероссийских и международных мероприятий различной направленности, в которых приняли участие 6403 обучающихся на новых местах.</w:t>
      </w:r>
    </w:p>
    <w:p w14:paraId="3BA88F53" w14:textId="54A6AFCA" w:rsidR="00A75536" w:rsidRPr="00490582" w:rsidRDefault="00A75536" w:rsidP="00490582">
      <w:pPr>
        <w:spacing w:after="0" w:line="240" w:lineRule="auto"/>
        <w:ind w:firstLine="709"/>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4.1.2. Функционирование новых мест дополнительного образования на базе центров образования естественно-научной и технологической направленностей «Точка роста»</w:t>
      </w:r>
    </w:p>
    <w:p w14:paraId="4C8F3499"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В настоящее время в 231 общеобразовательной организации, расположенной в сельской местности Ульяновской области созданы и функционируют центры образования естественнонаучной и технологической направленностей «Точка роста» (далее – центр «Точка роста»).</w:t>
      </w:r>
    </w:p>
    <w:p w14:paraId="2CE1BC6E"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Целью создания центров «Точка роста» в том числе является совершенствование условий для повышения качества образования в общеобразовательных организациях, расположенных в сельской местности и малых городах, расширения возможностей обучающихся в освоении программ дополнительного образования естественнонаучной и технической направленностей.</w:t>
      </w:r>
    </w:p>
    <w:p w14:paraId="6B06A28C"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В 2023-2024 учебном году по состоянию на 30 июня 2024 года на базе центров «Точка роста» реализуются 775 дополнительных общеразвивающих программ дополнительного образования.</w:t>
      </w:r>
    </w:p>
    <w:p w14:paraId="7896C5D9"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bCs/>
          <w:sz w:val="28"/>
          <w:szCs w:val="28"/>
          <w:lang w:eastAsia="ru-RU"/>
        </w:rPr>
        <w:t>Все программы прошли общественную экспертизу и размещены в ГИС Навигатор (</w:t>
      </w:r>
      <w:hyperlink r:id="rId26" w:history="1">
        <w:r w:rsidRPr="00490582">
          <w:rPr>
            <w:rFonts w:ascii="PT Astra Serif" w:eastAsia="Times New Roman" w:hAnsi="PT Astra Serif" w:cs="Times New Roman"/>
            <w:bCs/>
            <w:sz w:val="28"/>
            <w:szCs w:val="28"/>
            <w:u w:val="single"/>
            <w:lang w:val="en-US" w:eastAsia="ru-RU"/>
          </w:rPr>
          <w:t>www</w:t>
        </w:r>
        <w:r w:rsidRPr="00490582">
          <w:rPr>
            <w:rFonts w:ascii="PT Astra Serif" w:eastAsia="Times New Roman" w:hAnsi="PT Astra Serif" w:cs="Times New Roman"/>
            <w:bCs/>
            <w:sz w:val="28"/>
            <w:szCs w:val="28"/>
            <w:u w:val="single"/>
            <w:lang w:eastAsia="ru-RU"/>
          </w:rPr>
          <w:t>.dopobr73.ru</w:t>
        </w:r>
      </w:hyperlink>
      <w:r w:rsidRPr="00490582">
        <w:rPr>
          <w:rFonts w:ascii="PT Astra Serif" w:eastAsia="Times New Roman" w:hAnsi="PT Astra Serif" w:cs="Times New Roman"/>
          <w:bCs/>
          <w:sz w:val="28"/>
          <w:szCs w:val="28"/>
          <w:lang w:eastAsia="ru-RU"/>
        </w:rPr>
        <w:t xml:space="preserve">) с указанием участия программы в значимом проекте «Точка роста». </w:t>
      </w:r>
    </w:p>
    <w:p w14:paraId="4B3112BD" w14:textId="77777777" w:rsidR="00A75536" w:rsidRPr="00490582" w:rsidRDefault="00A75536" w:rsidP="00490582">
      <w:pPr>
        <w:spacing w:after="0" w:line="240" w:lineRule="auto"/>
        <w:ind w:firstLine="709"/>
        <w:jc w:val="both"/>
        <w:rPr>
          <w:rFonts w:ascii="PT Astra Serif" w:eastAsia="Times New Roman" w:hAnsi="PT Astra Serif" w:cs="Times New Roman"/>
          <w:bCs/>
          <w:sz w:val="28"/>
          <w:szCs w:val="28"/>
          <w:lang w:eastAsia="ru-RU"/>
        </w:rPr>
      </w:pPr>
      <w:r w:rsidRPr="00490582">
        <w:rPr>
          <w:rFonts w:ascii="PT Astra Serif" w:eastAsia="Times New Roman" w:hAnsi="PT Astra Serif" w:cs="Times New Roman"/>
          <w:sz w:val="28"/>
          <w:szCs w:val="28"/>
          <w:lang w:eastAsia="ru-RU"/>
        </w:rPr>
        <w:t xml:space="preserve">По итогам проведенного мониторинга по состоянию </w:t>
      </w:r>
      <w:r w:rsidRPr="00490582">
        <w:rPr>
          <w:rFonts w:ascii="PT Astra Serif" w:eastAsia="Times New Roman" w:hAnsi="PT Astra Serif" w:cs="Times New Roman"/>
          <w:bCs/>
          <w:sz w:val="28"/>
          <w:szCs w:val="28"/>
          <w:lang w:eastAsia="ru-RU"/>
        </w:rPr>
        <w:t>на 30 июня 2024 года численность детей в объединениях на базе центров «Точка роста» составляет 15 728 ребенок.</w:t>
      </w:r>
    </w:p>
    <w:p w14:paraId="2174A3A6" w14:textId="43726856" w:rsidR="001B7B0F" w:rsidRPr="00490582" w:rsidRDefault="00FA1843" w:rsidP="00490582">
      <w:pPr>
        <w:spacing w:line="240" w:lineRule="auto"/>
        <w:jc w:val="both"/>
        <w:rPr>
          <w:rFonts w:ascii="PT Astra Serif" w:hAnsi="PT Astra Serif"/>
          <w:sz w:val="28"/>
          <w:szCs w:val="28"/>
        </w:rPr>
      </w:pPr>
      <w:r w:rsidRPr="00490582">
        <w:rPr>
          <w:rFonts w:ascii="PT Astra Serif" w:hAnsi="PT Astra Serif"/>
          <w:sz w:val="28"/>
          <w:szCs w:val="28"/>
        </w:rPr>
        <w:t>4</w:t>
      </w:r>
      <w:r w:rsidR="001B7B0F" w:rsidRPr="00490582">
        <w:rPr>
          <w:rFonts w:ascii="PT Astra Serif" w:hAnsi="PT Astra Serif"/>
          <w:sz w:val="28"/>
          <w:szCs w:val="28"/>
        </w:rPr>
        <w:t>.2. Развитие школьных театров в системе дополнительного образования и клубной деятельности в общеобразовательных организациях</w:t>
      </w:r>
    </w:p>
    <w:p w14:paraId="12B6CD2E"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По состоянию на 30 июня 2024 года во Всероссийском перечне (реестре) школьных театров Министерства просвещения и воспитания Российской Федерации внесено 402 записи, что составляет 105% от общего количества общеобразовательных организаций, реализующих свою деятельность на территории Ульяновской области (383).</w:t>
      </w:r>
    </w:p>
    <w:p w14:paraId="09EA2831"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Из 403 зарегистрированных школьных театров 241 реализуют деятельность школьных театров в форме внеурочного компонента в рамках федерального государственного образовательного стандарта начального общего, основного общего, среднего общего образования, 138 в форме дополнительной общеразвивающей программы и 17 школьных театров реализуется в форме дополнительной общеразвивающей программы, реализуемой в сетевой форме.</w:t>
      </w:r>
    </w:p>
    <w:p w14:paraId="7714A86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Информация об школьных театрах, внесенных во Всероссийский перечень (реестр) школьных театров в разрезе муниципальных образований представлены в таблице.</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2268"/>
        <w:gridCol w:w="1701"/>
        <w:gridCol w:w="2977"/>
      </w:tblGrid>
      <w:tr w:rsidR="001B7B0F" w:rsidRPr="00490582" w14:paraId="07BE8F3F" w14:textId="77777777" w:rsidTr="002D35AF">
        <w:trPr>
          <w:trHeight w:val="1271"/>
        </w:trPr>
        <w:tc>
          <w:tcPr>
            <w:tcW w:w="2665" w:type="dxa"/>
            <w:vAlign w:val="center"/>
            <w:hideMark/>
          </w:tcPr>
          <w:p w14:paraId="6E8D77FE" w14:textId="77777777" w:rsidR="001B7B0F" w:rsidRPr="00490582" w:rsidRDefault="001B7B0F" w:rsidP="00490582">
            <w:pPr>
              <w:spacing w:line="240" w:lineRule="auto"/>
              <w:rPr>
                <w:rFonts w:ascii="PT Astra Serif" w:hAnsi="PT Astra Serif"/>
                <w:sz w:val="28"/>
                <w:szCs w:val="28"/>
              </w:rPr>
            </w:pPr>
            <w:bookmarkStart w:id="10" w:name="_Hlk118110214"/>
            <w:r w:rsidRPr="00490582">
              <w:rPr>
                <w:rFonts w:ascii="PT Astra Serif" w:hAnsi="PT Astra Serif"/>
                <w:sz w:val="28"/>
                <w:szCs w:val="28"/>
              </w:rPr>
              <w:t>Муниципалитет</w:t>
            </w:r>
          </w:p>
        </w:tc>
        <w:tc>
          <w:tcPr>
            <w:tcW w:w="2268" w:type="dxa"/>
            <w:vAlign w:val="center"/>
          </w:tcPr>
          <w:p w14:paraId="44413FC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образовательных организаций</w:t>
            </w:r>
          </w:p>
        </w:tc>
        <w:tc>
          <w:tcPr>
            <w:tcW w:w="1701" w:type="dxa"/>
            <w:vAlign w:val="center"/>
          </w:tcPr>
          <w:p w14:paraId="1638ED3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школьных театров</w:t>
            </w:r>
          </w:p>
        </w:tc>
        <w:tc>
          <w:tcPr>
            <w:tcW w:w="2977" w:type="dxa"/>
            <w:vAlign w:val="center"/>
          </w:tcPr>
          <w:p w14:paraId="20F23A9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образовательных организаций имеющих школьные театры, %</w:t>
            </w:r>
          </w:p>
        </w:tc>
      </w:tr>
      <w:tr w:rsidR="001B7B0F" w:rsidRPr="00490582" w14:paraId="68A7D09C" w14:textId="77777777" w:rsidTr="002D35AF">
        <w:trPr>
          <w:trHeight w:val="50"/>
        </w:trPr>
        <w:tc>
          <w:tcPr>
            <w:tcW w:w="2665" w:type="dxa"/>
            <w:vAlign w:val="center"/>
            <w:hideMark/>
          </w:tcPr>
          <w:p w14:paraId="348A15F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Ульяновск</w:t>
            </w:r>
          </w:p>
        </w:tc>
        <w:tc>
          <w:tcPr>
            <w:tcW w:w="2268" w:type="dxa"/>
            <w:vAlign w:val="center"/>
          </w:tcPr>
          <w:p w14:paraId="30787EE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97</w:t>
            </w:r>
          </w:p>
        </w:tc>
        <w:tc>
          <w:tcPr>
            <w:tcW w:w="1701" w:type="dxa"/>
            <w:vAlign w:val="center"/>
          </w:tcPr>
          <w:p w14:paraId="19A9B1F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98</w:t>
            </w:r>
          </w:p>
        </w:tc>
        <w:tc>
          <w:tcPr>
            <w:tcW w:w="2977" w:type="dxa"/>
            <w:vAlign w:val="bottom"/>
          </w:tcPr>
          <w:p w14:paraId="1E1D649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w:t>
            </w:r>
          </w:p>
        </w:tc>
      </w:tr>
      <w:tr w:rsidR="001B7B0F" w:rsidRPr="00490582" w14:paraId="65D9C80D" w14:textId="77777777" w:rsidTr="002D35AF">
        <w:trPr>
          <w:trHeight w:val="310"/>
        </w:trPr>
        <w:tc>
          <w:tcPr>
            <w:tcW w:w="2665" w:type="dxa"/>
            <w:vAlign w:val="center"/>
            <w:hideMark/>
          </w:tcPr>
          <w:p w14:paraId="08FAEAE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Димитровград</w:t>
            </w:r>
          </w:p>
        </w:tc>
        <w:tc>
          <w:tcPr>
            <w:tcW w:w="2268" w:type="dxa"/>
            <w:vAlign w:val="center"/>
          </w:tcPr>
          <w:p w14:paraId="1D119D6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15</w:t>
            </w:r>
          </w:p>
        </w:tc>
        <w:tc>
          <w:tcPr>
            <w:tcW w:w="1701" w:type="dxa"/>
            <w:vAlign w:val="center"/>
          </w:tcPr>
          <w:p w14:paraId="47CFF57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14</w:t>
            </w:r>
          </w:p>
        </w:tc>
        <w:tc>
          <w:tcPr>
            <w:tcW w:w="2977" w:type="dxa"/>
            <w:vAlign w:val="bottom"/>
          </w:tcPr>
          <w:p w14:paraId="1009DFC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93</w:t>
            </w:r>
          </w:p>
        </w:tc>
      </w:tr>
      <w:tr w:rsidR="001B7B0F" w:rsidRPr="00490582" w14:paraId="2AE175E9" w14:textId="77777777" w:rsidTr="002D35AF">
        <w:trPr>
          <w:trHeight w:val="310"/>
        </w:trPr>
        <w:tc>
          <w:tcPr>
            <w:tcW w:w="2665" w:type="dxa"/>
            <w:vAlign w:val="center"/>
            <w:hideMark/>
          </w:tcPr>
          <w:p w14:paraId="6EDC8BD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Новоульяновск</w:t>
            </w:r>
          </w:p>
        </w:tc>
        <w:tc>
          <w:tcPr>
            <w:tcW w:w="2268" w:type="dxa"/>
            <w:vAlign w:val="center"/>
          </w:tcPr>
          <w:p w14:paraId="1DEE81C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701" w:type="dxa"/>
            <w:vAlign w:val="center"/>
          </w:tcPr>
          <w:p w14:paraId="61F5060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2977" w:type="dxa"/>
            <w:vAlign w:val="bottom"/>
          </w:tcPr>
          <w:p w14:paraId="0FF4515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117</w:t>
            </w:r>
          </w:p>
        </w:tc>
      </w:tr>
      <w:tr w:rsidR="001B7B0F" w:rsidRPr="00490582" w14:paraId="0E3DD3C4" w14:textId="77777777" w:rsidTr="002D35AF">
        <w:trPr>
          <w:trHeight w:val="330"/>
        </w:trPr>
        <w:tc>
          <w:tcPr>
            <w:tcW w:w="2665" w:type="dxa"/>
            <w:vAlign w:val="center"/>
            <w:hideMark/>
          </w:tcPr>
          <w:p w14:paraId="2675366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Базарносызганский</w:t>
            </w:r>
          </w:p>
        </w:tc>
        <w:tc>
          <w:tcPr>
            <w:tcW w:w="2268" w:type="dxa"/>
            <w:shd w:val="clear" w:color="auto" w:fill="auto"/>
            <w:vAlign w:val="center"/>
          </w:tcPr>
          <w:p w14:paraId="79B5B1B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1701" w:type="dxa"/>
            <w:vAlign w:val="center"/>
          </w:tcPr>
          <w:p w14:paraId="4A6F833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2977" w:type="dxa"/>
            <w:vAlign w:val="bottom"/>
          </w:tcPr>
          <w:p w14:paraId="33097E4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86</w:t>
            </w:r>
          </w:p>
        </w:tc>
      </w:tr>
      <w:tr w:rsidR="001B7B0F" w:rsidRPr="00490582" w14:paraId="2466368A" w14:textId="77777777" w:rsidTr="002D35AF">
        <w:trPr>
          <w:trHeight w:val="310"/>
        </w:trPr>
        <w:tc>
          <w:tcPr>
            <w:tcW w:w="2665" w:type="dxa"/>
            <w:vAlign w:val="center"/>
            <w:hideMark/>
          </w:tcPr>
          <w:p w14:paraId="74F1D09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Барышский</w:t>
            </w:r>
          </w:p>
        </w:tc>
        <w:tc>
          <w:tcPr>
            <w:tcW w:w="2268" w:type="dxa"/>
            <w:vAlign w:val="center"/>
          </w:tcPr>
          <w:p w14:paraId="7BDCB24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21</w:t>
            </w:r>
          </w:p>
        </w:tc>
        <w:tc>
          <w:tcPr>
            <w:tcW w:w="1701" w:type="dxa"/>
            <w:vAlign w:val="center"/>
          </w:tcPr>
          <w:p w14:paraId="5CB15F0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21</w:t>
            </w:r>
          </w:p>
        </w:tc>
        <w:tc>
          <w:tcPr>
            <w:tcW w:w="2977" w:type="dxa"/>
            <w:vAlign w:val="bottom"/>
          </w:tcPr>
          <w:p w14:paraId="1B97AA1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23565F97" w14:textId="77777777" w:rsidTr="002D35AF">
        <w:trPr>
          <w:trHeight w:val="310"/>
        </w:trPr>
        <w:tc>
          <w:tcPr>
            <w:tcW w:w="2665" w:type="dxa"/>
            <w:vAlign w:val="center"/>
            <w:hideMark/>
          </w:tcPr>
          <w:p w14:paraId="0047065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Вешкаймский</w:t>
            </w:r>
          </w:p>
        </w:tc>
        <w:tc>
          <w:tcPr>
            <w:tcW w:w="2268" w:type="dxa"/>
            <w:vAlign w:val="center"/>
          </w:tcPr>
          <w:p w14:paraId="3FCB89B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1701" w:type="dxa"/>
            <w:vAlign w:val="center"/>
          </w:tcPr>
          <w:p w14:paraId="7E6EA48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2977" w:type="dxa"/>
            <w:vAlign w:val="bottom"/>
          </w:tcPr>
          <w:p w14:paraId="75AA5A4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67852178" w14:textId="77777777" w:rsidTr="002D35AF">
        <w:trPr>
          <w:trHeight w:val="310"/>
        </w:trPr>
        <w:tc>
          <w:tcPr>
            <w:tcW w:w="2665" w:type="dxa"/>
            <w:vAlign w:val="center"/>
            <w:hideMark/>
          </w:tcPr>
          <w:p w14:paraId="439DD8D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Инзенский</w:t>
            </w:r>
          </w:p>
        </w:tc>
        <w:tc>
          <w:tcPr>
            <w:tcW w:w="2268" w:type="dxa"/>
            <w:vAlign w:val="center"/>
          </w:tcPr>
          <w:p w14:paraId="199426F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17</w:t>
            </w:r>
          </w:p>
        </w:tc>
        <w:tc>
          <w:tcPr>
            <w:tcW w:w="1701" w:type="dxa"/>
            <w:vAlign w:val="center"/>
          </w:tcPr>
          <w:p w14:paraId="63A7A56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17</w:t>
            </w:r>
          </w:p>
        </w:tc>
        <w:tc>
          <w:tcPr>
            <w:tcW w:w="2977" w:type="dxa"/>
            <w:vAlign w:val="bottom"/>
          </w:tcPr>
          <w:p w14:paraId="31821C5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52E45494" w14:textId="77777777" w:rsidTr="002D35AF">
        <w:trPr>
          <w:trHeight w:val="310"/>
        </w:trPr>
        <w:tc>
          <w:tcPr>
            <w:tcW w:w="2665" w:type="dxa"/>
            <w:vAlign w:val="center"/>
            <w:hideMark/>
          </w:tcPr>
          <w:p w14:paraId="7961F4D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Карсунский</w:t>
            </w:r>
          </w:p>
        </w:tc>
        <w:tc>
          <w:tcPr>
            <w:tcW w:w="2268" w:type="dxa"/>
            <w:vAlign w:val="center"/>
          </w:tcPr>
          <w:p w14:paraId="3DFA22A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16</w:t>
            </w:r>
          </w:p>
        </w:tc>
        <w:tc>
          <w:tcPr>
            <w:tcW w:w="1701" w:type="dxa"/>
            <w:vAlign w:val="center"/>
          </w:tcPr>
          <w:p w14:paraId="400F94E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19</w:t>
            </w:r>
          </w:p>
        </w:tc>
        <w:tc>
          <w:tcPr>
            <w:tcW w:w="2977" w:type="dxa"/>
            <w:vAlign w:val="bottom"/>
          </w:tcPr>
          <w:p w14:paraId="30D0BCB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119</w:t>
            </w:r>
          </w:p>
        </w:tc>
      </w:tr>
      <w:tr w:rsidR="001B7B0F" w:rsidRPr="00490582" w14:paraId="33004803" w14:textId="77777777" w:rsidTr="002D35AF">
        <w:trPr>
          <w:trHeight w:val="310"/>
        </w:trPr>
        <w:tc>
          <w:tcPr>
            <w:tcW w:w="2665" w:type="dxa"/>
            <w:vAlign w:val="center"/>
            <w:hideMark/>
          </w:tcPr>
          <w:p w14:paraId="1C8D900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Кузоватовский</w:t>
            </w:r>
          </w:p>
        </w:tc>
        <w:tc>
          <w:tcPr>
            <w:tcW w:w="2268" w:type="dxa"/>
            <w:vAlign w:val="center"/>
          </w:tcPr>
          <w:p w14:paraId="7DDB235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15</w:t>
            </w:r>
          </w:p>
        </w:tc>
        <w:tc>
          <w:tcPr>
            <w:tcW w:w="1701" w:type="dxa"/>
            <w:vAlign w:val="center"/>
          </w:tcPr>
          <w:p w14:paraId="5AE8001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14</w:t>
            </w:r>
          </w:p>
        </w:tc>
        <w:tc>
          <w:tcPr>
            <w:tcW w:w="2977" w:type="dxa"/>
            <w:vAlign w:val="bottom"/>
          </w:tcPr>
          <w:p w14:paraId="1159899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93</w:t>
            </w:r>
          </w:p>
        </w:tc>
      </w:tr>
      <w:tr w:rsidR="001B7B0F" w:rsidRPr="00490582" w14:paraId="24B0A769" w14:textId="77777777" w:rsidTr="002D35AF">
        <w:trPr>
          <w:trHeight w:val="310"/>
        </w:trPr>
        <w:tc>
          <w:tcPr>
            <w:tcW w:w="2665" w:type="dxa"/>
            <w:vAlign w:val="center"/>
            <w:hideMark/>
          </w:tcPr>
          <w:p w14:paraId="2CD772F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Майнский</w:t>
            </w:r>
          </w:p>
        </w:tc>
        <w:tc>
          <w:tcPr>
            <w:tcW w:w="2268" w:type="dxa"/>
            <w:vAlign w:val="center"/>
          </w:tcPr>
          <w:p w14:paraId="6062E37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1701" w:type="dxa"/>
            <w:vAlign w:val="center"/>
          </w:tcPr>
          <w:p w14:paraId="4CBE509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c>
          <w:tcPr>
            <w:tcW w:w="2977" w:type="dxa"/>
            <w:vAlign w:val="bottom"/>
          </w:tcPr>
          <w:p w14:paraId="3C264EF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110</w:t>
            </w:r>
          </w:p>
        </w:tc>
      </w:tr>
      <w:tr w:rsidR="001B7B0F" w:rsidRPr="00490582" w14:paraId="1326F89B" w14:textId="77777777" w:rsidTr="002D35AF">
        <w:trPr>
          <w:trHeight w:val="310"/>
        </w:trPr>
        <w:tc>
          <w:tcPr>
            <w:tcW w:w="2665" w:type="dxa"/>
            <w:vAlign w:val="center"/>
            <w:hideMark/>
          </w:tcPr>
          <w:p w14:paraId="281331C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Мелекесский</w:t>
            </w:r>
          </w:p>
        </w:tc>
        <w:tc>
          <w:tcPr>
            <w:tcW w:w="2268" w:type="dxa"/>
            <w:vAlign w:val="center"/>
          </w:tcPr>
          <w:p w14:paraId="03694F7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21</w:t>
            </w:r>
          </w:p>
        </w:tc>
        <w:tc>
          <w:tcPr>
            <w:tcW w:w="1701" w:type="dxa"/>
            <w:vAlign w:val="center"/>
          </w:tcPr>
          <w:p w14:paraId="7A1AA6E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20</w:t>
            </w:r>
          </w:p>
        </w:tc>
        <w:tc>
          <w:tcPr>
            <w:tcW w:w="2977" w:type="dxa"/>
            <w:vAlign w:val="bottom"/>
          </w:tcPr>
          <w:p w14:paraId="6B82C75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95</w:t>
            </w:r>
          </w:p>
        </w:tc>
      </w:tr>
      <w:tr w:rsidR="001B7B0F" w:rsidRPr="00490582" w14:paraId="31AAA57E" w14:textId="77777777" w:rsidTr="002D35AF">
        <w:trPr>
          <w:trHeight w:val="310"/>
        </w:trPr>
        <w:tc>
          <w:tcPr>
            <w:tcW w:w="2665" w:type="dxa"/>
            <w:vAlign w:val="center"/>
            <w:hideMark/>
          </w:tcPr>
          <w:p w14:paraId="591C003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Николаевский</w:t>
            </w:r>
          </w:p>
        </w:tc>
        <w:tc>
          <w:tcPr>
            <w:tcW w:w="2268" w:type="dxa"/>
            <w:vAlign w:val="center"/>
          </w:tcPr>
          <w:p w14:paraId="22420B4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15</w:t>
            </w:r>
          </w:p>
        </w:tc>
        <w:tc>
          <w:tcPr>
            <w:tcW w:w="1701" w:type="dxa"/>
            <w:vAlign w:val="center"/>
          </w:tcPr>
          <w:p w14:paraId="5AB6E0C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16</w:t>
            </w:r>
          </w:p>
        </w:tc>
        <w:tc>
          <w:tcPr>
            <w:tcW w:w="2977" w:type="dxa"/>
            <w:vAlign w:val="bottom"/>
          </w:tcPr>
          <w:p w14:paraId="34DA318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107</w:t>
            </w:r>
          </w:p>
        </w:tc>
      </w:tr>
      <w:tr w:rsidR="001B7B0F" w:rsidRPr="00490582" w14:paraId="3C5CCE88" w14:textId="77777777" w:rsidTr="002D35AF">
        <w:trPr>
          <w:trHeight w:val="345"/>
        </w:trPr>
        <w:tc>
          <w:tcPr>
            <w:tcW w:w="2665" w:type="dxa"/>
            <w:vAlign w:val="center"/>
            <w:hideMark/>
          </w:tcPr>
          <w:p w14:paraId="7A9B950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Новомалыклинский</w:t>
            </w:r>
          </w:p>
        </w:tc>
        <w:tc>
          <w:tcPr>
            <w:tcW w:w="2268" w:type="dxa"/>
            <w:vAlign w:val="center"/>
          </w:tcPr>
          <w:p w14:paraId="3DB05D7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c>
          <w:tcPr>
            <w:tcW w:w="1701" w:type="dxa"/>
            <w:vAlign w:val="center"/>
          </w:tcPr>
          <w:p w14:paraId="31FDB1A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c>
          <w:tcPr>
            <w:tcW w:w="2977" w:type="dxa"/>
            <w:vAlign w:val="bottom"/>
          </w:tcPr>
          <w:p w14:paraId="6C9572A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025C9FC0" w14:textId="77777777" w:rsidTr="002D35AF">
        <w:trPr>
          <w:trHeight w:val="310"/>
        </w:trPr>
        <w:tc>
          <w:tcPr>
            <w:tcW w:w="2665" w:type="dxa"/>
            <w:vAlign w:val="center"/>
            <w:hideMark/>
          </w:tcPr>
          <w:p w14:paraId="4F6C0B1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Новоспасский</w:t>
            </w:r>
          </w:p>
        </w:tc>
        <w:tc>
          <w:tcPr>
            <w:tcW w:w="2268" w:type="dxa"/>
            <w:vAlign w:val="center"/>
          </w:tcPr>
          <w:p w14:paraId="7EF2BA2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tc>
        <w:tc>
          <w:tcPr>
            <w:tcW w:w="1701" w:type="dxa"/>
            <w:vAlign w:val="center"/>
          </w:tcPr>
          <w:p w14:paraId="40DCAF4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17</w:t>
            </w:r>
          </w:p>
        </w:tc>
        <w:tc>
          <w:tcPr>
            <w:tcW w:w="2977" w:type="dxa"/>
            <w:vAlign w:val="bottom"/>
          </w:tcPr>
          <w:p w14:paraId="6D3E194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142</w:t>
            </w:r>
          </w:p>
        </w:tc>
      </w:tr>
      <w:tr w:rsidR="001B7B0F" w:rsidRPr="00490582" w14:paraId="1E7514C8" w14:textId="77777777" w:rsidTr="002D35AF">
        <w:trPr>
          <w:trHeight w:val="290"/>
        </w:trPr>
        <w:tc>
          <w:tcPr>
            <w:tcW w:w="2665" w:type="dxa"/>
            <w:vAlign w:val="center"/>
            <w:hideMark/>
          </w:tcPr>
          <w:p w14:paraId="36692C0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Павловский</w:t>
            </w:r>
          </w:p>
        </w:tc>
        <w:tc>
          <w:tcPr>
            <w:tcW w:w="2268" w:type="dxa"/>
            <w:vAlign w:val="center"/>
          </w:tcPr>
          <w:p w14:paraId="7BCB6AA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1701" w:type="dxa"/>
            <w:vAlign w:val="center"/>
          </w:tcPr>
          <w:p w14:paraId="45C8670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13</w:t>
            </w:r>
          </w:p>
        </w:tc>
        <w:tc>
          <w:tcPr>
            <w:tcW w:w="2977" w:type="dxa"/>
            <w:vAlign w:val="bottom"/>
          </w:tcPr>
          <w:p w14:paraId="3425853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130</w:t>
            </w:r>
          </w:p>
        </w:tc>
      </w:tr>
      <w:tr w:rsidR="001B7B0F" w:rsidRPr="00490582" w14:paraId="299905B4" w14:textId="77777777" w:rsidTr="002D35AF">
        <w:trPr>
          <w:trHeight w:val="310"/>
        </w:trPr>
        <w:tc>
          <w:tcPr>
            <w:tcW w:w="2665" w:type="dxa"/>
            <w:vAlign w:val="center"/>
            <w:hideMark/>
          </w:tcPr>
          <w:p w14:paraId="0CAB092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Радищевский</w:t>
            </w:r>
          </w:p>
        </w:tc>
        <w:tc>
          <w:tcPr>
            <w:tcW w:w="2268" w:type="dxa"/>
            <w:vAlign w:val="center"/>
          </w:tcPr>
          <w:p w14:paraId="188B2ED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w:t>
            </w:r>
          </w:p>
        </w:tc>
        <w:tc>
          <w:tcPr>
            <w:tcW w:w="1701" w:type="dxa"/>
            <w:vAlign w:val="center"/>
          </w:tcPr>
          <w:p w14:paraId="2E90590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w:t>
            </w:r>
          </w:p>
        </w:tc>
        <w:tc>
          <w:tcPr>
            <w:tcW w:w="2977" w:type="dxa"/>
            <w:vAlign w:val="bottom"/>
          </w:tcPr>
          <w:p w14:paraId="72B51FF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2885636F" w14:textId="77777777" w:rsidTr="002D35AF">
        <w:trPr>
          <w:trHeight w:val="310"/>
        </w:trPr>
        <w:tc>
          <w:tcPr>
            <w:tcW w:w="2665" w:type="dxa"/>
            <w:vAlign w:val="center"/>
            <w:hideMark/>
          </w:tcPr>
          <w:p w14:paraId="6E7C874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Сенгилеевский</w:t>
            </w:r>
          </w:p>
        </w:tc>
        <w:tc>
          <w:tcPr>
            <w:tcW w:w="2268" w:type="dxa"/>
            <w:vAlign w:val="center"/>
          </w:tcPr>
          <w:p w14:paraId="3A5FAF0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1701" w:type="dxa"/>
            <w:vAlign w:val="center"/>
          </w:tcPr>
          <w:p w14:paraId="03CA646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tc>
        <w:tc>
          <w:tcPr>
            <w:tcW w:w="2977" w:type="dxa"/>
            <w:vAlign w:val="bottom"/>
          </w:tcPr>
          <w:p w14:paraId="067A9A7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120</w:t>
            </w:r>
          </w:p>
        </w:tc>
      </w:tr>
      <w:tr w:rsidR="001B7B0F" w:rsidRPr="00490582" w14:paraId="6EE1FDB7" w14:textId="77777777" w:rsidTr="002D35AF">
        <w:trPr>
          <w:trHeight w:val="360"/>
        </w:trPr>
        <w:tc>
          <w:tcPr>
            <w:tcW w:w="2665" w:type="dxa"/>
            <w:vAlign w:val="center"/>
            <w:hideMark/>
          </w:tcPr>
          <w:p w14:paraId="204471B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Старокулаткинский</w:t>
            </w:r>
          </w:p>
        </w:tc>
        <w:tc>
          <w:tcPr>
            <w:tcW w:w="2268" w:type="dxa"/>
            <w:vAlign w:val="center"/>
          </w:tcPr>
          <w:p w14:paraId="7CCC466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1701" w:type="dxa"/>
            <w:vAlign w:val="center"/>
          </w:tcPr>
          <w:p w14:paraId="43B51EE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2977" w:type="dxa"/>
            <w:vAlign w:val="bottom"/>
          </w:tcPr>
          <w:p w14:paraId="167057B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71</w:t>
            </w:r>
          </w:p>
        </w:tc>
      </w:tr>
      <w:tr w:rsidR="001B7B0F" w:rsidRPr="00490582" w14:paraId="7EA58D8D" w14:textId="77777777" w:rsidTr="002D35AF">
        <w:trPr>
          <w:trHeight w:val="310"/>
        </w:trPr>
        <w:tc>
          <w:tcPr>
            <w:tcW w:w="2665" w:type="dxa"/>
            <w:vAlign w:val="center"/>
            <w:hideMark/>
          </w:tcPr>
          <w:p w14:paraId="6ECF477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Старомайнский</w:t>
            </w:r>
          </w:p>
        </w:tc>
        <w:tc>
          <w:tcPr>
            <w:tcW w:w="2268" w:type="dxa"/>
            <w:vAlign w:val="center"/>
          </w:tcPr>
          <w:p w14:paraId="20F4C4E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c>
          <w:tcPr>
            <w:tcW w:w="1701" w:type="dxa"/>
            <w:vAlign w:val="center"/>
          </w:tcPr>
          <w:p w14:paraId="69324EF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tc>
        <w:tc>
          <w:tcPr>
            <w:tcW w:w="2977" w:type="dxa"/>
            <w:vAlign w:val="bottom"/>
          </w:tcPr>
          <w:p w14:paraId="4A0D634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109</w:t>
            </w:r>
          </w:p>
        </w:tc>
      </w:tr>
      <w:tr w:rsidR="001B7B0F" w:rsidRPr="00490582" w14:paraId="19E383ED" w14:textId="77777777" w:rsidTr="002D35AF">
        <w:trPr>
          <w:trHeight w:val="310"/>
        </w:trPr>
        <w:tc>
          <w:tcPr>
            <w:tcW w:w="2665" w:type="dxa"/>
            <w:vAlign w:val="center"/>
            <w:hideMark/>
          </w:tcPr>
          <w:p w14:paraId="30344B5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Сурский</w:t>
            </w:r>
          </w:p>
        </w:tc>
        <w:tc>
          <w:tcPr>
            <w:tcW w:w="2268" w:type="dxa"/>
            <w:vAlign w:val="center"/>
          </w:tcPr>
          <w:p w14:paraId="613C136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tc>
        <w:tc>
          <w:tcPr>
            <w:tcW w:w="1701" w:type="dxa"/>
            <w:vAlign w:val="center"/>
          </w:tcPr>
          <w:p w14:paraId="58C1A12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14</w:t>
            </w:r>
          </w:p>
        </w:tc>
        <w:tc>
          <w:tcPr>
            <w:tcW w:w="2977" w:type="dxa"/>
            <w:vAlign w:val="bottom"/>
          </w:tcPr>
          <w:p w14:paraId="175102C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117</w:t>
            </w:r>
          </w:p>
        </w:tc>
      </w:tr>
      <w:tr w:rsidR="001B7B0F" w:rsidRPr="00490582" w14:paraId="4FF473F0" w14:textId="77777777" w:rsidTr="002D35AF">
        <w:trPr>
          <w:trHeight w:val="310"/>
        </w:trPr>
        <w:tc>
          <w:tcPr>
            <w:tcW w:w="2665" w:type="dxa"/>
            <w:vAlign w:val="center"/>
            <w:hideMark/>
          </w:tcPr>
          <w:p w14:paraId="4848DE7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Тереньгульский</w:t>
            </w:r>
          </w:p>
        </w:tc>
        <w:tc>
          <w:tcPr>
            <w:tcW w:w="2268" w:type="dxa"/>
            <w:vAlign w:val="center"/>
          </w:tcPr>
          <w:p w14:paraId="2E8B13A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w:t>
            </w:r>
          </w:p>
        </w:tc>
        <w:tc>
          <w:tcPr>
            <w:tcW w:w="1701" w:type="dxa"/>
            <w:vAlign w:val="center"/>
          </w:tcPr>
          <w:p w14:paraId="287DF61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13</w:t>
            </w:r>
          </w:p>
        </w:tc>
        <w:tc>
          <w:tcPr>
            <w:tcW w:w="2977" w:type="dxa"/>
            <w:vAlign w:val="bottom"/>
          </w:tcPr>
          <w:p w14:paraId="0357877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144</w:t>
            </w:r>
          </w:p>
        </w:tc>
      </w:tr>
      <w:tr w:rsidR="001B7B0F" w:rsidRPr="00490582" w14:paraId="5E2F3921" w14:textId="77777777" w:rsidTr="002D35AF">
        <w:trPr>
          <w:trHeight w:val="310"/>
        </w:trPr>
        <w:tc>
          <w:tcPr>
            <w:tcW w:w="2665" w:type="dxa"/>
            <w:vAlign w:val="center"/>
            <w:hideMark/>
          </w:tcPr>
          <w:p w14:paraId="70108F4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Ульяновский</w:t>
            </w:r>
          </w:p>
        </w:tc>
        <w:tc>
          <w:tcPr>
            <w:tcW w:w="2268" w:type="dxa"/>
            <w:vAlign w:val="center"/>
          </w:tcPr>
          <w:p w14:paraId="4654C55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c>
          <w:tcPr>
            <w:tcW w:w="1701" w:type="dxa"/>
            <w:vAlign w:val="center"/>
          </w:tcPr>
          <w:p w14:paraId="3D23B03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13</w:t>
            </w:r>
          </w:p>
        </w:tc>
        <w:tc>
          <w:tcPr>
            <w:tcW w:w="2977" w:type="dxa"/>
            <w:vAlign w:val="bottom"/>
          </w:tcPr>
          <w:p w14:paraId="1D2CE3E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118</w:t>
            </w:r>
          </w:p>
        </w:tc>
      </w:tr>
      <w:tr w:rsidR="001B7B0F" w:rsidRPr="00490582" w14:paraId="44A4F165" w14:textId="77777777" w:rsidTr="002D35AF">
        <w:trPr>
          <w:trHeight w:val="310"/>
        </w:trPr>
        <w:tc>
          <w:tcPr>
            <w:tcW w:w="2665" w:type="dxa"/>
            <w:shd w:val="clear" w:color="auto" w:fill="FFFFFF"/>
            <w:vAlign w:val="center"/>
            <w:hideMark/>
          </w:tcPr>
          <w:p w14:paraId="54AF93A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Цильнинский</w:t>
            </w:r>
          </w:p>
        </w:tc>
        <w:tc>
          <w:tcPr>
            <w:tcW w:w="2268" w:type="dxa"/>
            <w:vAlign w:val="center"/>
          </w:tcPr>
          <w:p w14:paraId="6EBF963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16</w:t>
            </w:r>
          </w:p>
        </w:tc>
        <w:tc>
          <w:tcPr>
            <w:tcW w:w="1701" w:type="dxa"/>
            <w:vAlign w:val="center"/>
          </w:tcPr>
          <w:p w14:paraId="46F309E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15</w:t>
            </w:r>
          </w:p>
        </w:tc>
        <w:tc>
          <w:tcPr>
            <w:tcW w:w="2977" w:type="dxa"/>
            <w:vAlign w:val="bottom"/>
          </w:tcPr>
          <w:p w14:paraId="74CF02A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94</w:t>
            </w:r>
          </w:p>
        </w:tc>
      </w:tr>
      <w:tr w:rsidR="001B7B0F" w:rsidRPr="00490582" w14:paraId="4E2D4642" w14:textId="77777777" w:rsidTr="002D35AF">
        <w:trPr>
          <w:trHeight w:val="310"/>
        </w:trPr>
        <w:tc>
          <w:tcPr>
            <w:tcW w:w="2665" w:type="dxa"/>
            <w:vAlign w:val="center"/>
            <w:hideMark/>
          </w:tcPr>
          <w:p w14:paraId="06CD82F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Чердаклинский</w:t>
            </w:r>
          </w:p>
        </w:tc>
        <w:tc>
          <w:tcPr>
            <w:tcW w:w="2268" w:type="dxa"/>
            <w:vAlign w:val="center"/>
          </w:tcPr>
          <w:p w14:paraId="1525037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16</w:t>
            </w:r>
          </w:p>
        </w:tc>
        <w:tc>
          <w:tcPr>
            <w:tcW w:w="1701" w:type="dxa"/>
            <w:vAlign w:val="center"/>
          </w:tcPr>
          <w:p w14:paraId="48028A4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16</w:t>
            </w:r>
          </w:p>
        </w:tc>
        <w:tc>
          <w:tcPr>
            <w:tcW w:w="2977" w:type="dxa"/>
            <w:vAlign w:val="bottom"/>
          </w:tcPr>
          <w:p w14:paraId="247F996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0D6CF240" w14:textId="77777777" w:rsidTr="002D35AF">
        <w:trPr>
          <w:trHeight w:val="310"/>
        </w:trPr>
        <w:tc>
          <w:tcPr>
            <w:tcW w:w="2665" w:type="dxa"/>
            <w:vAlign w:val="center"/>
            <w:hideMark/>
          </w:tcPr>
          <w:p w14:paraId="39ED282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ИТОГО</w:t>
            </w:r>
          </w:p>
        </w:tc>
        <w:tc>
          <w:tcPr>
            <w:tcW w:w="2268" w:type="dxa"/>
            <w:vAlign w:val="center"/>
          </w:tcPr>
          <w:p w14:paraId="5A29E8E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383</w:t>
            </w:r>
          </w:p>
        </w:tc>
        <w:tc>
          <w:tcPr>
            <w:tcW w:w="1701" w:type="dxa"/>
            <w:vAlign w:val="center"/>
          </w:tcPr>
          <w:p w14:paraId="14D9FC5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402</w:t>
            </w:r>
          </w:p>
        </w:tc>
        <w:tc>
          <w:tcPr>
            <w:tcW w:w="2977" w:type="dxa"/>
            <w:vAlign w:val="bottom"/>
          </w:tcPr>
          <w:p w14:paraId="09B204C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105</w:t>
            </w:r>
          </w:p>
        </w:tc>
      </w:tr>
    </w:tbl>
    <w:p w14:paraId="27963314" w14:textId="77777777" w:rsidR="001B7B0F" w:rsidRPr="00490582" w:rsidRDefault="001B7B0F" w:rsidP="00490582">
      <w:pPr>
        <w:spacing w:line="240" w:lineRule="auto"/>
        <w:jc w:val="both"/>
        <w:rPr>
          <w:rFonts w:ascii="PT Astra Serif" w:hAnsi="PT Astra Serif"/>
          <w:sz w:val="28"/>
          <w:szCs w:val="28"/>
        </w:rPr>
      </w:pPr>
      <w:bookmarkStart w:id="11" w:name="_Hlk117860225"/>
      <w:bookmarkEnd w:id="10"/>
      <w:r w:rsidRPr="00490582">
        <w:rPr>
          <w:rFonts w:ascii="PT Astra Serif" w:hAnsi="PT Astra Serif"/>
          <w:sz w:val="28"/>
          <w:szCs w:val="28"/>
        </w:rPr>
        <w:lastRenderedPageBreak/>
        <w:t>Плановое значение показателя «Доля общеобразовательных организаций, имеющих школьные театры»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2024 года составляет 80%.</w:t>
      </w:r>
    </w:p>
    <w:p w14:paraId="48325816"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По состоянию на 30 июня 2024 года показатель не выполняется только в Старокулаткинском районе.</w:t>
      </w:r>
    </w:p>
    <w:bookmarkEnd w:id="11"/>
    <w:p w14:paraId="5A0CAEC5" w14:textId="4AC834A5" w:rsidR="001B7B0F" w:rsidRPr="00490582" w:rsidRDefault="00FA1843" w:rsidP="00490582">
      <w:pPr>
        <w:spacing w:line="240" w:lineRule="auto"/>
        <w:jc w:val="both"/>
        <w:rPr>
          <w:rFonts w:ascii="PT Astra Serif" w:hAnsi="PT Astra Serif"/>
          <w:sz w:val="28"/>
          <w:szCs w:val="28"/>
        </w:rPr>
      </w:pPr>
      <w:r w:rsidRPr="00490582">
        <w:rPr>
          <w:rFonts w:ascii="PT Astra Serif" w:hAnsi="PT Astra Serif"/>
          <w:sz w:val="28"/>
          <w:szCs w:val="28"/>
        </w:rPr>
        <w:t>4</w:t>
      </w:r>
      <w:r w:rsidR="001B7B0F" w:rsidRPr="00490582">
        <w:rPr>
          <w:rFonts w:ascii="PT Astra Serif" w:hAnsi="PT Astra Serif"/>
          <w:sz w:val="28"/>
          <w:szCs w:val="28"/>
        </w:rPr>
        <w:t>.3. Развитие в системе дополнительного образования спортивных клубов и клубной деятельности в общеобразовательных организациях</w:t>
      </w:r>
    </w:p>
    <w:p w14:paraId="3399AE6F"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 xml:space="preserve">По состоянию на 30 июня 2024 года </w:t>
      </w:r>
      <w:bookmarkStart w:id="12" w:name="_Hlk132291404"/>
      <w:r w:rsidRPr="00490582">
        <w:rPr>
          <w:rFonts w:ascii="PT Astra Serif" w:hAnsi="PT Astra Serif"/>
          <w:sz w:val="28"/>
          <w:szCs w:val="28"/>
        </w:rPr>
        <w:t xml:space="preserve">в </w:t>
      </w:r>
      <w:bookmarkStart w:id="13" w:name="_Hlk122515536"/>
      <w:r w:rsidRPr="00490582">
        <w:rPr>
          <w:rFonts w:ascii="PT Astra Serif" w:hAnsi="PT Astra Serif"/>
          <w:sz w:val="28"/>
          <w:szCs w:val="28"/>
        </w:rPr>
        <w:t>Единый Всероссийский перечень (реестр) школьных спортивных клубов</w:t>
      </w:r>
      <w:bookmarkEnd w:id="12"/>
      <w:bookmarkEnd w:id="13"/>
      <w:r w:rsidRPr="00490582">
        <w:rPr>
          <w:rFonts w:ascii="PT Astra Serif" w:hAnsi="PT Astra Serif"/>
          <w:sz w:val="28"/>
          <w:szCs w:val="28"/>
        </w:rPr>
        <w:t xml:space="preserve"> внесены 398 записей, что составляет 104% от общего количества общеобразовательных организаций, расположенных на территории Ульяновской области (383).</w:t>
      </w:r>
    </w:p>
    <w:p w14:paraId="29C59D43"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 xml:space="preserve">Плановое значение показателя «Доля общеобразовательных организаций, имеющих школьный спортивный клуб»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2024 года составляет 100%. </w:t>
      </w:r>
    </w:p>
    <w:p w14:paraId="1D2ECB04" w14:textId="77777777" w:rsidR="001B7B0F" w:rsidRPr="00490582" w:rsidRDefault="001B7B0F" w:rsidP="00490582">
      <w:pPr>
        <w:spacing w:line="240" w:lineRule="auto"/>
        <w:jc w:val="both"/>
        <w:rPr>
          <w:rFonts w:ascii="PT Astra Serif" w:hAnsi="PT Astra Serif"/>
          <w:sz w:val="28"/>
          <w:szCs w:val="28"/>
        </w:rPr>
      </w:pPr>
      <w:bookmarkStart w:id="14" w:name="_Hlk122960706"/>
      <w:r w:rsidRPr="00490582">
        <w:rPr>
          <w:rFonts w:ascii="PT Astra Serif" w:hAnsi="PT Astra Serif"/>
          <w:sz w:val="28"/>
          <w:szCs w:val="28"/>
        </w:rPr>
        <w:t>Информация по школьным спортивным клубам, внесенным в Единый Всероссийский перечень (реестр) школьных спортивных клубов в разрезе муниципальных образований представлена в таблице.</w:t>
      </w:r>
    </w:p>
    <w:tbl>
      <w:tblPr>
        <w:tblW w:w="9560" w:type="dxa"/>
        <w:tblInd w:w="57" w:type="dxa"/>
        <w:tblLayout w:type="fixed"/>
        <w:tblLook w:val="04A0" w:firstRow="1" w:lastRow="0" w:firstColumn="1" w:lastColumn="0" w:noHBand="0" w:noVBand="1"/>
      </w:tblPr>
      <w:tblGrid>
        <w:gridCol w:w="2552"/>
        <w:gridCol w:w="2410"/>
        <w:gridCol w:w="2409"/>
        <w:gridCol w:w="2189"/>
      </w:tblGrid>
      <w:tr w:rsidR="001B7B0F" w:rsidRPr="00490582" w14:paraId="45182341" w14:textId="77777777" w:rsidTr="002D35AF">
        <w:trPr>
          <w:trHeight w:val="1441"/>
        </w:trPr>
        <w:tc>
          <w:tcPr>
            <w:tcW w:w="2552" w:type="dxa"/>
            <w:tcBorders>
              <w:top w:val="single" w:sz="4" w:space="0" w:color="auto"/>
              <w:left w:val="single" w:sz="4" w:space="0" w:color="auto"/>
              <w:right w:val="single" w:sz="4" w:space="0" w:color="auto"/>
            </w:tcBorders>
            <w:shd w:val="clear" w:color="auto" w:fill="auto"/>
            <w:tcMar>
              <w:left w:w="57" w:type="dxa"/>
              <w:right w:w="57" w:type="dxa"/>
            </w:tcMar>
            <w:vAlign w:val="center"/>
            <w:hideMark/>
          </w:tcPr>
          <w:bookmarkEnd w:id="14"/>
          <w:p w14:paraId="272F0A5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Муниципалитет</w:t>
            </w:r>
          </w:p>
        </w:tc>
        <w:tc>
          <w:tcPr>
            <w:tcW w:w="2410" w:type="dxa"/>
            <w:tcBorders>
              <w:top w:val="single" w:sz="4" w:space="0" w:color="auto"/>
              <w:left w:val="single" w:sz="4" w:space="0" w:color="auto"/>
              <w:right w:val="single" w:sz="4" w:space="0" w:color="auto"/>
            </w:tcBorders>
            <w:vAlign w:val="center"/>
          </w:tcPr>
          <w:p w14:paraId="52AD1DD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образовательных организаций</w:t>
            </w:r>
          </w:p>
        </w:tc>
        <w:tc>
          <w:tcPr>
            <w:tcW w:w="2409" w:type="dxa"/>
            <w:tcBorders>
              <w:top w:val="single" w:sz="4" w:space="0" w:color="auto"/>
              <w:left w:val="single" w:sz="4" w:space="0" w:color="auto"/>
              <w:right w:val="single" w:sz="4" w:space="0" w:color="auto"/>
            </w:tcBorders>
            <w:shd w:val="clear" w:color="auto" w:fill="auto"/>
            <w:tcMar>
              <w:left w:w="57" w:type="dxa"/>
              <w:right w:w="57" w:type="dxa"/>
            </w:tcMar>
            <w:vAlign w:val="center"/>
            <w:hideMark/>
          </w:tcPr>
          <w:p w14:paraId="565EF10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образовательных организаций, внесенных в реестр школьных спортивных клубов</w:t>
            </w:r>
          </w:p>
        </w:tc>
        <w:tc>
          <w:tcPr>
            <w:tcW w:w="218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51D2F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образовательных организаций, имеющих школьный спортивный клуб, %</w:t>
            </w:r>
          </w:p>
        </w:tc>
      </w:tr>
      <w:tr w:rsidR="001B7B0F" w:rsidRPr="00490582" w14:paraId="41E191C7" w14:textId="77777777" w:rsidTr="002D35AF">
        <w:trPr>
          <w:trHeight w:val="83"/>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A0D4B4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Ульяновск</w:t>
            </w:r>
          </w:p>
        </w:tc>
        <w:tc>
          <w:tcPr>
            <w:tcW w:w="2410" w:type="dxa"/>
            <w:tcBorders>
              <w:top w:val="single" w:sz="4" w:space="0" w:color="auto"/>
              <w:left w:val="single" w:sz="4" w:space="0" w:color="auto"/>
              <w:bottom w:val="single" w:sz="4" w:space="0" w:color="auto"/>
              <w:right w:val="single" w:sz="4" w:space="0" w:color="auto"/>
            </w:tcBorders>
            <w:vAlign w:val="center"/>
          </w:tcPr>
          <w:p w14:paraId="7B0ECF3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97</w:t>
            </w:r>
          </w:p>
        </w:tc>
        <w:tc>
          <w:tcPr>
            <w:tcW w:w="24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316A8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98</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3CD13B6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w:t>
            </w:r>
          </w:p>
        </w:tc>
      </w:tr>
      <w:tr w:rsidR="001B7B0F" w:rsidRPr="00490582" w14:paraId="5315FDC9"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5A24D3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Димитровград</w:t>
            </w:r>
          </w:p>
        </w:tc>
        <w:tc>
          <w:tcPr>
            <w:tcW w:w="2410" w:type="dxa"/>
            <w:tcBorders>
              <w:top w:val="single" w:sz="4" w:space="0" w:color="auto"/>
              <w:left w:val="single" w:sz="4" w:space="0" w:color="auto"/>
              <w:bottom w:val="single" w:sz="4" w:space="0" w:color="auto"/>
              <w:right w:val="single" w:sz="4" w:space="0" w:color="auto"/>
            </w:tcBorders>
            <w:vAlign w:val="center"/>
          </w:tcPr>
          <w:p w14:paraId="3E79339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15</w:t>
            </w:r>
          </w:p>
        </w:tc>
        <w:tc>
          <w:tcPr>
            <w:tcW w:w="24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BCDDF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14</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4A9BB90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93</w:t>
            </w:r>
          </w:p>
        </w:tc>
      </w:tr>
      <w:tr w:rsidR="001B7B0F" w:rsidRPr="00490582" w14:paraId="4DC20AB0"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DB5E35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Новоульяновск</w:t>
            </w:r>
          </w:p>
        </w:tc>
        <w:tc>
          <w:tcPr>
            <w:tcW w:w="2410" w:type="dxa"/>
            <w:tcBorders>
              <w:top w:val="nil"/>
              <w:left w:val="single" w:sz="4" w:space="0" w:color="auto"/>
              <w:bottom w:val="single" w:sz="4" w:space="0" w:color="auto"/>
              <w:right w:val="single" w:sz="4" w:space="0" w:color="auto"/>
            </w:tcBorders>
            <w:vAlign w:val="center"/>
          </w:tcPr>
          <w:p w14:paraId="15E0040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4E06946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6D78C8F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83</w:t>
            </w:r>
          </w:p>
        </w:tc>
      </w:tr>
      <w:tr w:rsidR="001B7B0F" w:rsidRPr="00490582" w14:paraId="47490DFA" w14:textId="77777777" w:rsidTr="002D35AF">
        <w:trPr>
          <w:trHeight w:val="33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20D7E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Базарносызганский </w:t>
            </w:r>
          </w:p>
        </w:tc>
        <w:tc>
          <w:tcPr>
            <w:tcW w:w="2410" w:type="dxa"/>
            <w:tcBorders>
              <w:top w:val="single" w:sz="4" w:space="0" w:color="auto"/>
              <w:left w:val="single" w:sz="4" w:space="0" w:color="auto"/>
              <w:bottom w:val="single" w:sz="4" w:space="0" w:color="auto"/>
              <w:right w:val="single" w:sz="4" w:space="0" w:color="auto"/>
            </w:tcBorders>
            <w:vAlign w:val="center"/>
          </w:tcPr>
          <w:p w14:paraId="0F06B9B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24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0E84C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1809B3F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15CF4420"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8A9F91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Барышский </w:t>
            </w:r>
          </w:p>
        </w:tc>
        <w:tc>
          <w:tcPr>
            <w:tcW w:w="2410" w:type="dxa"/>
            <w:tcBorders>
              <w:top w:val="nil"/>
              <w:left w:val="single" w:sz="4" w:space="0" w:color="auto"/>
              <w:bottom w:val="single" w:sz="4" w:space="0" w:color="auto"/>
              <w:right w:val="single" w:sz="4" w:space="0" w:color="auto"/>
            </w:tcBorders>
            <w:vAlign w:val="center"/>
          </w:tcPr>
          <w:p w14:paraId="0BC626A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21</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4BC57DB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21</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7275371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51696DBD" w14:textId="77777777" w:rsidTr="002D35AF">
        <w:trPr>
          <w:trHeight w:val="201"/>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B75404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Вешкаймский</w:t>
            </w:r>
          </w:p>
        </w:tc>
        <w:tc>
          <w:tcPr>
            <w:tcW w:w="2410" w:type="dxa"/>
            <w:tcBorders>
              <w:top w:val="nil"/>
              <w:left w:val="single" w:sz="4" w:space="0" w:color="auto"/>
              <w:bottom w:val="single" w:sz="4" w:space="0" w:color="auto"/>
              <w:right w:val="single" w:sz="4" w:space="0" w:color="auto"/>
            </w:tcBorders>
            <w:vAlign w:val="center"/>
          </w:tcPr>
          <w:p w14:paraId="6C30275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0E62AB0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7A48AED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110</w:t>
            </w:r>
          </w:p>
        </w:tc>
      </w:tr>
      <w:tr w:rsidR="001B7B0F" w:rsidRPr="00490582" w14:paraId="0E7F0C33"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4A3C58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Инзенский</w:t>
            </w:r>
          </w:p>
        </w:tc>
        <w:tc>
          <w:tcPr>
            <w:tcW w:w="2410" w:type="dxa"/>
            <w:tcBorders>
              <w:top w:val="nil"/>
              <w:left w:val="single" w:sz="4" w:space="0" w:color="auto"/>
              <w:bottom w:val="single" w:sz="4" w:space="0" w:color="auto"/>
              <w:right w:val="single" w:sz="4" w:space="0" w:color="auto"/>
            </w:tcBorders>
            <w:vAlign w:val="center"/>
          </w:tcPr>
          <w:p w14:paraId="29DC912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17</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0DBA1E6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20</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382C171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118</w:t>
            </w:r>
          </w:p>
        </w:tc>
      </w:tr>
      <w:tr w:rsidR="001B7B0F" w:rsidRPr="00490582" w14:paraId="5BD9C42D"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B03CC8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Карсунский</w:t>
            </w:r>
          </w:p>
        </w:tc>
        <w:tc>
          <w:tcPr>
            <w:tcW w:w="2410" w:type="dxa"/>
            <w:tcBorders>
              <w:top w:val="nil"/>
              <w:left w:val="single" w:sz="4" w:space="0" w:color="auto"/>
              <w:bottom w:val="single" w:sz="4" w:space="0" w:color="auto"/>
              <w:right w:val="single" w:sz="4" w:space="0" w:color="auto"/>
            </w:tcBorders>
            <w:vAlign w:val="center"/>
          </w:tcPr>
          <w:p w14:paraId="1BC951C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16</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1551E0E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17</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012DF9E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106</w:t>
            </w:r>
          </w:p>
        </w:tc>
      </w:tr>
      <w:tr w:rsidR="001B7B0F" w:rsidRPr="00490582" w14:paraId="6DF6EFA5"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C47CC5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Кузоватовский</w:t>
            </w:r>
          </w:p>
        </w:tc>
        <w:tc>
          <w:tcPr>
            <w:tcW w:w="2410" w:type="dxa"/>
            <w:tcBorders>
              <w:top w:val="nil"/>
              <w:left w:val="single" w:sz="4" w:space="0" w:color="auto"/>
              <w:bottom w:val="single" w:sz="4" w:space="0" w:color="auto"/>
              <w:right w:val="single" w:sz="4" w:space="0" w:color="auto"/>
            </w:tcBorders>
            <w:vAlign w:val="center"/>
          </w:tcPr>
          <w:p w14:paraId="7976EA5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15</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6207EE8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16</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6557A23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107</w:t>
            </w:r>
          </w:p>
        </w:tc>
      </w:tr>
      <w:tr w:rsidR="001B7B0F" w:rsidRPr="00490582" w14:paraId="0302C857"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5547AB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Майнский</w:t>
            </w:r>
          </w:p>
        </w:tc>
        <w:tc>
          <w:tcPr>
            <w:tcW w:w="2410" w:type="dxa"/>
            <w:tcBorders>
              <w:top w:val="nil"/>
              <w:left w:val="single" w:sz="4" w:space="0" w:color="auto"/>
              <w:bottom w:val="single" w:sz="4" w:space="0" w:color="auto"/>
              <w:right w:val="single" w:sz="4" w:space="0" w:color="auto"/>
            </w:tcBorders>
            <w:vAlign w:val="center"/>
          </w:tcPr>
          <w:p w14:paraId="04F4760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315FCEB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13</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43893D5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130</w:t>
            </w:r>
          </w:p>
        </w:tc>
      </w:tr>
      <w:tr w:rsidR="001B7B0F" w:rsidRPr="00490582" w14:paraId="77239D05"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CCC58A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Мелекесский</w:t>
            </w:r>
          </w:p>
        </w:tc>
        <w:tc>
          <w:tcPr>
            <w:tcW w:w="2410" w:type="dxa"/>
            <w:tcBorders>
              <w:top w:val="nil"/>
              <w:left w:val="single" w:sz="4" w:space="0" w:color="auto"/>
              <w:bottom w:val="single" w:sz="4" w:space="0" w:color="auto"/>
              <w:right w:val="single" w:sz="4" w:space="0" w:color="auto"/>
            </w:tcBorders>
            <w:vAlign w:val="center"/>
          </w:tcPr>
          <w:p w14:paraId="66717DC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21</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2AF2D88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21</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416913A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352F0059"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C4BC13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Николаевский</w:t>
            </w:r>
          </w:p>
        </w:tc>
        <w:tc>
          <w:tcPr>
            <w:tcW w:w="2410" w:type="dxa"/>
            <w:tcBorders>
              <w:top w:val="nil"/>
              <w:left w:val="single" w:sz="4" w:space="0" w:color="auto"/>
              <w:bottom w:val="single" w:sz="4" w:space="0" w:color="auto"/>
              <w:right w:val="single" w:sz="4" w:space="0" w:color="auto"/>
            </w:tcBorders>
            <w:vAlign w:val="center"/>
          </w:tcPr>
          <w:p w14:paraId="7140A40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15</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57E0EE0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16</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6B18E5A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107</w:t>
            </w:r>
          </w:p>
        </w:tc>
      </w:tr>
      <w:tr w:rsidR="001B7B0F" w:rsidRPr="00490582" w14:paraId="5CEE7785" w14:textId="77777777" w:rsidTr="002D35AF">
        <w:trPr>
          <w:trHeight w:val="345"/>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72D37A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Новомалыклинский</w:t>
            </w:r>
          </w:p>
        </w:tc>
        <w:tc>
          <w:tcPr>
            <w:tcW w:w="2410" w:type="dxa"/>
            <w:tcBorders>
              <w:top w:val="nil"/>
              <w:left w:val="single" w:sz="4" w:space="0" w:color="auto"/>
              <w:bottom w:val="single" w:sz="4" w:space="0" w:color="auto"/>
              <w:right w:val="single" w:sz="4" w:space="0" w:color="auto"/>
            </w:tcBorders>
            <w:vAlign w:val="center"/>
          </w:tcPr>
          <w:p w14:paraId="4CBD4CB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1535387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35C4E0B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6488D9B3"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36C006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Новоспасский</w:t>
            </w:r>
          </w:p>
        </w:tc>
        <w:tc>
          <w:tcPr>
            <w:tcW w:w="2410" w:type="dxa"/>
            <w:tcBorders>
              <w:top w:val="nil"/>
              <w:left w:val="single" w:sz="4" w:space="0" w:color="auto"/>
              <w:bottom w:val="single" w:sz="4" w:space="0" w:color="auto"/>
              <w:right w:val="single" w:sz="4" w:space="0" w:color="auto"/>
            </w:tcBorders>
            <w:vAlign w:val="center"/>
          </w:tcPr>
          <w:p w14:paraId="21578BF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36A2415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09B0F3E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75AF119D" w14:textId="77777777" w:rsidTr="002D35AF">
        <w:trPr>
          <w:trHeight w:val="29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114957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Павловский</w:t>
            </w:r>
          </w:p>
        </w:tc>
        <w:tc>
          <w:tcPr>
            <w:tcW w:w="2410" w:type="dxa"/>
            <w:tcBorders>
              <w:top w:val="nil"/>
              <w:left w:val="single" w:sz="4" w:space="0" w:color="auto"/>
              <w:bottom w:val="single" w:sz="4" w:space="0" w:color="auto"/>
              <w:right w:val="single" w:sz="4" w:space="0" w:color="auto"/>
            </w:tcBorders>
            <w:vAlign w:val="center"/>
          </w:tcPr>
          <w:p w14:paraId="3DB8117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5981C98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631D4A0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2E3AD2A2"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843B10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Радищевский</w:t>
            </w:r>
          </w:p>
        </w:tc>
        <w:tc>
          <w:tcPr>
            <w:tcW w:w="2410" w:type="dxa"/>
            <w:tcBorders>
              <w:top w:val="nil"/>
              <w:left w:val="single" w:sz="4" w:space="0" w:color="auto"/>
              <w:bottom w:val="single" w:sz="4" w:space="0" w:color="auto"/>
              <w:right w:val="single" w:sz="4" w:space="0" w:color="auto"/>
            </w:tcBorders>
            <w:vAlign w:val="center"/>
          </w:tcPr>
          <w:p w14:paraId="37EABF6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43BD507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50C4F01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113</w:t>
            </w:r>
          </w:p>
        </w:tc>
      </w:tr>
      <w:tr w:rsidR="001B7B0F" w:rsidRPr="00490582" w14:paraId="75A53604"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1AF608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Сенгилеевский</w:t>
            </w:r>
          </w:p>
        </w:tc>
        <w:tc>
          <w:tcPr>
            <w:tcW w:w="2410" w:type="dxa"/>
            <w:tcBorders>
              <w:top w:val="nil"/>
              <w:left w:val="single" w:sz="4" w:space="0" w:color="auto"/>
              <w:bottom w:val="single" w:sz="4" w:space="0" w:color="auto"/>
              <w:right w:val="single" w:sz="4" w:space="0" w:color="auto"/>
            </w:tcBorders>
            <w:vAlign w:val="center"/>
          </w:tcPr>
          <w:p w14:paraId="6015EB8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43FABDB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054CFD7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110</w:t>
            </w:r>
          </w:p>
        </w:tc>
      </w:tr>
      <w:tr w:rsidR="001B7B0F" w:rsidRPr="00490582" w14:paraId="454D84DA" w14:textId="77777777" w:rsidTr="002D35AF">
        <w:trPr>
          <w:trHeight w:val="36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E162B9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Старокулаткинский </w:t>
            </w:r>
          </w:p>
        </w:tc>
        <w:tc>
          <w:tcPr>
            <w:tcW w:w="2410" w:type="dxa"/>
            <w:tcBorders>
              <w:top w:val="nil"/>
              <w:left w:val="single" w:sz="4" w:space="0" w:color="auto"/>
              <w:bottom w:val="single" w:sz="4" w:space="0" w:color="auto"/>
              <w:right w:val="single" w:sz="4" w:space="0" w:color="auto"/>
            </w:tcBorders>
            <w:vAlign w:val="center"/>
          </w:tcPr>
          <w:p w14:paraId="13932EA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10726F2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111DF50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114</w:t>
            </w:r>
          </w:p>
        </w:tc>
      </w:tr>
      <w:tr w:rsidR="001B7B0F" w:rsidRPr="00490582" w14:paraId="7DB974C2"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9EE765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Старомайнский</w:t>
            </w:r>
          </w:p>
        </w:tc>
        <w:tc>
          <w:tcPr>
            <w:tcW w:w="2410" w:type="dxa"/>
            <w:tcBorders>
              <w:top w:val="nil"/>
              <w:left w:val="single" w:sz="4" w:space="0" w:color="auto"/>
              <w:bottom w:val="single" w:sz="4" w:space="0" w:color="auto"/>
              <w:right w:val="single" w:sz="4" w:space="0" w:color="auto"/>
            </w:tcBorders>
            <w:vAlign w:val="center"/>
          </w:tcPr>
          <w:p w14:paraId="5C3EA49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6A3D55E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4E14597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109</w:t>
            </w:r>
          </w:p>
        </w:tc>
      </w:tr>
      <w:tr w:rsidR="001B7B0F" w:rsidRPr="00490582" w14:paraId="563FA55C"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C135B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Сурский</w:t>
            </w:r>
          </w:p>
        </w:tc>
        <w:tc>
          <w:tcPr>
            <w:tcW w:w="2410" w:type="dxa"/>
            <w:tcBorders>
              <w:top w:val="nil"/>
              <w:left w:val="single" w:sz="4" w:space="0" w:color="auto"/>
              <w:bottom w:val="single" w:sz="4" w:space="0" w:color="auto"/>
              <w:right w:val="single" w:sz="4" w:space="0" w:color="auto"/>
            </w:tcBorders>
            <w:vAlign w:val="center"/>
          </w:tcPr>
          <w:p w14:paraId="653624B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692B50A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3DC1FE2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5377C10D"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2B7A50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Тереньгульский</w:t>
            </w:r>
          </w:p>
        </w:tc>
        <w:tc>
          <w:tcPr>
            <w:tcW w:w="2410" w:type="dxa"/>
            <w:tcBorders>
              <w:top w:val="nil"/>
              <w:left w:val="single" w:sz="4" w:space="0" w:color="auto"/>
              <w:bottom w:val="single" w:sz="4" w:space="0" w:color="auto"/>
              <w:right w:val="single" w:sz="4" w:space="0" w:color="auto"/>
            </w:tcBorders>
            <w:vAlign w:val="center"/>
          </w:tcPr>
          <w:p w14:paraId="3A43830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4B0713F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6996A65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3E3D6BE2"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435F61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Ульяновский</w:t>
            </w:r>
          </w:p>
        </w:tc>
        <w:tc>
          <w:tcPr>
            <w:tcW w:w="2410" w:type="dxa"/>
            <w:tcBorders>
              <w:top w:val="nil"/>
              <w:left w:val="single" w:sz="4" w:space="0" w:color="auto"/>
              <w:bottom w:val="single" w:sz="4" w:space="0" w:color="auto"/>
              <w:right w:val="single" w:sz="4" w:space="0" w:color="auto"/>
            </w:tcBorders>
            <w:vAlign w:val="center"/>
          </w:tcPr>
          <w:p w14:paraId="152E156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23F752A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622B9D4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109</w:t>
            </w:r>
          </w:p>
        </w:tc>
      </w:tr>
      <w:tr w:rsidR="001B7B0F" w:rsidRPr="00490582" w14:paraId="58B42340"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hideMark/>
          </w:tcPr>
          <w:p w14:paraId="556094B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Цильнинский</w:t>
            </w:r>
          </w:p>
        </w:tc>
        <w:tc>
          <w:tcPr>
            <w:tcW w:w="2410" w:type="dxa"/>
            <w:tcBorders>
              <w:top w:val="nil"/>
              <w:left w:val="single" w:sz="4" w:space="0" w:color="auto"/>
              <w:bottom w:val="single" w:sz="4" w:space="0" w:color="auto"/>
              <w:right w:val="single" w:sz="4" w:space="0" w:color="auto"/>
            </w:tcBorders>
            <w:vAlign w:val="center"/>
          </w:tcPr>
          <w:p w14:paraId="7535311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16</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14A9946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17</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48AE104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106</w:t>
            </w:r>
          </w:p>
        </w:tc>
      </w:tr>
      <w:tr w:rsidR="001B7B0F" w:rsidRPr="00490582" w14:paraId="5954EA64"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1B940D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Чердаклинский</w:t>
            </w:r>
          </w:p>
        </w:tc>
        <w:tc>
          <w:tcPr>
            <w:tcW w:w="2410" w:type="dxa"/>
            <w:tcBorders>
              <w:top w:val="nil"/>
              <w:left w:val="single" w:sz="4" w:space="0" w:color="auto"/>
              <w:bottom w:val="single" w:sz="4" w:space="0" w:color="auto"/>
              <w:right w:val="single" w:sz="4" w:space="0" w:color="auto"/>
            </w:tcBorders>
            <w:vAlign w:val="center"/>
          </w:tcPr>
          <w:p w14:paraId="0AF8615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16</w:t>
            </w:r>
          </w:p>
        </w:tc>
        <w:tc>
          <w:tcPr>
            <w:tcW w:w="2409" w:type="dxa"/>
            <w:tcBorders>
              <w:top w:val="nil"/>
              <w:left w:val="single" w:sz="4" w:space="0" w:color="auto"/>
              <w:bottom w:val="single" w:sz="4" w:space="0" w:color="auto"/>
              <w:right w:val="single" w:sz="4" w:space="0" w:color="auto"/>
            </w:tcBorders>
            <w:tcMar>
              <w:left w:w="57" w:type="dxa"/>
              <w:right w:w="57" w:type="dxa"/>
            </w:tcMar>
            <w:vAlign w:val="center"/>
          </w:tcPr>
          <w:p w14:paraId="75BB81D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16</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35715EF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78B3AAAD" w14:textId="77777777" w:rsidTr="002D35AF">
        <w:trPr>
          <w:trHeight w:val="310"/>
        </w:trPr>
        <w:tc>
          <w:tcPr>
            <w:tcW w:w="2552"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9B0F52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ИТОГО</w:t>
            </w:r>
          </w:p>
        </w:tc>
        <w:tc>
          <w:tcPr>
            <w:tcW w:w="2410" w:type="dxa"/>
            <w:tcBorders>
              <w:top w:val="single" w:sz="4" w:space="0" w:color="auto"/>
              <w:left w:val="single" w:sz="4" w:space="0" w:color="auto"/>
              <w:bottom w:val="single" w:sz="4" w:space="0" w:color="auto"/>
              <w:right w:val="single" w:sz="4" w:space="0" w:color="auto"/>
            </w:tcBorders>
            <w:vAlign w:val="center"/>
          </w:tcPr>
          <w:p w14:paraId="04BA293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383</w:t>
            </w:r>
          </w:p>
        </w:tc>
        <w:tc>
          <w:tcPr>
            <w:tcW w:w="24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CD195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398</w:t>
            </w:r>
          </w:p>
        </w:tc>
        <w:tc>
          <w:tcPr>
            <w:tcW w:w="2189"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7B514AE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104</w:t>
            </w:r>
          </w:p>
        </w:tc>
      </w:tr>
    </w:tbl>
    <w:p w14:paraId="1FA7AD8E"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Показатель «Доля общеобразовательных организаций, имеющих школьный спортивный клуб» не выполняется только в городе Димитровград и Новоульяновск. </w:t>
      </w:r>
    </w:p>
    <w:p w14:paraId="3AEF3124" w14:textId="5B43DBD4" w:rsidR="001B7B0F" w:rsidRPr="00490582" w:rsidRDefault="00FA1843" w:rsidP="00490582">
      <w:pPr>
        <w:spacing w:after="0" w:line="240" w:lineRule="auto"/>
        <w:jc w:val="both"/>
        <w:rPr>
          <w:rFonts w:ascii="PT Astra Serif" w:hAnsi="PT Astra Serif"/>
          <w:sz w:val="28"/>
          <w:szCs w:val="28"/>
        </w:rPr>
      </w:pPr>
      <w:r w:rsidRPr="00490582">
        <w:rPr>
          <w:rFonts w:ascii="PT Astra Serif" w:hAnsi="PT Astra Serif"/>
          <w:sz w:val="28"/>
          <w:szCs w:val="28"/>
        </w:rPr>
        <w:t>4</w:t>
      </w:r>
      <w:r w:rsidR="001B7B0F" w:rsidRPr="00490582">
        <w:rPr>
          <w:rFonts w:ascii="PT Astra Serif" w:hAnsi="PT Astra Serif"/>
          <w:sz w:val="28"/>
          <w:szCs w:val="28"/>
        </w:rPr>
        <w:t>.4. Развитие школьных музеев в системе дополнительного образования и клубной деятельности в общеобразовательных организациях</w:t>
      </w:r>
    </w:p>
    <w:p w14:paraId="053CF4D8"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По состоянию на 30 июня 2024 года в </w:t>
      </w:r>
      <w:bookmarkStart w:id="15" w:name="_Hlk122960797"/>
      <w:r w:rsidRPr="00490582">
        <w:rPr>
          <w:rFonts w:ascii="PT Astra Serif" w:hAnsi="PT Astra Serif"/>
          <w:sz w:val="28"/>
          <w:szCs w:val="28"/>
        </w:rPr>
        <w:t xml:space="preserve">Реестре школьных музеев по данным Федерального центра детско-юношеского туризма и краеведения </w:t>
      </w:r>
      <w:bookmarkEnd w:id="15"/>
      <w:r w:rsidRPr="00490582">
        <w:rPr>
          <w:rFonts w:ascii="PT Astra Serif" w:hAnsi="PT Astra Serif"/>
          <w:sz w:val="28"/>
          <w:szCs w:val="28"/>
        </w:rPr>
        <w:t xml:space="preserve">зарегистрировано 136 школьных музеев на базе образовательных организаций. </w:t>
      </w:r>
    </w:p>
    <w:p w14:paraId="0E89AFE1" w14:textId="77777777" w:rsidR="001B7B0F" w:rsidRPr="00490582" w:rsidRDefault="001B7B0F" w:rsidP="00490582">
      <w:pPr>
        <w:spacing w:after="0" w:line="240" w:lineRule="auto"/>
        <w:jc w:val="both"/>
        <w:rPr>
          <w:rFonts w:ascii="PT Astra Serif" w:hAnsi="PT Astra Serif"/>
          <w:sz w:val="28"/>
          <w:szCs w:val="28"/>
        </w:rPr>
      </w:pPr>
      <w:bookmarkStart w:id="16" w:name="_Hlk118102620"/>
      <w:r w:rsidRPr="00490582">
        <w:rPr>
          <w:rFonts w:ascii="PT Astra Serif" w:hAnsi="PT Astra Serif"/>
          <w:sz w:val="28"/>
          <w:szCs w:val="28"/>
        </w:rPr>
        <w:t>Плановое значение показателя «Количество общеобразовательных организаций, имеющих школьные музеи»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2024 года составляет 266.</w:t>
      </w:r>
      <w:bookmarkEnd w:id="16"/>
    </w:p>
    <w:p w14:paraId="532D010F"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Из общего количества школьных музеев по профилю музеев:</w:t>
      </w:r>
    </w:p>
    <w:p w14:paraId="008E90BE"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военно-исторический – 12;</w:t>
      </w:r>
    </w:p>
    <w:p w14:paraId="785378E6"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военно-патриотический – 12;</w:t>
      </w:r>
    </w:p>
    <w:p w14:paraId="35521262"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историко-краеведческий – 36;</w:t>
      </w:r>
    </w:p>
    <w:p w14:paraId="2897FE2A"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исторический – 4;</w:t>
      </w:r>
    </w:p>
    <w:p w14:paraId="69FE4C73"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комплексно-краеведческий – 13;</w:t>
      </w:r>
    </w:p>
    <w:p w14:paraId="5BC7C4A6"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комплексный - 6;</w:t>
      </w:r>
    </w:p>
    <w:p w14:paraId="19CFEB39"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lastRenderedPageBreak/>
        <w:t>комплексный краеведческий – 27;</w:t>
      </w:r>
    </w:p>
    <w:p w14:paraId="587FB828"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краеведческий – 12;</w:t>
      </w:r>
    </w:p>
    <w:p w14:paraId="36C8B731"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литературный – 1;</w:t>
      </w:r>
    </w:p>
    <w:p w14:paraId="4D28926A"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мемориальный – 4;</w:t>
      </w:r>
    </w:p>
    <w:p w14:paraId="2885CE84"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этнографический – 4;</w:t>
      </w:r>
    </w:p>
    <w:p w14:paraId="305067E9"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этнографо-краеведческий - 5.</w:t>
      </w:r>
    </w:p>
    <w:p w14:paraId="17AF13D6"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Информация по музеям, внесенным в Реестр школьных музеев по данным Федерального центра детско-юношеского туризма и краеведения в разрезе муниципальных образований представлена в таблице.</w:t>
      </w:r>
    </w:p>
    <w:tbl>
      <w:tblPr>
        <w:tblW w:w="96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4395"/>
      </w:tblGrid>
      <w:tr w:rsidR="001B7B0F" w:rsidRPr="00490582" w14:paraId="5BE66E33" w14:textId="77777777" w:rsidTr="002E3084">
        <w:tc>
          <w:tcPr>
            <w:tcW w:w="5216" w:type="dxa"/>
            <w:vAlign w:val="center"/>
            <w:hideMark/>
          </w:tcPr>
          <w:p w14:paraId="3298C97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Муниципалитет</w:t>
            </w:r>
          </w:p>
        </w:tc>
        <w:tc>
          <w:tcPr>
            <w:tcW w:w="4395" w:type="dxa"/>
            <w:vAlign w:val="center"/>
            <w:hideMark/>
          </w:tcPr>
          <w:p w14:paraId="2A74BF9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образовательных организаций, внесенных в реестр школьных музеев</w:t>
            </w:r>
          </w:p>
        </w:tc>
      </w:tr>
      <w:tr w:rsidR="001B7B0F" w:rsidRPr="00490582" w14:paraId="6506725C" w14:textId="77777777" w:rsidTr="002E3084">
        <w:trPr>
          <w:trHeight w:val="50"/>
        </w:trPr>
        <w:tc>
          <w:tcPr>
            <w:tcW w:w="5216" w:type="dxa"/>
            <w:vAlign w:val="center"/>
            <w:hideMark/>
          </w:tcPr>
          <w:p w14:paraId="321E87C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Ульяновск</w:t>
            </w:r>
          </w:p>
        </w:tc>
        <w:tc>
          <w:tcPr>
            <w:tcW w:w="4395" w:type="dxa"/>
            <w:vAlign w:val="center"/>
          </w:tcPr>
          <w:p w14:paraId="584B8A5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35</w:t>
            </w:r>
          </w:p>
        </w:tc>
      </w:tr>
      <w:tr w:rsidR="001B7B0F" w:rsidRPr="00490582" w14:paraId="565C68CC" w14:textId="77777777" w:rsidTr="002E3084">
        <w:trPr>
          <w:trHeight w:val="310"/>
        </w:trPr>
        <w:tc>
          <w:tcPr>
            <w:tcW w:w="5216" w:type="dxa"/>
            <w:vAlign w:val="center"/>
            <w:hideMark/>
          </w:tcPr>
          <w:p w14:paraId="435E15F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Димитровград</w:t>
            </w:r>
          </w:p>
        </w:tc>
        <w:tc>
          <w:tcPr>
            <w:tcW w:w="4395" w:type="dxa"/>
            <w:vAlign w:val="center"/>
          </w:tcPr>
          <w:p w14:paraId="0B7D060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r>
      <w:tr w:rsidR="001B7B0F" w:rsidRPr="00490582" w14:paraId="220BC12E" w14:textId="77777777" w:rsidTr="002E3084">
        <w:trPr>
          <w:trHeight w:val="310"/>
        </w:trPr>
        <w:tc>
          <w:tcPr>
            <w:tcW w:w="5216" w:type="dxa"/>
            <w:vAlign w:val="center"/>
            <w:hideMark/>
          </w:tcPr>
          <w:p w14:paraId="322D2D6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Новоульяновск</w:t>
            </w:r>
          </w:p>
        </w:tc>
        <w:tc>
          <w:tcPr>
            <w:tcW w:w="4395" w:type="dxa"/>
            <w:vAlign w:val="center"/>
          </w:tcPr>
          <w:p w14:paraId="0A34AE3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r>
      <w:tr w:rsidR="001B7B0F" w:rsidRPr="00490582" w14:paraId="6AC4C41B" w14:textId="77777777" w:rsidTr="002E3084">
        <w:trPr>
          <w:trHeight w:val="330"/>
        </w:trPr>
        <w:tc>
          <w:tcPr>
            <w:tcW w:w="5216" w:type="dxa"/>
            <w:vAlign w:val="center"/>
            <w:hideMark/>
          </w:tcPr>
          <w:p w14:paraId="37FED5B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Базарносызганский район</w:t>
            </w:r>
          </w:p>
        </w:tc>
        <w:tc>
          <w:tcPr>
            <w:tcW w:w="4395" w:type="dxa"/>
            <w:vAlign w:val="center"/>
          </w:tcPr>
          <w:p w14:paraId="46594BF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r>
      <w:tr w:rsidR="001B7B0F" w:rsidRPr="00490582" w14:paraId="55365FD6" w14:textId="77777777" w:rsidTr="002E3084">
        <w:trPr>
          <w:trHeight w:val="310"/>
        </w:trPr>
        <w:tc>
          <w:tcPr>
            <w:tcW w:w="5216" w:type="dxa"/>
            <w:vAlign w:val="center"/>
            <w:hideMark/>
          </w:tcPr>
          <w:p w14:paraId="19A43D8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Барышский район</w:t>
            </w:r>
          </w:p>
        </w:tc>
        <w:tc>
          <w:tcPr>
            <w:tcW w:w="4395" w:type="dxa"/>
            <w:vAlign w:val="center"/>
          </w:tcPr>
          <w:p w14:paraId="4CD9A90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r>
      <w:tr w:rsidR="001B7B0F" w:rsidRPr="00490582" w14:paraId="2948CBDF" w14:textId="77777777" w:rsidTr="002E3084">
        <w:trPr>
          <w:trHeight w:val="310"/>
        </w:trPr>
        <w:tc>
          <w:tcPr>
            <w:tcW w:w="5216" w:type="dxa"/>
            <w:vAlign w:val="center"/>
            <w:hideMark/>
          </w:tcPr>
          <w:p w14:paraId="22077CF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Вешкаймский район</w:t>
            </w:r>
          </w:p>
        </w:tc>
        <w:tc>
          <w:tcPr>
            <w:tcW w:w="4395" w:type="dxa"/>
            <w:vAlign w:val="center"/>
          </w:tcPr>
          <w:p w14:paraId="145202F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r>
      <w:tr w:rsidR="001B7B0F" w:rsidRPr="00490582" w14:paraId="1E6AEEFC" w14:textId="77777777" w:rsidTr="002E3084">
        <w:trPr>
          <w:trHeight w:val="310"/>
        </w:trPr>
        <w:tc>
          <w:tcPr>
            <w:tcW w:w="5216" w:type="dxa"/>
            <w:vAlign w:val="center"/>
            <w:hideMark/>
          </w:tcPr>
          <w:p w14:paraId="68C1F37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Инзенский район</w:t>
            </w:r>
          </w:p>
        </w:tc>
        <w:tc>
          <w:tcPr>
            <w:tcW w:w="4395" w:type="dxa"/>
            <w:vAlign w:val="center"/>
          </w:tcPr>
          <w:p w14:paraId="73A5103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r>
      <w:tr w:rsidR="001B7B0F" w:rsidRPr="00490582" w14:paraId="390B3519" w14:textId="77777777" w:rsidTr="002E3084">
        <w:trPr>
          <w:trHeight w:val="310"/>
        </w:trPr>
        <w:tc>
          <w:tcPr>
            <w:tcW w:w="5216" w:type="dxa"/>
            <w:vAlign w:val="center"/>
            <w:hideMark/>
          </w:tcPr>
          <w:p w14:paraId="075F029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Карсунский район</w:t>
            </w:r>
          </w:p>
        </w:tc>
        <w:tc>
          <w:tcPr>
            <w:tcW w:w="4395" w:type="dxa"/>
            <w:vAlign w:val="center"/>
          </w:tcPr>
          <w:p w14:paraId="62F3AB9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r>
      <w:tr w:rsidR="001B7B0F" w:rsidRPr="00490582" w14:paraId="796D10B0" w14:textId="77777777" w:rsidTr="002E3084">
        <w:trPr>
          <w:trHeight w:val="310"/>
        </w:trPr>
        <w:tc>
          <w:tcPr>
            <w:tcW w:w="5216" w:type="dxa"/>
            <w:vAlign w:val="center"/>
            <w:hideMark/>
          </w:tcPr>
          <w:p w14:paraId="7E00C71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Кузоватовский район</w:t>
            </w:r>
          </w:p>
        </w:tc>
        <w:tc>
          <w:tcPr>
            <w:tcW w:w="4395" w:type="dxa"/>
            <w:vAlign w:val="center"/>
          </w:tcPr>
          <w:p w14:paraId="7EE384D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r>
      <w:tr w:rsidR="001B7B0F" w:rsidRPr="00490582" w14:paraId="23E904F0" w14:textId="77777777" w:rsidTr="002E3084">
        <w:trPr>
          <w:trHeight w:val="310"/>
        </w:trPr>
        <w:tc>
          <w:tcPr>
            <w:tcW w:w="5216" w:type="dxa"/>
            <w:vAlign w:val="center"/>
            <w:hideMark/>
          </w:tcPr>
          <w:p w14:paraId="68261A4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Майнский район</w:t>
            </w:r>
          </w:p>
        </w:tc>
        <w:tc>
          <w:tcPr>
            <w:tcW w:w="4395" w:type="dxa"/>
            <w:vAlign w:val="center"/>
          </w:tcPr>
          <w:p w14:paraId="18CA4C9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r>
      <w:tr w:rsidR="001B7B0F" w:rsidRPr="00490582" w14:paraId="22857D06" w14:textId="77777777" w:rsidTr="002E3084">
        <w:trPr>
          <w:trHeight w:val="310"/>
        </w:trPr>
        <w:tc>
          <w:tcPr>
            <w:tcW w:w="5216" w:type="dxa"/>
            <w:vAlign w:val="center"/>
            <w:hideMark/>
          </w:tcPr>
          <w:p w14:paraId="3D6F3AF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Мелекесский район</w:t>
            </w:r>
          </w:p>
        </w:tc>
        <w:tc>
          <w:tcPr>
            <w:tcW w:w="4395" w:type="dxa"/>
            <w:vAlign w:val="center"/>
          </w:tcPr>
          <w:p w14:paraId="6F36C08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r>
      <w:tr w:rsidR="001B7B0F" w:rsidRPr="00490582" w14:paraId="2E916510" w14:textId="77777777" w:rsidTr="002E3084">
        <w:trPr>
          <w:trHeight w:val="310"/>
        </w:trPr>
        <w:tc>
          <w:tcPr>
            <w:tcW w:w="5216" w:type="dxa"/>
            <w:vAlign w:val="center"/>
            <w:hideMark/>
          </w:tcPr>
          <w:p w14:paraId="761A11A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Николаевский район</w:t>
            </w:r>
          </w:p>
        </w:tc>
        <w:tc>
          <w:tcPr>
            <w:tcW w:w="4395" w:type="dxa"/>
            <w:vAlign w:val="center"/>
          </w:tcPr>
          <w:p w14:paraId="61239ED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w:t>
            </w:r>
          </w:p>
        </w:tc>
      </w:tr>
      <w:tr w:rsidR="001B7B0F" w:rsidRPr="00490582" w14:paraId="5A10B03A" w14:textId="77777777" w:rsidTr="002E3084">
        <w:trPr>
          <w:trHeight w:val="345"/>
        </w:trPr>
        <w:tc>
          <w:tcPr>
            <w:tcW w:w="5216" w:type="dxa"/>
            <w:vAlign w:val="center"/>
            <w:hideMark/>
          </w:tcPr>
          <w:p w14:paraId="1ADEF12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Новомалыклинский район</w:t>
            </w:r>
          </w:p>
        </w:tc>
        <w:tc>
          <w:tcPr>
            <w:tcW w:w="4395" w:type="dxa"/>
            <w:vAlign w:val="center"/>
          </w:tcPr>
          <w:p w14:paraId="75D7276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r>
      <w:tr w:rsidR="001B7B0F" w:rsidRPr="00490582" w14:paraId="69C937F4" w14:textId="77777777" w:rsidTr="002E3084">
        <w:trPr>
          <w:trHeight w:val="310"/>
        </w:trPr>
        <w:tc>
          <w:tcPr>
            <w:tcW w:w="5216" w:type="dxa"/>
            <w:vAlign w:val="center"/>
            <w:hideMark/>
          </w:tcPr>
          <w:p w14:paraId="4D45984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Новоспасский район</w:t>
            </w:r>
          </w:p>
        </w:tc>
        <w:tc>
          <w:tcPr>
            <w:tcW w:w="4395" w:type="dxa"/>
            <w:vAlign w:val="center"/>
          </w:tcPr>
          <w:p w14:paraId="01EFDBA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r>
      <w:tr w:rsidR="001B7B0F" w:rsidRPr="00490582" w14:paraId="0058C656" w14:textId="77777777" w:rsidTr="002E3084">
        <w:trPr>
          <w:trHeight w:val="290"/>
        </w:trPr>
        <w:tc>
          <w:tcPr>
            <w:tcW w:w="5216" w:type="dxa"/>
            <w:vAlign w:val="center"/>
            <w:hideMark/>
          </w:tcPr>
          <w:p w14:paraId="677479A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Павловский район</w:t>
            </w:r>
          </w:p>
        </w:tc>
        <w:tc>
          <w:tcPr>
            <w:tcW w:w="4395" w:type="dxa"/>
            <w:vAlign w:val="center"/>
          </w:tcPr>
          <w:p w14:paraId="7A6B459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r>
      <w:tr w:rsidR="001B7B0F" w:rsidRPr="00490582" w14:paraId="47DB4844" w14:textId="77777777" w:rsidTr="002E3084">
        <w:trPr>
          <w:trHeight w:val="310"/>
        </w:trPr>
        <w:tc>
          <w:tcPr>
            <w:tcW w:w="5216" w:type="dxa"/>
            <w:vAlign w:val="center"/>
            <w:hideMark/>
          </w:tcPr>
          <w:p w14:paraId="68BD920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Радищевский район</w:t>
            </w:r>
          </w:p>
        </w:tc>
        <w:tc>
          <w:tcPr>
            <w:tcW w:w="4395" w:type="dxa"/>
            <w:vAlign w:val="center"/>
          </w:tcPr>
          <w:p w14:paraId="4B99017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r>
      <w:tr w:rsidR="001B7B0F" w:rsidRPr="00490582" w14:paraId="3FAD9FA0" w14:textId="77777777" w:rsidTr="002E3084">
        <w:trPr>
          <w:trHeight w:val="310"/>
        </w:trPr>
        <w:tc>
          <w:tcPr>
            <w:tcW w:w="5216" w:type="dxa"/>
            <w:vAlign w:val="center"/>
            <w:hideMark/>
          </w:tcPr>
          <w:p w14:paraId="42703E7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Сенгилеевский район</w:t>
            </w:r>
          </w:p>
        </w:tc>
        <w:tc>
          <w:tcPr>
            <w:tcW w:w="4395" w:type="dxa"/>
            <w:vAlign w:val="center"/>
          </w:tcPr>
          <w:p w14:paraId="6718DB9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r>
      <w:tr w:rsidR="001B7B0F" w:rsidRPr="00490582" w14:paraId="615661D0" w14:textId="77777777" w:rsidTr="002E3084">
        <w:trPr>
          <w:trHeight w:val="360"/>
        </w:trPr>
        <w:tc>
          <w:tcPr>
            <w:tcW w:w="5216" w:type="dxa"/>
            <w:vAlign w:val="center"/>
            <w:hideMark/>
          </w:tcPr>
          <w:p w14:paraId="02D1A08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Старокулаткинский район</w:t>
            </w:r>
          </w:p>
        </w:tc>
        <w:tc>
          <w:tcPr>
            <w:tcW w:w="4395" w:type="dxa"/>
            <w:vAlign w:val="center"/>
          </w:tcPr>
          <w:p w14:paraId="3F0942D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r>
      <w:tr w:rsidR="001B7B0F" w:rsidRPr="00490582" w14:paraId="28B68C22" w14:textId="77777777" w:rsidTr="002E3084">
        <w:trPr>
          <w:trHeight w:val="310"/>
        </w:trPr>
        <w:tc>
          <w:tcPr>
            <w:tcW w:w="5216" w:type="dxa"/>
            <w:vAlign w:val="center"/>
            <w:hideMark/>
          </w:tcPr>
          <w:p w14:paraId="49F3576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Старомайнский район</w:t>
            </w:r>
          </w:p>
        </w:tc>
        <w:tc>
          <w:tcPr>
            <w:tcW w:w="4395" w:type="dxa"/>
            <w:vAlign w:val="center"/>
          </w:tcPr>
          <w:p w14:paraId="176C16E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r>
      <w:tr w:rsidR="001B7B0F" w:rsidRPr="00490582" w14:paraId="712F403C" w14:textId="77777777" w:rsidTr="002E3084">
        <w:trPr>
          <w:trHeight w:val="310"/>
        </w:trPr>
        <w:tc>
          <w:tcPr>
            <w:tcW w:w="5216" w:type="dxa"/>
            <w:vAlign w:val="center"/>
            <w:hideMark/>
          </w:tcPr>
          <w:p w14:paraId="7E2AB86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Сурский район</w:t>
            </w:r>
          </w:p>
        </w:tc>
        <w:tc>
          <w:tcPr>
            <w:tcW w:w="4395" w:type="dxa"/>
            <w:vAlign w:val="center"/>
          </w:tcPr>
          <w:p w14:paraId="47F0851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r>
      <w:tr w:rsidR="001B7B0F" w:rsidRPr="00490582" w14:paraId="67CAD689" w14:textId="77777777" w:rsidTr="002E3084">
        <w:trPr>
          <w:trHeight w:val="310"/>
        </w:trPr>
        <w:tc>
          <w:tcPr>
            <w:tcW w:w="5216" w:type="dxa"/>
            <w:vAlign w:val="center"/>
            <w:hideMark/>
          </w:tcPr>
          <w:p w14:paraId="3CC03F6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Тереньгульский район</w:t>
            </w:r>
          </w:p>
        </w:tc>
        <w:tc>
          <w:tcPr>
            <w:tcW w:w="4395" w:type="dxa"/>
            <w:vAlign w:val="center"/>
          </w:tcPr>
          <w:p w14:paraId="364DF55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r>
      <w:tr w:rsidR="001B7B0F" w:rsidRPr="00490582" w14:paraId="59B600F7" w14:textId="77777777" w:rsidTr="002E3084">
        <w:trPr>
          <w:trHeight w:val="310"/>
        </w:trPr>
        <w:tc>
          <w:tcPr>
            <w:tcW w:w="5216" w:type="dxa"/>
            <w:vAlign w:val="center"/>
            <w:hideMark/>
          </w:tcPr>
          <w:p w14:paraId="6B95393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Ульяновский район</w:t>
            </w:r>
          </w:p>
        </w:tc>
        <w:tc>
          <w:tcPr>
            <w:tcW w:w="4395" w:type="dxa"/>
            <w:vAlign w:val="center"/>
          </w:tcPr>
          <w:p w14:paraId="56C1891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r>
      <w:tr w:rsidR="001B7B0F" w:rsidRPr="00490582" w14:paraId="4A462A6E" w14:textId="77777777" w:rsidTr="002E3084">
        <w:trPr>
          <w:trHeight w:val="310"/>
        </w:trPr>
        <w:tc>
          <w:tcPr>
            <w:tcW w:w="5216" w:type="dxa"/>
            <w:shd w:val="clear" w:color="auto" w:fill="FFFFFF"/>
            <w:vAlign w:val="center"/>
            <w:hideMark/>
          </w:tcPr>
          <w:p w14:paraId="364FDEFE"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lastRenderedPageBreak/>
              <w:t>Цильнинский район</w:t>
            </w:r>
          </w:p>
        </w:tc>
        <w:tc>
          <w:tcPr>
            <w:tcW w:w="4395" w:type="dxa"/>
            <w:vAlign w:val="center"/>
          </w:tcPr>
          <w:p w14:paraId="312A9941"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3</w:t>
            </w:r>
          </w:p>
        </w:tc>
      </w:tr>
      <w:tr w:rsidR="001B7B0F" w:rsidRPr="00490582" w14:paraId="56D64464" w14:textId="77777777" w:rsidTr="002E3084">
        <w:trPr>
          <w:trHeight w:val="310"/>
        </w:trPr>
        <w:tc>
          <w:tcPr>
            <w:tcW w:w="5216" w:type="dxa"/>
            <w:vAlign w:val="center"/>
            <w:hideMark/>
          </w:tcPr>
          <w:p w14:paraId="00D6934F"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Чердаклинский район</w:t>
            </w:r>
          </w:p>
        </w:tc>
        <w:tc>
          <w:tcPr>
            <w:tcW w:w="4395" w:type="dxa"/>
            <w:vAlign w:val="center"/>
          </w:tcPr>
          <w:p w14:paraId="42DDECE7"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8</w:t>
            </w:r>
          </w:p>
        </w:tc>
      </w:tr>
      <w:tr w:rsidR="001B7B0F" w:rsidRPr="00490582" w14:paraId="65F4A4AC" w14:textId="77777777" w:rsidTr="002E3084">
        <w:trPr>
          <w:trHeight w:val="310"/>
        </w:trPr>
        <w:tc>
          <w:tcPr>
            <w:tcW w:w="5216" w:type="dxa"/>
            <w:vAlign w:val="center"/>
            <w:hideMark/>
          </w:tcPr>
          <w:p w14:paraId="750A99E6"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ИТОГО</w:t>
            </w:r>
          </w:p>
        </w:tc>
        <w:tc>
          <w:tcPr>
            <w:tcW w:w="4395" w:type="dxa"/>
            <w:vAlign w:val="center"/>
          </w:tcPr>
          <w:p w14:paraId="32BF0A23"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136</w:t>
            </w:r>
          </w:p>
        </w:tc>
      </w:tr>
    </w:tbl>
    <w:p w14:paraId="755E5105" w14:textId="77777777" w:rsidR="001B7B0F" w:rsidRPr="00490582" w:rsidRDefault="001B7B0F" w:rsidP="00490582">
      <w:pPr>
        <w:spacing w:line="240" w:lineRule="auto"/>
        <w:jc w:val="both"/>
        <w:rPr>
          <w:rFonts w:ascii="PT Astra Serif" w:hAnsi="PT Astra Serif"/>
          <w:sz w:val="28"/>
          <w:szCs w:val="28"/>
        </w:rPr>
      </w:pPr>
    </w:p>
    <w:p w14:paraId="3E57144B" w14:textId="0BB8C4CD" w:rsidR="001B7B0F" w:rsidRPr="00490582" w:rsidRDefault="00C05D61" w:rsidP="002D35AF">
      <w:pPr>
        <w:spacing w:after="0" w:line="240" w:lineRule="auto"/>
        <w:jc w:val="both"/>
        <w:rPr>
          <w:rFonts w:ascii="PT Astra Serif" w:hAnsi="PT Astra Serif"/>
          <w:sz w:val="28"/>
          <w:szCs w:val="28"/>
        </w:rPr>
      </w:pPr>
      <w:r w:rsidRPr="00490582">
        <w:rPr>
          <w:rFonts w:ascii="PT Astra Serif" w:hAnsi="PT Astra Serif"/>
          <w:sz w:val="28"/>
          <w:szCs w:val="28"/>
        </w:rPr>
        <w:t>4</w:t>
      </w:r>
      <w:r w:rsidR="001B7B0F" w:rsidRPr="00490582">
        <w:rPr>
          <w:rFonts w:ascii="PT Astra Serif" w:hAnsi="PT Astra Serif"/>
          <w:sz w:val="28"/>
          <w:szCs w:val="28"/>
        </w:rPr>
        <w:t>.6. Развитие сети детских технопарков «Кванториум» (в т.ч. мобильных и школьных)</w:t>
      </w:r>
    </w:p>
    <w:p w14:paraId="2DB2553E" w14:textId="77777777" w:rsidR="001B7B0F" w:rsidRPr="00490582" w:rsidRDefault="001B7B0F" w:rsidP="002D35AF">
      <w:pPr>
        <w:spacing w:after="0" w:line="240" w:lineRule="auto"/>
        <w:jc w:val="both"/>
        <w:rPr>
          <w:rFonts w:ascii="PT Astra Serif" w:hAnsi="PT Astra Serif"/>
          <w:sz w:val="28"/>
          <w:szCs w:val="28"/>
        </w:rPr>
      </w:pPr>
      <w:r w:rsidRPr="00490582">
        <w:rPr>
          <w:rFonts w:ascii="PT Astra Serif" w:hAnsi="PT Astra Serif"/>
          <w:sz w:val="28"/>
          <w:szCs w:val="28"/>
        </w:rPr>
        <w:t>Детский технопарк «Кванториум» на базе МБОУ г.Ульяновска «Губернаторский инженерный лицей № 102»</w:t>
      </w:r>
    </w:p>
    <w:p w14:paraId="2D7CF6C1" w14:textId="77777777" w:rsidR="001B7B0F" w:rsidRPr="00490582" w:rsidRDefault="001B7B0F" w:rsidP="002D35AF">
      <w:pPr>
        <w:spacing w:after="0" w:line="240" w:lineRule="auto"/>
        <w:jc w:val="both"/>
        <w:rPr>
          <w:rFonts w:ascii="PT Astra Serif" w:hAnsi="PT Astra Serif"/>
          <w:sz w:val="28"/>
          <w:szCs w:val="28"/>
        </w:rPr>
      </w:pPr>
      <w:r w:rsidRPr="00490582">
        <w:rPr>
          <w:rFonts w:ascii="PT Astra Serif" w:hAnsi="PT Astra Serif"/>
          <w:sz w:val="28"/>
          <w:szCs w:val="28"/>
        </w:rPr>
        <w:t>Детский технопарк «Кванториум» на базе МБОУ г. Ульяновска «Губернаторский инженерный лицей №102» (далее – Школьный Кванториум) создан 1 сентября 2021 года.</w:t>
      </w:r>
    </w:p>
    <w:p w14:paraId="2E130BAD" w14:textId="77777777" w:rsidR="001B7B0F" w:rsidRPr="00490582" w:rsidRDefault="001B7B0F" w:rsidP="002D35AF">
      <w:pPr>
        <w:spacing w:after="0" w:line="240" w:lineRule="auto"/>
        <w:jc w:val="both"/>
        <w:rPr>
          <w:rFonts w:ascii="PT Astra Serif" w:hAnsi="PT Astra Serif"/>
          <w:sz w:val="28"/>
          <w:szCs w:val="28"/>
        </w:rPr>
      </w:pPr>
      <w:r w:rsidRPr="00490582">
        <w:rPr>
          <w:rFonts w:ascii="PT Astra Serif" w:hAnsi="PT Astra Serif"/>
          <w:sz w:val="28"/>
          <w:szCs w:val="28"/>
        </w:rPr>
        <w:t>Векторами развития Школьного Кванториума являются:</w:t>
      </w:r>
    </w:p>
    <w:p w14:paraId="2BB3C337" w14:textId="77777777" w:rsidR="001B7B0F" w:rsidRPr="00490582" w:rsidRDefault="001B7B0F" w:rsidP="002D35AF">
      <w:pPr>
        <w:spacing w:after="0" w:line="240" w:lineRule="auto"/>
        <w:jc w:val="both"/>
        <w:rPr>
          <w:rFonts w:ascii="PT Astra Serif" w:hAnsi="PT Astra Serif"/>
          <w:sz w:val="28"/>
          <w:szCs w:val="28"/>
        </w:rPr>
      </w:pPr>
      <w:r w:rsidRPr="00490582">
        <w:rPr>
          <w:rFonts w:ascii="PT Astra Serif" w:hAnsi="PT Astra Serif"/>
          <w:sz w:val="28"/>
          <w:szCs w:val="28"/>
        </w:rPr>
        <w:t>реализация основных общеобразовательных программ основного общего и среднего общего образования и дополнительных образовательных программ для обучающихся лицея;</w:t>
      </w:r>
    </w:p>
    <w:p w14:paraId="2A54E6E1" w14:textId="77777777" w:rsidR="001B7B0F" w:rsidRPr="00490582" w:rsidRDefault="001B7B0F" w:rsidP="002D35AF">
      <w:pPr>
        <w:spacing w:after="0" w:line="240" w:lineRule="auto"/>
        <w:jc w:val="both"/>
        <w:rPr>
          <w:rFonts w:ascii="PT Astra Serif" w:hAnsi="PT Astra Serif"/>
          <w:sz w:val="28"/>
          <w:szCs w:val="28"/>
        </w:rPr>
      </w:pPr>
      <w:r w:rsidRPr="00490582">
        <w:rPr>
          <w:rFonts w:ascii="PT Astra Serif" w:hAnsi="PT Astra Serif"/>
          <w:sz w:val="28"/>
          <w:szCs w:val="28"/>
        </w:rPr>
        <w:t>реализация дополнительных образовательных программ для обучающихся других общеобразовательных организаций.</w:t>
      </w:r>
    </w:p>
    <w:p w14:paraId="162A0DAC" w14:textId="77777777" w:rsidR="001B7B0F" w:rsidRPr="00490582" w:rsidRDefault="001B7B0F" w:rsidP="002D35AF">
      <w:pPr>
        <w:spacing w:after="0" w:line="240" w:lineRule="auto"/>
        <w:jc w:val="both"/>
        <w:rPr>
          <w:rFonts w:ascii="PT Astra Serif" w:hAnsi="PT Astra Serif"/>
          <w:sz w:val="28"/>
          <w:szCs w:val="28"/>
        </w:rPr>
      </w:pPr>
      <w:r w:rsidRPr="00490582">
        <w:rPr>
          <w:rFonts w:ascii="PT Astra Serif" w:hAnsi="PT Astra Serif"/>
          <w:sz w:val="28"/>
          <w:szCs w:val="28"/>
        </w:rPr>
        <w:t xml:space="preserve"> Результаты анализа достигнутых значений показателей создания </w:t>
      </w:r>
      <w:r w:rsidRPr="00490582">
        <w:rPr>
          <w:rFonts w:ascii="PT Astra Serif" w:hAnsi="PT Astra Serif"/>
          <w:sz w:val="28"/>
          <w:szCs w:val="28"/>
        </w:rPr>
        <w:br/>
        <w:t xml:space="preserve">и функционирования Школьного Кванториума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417"/>
        <w:gridCol w:w="2126"/>
      </w:tblGrid>
      <w:tr w:rsidR="001B7B0F" w:rsidRPr="00490582" w14:paraId="17C39157"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65B4158"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Наименование индикатора/показателя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E6C035"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Плановое значение на конец года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0689908"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Достигнутое текущее значение*</w:t>
            </w:r>
          </w:p>
        </w:tc>
      </w:tr>
      <w:tr w:rsidR="001B7B0F" w:rsidRPr="00490582" w14:paraId="10E6F6E6"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44AB6A62"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Численность обучающихся общеобразовательной организации, осваивающих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курса внеурочной деятельности общеинтеллектуальной направленности с использованием средств обучения и воспитания Школьного Кванториума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1CF8C8"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550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80FFED"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386</w:t>
            </w:r>
          </w:p>
        </w:tc>
      </w:tr>
      <w:tr w:rsidR="001B7B0F" w:rsidRPr="00490582" w14:paraId="7C1BE730"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079A9A31"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Численность детей,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 Школьного Кванториума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1A0BF6"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600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F49C51D"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430</w:t>
            </w:r>
          </w:p>
        </w:tc>
      </w:tr>
      <w:tr w:rsidR="001B7B0F" w:rsidRPr="00490582" w14:paraId="0C7F4C8D"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55810DCE"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 xml:space="preserve">Численность детей от 5 до 18 лет, принявших участие в проведенных Школьным </w:t>
            </w:r>
            <w:r w:rsidRPr="00490582">
              <w:rPr>
                <w:rFonts w:ascii="PT Astra Serif" w:hAnsi="PT Astra Serif"/>
                <w:sz w:val="28"/>
                <w:szCs w:val="28"/>
              </w:rPr>
              <w:lastRenderedPageBreak/>
              <w:t>Кванториумом мероприятий (в том числе дистанционных), тематика которых соответствует направлениям деятельности Школьного Кванториума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FB6AEE"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lastRenderedPageBreak/>
              <w:t>3000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2421729"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1923</w:t>
            </w:r>
          </w:p>
        </w:tc>
      </w:tr>
      <w:tr w:rsidR="001B7B0F" w:rsidRPr="00490582" w14:paraId="3853243D"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0AA869BC"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Количество проведенных внеклассных мероприятий (в том числе дистанционных) для детей от 5 до 18 лет, тематика которых соответствует направлениям деятельности технопарка Школьного Кванториума (единиц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ED00B9"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441B897"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17</w:t>
            </w:r>
          </w:p>
        </w:tc>
      </w:tr>
      <w:tr w:rsidR="001B7B0F" w:rsidRPr="00490582" w14:paraId="7456D73D"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68A21884"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Количество обучающихся 5-11 классов, принявших участие во Всероссийской олимпиаде школьников или олимпиадах школьников, проводимых в порядке, устанавливаемом федеральным органом исполнительной власти, не ниже регионального уровня по предметам естественнонаучной, математической или технологической направленности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93706C"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C4CAB5D"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21</w:t>
            </w:r>
          </w:p>
        </w:tc>
      </w:tr>
      <w:tr w:rsidR="001B7B0F" w:rsidRPr="00490582" w14:paraId="51AA3F7F"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428C31CD"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Доля педагогических работников технопарка «Кванториум», прошедших обучение по программам из реестра программ повышения квалификации Федерального оператора (процент)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5F5C05"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059D76D"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100</w:t>
            </w:r>
          </w:p>
        </w:tc>
      </w:tr>
      <w:tr w:rsidR="001B7B0F" w:rsidRPr="00490582" w14:paraId="0E935045"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0B52CF3F"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Численность обучающихся Школьного Кванториума, вовлеченных в различные формы наставничества, человек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E54AC7"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Не менее 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72722F"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17</w:t>
            </w:r>
          </w:p>
        </w:tc>
      </w:tr>
      <w:tr w:rsidR="001B7B0F" w:rsidRPr="00490582" w14:paraId="796B34A0"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447B0D5B"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Количество проектов, реализованных обучающимися Школьного Кванториума, единиц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BC2EEE"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Не менее 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613641"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17</w:t>
            </w:r>
          </w:p>
        </w:tc>
      </w:tr>
      <w:tr w:rsidR="001B7B0F" w:rsidRPr="00490582" w14:paraId="5139C73B"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20CED63D"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Количество проводимых Школьным Кванториумом образовательных мероприятий, направленных на популяризацию научно-инженерного творчества среди детей, в том числе в дистанционном формате, единиц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FD9C3B"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5F5481"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10</w:t>
            </w:r>
          </w:p>
        </w:tc>
      </w:tr>
      <w:tr w:rsidR="001B7B0F" w:rsidRPr="00490582" w14:paraId="4FFC22C1"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309D11A1"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Доля обучающихся Школьного Кванториума, принявших участие в региональных и всероссийских конкурсных мероприятиях, олимпиадах, соревнованиях по естественнонаучной и технической направленностям, процент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BA163F"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1F430AD"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32,4</w:t>
            </w:r>
          </w:p>
        </w:tc>
      </w:tr>
    </w:tbl>
    <w:p w14:paraId="16CE3203"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lastRenderedPageBreak/>
        <w:t>Сведения о качестве реализации общеобразовательных программ по предметам «Физика», «Химия», «Биология», учебным предметам естественнонаучной и технологической направленностей из части учебного плана, формируемой участниками образовательных отношений.</w:t>
      </w:r>
    </w:p>
    <w:p w14:paraId="7F616624"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По основному образованию:</w:t>
      </w:r>
    </w:p>
    <w:tbl>
      <w:tblPr>
        <w:tblStyle w:val="51"/>
        <w:tblW w:w="9526" w:type="dxa"/>
        <w:tblInd w:w="108" w:type="dxa"/>
        <w:tblLayout w:type="fixed"/>
        <w:tblLook w:val="04A0" w:firstRow="1" w:lastRow="0" w:firstColumn="1" w:lastColumn="0" w:noHBand="0" w:noVBand="1"/>
      </w:tblPr>
      <w:tblGrid>
        <w:gridCol w:w="2155"/>
        <w:gridCol w:w="851"/>
        <w:gridCol w:w="1134"/>
        <w:gridCol w:w="1418"/>
        <w:gridCol w:w="1417"/>
        <w:gridCol w:w="1276"/>
        <w:gridCol w:w="1275"/>
      </w:tblGrid>
      <w:tr w:rsidR="001B7B0F" w:rsidRPr="00490582" w14:paraId="58B797F7" w14:textId="77777777" w:rsidTr="002E3084">
        <w:trPr>
          <w:trHeight w:val="540"/>
        </w:trPr>
        <w:tc>
          <w:tcPr>
            <w:tcW w:w="2155" w:type="dxa"/>
            <w:vMerge w:val="restart"/>
            <w:tcBorders>
              <w:top w:val="single" w:sz="4" w:space="0" w:color="000000"/>
              <w:left w:val="single" w:sz="4" w:space="0" w:color="000000"/>
              <w:right w:val="single" w:sz="4" w:space="0" w:color="000000"/>
            </w:tcBorders>
            <w:vAlign w:val="center"/>
          </w:tcPr>
          <w:p w14:paraId="5698771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Название программы</w:t>
            </w:r>
          </w:p>
        </w:tc>
        <w:tc>
          <w:tcPr>
            <w:tcW w:w="851" w:type="dxa"/>
            <w:vMerge w:val="restart"/>
            <w:tcBorders>
              <w:top w:val="single" w:sz="4" w:space="0" w:color="000000"/>
              <w:left w:val="single" w:sz="4" w:space="0" w:color="000000"/>
              <w:right w:val="single" w:sz="4" w:space="0" w:color="000000"/>
            </w:tcBorders>
            <w:vAlign w:val="center"/>
          </w:tcPr>
          <w:p w14:paraId="321DFC6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Класс</w:t>
            </w:r>
          </w:p>
        </w:tc>
        <w:tc>
          <w:tcPr>
            <w:tcW w:w="1134" w:type="dxa"/>
            <w:vMerge w:val="restart"/>
            <w:tcBorders>
              <w:top w:val="single" w:sz="4" w:space="0" w:color="000000"/>
              <w:left w:val="single" w:sz="4" w:space="0" w:color="000000"/>
              <w:right w:val="single" w:sz="4" w:space="0" w:color="000000"/>
            </w:tcBorders>
            <w:vAlign w:val="center"/>
          </w:tcPr>
          <w:p w14:paraId="4368109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Кол-во часов в неделю</w:t>
            </w:r>
          </w:p>
        </w:tc>
        <w:tc>
          <w:tcPr>
            <w:tcW w:w="1418" w:type="dxa"/>
            <w:vMerge w:val="restart"/>
            <w:tcBorders>
              <w:top w:val="single" w:sz="4" w:space="0" w:color="000000"/>
              <w:left w:val="single" w:sz="4" w:space="0" w:color="000000"/>
              <w:right w:val="single" w:sz="4" w:space="0" w:color="000000"/>
            </w:tcBorders>
            <w:vAlign w:val="center"/>
          </w:tcPr>
          <w:p w14:paraId="0A508A2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Численность учащихся</w:t>
            </w:r>
          </w:p>
        </w:tc>
        <w:tc>
          <w:tcPr>
            <w:tcW w:w="3968" w:type="dxa"/>
            <w:gridSpan w:val="3"/>
            <w:tcBorders>
              <w:top w:val="single" w:sz="4" w:space="0" w:color="000000"/>
              <w:left w:val="single" w:sz="4" w:space="0" w:color="000000"/>
              <w:bottom w:val="single" w:sz="4" w:space="0" w:color="000000"/>
              <w:right w:val="single" w:sz="4" w:space="0" w:color="000000"/>
            </w:tcBorders>
          </w:tcPr>
          <w:p w14:paraId="4ECFECB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 xml:space="preserve">Динамика успеваемости, </w:t>
            </w:r>
          </w:p>
          <w:p w14:paraId="19B891A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средний балл по успеваемости, по итогам</w:t>
            </w:r>
          </w:p>
        </w:tc>
      </w:tr>
      <w:tr w:rsidR="001B7B0F" w:rsidRPr="00490582" w14:paraId="0489DBB4" w14:textId="77777777" w:rsidTr="002E3084">
        <w:trPr>
          <w:trHeight w:val="276"/>
        </w:trPr>
        <w:tc>
          <w:tcPr>
            <w:tcW w:w="2155" w:type="dxa"/>
            <w:vMerge/>
            <w:tcBorders>
              <w:left w:val="single" w:sz="4" w:space="0" w:color="000000"/>
              <w:bottom w:val="single" w:sz="4" w:space="0" w:color="000000"/>
              <w:right w:val="single" w:sz="4" w:space="0" w:color="000000"/>
            </w:tcBorders>
            <w:vAlign w:val="center"/>
          </w:tcPr>
          <w:p w14:paraId="164DCDB4" w14:textId="77777777" w:rsidR="001B7B0F" w:rsidRPr="00490582" w:rsidRDefault="001B7B0F" w:rsidP="00490582">
            <w:pPr>
              <w:jc w:val="both"/>
              <w:rPr>
                <w:rFonts w:ascii="PT Astra Serif" w:hAnsi="PT Astra Serif"/>
                <w:sz w:val="28"/>
                <w:szCs w:val="28"/>
              </w:rPr>
            </w:pPr>
          </w:p>
        </w:tc>
        <w:tc>
          <w:tcPr>
            <w:tcW w:w="851" w:type="dxa"/>
            <w:vMerge/>
            <w:tcBorders>
              <w:left w:val="single" w:sz="4" w:space="0" w:color="000000"/>
              <w:bottom w:val="single" w:sz="4" w:space="0" w:color="000000"/>
              <w:right w:val="single" w:sz="4" w:space="0" w:color="000000"/>
            </w:tcBorders>
            <w:vAlign w:val="center"/>
          </w:tcPr>
          <w:p w14:paraId="41D9263E" w14:textId="77777777" w:rsidR="001B7B0F" w:rsidRPr="00490582" w:rsidRDefault="001B7B0F" w:rsidP="00490582">
            <w:pPr>
              <w:jc w:val="both"/>
              <w:rPr>
                <w:rFonts w:ascii="PT Astra Serif" w:hAnsi="PT Astra Serif"/>
                <w:sz w:val="28"/>
                <w:szCs w:val="28"/>
              </w:rPr>
            </w:pPr>
          </w:p>
        </w:tc>
        <w:tc>
          <w:tcPr>
            <w:tcW w:w="1134" w:type="dxa"/>
            <w:vMerge/>
            <w:tcBorders>
              <w:left w:val="single" w:sz="4" w:space="0" w:color="000000"/>
              <w:bottom w:val="single" w:sz="4" w:space="0" w:color="000000"/>
              <w:right w:val="single" w:sz="4" w:space="0" w:color="000000"/>
            </w:tcBorders>
            <w:vAlign w:val="center"/>
          </w:tcPr>
          <w:p w14:paraId="429CE6AC" w14:textId="77777777" w:rsidR="001B7B0F" w:rsidRPr="00490582" w:rsidRDefault="001B7B0F" w:rsidP="00490582">
            <w:pPr>
              <w:jc w:val="both"/>
              <w:rPr>
                <w:rFonts w:ascii="PT Astra Serif" w:hAnsi="PT Astra Serif"/>
                <w:sz w:val="28"/>
                <w:szCs w:val="28"/>
              </w:rPr>
            </w:pPr>
          </w:p>
        </w:tc>
        <w:tc>
          <w:tcPr>
            <w:tcW w:w="1418" w:type="dxa"/>
            <w:vMerge/>
            <w:tcBorders>
              <w:left w:val="single" w:sz="4" w:space="0" w:color="000000"/>
              <w:bottom w:val="single" w:sz="4" w:space="0" w:color="000000"/>
              <w:right w:val="single" w:sz="4" w:space="0" w:color="000000"/>
            </w:tcBorders>
            <w:vAlign w:val="center"/>
          </w:tcPr>
          <w:p w14:paraId="184A3FA2" w14:textId="77777777" w:rsidR="001B7B0F" w:rsidRPr="00490582" w:rsidRDefault="001B7B0F" w:rsidP="00490582">
            <w:pPr>
              <w:jc w:val="both"/>
              <w:rPr>
                <w:rFonts w:ascii="PT Astra Serif" w:hAnsi="PT Astra Serif"/>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377F9F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 триместра 2023-2024 уч.г.</w:t>
            </w:r>
          </w:p>
        </w:tc>
        <w:tc>
          <w:tcPr>
            <w:tcW w:w="1276" w:type="dxa"/>
            <w:tcBorders>
              <w:top w:val="single" w:sz="4" w:space="0" w:color="000000"/>
              <w:left w:val="single" w:sz="4" w:space="0" w:color="000000"/>
              <w:bottom w:val="single" w:sz="4" w:space="0" w:color="000000"/>
              <w:right w:val="single" w:sz="4" w:space="0" w:color="000000"/>
            </w:tcBorders>
          </w:tcPr>
          <w:p w14:paraId="5CBCBFC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 xml:space="preserve">2 триместра 2023-2024 уч.г. </w:t>
            </w:r>
          </w:p>
        </w:tc>
        <w:tc>
          <w:tcPr>
            <w:tcW w:w="1275" w:type="dxa"/>
            <w:tcBorders>
              <w:top w:val="single" w:sz="4" w:space="0" w:color="000000"/>
              <w:left w:val="single" w:sz="4" w:space="0" w:color="000000"/>
              <w:bottom w:val="single" w:sz="4" w:space="0" w:color="000000"/>
              <w:right w:val="single" w:sz="4" w:space="0" w:color="000000"/>
            </w:tcBorders>
          </w:tcPr>
          <w:p w14:paraId="50165A0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 триместра 2023-2024 уч.г.</w:t>
            </w:r>
          </w:p>
        </w:tc>
      </w:tr>
      <w:tr w:rsidR="001B7B0F" w:rsidRPr="00490582" w14:paraId="7B4BAE21" w14:textId="77777777" w:rsidTr="002E3084">
        <w:trPr>
          <w:trHeight w:val="252"/>
        </w:trPr>
        <w:tc>
          <w:tcPr>
            <w:tcW w:w="2155" w:type="dxa"/>
            <w:vMerge w:val="restart"/>
            <w:tcBorders>
              <w:top w:val="single" w:sz="4" w:space="0" w:color="000000"/>
              <w:left w:val="single" w:sz="4" w:space="0" w:color="000000"/>
              <w:right w:val="single" w:sz="4" w:space="0" w:color="000000"/>
            </w:tcBorders>
            <w:vAlign w:val="center"/>
          </w:tcPr>
          <w:p w14:paraId="37BE2B3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Информатика</w:t>
            </w:r>
          </w:p>
        </w:tc>
        <w:tc>
          <w:tcPr>
            <w:tcW w:w="851" w:type="dxa"/>
            <w:tcBorders>
              <w:top w:val="single" w:sz="4" w:space="0" w:color="000000"/>
              <w:left w:val="single" w:sz="4" w:space="0" w:color="000000"/>
              <w:bottom w:val="single" w:sz="4" w:space="0" w:color="000000"/>
              <w:right w:val="single" w:sz="4" w:space="0" w:color="000000"/>
            </w:tcBorders>
            <w:vAlign w:val="center"/>
          </w:tcPr>
          <w:p w14:paraId="158D620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BF6A07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F7649E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27FEBD2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4,56</w:t>
            </w:r>
          </w:p>
        </w:tc>
        <w:tc>
          <w:tcPr>
            <w:tcW w:w="1276" w:type="dxa"/>
            <w:tcBorders>
              <w:top w:val="single" w:sz="4" w:space="0" w:color="000000"/>
              <w:left w:val="single" w:sz="4" w:space="0" w:color="000000"/>
              <w:bottom w:val="single" w:sz="4" w:space="0" w:color="000000"/>
              <w:right w:val="single" w:sz="4" w:space="0" w:color="000000"/>
            </w:tcBorders>
          </w:tcPr>
          <w:p w14:paraId="72AC241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4,52</w:t>
            </w:r>
          </w:p>
        </w:tc>
        <w:tc>
          <w:tcPr>
            <w:tcW w:w="1275" w:type="dxa"/>
            <w:tcBorders>
              <w:top w:val="single" w:sz="4" w:space="0" w:color="000000"/>
              <w:left w:val="single" w:sz="4" w:space="0" w:color="000000"/>
              <w:bottom w:val="single" w:sz="4" w:space="0" w:color="000000"/>
              <w:right w:val="single" w:sz="4" w:space="0" w:color="000000"/>
            </w:tcBorders>
          </w:tcPr>
          <w:p w14:paraId="50F2524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4,63</w:t>
            </w:r>
          </w:p>
        </w:tc>
      </w:tr>
      <w:tr w:rsidR="001B7B0F" w:rsidRPr="00490582" w14:paraId="28BAFD32" w14:textId="77777777" w:rsidTr="002E3084">
        <w:trPr>
          <w:trHeight w:val="300"/>
        </w:trPr>
        <w:tc>
          <w:tcPr>
            <w:tcW w:w="2155" w:type="dxa"/>
            <w:vMerge/>
            <w:tcBorders>
              <w:left w:val="single" w:sz="4" w:space="0" w:color="000000"/>
              <w:right w:val="single" w:sz="4" w:space="0" w:color="000000"/>
            </w:tcBorders>
            <w:vAlign w:val="center"/>
          </w:tcPr>
          <w:p w14:paraId="2164329C"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BF63FA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0F486E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FE7AC8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05D2666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3,77</w:t>
            </w:r>
          </w:p>
        </w:tc>
        <w:tc>
          <w:tcPr>
            <w:tcW w:w="1276" w:type="dxa"/>
            <w:tcBorders>
              <w:top w:val="single" w:sz="4" w:space="0" w:color="000000"/>
              <w:left w:val="single" w:sz="4" w:space="0" w:color="000000"/>
              <w:bottom w:val="single" w:sz="4" w:space="0" w:color="000000"/>
              <w:right w:val="single" w:sz="4" w:space="0" w:color="000000"/>
            </w:tcBorders>
          </w:tcPr>
          <w:p w14:paraId="73AF291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4,17</w:t>
            </w:r>
          </w:p>
        </w:tc>
        <w:tc>
          <w:tcPr>
            <w:tcW w:w="1275" w:type="dxa"/>
            <w:tcBorders>
              <w:top w:val="single" w:sz="4" w:space="0" w:color="000000"/>
              <w:left w:val="single" w:sz="4" w:space="0" w:color="000000"/>
              <w:bottom w:val="single" w:sz="4" w:space="0" w:color="000000"/>
              <w:right w:val="single" w:sz="4" w:space="0" w:color="000000"/>
            </w:tcBorders>
          </w:tcPr>
          <w:p w14:paraId="21C8A05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3,77</w:t>
            </w:r>
          </w:p>
        </w:tc>
      </w:tr>
      <w:tr w:rsidR="001B7B0F" w:rsidRPr="00490582" w14:paraId="19BD5AB9" w14:textId="77777777" w:rsidTr="002E3084">
        <w:trPr>
          <w:trHeight w:val="240"/>
        </w:trPr>
        <w:tc>
          <w:tcPr>
            <w:tcW w:w="2155" w:type="dxa"/>
            <w:vMerge/>
            <w:tcBorders>
              <w:left w:val="single" w:sz="4" w:space="0" w:color="000000"/>
              <w:right w:val="single" w:sz="4" w:space="0" w:color="000000"/>
            </w:tcBorders>
            <w:vAlign w:val="center"/>
          </w:tcPr>
          <w:p w14:paraId="289042BA"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15CB21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7б</w:t>
            </w:r>
          </w:p>
        </w:tc>
        <w:tc>
          <w:tcPr>
            <w:tcW w:w="1134" w:type="dxa"/>
            <w:tcBorders>
              <w:top w:val="single" w:sz="4" w:space="0" w:color="000000"/>
              <w:left w:val="single" w:sz="4" w:space="0" w:color="000000"/>
              <w:bottom w:val="single" w:sz="4" w:space="0" w:color="000000"/>
              <w:right w:val="single" w:sz="4" w:space="0" w:color="000000"/>
            </w:tcBorders>
            <w:vAlign w:val="center"/>
          </w:tcPr>
          <w:p w14:paraId="1C27D72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3F757D4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1954210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3,82</w:t>
            </w:r>
          </w:p>
        </w:tc>
        <w:tc>
          <w:tcPr>
            <w:tcW w:w="1276" w:type="dxa"/>
            <w:tcBorders>
              <w:top w:val="single" w:sz="4" w:space="0" w:color="000000"/>
              <w:left w:val="single" w:sz="4" w:space="0" w:color="000000"/>
              <w:bottom w:val="single" w:sz="4" w:space="0" w:color="000000"/>
              <w:right w:val="single" w:sz="4" w:space="0" w:color="000000"/>
            </w:tcBorders>
          </w:tcPr>
          <w:p w14:paraId="4B82E1C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4,07</w:t>
            </w:r>
          </w:p>
        </w:tc>
        <w:tc>
          <w:tcPr>
            <w:tcW w:w="1275" w:type="dxa"/>
            <w:tcBorders>
              <w:top w:val="single" w:sz="4" w:space="0" w:color="000000"/>
              <w:left w:val="single" w:sz="4" w:space="0" w:color="000000"/>
              <w:bottom w:val="single" w:sz="4" w:space="0" w:color="000000"/>
              <w:right w:val="single" w:sz="4" w:space="0" w:color="000000"/>
            </w:tcBorders>
          </w:tcPr>
          <w:p w14:paraId="771C74E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4,04</w:t>
            </w:r>
          </w:p>
        </w:tc>
      </w:tr>
      <w:tr w:rsidR="001B7B0F" w:rsidRPr="00490582" w14:paraId="6FF52A06" w14:textId="77777777" w:rsidTr="002E3084">
        <w:trPr>
          <w:trHeight w:val="336"/>
        </w:trPr>
        <w:tc>
          <w:tcPr>
            <w:tcW w:w="2155" w:type="dxa"/>
            <w:vMerge/>
            <w:tcBorders>
              <w:left w:val="single" w:sz="4" w:space="0" w:color="000000"/>
              <w:right w:val="single" w:sz="4" w:space="0" w:color="000000"/>
            </w:tcBorders>
            <w:vAlign w:val="center"/>
          </w:tcPr>
          <w:p w14:paraId="104E237B"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0B3E8F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7в</w:t>
            </w:r>
          </w:p>
        </w:tc>
        <w:tc>
          <w:tcPr>
            <w:tcW w:w="1134" w:type="dxa"/>
            <w:tcBorders>
              <w:top w:val="single" w:sz="4" w:space="0" w:color="000000"/>
              <w:left w:val="single" w:sz="4" w:space="0" w:color="000000"/>
              <w:bottom w:val="single" w:sz="4" w:space="0" w:color="000000"/>
              <w:right w:val="single" w:sz="4" w:space="0" w:color="000000"/>
            </w:tcBorders>
            <w:vAlign w:val="center"/>
          </w:tcPr>
          <w:p w14:paraId="30FD504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00FD9A0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1C099C3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3,63</w:t>
            </w:r>
          </w:p>
        </w:tc>
        <w:tc>
          <w:tcPr>
            <w:tcW w:w="1276" w:type="dxa"/>
            <w:tcBorders>
              <w:top w:val="single" w:sz="4" w:space="0" w:color="000000"/>
              <w:left w:val="single" w:sz="4" w:space="0" w:color="000000"/>
              <w:bottom w:val="single" w:sz="4" w:space="0" w:color="000000"/>
              <w:right w:val="single" w:sz="4" w:space="0" w:color="000000"/>
            </w:tcBorders>
          </w:tcPr>
          <w:p w14:paraId="37B99B0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3,89</w:t>
            </w:r>
          </w:p>
        </w:tc>
        <w:tc>
          <w:tcPr>
            <w:tcW w:w="1275" w:type="dxa"/>
            <w:tcBorders>
              <w:top w:val="single" w:sz="4" w:space="0" w:color="000000"/>
              <w:left w:val="single" w:sz="4" w:space="0" w:color="000000"/>
              <w:bottom w:val="single" w:sz="4" w:space="0" w:color="000000"/>
              <w:right w:val="single" w:sz="4" w:space="0" w:color="000000"/>
            </w:tcBorders>
          </w:tcPr>
          <w:p w14:paraId="667D4CB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3,81</w:t>
            </w:r>
          </w:p>
        </w:tc>
      </w:tr>
      <w:tr w:rsidR="001B7B0F" w:rsidRPr="00490582" w14:paraId="20E016AC" w14:textId="77777777" w:rsidTr="002E3084">
        <w:trPr>
          <w:trHeight w:val="264"/>
        </w:trPr>
        <w:tc>
          <w:tcPr>
            <w:tcW w:w="2155" w:type="dxa"/>
            <w:vMerge/>
            <w:tcBorders>
              <w:left w:val="single" w:sz="4" w:space="0" w:color="000000"/>
              <w:right w:val="single" w:sz="4" w:space="0" w:color="000000"/>
            </w:tcBorders>
            <w:vAlign w:val="center"/>
          </w:tcPr>
          <w:p w14:paraId="2B5A19B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A98A2B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7г</w:t>
            </w:r>
          </w:p>
        </w:tc>
        <w:tc>
          <w:tcPr>
            <w:tcW w:w="1134" w:type="dxa"/>
            <w:tcBorders>
              <w:top w:val="single" w:sz="4" w:space="0" w:color="000000"/>
              <w:left w:val="single" w:sz="4" w:space="0" w:color="000000"/>
              <w:bottom w:val="single" w:sz="4" w:space="0" w:color="000000"/>
              <w:right w:val="single" w:sz="4" w:space="0" w:color="000000"/>
            </w:tcBorders>
            <w:vAlign w:val="center"/>
          </w:tcPr>
          <w:p w14:paraId="0CA6692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71B97A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2896209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3,73</w:t>
            </w:r>
          </w:p>
        </w:tc>
        <w:tc>
          <w:tcPr>
            <w:tcW w:w="1276" w:type="dxa"/>
            <w:tcBorders>
              <w:top w:val="single" w:sz="4" w:space="0" w:color="000000"/>
              <w:left w:val="single" w:sz="4" w:space="0" w:color="000000"/>
              <w:bottom w:val="single" w:sz="4" w:space="0" w:color="000000"/>
              <w:right w:val="single" w:sz="4" w:space="0" w:color="000000"/>
            </w:tcBorders>
          </w:tcPr>
          <w:p w14:paraId="226CED7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3,84</w:t>
            </w:r>
          </w:p>
        </w:tc>
        <w:tc>
          <w:tcPr>
            <w:tcW w:w="1275" w:type="dxa"/>
            <w:tcBorders>
              <w:top w:val="single" w:sz="4" w:space="0" w:color="000000"/>
              <w:left w:val="single" w:sz="4" w:space="0" w:color="000000"/>
              <w:bottom w:val="single" w:sz="4" w:space="0" w:color="000000"/>
              <w:right w:val="single" w:sz="4" w:space="0" w:color="000000"/>
            </w:tcBorders>
          </w:tcPr>
          <w:p w14:paraId="47DDBE7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4,04</w:t>
            </w:r>
          </w:p>
        </w:tc>
      </w:tr>
      <w:tr w:rsidR="001B7B0F" w:rsidRPr="00490582" w14:paraId="26443449" w14:textId="77777777" w:rsidTr="002E3084">
        <w:trPr>
          <w:trHeight w:val="264"/>
        </w:trPr>
        <w:tc>
          <w:tcPr>
            <w:tcW w:w="2155" w:type="dxa"/>
            <w:vMerge/>
            <w:tcBorders>
              <w:left w:val="single" w:sz="4" w:space="0" w:color="000000"/>
              <w:right w:val="single" w:sz="4" w:space="0" w:color="000000"/>
            </w:tcBorders>
            <w:vAlign w:val="center"/>
          </w:tcPr>
          <w:p w14:paraId="4FD2969B"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CE8952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1AE884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7FAFE65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1A244E7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4,29</w:t>
            </w:r>
          </w:p>
        </w:tc>
        <w:tc>
          <w:tcPr>
            <w:tcW w:w="1276" w:type="dxa"/>
            <w:tcBorders>
              <w:top w:val="single" w:sz="4" w:space="0" w:color="000000"/>
              <w:left w:val="single" w:sz="4" w:space="0" w:color="000000"/>
              <w:bottom w:val="single" w:sz="4" w:space="0" w:color="000000"/>
              <w:right w:val="single" w:sz="4" w:space="0" w:color="000000"/>
            </w:tcBorders>
          </w:tcPr>
          <w:p w14:paraId="7DE2907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4,39</w:t>
            </w:r>
          </w:p>
        </w:tc>
        <w:tc>
          <w:tcPr>
            <w:tcW w:w="1275" w:type="dxa"/>
            <w:tcBorders>
              <w:top w:val="single" w:sz="4" w:space="0" w:color="000000"/>
              <w:left w:val="single" w:sz="4" w:space="0" w:color="000000"/>
              <w:bottom w:val="single" w:sz="4" w:space="0" w:color="000000"/>
              <w:right w:val="single" w:sz="4" w:space="0" w:color="000000"/>
            </w:tcBorders>
          </w:tcPr>
          <w:p w14:paraId="77CD9E7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w:t>
            </w:r>
          </w:p>
        </w:tc>
      </w:tr>
      <w:tr w:rsidR="001B7B0F" w:rsidRPr="00490582" w14:paraId="14F10730" w14:textId="77777777" w:rsidTr="002E3084">
        <w:trPr>
          <w:trHeight w:val="264"/>
        </w:trPr>
        <w:tc>
          <w:tcPr>
            <w:tcW w:w="2155" w:type="dxa"/>
            <w:vMerge/>
            <w:tcBorders>
              <w:left w:val="single" w:sz="4" w:space="0" w:color="000000"/>
              <w:right w:val="single" w:sz="4" w:space="0" w:color="000000"/>
            </w:tcBorders>
            <w:vAlign w:val="center"/>
          </w:tcPr>
          <w:p w14:paraId="2196A944"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BE859E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BCD3E8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5BE5359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034676B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3,67</w:t>
            </w:r>
          </w:p>
        </w:tc>
        <w:tc>
          <w:tcPr>
            <w:tcW w:w="1276" w:type="dxa"/>
            <w:tcBorders>
              <w:top w:val="single" w:sz="4" w:space="0" w:color="000000"/>
              <w:left w:val="single" w:sz="4" w:space="0" w:color="000000"/>
              <w:bottom w:val="single" w:sz="4" w:space="0" w:color="000000"/>
              <w:right w:val="single" w:sz="4" w:space="0" w:color="000000"/>
            </w:tcBorders>
          </w:tcPr>
          <w:p w14:paraId="41452A8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3,86</w:t>
            </w:r>
          </w:p>
        </w:tc>
        <w:tc>
          <w:tcPr>
            <w:tcW w:w="1275" w:type="dxa"/>
            <w:tcBorders>
              <w:top w:val="single" w:sz="4" w:space="0" w:color="000000"/>
              <w:left w:val="single" w:sz="4" w:space="0" w:color="000000"/>
              <w:bottom w:val="single" w:sz="4" w:space="0" w:color="000000"/>
              <w:right w:val="single" w:sz="4" w:space="0" w:color="000000"/>
            </w:tcBorders>
          </w:tcPr>
          <w:p w14:paraId="157DC4B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3,71</w:t>
            </w:r>
          </w:p>
        </w:tc>
      </w:tr>
      <w:tr w:rsidR="001B7B0F" w:rsidRPr="00490582" w14:paraId="372F64AC" w14:textId="77777777" w:rsidTr="002E3084">
        <w:trPr>
          <w:trHeight w:val="264"/>
        </w:trPr>
        <w:tc>
          <w:tcPr>
            <w:tcW w:w="2155" w:type="dxa"/>
            <w:vMerge/>
            <w:tcBorders>
              <w:left w:val="single" w:sz="4" w:space="0" w:color="000000"/>
              <w:right w:val="single" w:sz="4" w:space="0" w:color="000000"/>
            </w:tcBorders>
            <w:vAlign w:val="center"/>
          </w:tcPr>
          <w:p w14:paraId="7DAD7A5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33AC3B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072AC7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A4FA73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31</w:t>
            </w:r>
          </w:p>
        </w:tc>
        <w:tc>
          <w:tcPr>
            <w:tcW w:w="1417" w:type="dxa"/>
            <w:tcBorders>
              <w:top w:val="single" w:sz="4" w:space="0" w:color="000000"/>
              <w:left w:val="single" w:sz="4" w:space="0" w:color="000000"/>
              <w:bottom w:val="single" w:sz="4" w:space="0" w:color="000000"/>
              <w:right w:val="single" w:sz="4" w:space="0" w:color="000000"/>
            </w:tcBorders>
          </w:tcPr>
          <w:p w14:paraId="6CCF43E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3,59</w:t>
            </w:r>
          </w:p>
        </w:tc>
        <w:tc>
          <w:tcPr>
            <w:tcW w:w="1276" w:type="dxa"/>
            <w:tcBorders>
              <w:top w:val="single" w:sz="4" w:space="0" w:color="000000"/>
              <w:left w:val="single" w:sz="4" w:space="0" w:color="000000"/>
              <w:bottom w:val="single" w:sz="4" w:space="0" w:color="000000"/>
              <w:right w:val="single" w:sz="4" w:space="0" w:color="000000"/>
            </w:tcBorders>
          </w:tcPr>
          <w:p w14:paraId="666D4BA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3,77</w:t>
            </w:r>
          </w:p>
        </w:tc>
        <w:tc>
          <w:tcPr>
            <w:tcW w:w="1275" w:type="dxa"/>
            <w:tcBorders>
              <w:top w:val="single" w:sz="4" w:space="0" w:color="000000"/>
              <w:left w:val="single" w:sz="4" w:space="0" w:color="000000"/>
              <w:bottom w:val="single" w:sz="4" w:space="0" w:color="000000"/>
              <w:right w:val="single" w:sz="4" w:space="0" w:color="000000"/>
            </w:tcBorders>
          </w:tcPr>
          <w:p w14:paraId="09FC82B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3,71</w:t>
            </w:r>
          </w:p>
        </w:tc>
      </w:tr>
      <w:tr w:rsidR="001B7B0F" w:rsidRPr="00490582" w14:paraId="23CA6C99" w14:textId="77777777" w:rsidTr="002E3084">
        <w:trPr>
          <w:trHeight w:val="264"/>
        </w:trPr>
        <w:tc>
          <w:tcPr>
            <w:tcW w:w="2155" w:type="dxa"/>
            <w:vMerge/>
            <w:tcBorders>
              <w:left w:val="single" w:sz="4" w:space="0" w:color="000000"/>
              <w:right w:val="single" w:sz="4" w:space="0" w:color="000000"/>
            </w:tcBorders>
            <w:vAlign w:val="center"/>
          </w:tcPr>
          <w:p w14:paraId="3035EB2F"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F8C359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8в</w:t>
            </w:r>
          </w:p>
        </w:tc>
        <w:tc>
          <w:tcPr>
            <w:tcW w:w="1134" w:type="dxa"/>
            <w:tcBorders>
              <w:top w:val="single" w:sz="4" w:space="0" w:color="000000"/>
              <w:left w:val="single" w:sz="4" w:space="0" w:color="000000"/>
              <w:bottom w:val="single" w:sz="4" w:space="0" w:color="000000"/>
              <w:right w:val="single" w:sz="4" w:space="0" w:color="000000"/>
            </w:tcBorders>
            <w:vAlign w:val="center"/>
          </w:tcPr>
          <w:p w14:paraId="60F1326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026A07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04E7887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3,87</w:t>
            </w:r>
          </w:p>
        </w:tc>
        <w:tc>
          <w:tcPr>
            <w:tcW w:w="1276" w:type="dxa"/>
            <w:tcBorders>
              <w:top w:val="single" w:sz="4" w:space="0" w:color="000000"/>
              <w:left w:val="single" w:sz="4" w:space="0" w:color="000000"/>
              <w:bottom w:val="single" w:sz="4" w:space="0" w:color="000000"/>
              <w:right w:val="single" w:sz="4" w:space="0" w:color="000000"/>
            </w:tcBorders>
          </w:tcPr>
          <w:p w14:paraId="416A374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4,07</w:t>
            </w:r>
          </w:p>
        </w:tc>
        <w:tc>
          <w:tcPr>
            <w:tcW w:w="1275" w:type="dxa"/>
            <w:tcBorders>
              <w:top w:val="single" w:sz="4" w:space="0" w:color="000000"/>
              <w:left w:val="single" w:sz="4" w:space="0" w:color="000000"/>
              <w:bottom w:val="single" w:sz="4" w:space="0" w:color="000000"/>
              <w:right w:val="single" w:sz="4" w:space="0" w:color="000000"/>
            </w:tcBorders>
          </w:tcPr>
          <w:p w14:paraId="22D6C18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3,83</w:t>
            </w:r>
          </w:p>
        </w:tc>
      </w:tr>
      <w:tr w:rsidR="001B7B0F" w:rsidRPr="00490582" w14:paraId="050651E1" w14:textId="77777777" w:rsidTr="002E3084">
        <w:trPr>
          <w:trHeight w:val="264"/>
        </w:trPr>
        <w:tc>
          <w:tcPr>
            <w:tcW w:w="2155" w:type="dxa"/>
            <w:vMerge/>
            <w:tcBorders>
              <w:left w:val="single" w:sz="4" w:space="0" w:color="000000"/>
              <w:right w:val="single" w:sz="4" w:space="0" w:color="000000"/>
            </w:tcBorders>
            <w:vAlign w:val="center"/>
          </w:tcPr>
          <w:p w14:paraId="27B4F14A"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399773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8г</w:t>
            </w:r>
          </w:p>
        </w:tc>
        <w:tc>
          <w:tcPr>
            <w:tcW w:w="1134" w:type="dxa"/>
            <w:tcBorders>
              <w:top w:val="single" w:sz="4" w:space="0" w:color="000000"/>
              <w:left w:val="single" w:sz="4" w:space="0" w:color="000000"/>
              <w:bottom w:val="single" w:sz="4" w:space="0" w:color="000000"/>
              <w:right w:val="single" w:sz="4" w:space="0" w:color="000000"/>
            </w:tcBorders>
            <w:vAlign w:val="center"/>
          </w:tcPr>
          <w:p w14:paraId="117EDF2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B42DBA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5EF0F69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4,04</w:t>
            </w:r>
          </w:p>
        </w:tc>
        <w:tc>
          <w:tcPr>
            <w:tcW w:w="1276" w:type="dxa"/>
            <w:tcBorders>
              <w:top w:val="single" w:sz="4" w:space="0" w:color="000000"/>
              <w:left w:val="single" w:sz="4" w:space="0" w:color="000000"/>
              <w:bottom w:val="single" w:sz="4" w:space="0" w:color="000000"/>
              <w:right w:val="single" w:sz="4" w:space="0" w:color="000000"/>
            </w:tcBorders>
          </w:tcPr>
          <w:p w14:paraId="5D3030A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4,21</w:t>
            </w:r>
          </w:p>
        </w:tc>
        <w:tc>
          <w:tcPr>
            <w:tcW w:w="1275" w:type="dxa"/>
            <w:tcBorders>
              <w:top w:val="single" w:sz="4" w:space="0" w:color="000000"/>
              <w:left w:val="single" w:sz="4" w:space="0" w:color="000000"/>
              <w:bottom w:val="single" w:sz="4" w:space="0" w:color="000000"/>
              <w:right w:val="single" w:sz="4" w:space="0" w:color="000000"/>
            </w:tcBorders>
          </w:tcPr>
          <w:p w14:paraId="1CC6786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3,96</w:t>
            </w:r>
          </w:p>
        </w:tc>
      </w:tr>
      <w:tr w:rsidR="001B7B0F" w:rsidRPr="00490582" w14:paraId="526EB2F5" w14:textId="77777777" w:rsidTr="002E3084">
        <w:trPr>
          <w:trHeight w:val="264"/>
        </w:trPr>
        <w:tc>
          <w:tcPr>
            <w:tcW w:w="2155" w:type="dxa"/>
            <w:vMerge/>
            <w:tcBorders>
              <w:left w:val="single" w:sz="4" w:space="0" w:color="000000"/>
              <w:right w:val="single" w:sz="4" w:space="0" w:color="000000"/>
            </w:tcBorders>
            <w:vAlign w:val="center"/>
          </w:tcPr>
          <w:p w14:paraId="5E7FD045"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865D55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8д</w:t>
            </w:r>
          </w:p>
        </w:tc>
        <w:tc>
          <w:tcPr>
            <w:tcW w:w="1134" w:type="dxa"/>
            <w:tcBorders>
              <w:top w:val="single" w:sz="4" w:space="0" w:color="000000"/>
              <w:left w:val="single" w:sz="4" w:space="0" w:color="000000"/>
              <w:bottom w:val="single" w:sz="4" w:space="0" w:color="000000"/>
              <w:right w:val="single" w:sz="4" w:space="0" w:color="000000"/>
            </w:tcBorders>
            <w:vAlign w:val="center"/>
          </w:tcPr>
          <w:p w14:paraId="25B712A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7B53372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4278C77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4,22</w:t>
            </w:r>
          </w:p>
        </w:tc>
        <w:tc>
          <w:tcPr>
            <w:tcW w:w="1276" w:type="dxa"/>
            <w:tcBorders>
              <w:top w:val="single" w:sz="4" w:space="0" w:color="000000"/>
              <w:left w:val="single" w:sz="4" w:space="0" w:color="000000"/>
              <w:bottom w:val="single" w:sz="4" w:space="0" w:color="000000"/>
              <w:right w:val="single" w:sz="4" w:space="0" w:color="000000"/>
            </w:tcBorders>
          </w:tcPr>
          <w:p w14:paraId="2E89CFE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4,22</w:t>
            </w:r>
          </w:p>
        </w:tc>
        <w:tc>
          <w:tcPr>
            <w:tcW w:w="1275" w:type="dxa"/>
            <w:tcBorders>
              <w:top w:val="single" w:sz="4" w:space="0" w:color="000000"/>
              <w:left w:val="single" w:sz="4" w:space="0" w:color="000000"/>
              <w:bottom w:val="single" w:sz="4" w:space="0" w:color="000000"/>
              <w:right w:val="single" w:sz="4" w:space="0" w:color="000000"/>
            </w:tcBorders>
          </w:tcPr>
          <w:p w14:paraId="77FA251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3,93</w:t>
            </w:r>
          </w:p>
        </w:tc>
      </w:tr>
      <w:tr w:rsidR="001B7B0F" w:rsidRPr="00490582" w14:paraId="2175D660" w14:textId="77777777" w:rsidTr="002E3084">
        <w:trPr>
          <w:trHeight w:val="276"/>
        </w:trPr>
        <w:tc>
          <w:tcPr>
            <w:tcW w:w="2155" w:type="dxa"/>
            <w:vMerge/>
            <w:tcBorders>
              <w:left w:val="single" w:sz="4" w:space="0" w:color="000000"/>
              <w:right w:val="single" w:sz="4" w:space="0" w:color="000000"/>
            </w:tcBorders>
            <w:vAlign w:val="center"/>
          </w:tcPr>
          <w:p w14:paraId="7BD450B8"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B299C6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66100B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72645CC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0F47BC9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3,93</w:t>
            </w:r>
          </w:p>
        </w:tc>
        <w:tc>
          <w:tcPr>
            <w:tcW w:w="1276" w:type="dxa"/>
            <w:tcBorders>
              <w:top w:val="single" w:sz="4" w:space="0" w:color="000000"/>
              <w:left w:val="single" w:sz="4" w:space="0" w:color="000000"/>
              <w:bottom w:val="single" w:sz="4" w:space="0" w:color="000000"/>
              <w:right w:val="single" w:sz="4" w:space="0" w:color="000000"/>
            </w:tcBorders>
          </w:tcPr>
          <w:p w14:paraId="4E1A002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4,13</w:t>
            </w:r>
          </w:p>
        </w:tc>
        <w:tc>
          <w:tcPr>
            <w:tcW w:w="1275" w:type="dxa"/>
            <w:tcBorders>
              <w:top w:val="single" w:sz="4" w:space="0" w:color="000000"/>
              <w:left w:val="single" w:sz="4" w:space="0" w:color="000000"/>
              <w:bottom w:val="single" w:sz="4" w:space="0" w:color="000000"/>
              <w:right w:val="single" w:sz="4" w:space="0" w:color="000000"/>
            </w:tcBorders>
          </w:tcPr>
          <w:p w14:paraId="5684030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w:t>
            </w:r>
          </w:p>
        </w:tc>
      </w:tr>
      <w:tr w:rsidR="001B7B0F" w:rsidRPr="00490582" w14:paraId="3E626592" w14:textId="77777777" w:rsidTr="002E3084">
        <w:trPr>
          <w:trHeight w:val="276"/>
        </w:trPr>
        <w:tc>
          <w:tcPr>
            <w:tcW w:w="2155" w:type="dxa"/>
            <w:vMerge/>
            <w:tcBorders>
              <w:left w:val="single" w:sz="4" w:space="0" w:color="000000"/>
              <w:right w:val="single" w:sz="4" w:space="0" w:color="000000"/>
            </w:tcBorders>
            <w:vAlign w:val="center"/>
          </w:tcPr>
          <w:p w14:paraId="40ADF3BF"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C6CBC2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9б</w:t>
            </w:r>
          </w:p>
        </w:tc>
        <w:tc>
          <w:tcPr>
            <w:tcW w:w="1134" w:type="dxa"/>
            <w:tcBorders>
              <w:top w:val="single" w:sz="4" w:space="0" w:color="000000"/>
              <w:left w:val="single" w:sz="4" w:space="0" w:color="000000"/>
              <w:bottom w:val="single" w:sz="4" w:space="0" w:color="000000"/>
              <w:right w:val="single" w:sz="4" w:space="0" w:color="000000"/>
            </w:tcBorders>
            <w:vAlign w:val="center"/>
          </w:tcPr>
          <w:p w14:paraId="227C09B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0B8DF65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602F61C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3,77</w:t>
            </w:r>
          </w:p>
        </w:tc>
        <w:tc>
          <w:tcPr>
            <w:tcW w:w="1276" w:type="dxa"/>
            <w:tcBorders>
              <w:top w:val="single" w:sz="4" w:space="0" w:color="000000"/>
              <w:left w:val="single" w:sz="4" w:space="0" w:color="000000"/>
              <w:bottom w:val="single" w:sz="4" w:space="0" w:color="000000"/>
              <w:right w:val="single" w:sz="4" w:space="0" w:color="000000"/>
            </w:tcBorders>
          </w:tcPr>
          <w:p w14:paraId="14C7262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4,15</w:t>
            </w:r>
          </w:p>
        </w:tc>
        <w:tc>
          <w:tcPr>
            <w:tcW w:w="1275" w:type="dxa"/>
            <w:tcBorders>
              <w:top w:val="single" w:sz="4" w:space="0" w:color="000000"/>
              <w:left w:val="single" w:sz="4" w:space="0" w:color="000000"/>
              <w:bottom w:val="single" w:sz="4" w:space="0" w:color="000000"/>
              <w:right w:val="single" w:sz="4" w:space="0" w:color="000000"/>
            </w:tcBorders>
          </w:tcPr>
          <w:p w14:paraId="370E65C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3,88</w:t>
            </w:r>
          </w:p>
        </w:tc>
      </w:tr>
      <w:tr w:rsidR="001B7B0F" w:rsidRPr="00490582" w14:paraId="14458310" w14:textId="77777777" w:rsidTr="002E3084">
        <w:trPr>
          <w:trHeight w:val="276"/>
        </w:trPr>
        <w:tc>
          <w:tcPr>
            <w:tcW w:w="2155" w:type="dxa"/>
            <w:vMerge/>
            <w:tcBorders>
              <w:left w:val="single" w:sz="4" w:space="0" w:color="000000"/>
              <w:right w:val="single" w:sz="4" w:space="0" w:color="000000"/>
            </w:tcBorders>
            <w:vAlign w:val="center"/>
          </w:tcPr>
          <w:p w14:paraId="5FDF5E50"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7321FD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9в</w:t>
            </w:r>
          </w:p>
        </w:tc>
        <w:tc>
          <w:tcPr>
            <w:tcW w:w="1134" w:type="dxa"/>
            <w:tcBorders>
              <w:top w:val="single" w:sz="4" w:space="0" w:color="000000"/>
              <w:left w:val="single" w:sz="4" w:space="0" w:color="000000"/>
              <w:bottom w:val="single" w:sz="4" w:space="0" w:color="000000"/>
              <w:right w:val="single" w:sz="4" w:space="0" w:color="000000"/>
            </w:tcBorders>
            <w:vAlign w:val="center"/>
          </w:tcPr>
          <w:p w14:paraId="78FB7F5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3506A4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1F0AA2A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3,53</w:t>
            </w:r>
          </w:p>
        </w:tc>
        <w:tc>
          <w:tcPr>
            <w:tcW w:w="1276" w:type="dxa"/>
            <w:tcBorders>
              <w:top w:val="single" w:sz="4" w:space="0" w:color="000000"/>
              <w:left w:val="single" w:sz="4" w:space="0" w:color="000000"/>
              <w:bottom w:val="single" w:sz="4" w:space="0" w:color="000000"/>
              <w:right w:val="single" w:sz="4" w:space="0" w:color="000000"/>
            </w:tcBorders>
          </w:tcPr>
          <w:p w14:paraId="760FA21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3,34</w:t>
            </w:r>
          </w:p>
        </w:tc>
        <w:tc>
          <w:tcPr>
            <w:tcW w:w="1275" w:type="dxa"/>
            <w:tcBorders>
              <w:top w:val="single" w:sz="4" w:space="0" w:color="000000"/>
              <w:left w:val="single" w:sz="4" w:space="0" w:color="000000"/>
              <w:bottom w:val="single" w:sz="4" w:space="0" w:color="000000"/>
              <w:right w:val="single" w:sz="4" w:space="0" w:color="000000"/>
            </w:tcBorders>
          </w:tcPr>
          <w:p w14:paraId="50CAEF2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3,37</w:t>
            </w:r>
          </w:p>
        </w:tc>
      </w:tr>
      <w:tr w:rsidR="001B7B0F" w:rsidRPr="00490582" w14:paraId="5B8C1424" w14:textId="77777777" w:rsidTr="002E3084">
        <w:trPr>
          <w:trHeight w:val="276"/>
        </w:trPr>
        <w:tc>
          <w:tcPr>
            <w:tcW w:w="2155" w:type="dxa"/>
            <w:vMerge/>
            <w:tcBorders>
              <w:left w:val="single" w:sz="4" w:space="0" w:color="000000"/>
              <w:right w:val="single" w:sz="4" w:space="0" w:color="000000"/>
            </w:tcBorders>
            <w:vAlign w:val="center"/>
          </w:tcPr>
          <w:p w14:paraId="49C1B2C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F3B44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10и (тех)</w:t>
            </w:r>
          </w:p>
        </w:tc>
        <w:tc>
          <w:tcPr>
            <w:tcW w:w="1134" w:type="dxa"/>
            <w:tcBorders>
              <w:top w:val="single" w:sz="4" w:space="0" w:color="000000"/>
              <w:left w:val="single" w:sz="4" w:space="0" w:color="000000"/>
              <w:bottom w:val="single" w:sz="4" w:space="0" w:color="000000"/>
              <w:right w:val="single" w:sz="4" w:space="0" w:color="000000"/>
            </w:tcBorders>
            <w:vAlign w:val="center"/>
          </w:tcPr>
          <w:p w14:paraId="6E583F5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A83D3B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20</w:t>
            </w:r>
          </w:p>
        </w:tc>
        <w:tc>
          <w:tcPr>
            <w:tcW w:w="1417" w:type="dxa"/>
            <w:tcBorders>
              <w:top w:val="single" w:sz="4" w:space="0" w:color="000000"/>
              <w:left w:val="single" w:sz="4" w:space="0" w:color="000000"/>
              <w:bottom w:val="single" w:sz="4" w:space="0" w:color="000000"/>
              <w:right w:val="single" w:sz="4" w:space="0" w:color="000000"/>
            </w:tcBorders>
          </w:tcPr>
          <w:p w14:paraId="3E5EC45D" w14:textId="77777777" w:rsidR="001B7B0F" w:rsidRPr="00490582" w:rsidRDefault="001B7B0F" w:rsidP="00490582">
            <w:pPr>
              <w:jc w:val="both"/>
              <w:rPr>
                <w:rFonts w:ascii="PT Astra Serif" w:hAnsi="PT Astra Serif"/>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54A0014B" w14:textId="77777777" w:rsidR="001B7B0F" w:rsidRPr="00490582" w:rsidRDefault="001B7B0F" w:rsidP="00490582">
            <w:pPr>
              <w:jc w:val="both"/>
              <w:rPr>
                <w:rFonts w:ascii="PT Astra Serif" w:hAnsi="PT Astra Serif"/>
                <w:sz w:val="28"/>
                <w:szCs w:val="28"/>
              </w:rPr>
            </w:pPr>
          </w:p>
        </w:tc>
        <w:tc>
          <w:tcPr>
            <w:tcW w:w="1275" w:type="dxa"/>
            <w:vMerge w:val="restart"/>
            <w:tcBorders>
              <w:top w:val="single" w:sz="4" w:space="0" w:color="000000"/>
              <w:left w:val="single" w:sz="4" w:space="0" w:color="000000"/>
              <w:right w:val="single" w:sz="4" w:space="0" w:color="000000"/>
            </w:tcBorders>
          </w:tcPr>
          <w:p w14:paraId="195E8E7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информация представлена по полугодиям</w:t>
            </w:r>
          </w:p>
        </w:tc>
      </w:tr>
      <w:tr w:rsidR="001B7B0F" w:rsidRPr="00490582" w14:paraId="67D53AC3" w14:textId="77777777" w:rsidTr="002E3084">
        <w:trPr>
          <w:trHeight w:val="276"/>
        </w:trPr>
        <w:tc>
          <w:tcPr>
            <w:tcW w:w="2155" w:type="dxa"/>
            <w:vMerge/>
            <w:tcBorders>
              <w:left w:val="single" w:sz="4" w:space="0" w:color="000000"/>
              <w:right w:val="single" w:sz="4" w:space="0" w:color="000000"/>
            </w:tcBorders>
            <w:vAlign w:val="center"/>
          </w:tcPr>
          <w:p w14:paraId="27ED89AA"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EC6F76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10и (ест)</w:t>
            </w:r>
          </w:p>
        </w:tc>
        <w:tc>
          <w:tcPr>
            <w:tcW w:w="1134" w:type="dxa"/>
            <w:tcBorders>
              <w:top w:val="single" w:sz="4" w:space="0" w:color="000000"/>
              <w:left w:val="single" w:sz="4" w:space="0" w:color="000000"/>
              <w:bottom w:val="single" w:sz="4" w:space="0" w:color="000000"/>
              <w:right w:val="single" w:sz="4" w:space="0" w:color="000000"/>
            </w:tcBorders>
            <w:vAlign w:val="center"/>
          </w:tcPr>
          <w:p w14:paraId="120E108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09D947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w:t>
            </w:r>
          </w:p>
        </w:tc>
        <w:tc>
          <w:tcPr>
            <w:tcW w:w="1417" w:type="dxa"/>
            <w:tcBorders>
              <w:top w:val="single" w:sz="4" w:space="0" w:color="000000"/>
              <w:left w:val="single" w:sz="4" w:space="0" w:color="000000"/>
              <w:bottom w:val="single" w:sz="4" w:space="0" w:color="000000"/>
              <w:right w:val="single" w:sz="4" w:space="0" w:color="000000"/>
            </w:tcBorders>
          </w:tcPr>
          <w:p w14:paraId="785474C3" w14:textId="77777777" w:rsidR="001B7B0F" w:rsidRPr="00490582" w:rsidRDefault="001B7B0F" w:rsidP="00490582">
            <w:pPr>
              <w:jc w:val="both"/>
              <w:rPr>
                <w:rFonts w:ascii="PT Astra Serif" w:hAnsi="PT Astra Serif"/>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5B104224" w14:textId="77777777" w:rsidR="001B7B0F" w:rsidRPr="00490582" w:rsidRDefault="001B7B0F" w:rsidP="00490582">
            <w:pPr>
              <w:jc w:val="both"/>
              <w:rPr>
                <w:rFonts w:ascii="PT Astra Serif" w:hAnsi="PT Astra Serif"/>
                <w:sz w:val="28"/>
                <w:szCs w:val="28"/>
              </w:rPr>
            </w:pPr>
          </w:p>
        </w:tc>
        <w:tc>
          <w:tcPr>
            <w:tcW w:w="1275" w:type="dxa"/>
            <w:vMerge/>
            <w:tcBorders>
              <w:left w:val="single" w:sz="4" w:space="0" w:color="000000"/>
              <w:right w:val="single" w:sz="4" w:space="0" w:color="000000"/>
            </w:tcBorders>
          </w:tcPr>
          <w:p w14:paraId="19C64F19" w14:textId="77777777" w:rsidR="001B7B0F" w:rsidRPr="00490582" w:rsidRDefault="001B7B0F" w:rsidP="00490582">
            <w:pPr>
              <w:jc w:val="both"/>
              <w:rPr>
                <w:rFonts w:ascii="PT Astra Serif" w:hAnsi="PT Astra Serif"/>
                <w:sz w:val="28"/>
                <w:szCs w:val="28"/>
              </w:rPr>
            </w:pPr>
          </w:p>
        </w:tc>
      </w:tr>
      <w:tr w:rsidR="001B7B0F" w:rsidRPr="00490582" w14:paraId="67D1EB83" w14:textId="77777777" w:rsidTr="002E3084">
        <w:trPr>
          <w:trHeight w:val="276"/>
        </w:trPr>
        <w:tc>
          <w:tcPr>
            <w:tcW w:w="2155" w:type="dxa"/>
            <w:vMerge/>
            <w:tcBorders>
              <w:left w:val="single" w:sz="4" w:space="0" w:color="000000"/>
              <w:right w:val="single" w:sz="4" w:space="0" w:color="000000"/>
            </w:tcBorders>
            <w:vAlign w:val="center"/>
          </w:tcPr>
          <w:p w14:paraId="7A3C2C05"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171AC3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11и (ест)</w:t>
            </w:r>
          </w:p>
        </w:tc>
        <w:tc>
          <w:tcPr>
            <w:tcW w:w="1134" w:type="dxa"/>
            <w:tcBorders>
              <w:top w:val="single" w:sz="4" w:space="0" w:color="000000"/>
              <w:left w:val="single" w:sz="4" w:space="0" w:color="000000"/>
              <w:bottom w:val="single" w:sz="4" w:space="0" w:color="000000"/>
              <w:right w:val="single" w:sz="4" w:space="0" w:color="000000"/>
            </w:tcBorders>
            <w:vAlign w:val="center"/>
          </w:tcPr>
          <w:p w14:paraId="30E858C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5CA296F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13</w:t>
            </w:r>
          </w:p>
        </w:tc>
        <w:tc>
          <w:tcPr>
            <w:tcW w:w="1417" w:type="dxa"/>
            <w:tcBorders>
              <w:top w:val="single" w:sz="4" w:space="0" w:color="000000"/>
              <w:left w:val="single" w:sz="4" w:space="0" w:color="000000"/>
              <w:bottom w:val="single" w:sz="4" w:space="0" w:color="000000"/>
              <w:right w:val="single" w:sz="4" w:space="0" w:color="000000"/>
            </w:tcBorders>
          </w:tcPr>
          <w:p w14:paraId="648594C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4,36</w:t>
            </w:r>
          </w:p>
        </w:tc>
        <w:tc>
          <w:tcPr>
            <w:tcW w:w="1276" w:type="dxa"/>
            <w:tcBorders>
              <w:top w:val="single" w:sz="4" w:space="0" w:color="000000"/>
              <w:left w:val="single" w:sz="4" w:space="0" w:color="000000"/>
              <w:bottom w:val="single" w:sz="4" w:space="0" w:color="000000"/>
              <w:right w:val="single" w:sz="4" w:space="0" w:color="000000"/>
            </w:tcBorders>
          </w:tcPr>
          <w:p w14:paraId="73A9B8C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4,43</w:t>
            </w:r>
          </w:p>
        </w:tc>
        <w:tc>
          <w:tcPr>
            <w:tcW w:w="1275" w:type="dxa"/>
            <w:vMerge/>
            <w:tcBorders>
              <w:left w:val="single" w:sz="4" w:space="0" w:color="000000"/>
              <w:right w:val="single" w:sz="4" w:space="0" w:color="000000"/>
            </w:tcBorders>
          </w:tcPr>
          <w:p w14:paraId="5123DC94" w14:textId="77777777" w:rsidR="001B7B0F" w:rsidRPr="00490582" w:rsidRDefault="001B7B0F" w:rsidP="00490582">
            <w:pPr>
              <w:jc w:val="both"/>
              <w:rPr>
                <w:rFonts w:ascii="PT Astra Serif" w:hAnsi="PT Astra Serif"/>
                <w:sz w:val="28"/>
                <w:szCs w:val="28"/>
              </w:rPr>
            </w:pPr>
          </w:p>
        </w:tc>
      </w:tr>
      <w:tr w:rsidR="001B7B0F" w:rsidRPr="00490582" w14:paraId="55BDD163" w14:textId="77777777" w:rsidTr="002E3084">
        <w:trPr>
          <w:trHeight w:val="276"/>
        </w:trPr>
        <w:tc>
          <w:tcPr>
            <w:tcW w:w="2155" w:type="dxa"/>
            <w:vMerge/>
            <w:tcBorders>
              <w:left w:val="single" w:sz="4" w:space="0" w:color="000000"/>
              <w:right w:val="single" w:sz="4" w:space="0" w:color="000000"/>
            </w:tcBorders>
            <w:vAlign w:val="center"/>
          </w:tcPr>
          <w:p w14:paraId="7B44E0F2"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C76946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11и (тех)</w:t>
            </w:r>
          </w:p>
        </w:tc>
        <w:tc>
          <w:tcPr>
            <w:tcW w:w="1134" w:type="dxa"/>
            <w:tcBorders>
              <w:top w:val="single" w:sz="4" w:space="0" w:color="000000"/>
              <w:left w:val="single" w:sz="4" w:space="0" w:color="000000"/>
              <w:bottom w:val="single" w:sz="4" w:space="0" w:color="000000"/>
              <w:right w:val="single" w:sz="4" w:space="0" w:color="000000"/>
            </w:tcBorders>
            <w:vAlign w:val="center"/>
          </w:tcPr>
          <w:p w14:paraId="0C273FC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58C7914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14</w:t>
            </w:r>
          </w:p>
        </w:tc>
        <w:tc>
          <w:tcPr>
            <w:tcW w:w="1417" w:type="dxa"/>
            <w:tcBorders>
              <w:top w:val="single" w:sz="4" w:space="0" w:color="000000"/>
              <w:left w:val="single" w:sz="4" w:space="0" w:color="000000"/>
              <w:bottom w:val="single" w:sz="4" w:space="0" w:color="000000"/>
              <w:right w:val="single" w:sz="4" w:space="0" w:color="000000"/>
            </w:tcBorders>
          </w:tcPr>
          <w:p w14:paraId="7B1C7F7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4,85</w:t>
            </w:r>
          </w:p>
        </w:tc>
        <w:tc>
          <w:tcPr>
            <w:tcW w:w="1276" w:type="dxa"/>
            <w:tcBorders>
              <w:top w:val="single" w:sz="4" w:space="0" w:color="000000"/>
              <w:left w:val="single" w:sz="4" w:space="0" w:color="000000"/>
              <w:bottom w:val="single" w:sz="4" w:space="0" w:color="000000"/>
              <w:right w:val="single" w:sz="4" w:space="0" w:color="000000"/>
            </w:tcBorders>
          </w:tcPr>
          <w:p w14:paraId="0F5401E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4,62</w:t>
            </w:r>
          </w:p>
        </w:tc>
        <w:tc>
          <w:tcPr>
            <w:tcW w:w="1275" w:type="dxa"/>
            <w:vMerge/>
            <w:tcBorders>
              <w:left w:val="single" w:sz="4" w:space="0" w:color="000000"/>
              <w:bottom w:val="single" w:sz="4" w:space="0" w:color="000000"/>
              <w:right w:val="single" w:sz="4" w:space="0" w:color="000000"/>
            </w:tcBorders>
          </w:tcPr>
          <w:p w14:paraId="24D9E1F2" w14:textId="77777777" w:rsidR="001B7B0F" w:rsidRPr="00490582" w:rsidRDefault="001B7B0F" w:rsidP="00490582">
            <w:pPr>
              <w:jc w:val="both"/>
              <w:rPr>
                <w:rFonts w:ascii="PT Astra Serif" w:hAnsi="PT Astra Serif"/>
                <w:sz w:val="28"/>
                <w:szCs w:val="28"/>
              </w:rPr>
            </w:pPr>
          </w:p>
        </w:tc>
      </w:tr>
      <w:tr w:rsidR="001B7B0F" w:rsidRPr="00490582" w14:paraId="1861DDF3" w14:textId="77777777" w:rsidTr="002E3084">
        <w:tc>
          <w:tcPr>
            <w:tcW w:w="2155" w:type="dxa"/>
            <w:vMerge w:val="restart"/>
            <w:tcBorders>
              <w:top w:val="single" w:sz="4" w:space="0" w:color="000000"/>
              <w:left w:val="single" w:sz="4" w:space="0" w:color="000000"/>
              <w:right w:val="single" w:sz="4" w:space="0" w:color="000000"/>
            </w:tcBorders>
            <w:vAlign w:val="center"/>
          </w:tcPr>
          <w:p w14:paraId="6E169FF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Физика</w:t>
            </w:r>
          </w:p>
        </w:tc>
        <w:tc>
          <w:tcPr>
            <w:tcW w:w="851" w:type="dxa"/>
            <w:tcBorders>
              <w:top w:val="single" w:sz="4" w:space="0" w:color="000000"/>
              <w:left w:val="single" w:sz="4" w:space="0" w:color="000000"/>
              <w:bottom w:val="single" w:sz="4" w:space="0" w:color="000000"/>
              <w:right w:val="single" w:sz="4" w:space="0" w:color="000000"/>
            </w:tcBorders>
            <w:vAlign w:val="center"/>
          </w:tcPr>
          <w:p w14:paraId="7503171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299200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76E643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01076A4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w:t>
            </w:r>
          </w:p>
        </w:tc>
        <w:tc>
          <w:tcPr>
            <w:tcW w:w="1276" w:type="dxa"/>
            <w:tcBorders>
              <w:top w:val="single" w:sz="4" w:space="0" w:color="000000"/>
              <w:left w:val="single" w:sz="4" w:space="0" w:color="000000"/>
              <w:bottom w:val="single" w:sz="4" w:space="0" w:color="000000"/>
              <w:right w:val="single" w:sz="4" w:space="0" w:color="000000"/>
            </w:tcBorders>
          </w:tcPr>
          <w:p w14:paraId="1483CBA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4,17</w:t>
            </w:r>
          </w:p>
        </w:tc>
        <w:tc>
          <w:tcPr>
            <w:tcW w:w="1275" w:type="dxa"/>
            <w:tcBorders>
              <w:top w:val="single" w:sz="4" w:space="0" w:color="000000"/>
              <w:left w:val="single" w:sz="4" w:space="0" w:color="000000"/>
              <w:bottom w:val="single" w:sz="4" w:space="0" w:color="000000"/>
              <w:right w:val="single" w:sz="4" w:space="0" w:color="000000"/>
            </w:tcBorders>
          </w:tcPr>
          <w:p w14:paraId="1F298F0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w:t>
            </w:r>
          </w:p>
        </w:tc>
      </w:tr>
      <w:tr w:rsidR="001B7B0F" w:rsidRPr="00490582" w14:paraId="49F52171" w14:textId="77777777" w:rsidTr="002E3084">
        <w:tc>
          <w:tcPr>
            <w:tcW w:w="2155" w:type="dxa"/>
            <w:vMerge/>
            <w:tcBorders>
              <w:left w:val="single" w:sz="4" w:space="0" w:color="000000"/>
              <w:right w:val="single" w:sz="4" w:space="0" w:color="000000"/>
            </w:tcBorders>
            <w:vAlign w:val="center"/>
          </w:tcPr>
          <w:p w14:paraId="7D8C648A"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DF9FF9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ACF83B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5FE173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4FCCA6B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4,46</w:t>
            </w:r>
          </w:p>
        </w:tc>
        <w:tc>
          <w:tcPr>
            <w:tcW w:w="1276" w:type="dxa"/>
            <w:tcBorders>
              <w:top w:val="single" w:sz="4" w:space="0" w:color="000000"/>
              <w:left w:val="single" w:sz="4" w:space="0" w:color="000000"/>
              <w:bottom w:val="single" w:sz="4" w:space="0" w:color="000000"/>
              <w:right w:val="single" w:sz="4" w:space="0" w:color="000000"/>
            </w:tcBorders>
          </w:tcPr>
          <w:p w14:paraId="7924943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3,85</w:t>
            </w:r>
          </w:p>
        </w:tc>
        <w:tc>
          <w:tcPr>
            <w:tcW w:w="1275" w:type="dxa"/>
            <w:tcBorders>
              <w:top w:val="single" w:sz="4" w:space="0" w:color="000000"/>
              <w:left w:val="single" w:sz="4" w:space="0" w:color="000000"/>
              <w:bottom w:val="single" w:sz="4" w:space="0" w:color="000000"/>
              <w:right w:val="single" w:sz="4" w:space="0" w:color="000000"/>
            </w:tcBorders>
          </w:tcPr>
          <w:p w14:paraId="0B57FF9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4,11</w:t>
            </w:r>
          </w:p>
        </w:tc>
      </w:tr>
      <w:tr w:rsidR="001B7B0F" w:rsidRPr="00490582" w14:paraId="65478342" w14:textId="77777777" w:rsidTr="002E3084">
        <w:tc>
          <w:tcPr>
            <w:tcW w:w="2155" w:type="dxa"/>
            <w:vMerge/>
            <w:tcBorders>
              <w:left w:val="single" w:sz="4" w:space="0" w:color="000000"/>
              <w:right w:val="single" w:sz="4" w:space="0" w:color="000000"/>
            </w:tcBorders>
            <w:vAlign w:val="center"/>
          </w:tcPr>
          <w:p w14:paraId="5C10C0DE"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9C3F62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7в</w:t>
            </w:r>
          </w:p>
        </w:tc>
        <w:tc>
          <w:tcPr>
            <w:tcW w:w="1134" w:type="dxa"/>
            <w:tcBorders>
              <w:top w:val="single" w:sz="4" w:space="0" w:color="000000"/>
              <w:left w:val="single" w:sz="4" w:space="0" w:color="000000"/>
              <w:bottom w:val="single" w:sz="4" w:space="0" w:color="000000"/>
              <w:right w:val="single" w:sz="4" w:space="0" w:color="000000"/>
            </w:tcBorders>
            <w:vAlign w:val="center"/>
          </w:tcPr>
          <w:p w14:paraId="3DC78A3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B0E3B7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5C0C3C1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4,07</w:t>
            </w:r>
          </w:p>
        </w:tc>
        <w:tc>
          <w:tcPr>
            <w:tcW w:w="1276" w:type="dxa"/>
            <w:tcBorders>
              <w:top w:val="single" w:sz="4" w:space="0" w:color="000000"/>
              <w:left w:val="single" w:sz="4" w:space="0" w:color="000000"/>
              <w:bottom w:val="single" w:sz="4" w:space="0" w:color="000000"/>
              <w:right w:val="single" w:sz="4" w:space="0" w:color="000000"/>
            </w:tcBorders>
          </w:tcPr>
          <w:p w14:paraId="5C6B165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3,85</w:t>
            </w:r>
          </w:p>
        </w:tc>
        <w:tc>
          <w:tcPr>
            <w:tcW w:w="1275" w:type="dxa"/>
            <w:tcBorders>
              <w:top w:val="single" w:sz="4" w:space="0" w:color="000000"/>
              <w:left w:val="single" w:sz="4" w:space="0" w:color="000000"/>
              <w:bottom w:val="single" w:sz="4" w:space="0" w:color="000000"/>
              <w:right w:val="single" w:sz="4" w:space="0" w:color="000000"/>
            </w:tcBorders>
          </w:tcPr>
          <w:p w14:paraId="1345512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3,96</w:t>
            </w:r>
          </w:p>
        </w:tc>
      </w:tr>
      <w:tr w:rsidR="001B7B0F" w:rsidRPr="00490582" w14:paraId="7D2A022C" w14:textId="77777777" w:rsidTr="002E3084">
        <w:tc>
          <w:tcPr>
            <w:tcW w:w="2155" w:type="dxa"/>
            <w:vMerge/>
            <w:tcBorders>
              <w:left w:val="single" w:sz="4" w:space="0" w:color="000000"/>
              <w:right w:val="single" w:sz="4" w:space="0" w:color="000000"/>
            </w:tcBorders>
            <w:vAlign w:val="center"/>
          </w:tcPr>
          <w:p w14:paraId="0383745D"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13D12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7г</w:t>
            </w:r>
          </w:p>
        </w:tc>
        <w:tc>
          <w:tcPr>
            <w:tcW w:w="1134" w:type="dxa"/>
            <w:tcBorders>
              <w:top w:val="single" w:sz="4" w:space="0" w:color="000000"/>
              <w:left w:val="single" w:sz="4" w:space="0" w:color="000000"/>
              <w:bottom w:val="single" w:sz="4" w:space="0" w:color="000000"/>
              <w:right w:val="single" w:sz="4" w:space="0" w:color="000000"/>
            </w:tcBorders>
            <w:vAlign w:val="center"/>
          </w:tcPr>
          <w:p w14:paraId="444B95F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2C4110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56CED2A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4,15</w:t>
            </w:r>
          </w:p>
        </w:tc>
        <w:tc>
          <w:tcPr>
            <w:tcW w:w="1276" w:type="dxa"/>
            <w:tcBorders>
              <w:top w:val="single" w:sz="4" w:space="0" w:color="000000"/>
              <w:left w:val="single" w:sz="4" w:space="0" w:color="000000"/>
              <w:bottom w:val="single" w:sz="4" w:space="0" w:color="000000"/>
              <w:right w:val="single" w:sz="4" w:space="0" w:color="000000"/>
            </w:tcBorders>
          </w:tcPr>
          <w:p w14:paraId="5774FE1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4,04</w:t>
            </w:r>
          </w:p>
        </w:tc>
        <w:tc>
          <w:tcPr>
            <w:tcW w:w="1275" w:type="dxa"/>
            <w:tcBorders>
              <w:top w:val="single" w:sz="4" w:space="0" w:color="000000"/>
              <w:left w:val="single" w:sz="4" w:space="0" w:color="000000"/>
              <w:bottom w:val="single" w:sz="4" w:space="0" w:color="000000"/>
              <w:right w:val="single" w:sz="4" w:space="0" w:color="000000"/>
            </w:tcBorders>
          </w:tcPr>
          <w:p w14:paraId="3E4521A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3,96</w:t>
            </w:r>
          </w:p>
        </w:tc>
      </w:tr>
      <w:tr w:rsidR="001B7B0F" w:rsidRPr="00490582" w14:paraId="1CB271CD" w14:textId="77777777" w:rsidTr="002E3084">
        <w:tc>
          <w:tcPr>
            <w:tcW w:w="2155" w:type="dxa"/>
            <w:vMerge/>
            <w:tcBorders>
              <w:left w:val="single" w:sz="4" w:space="0" w:color="000000"/>
              <w:right w:val="single" w:sz="4" w:space="0" w:color="000000"/>
            </w:tcBorders>
            <w:vAlign w:val="center"/>
          </w:tcPr>
          <w:p w14:paraId="4FA25CC0"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2CD1AE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18CD72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326832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778156E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4,68</w:t>
            </w:r>
          </w:p>
        </w:tc>
        <w:tc>
          <w:tcPr>
            <w:tcW w:w="1276" w:type="dxa"/>
            <w:tcBorders>
              <w:top w:val="single" w:sz="4" w:space="0" w:color="000000"/>
              <w:left w:val="single" w:sz="4" w:space="0" w:color="000000"/>
              <w:bottom w:val="single" w:sz="4" w:space="0" w:color="000000"/>
              <w:right w:val="single" w:sz="4" w:space="0" w:color="000000"/>
            </w:tcBorders>
          </w:tcPr>
          <w:p w14:paraId="37F0254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w:t>
            </w:r>
          </w:p>
        </w:tc>
        <w:tc>
          <w:tcPr>
            <w:tcW w:w="1275" w:type="dxa"/>
            <w:tcBorders>
              <w:top w:val="single" w:sz="4" w:space="0" w:color="000000"/>
              <w:left w:val="single" w:sz="4" w:space="0" w:color="000000"/>
              <w:bottom w:val="single" w:sz="4" w:space="0" w:color="000000"/>
              <w:right w:val="single" w:sz="4" w:space="0" w:color="000000"/>
            </w:tcBorders>
          </w:tcPr>
          <w:p w14:paraId="12D1FBB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4,61</w:t>
            </w:r>
          </w:p>
        </w:tc>
      </w:tr>
      <w:tr w:rsidR="001B7B0F" w:rsidRPr="00490582" w14:paraId="403BBABF" w14:textId="77777777" w:rsidTr="002E3084">
        <w:tc>
          <w:tcPr>
            <w:tcW w:w="2155" w:type="dxa"/>
            <w:vMerge/>
            <w:tcBorders>
              <w:left w:val="single" w:sz="4" w:space="0" w:color="000000"/>
              <w:right w:val="single" w:sz="4" w:space="0" w:color="000000"/>
            </w:tcBorders>
            <w:vAlign w:val="center"/>
          </w:tcPr>
          <w:p w14:paraId="04C4828B"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1D0C36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0E4DCA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6F28A4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41B0985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3,93</w:t>
            </w:r>
          </w:p>
        </w:tc>
        <w:tc>
          <w:tcPr>
            <w:tcW w:w="1276" w:type="dxa"/>
            <w:tcBorders>
              <w:top w:val="single" w:sz="4" w:space="0" w:color="000000"/>
              <w:left w:val="single" w:sz="4" w:space="0" w:color="000000"/>
              <w:bottom w:val="single" w:sz="4" w:space="0" w:color="000000"/>
              <w:right w:val="single" w:sz="4" w:space="0" w:color="000000"/>
            </w:tcBorders>
          </w:tcPr>
          <w:p w14:paraId="2ED04E4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3,79</w:t>
            </w:r>
          </w:p>
        </w:tc>
        <w:tc>
          <w:tcPr>
            <w:tcW w:w="1275" w:type="dxa"/>
            <w:tcBorders>
              <w:top w:val="single" w:sz="4" w:space="0" w:color="000000"/>
              <w:left w:val="single" w:sz="4" w:space="0" w:color="000000"/>
              <w:bottom w:val="single" w:sz="4" w:space="0" w:color="000000"/>
              <w:right w:val="single" w:sz="4" w:space="0" w:color="000000"/>
            </w:tcBorders>
          </w:tcPr>
          <w:p w14:paraId="0858582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3,75</w:t>
            </w:r>
          </w:p>
        </w:tc>
      </w:tr>
      <w:tr w:rsidR="001B7B0F" w:rsidRPr="00490582" w14:paraId="13F6CFC8" w14:textId="77777777" w:rsidTr="002E3084">
        <w:tc>
          <w:tcPr>
            <w:tcW w:w="2155" w:type="dxa"/>
            <w:vMerge/>
            <w:tcBorders>
              <w:left w:val="single" w:sz="4" w:space="0" w:color="000000"/>
              <w:right w:val="single" w:sz="4" w:space="0" w:color="000000"/>
            </w:tcBorders>
            <w:vAlign w:val="center"/>
          </w:tcPr>
          <w:p w14:paraId="4E7809A7"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E17247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8DE7FB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5AD62F7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31</w:t>
            </w:r>
          </w:p>
        </w:tc>
        <w:tc>
          <w:tcPr>
            <w:tcW w:w="1417" w:type="dxa"/>
            <w:tcBorders>
              <w:top w:val="single" w:sz="4" w:space="0" w:color="000000"/>
              <w:left w:val="single" w:sz="4" w:space="0" w:color="000000"/>
              <w:bottom w:val="single" w:sz="4" w:space="0" w:color="000000"/>
              <w:right w:val="single" w:sz="4" w:space="0" w:color="000000"/>
            </w:tcBorders>
          </w:tcPr>
          <w:p w14:paraId="65E8244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4,03</w:t>
            </w:r>
          </w:p>
        </w:tc>
        <w:tc>
          <w:tcPr>
            <w:tcW w:w="1276" w:type="dxa"/>
            <w:tcBorders>
              <w:top w:val="single" w:sz="4" w:space="0" w:color="000000"/>
              <w:left w:val="single" w:sz="4" w:space="0" w:color="000000"/>
              <w:bottom w:val="single" w:sz="4" w:space="0" w:color="000000"/>
              <w:right w:val="single" w:sz="4" w:space="0" w:color="000000"/>
            </w:tcBorders>
          </w:tcPr>
          <w:p w14:paraId="15C574A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3,55</w:t>
            </w:r>
          </w:p>
        </w:tc>
        <w:tc>
          <w:tcPr>
            <w:tcW w:w="1275" w:type="dxa"/>
            <w:tcBorders>
              <w:top w:val="single" w:sz="4" w:space="0" w:color="000000"/>
              <w:left w:val="single" w:sz="4" w:space="0" w:color="000000"/>
              <w:bottom w:val="single" w:sz="4" w:space="0" w:color="000000"/>
              <w:right w:val="single" w:sz="4" w:space="0" w:color="000000"/>
            </w:tcBorders>
          </w:tcPr>
          <w:p w14:paraId="53197DA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3,84</w:t>
            </w:r>
          </w:p>
        </w:tc>
      </w:tr>
      <w:tr w:rsidR="001B7B0F" w:rsidRPr="00490582" w14:paraId="68D587CC" w14:textId="77777777" w:rsidTr="002E3084">
        <w:tc>
          <w:tcPr>
            <w:tcW w:w="2155" w:type="dxa"/>
            <w:vMerge/>
            <w:tcBorders>
              <w:left w:val="single" w:sz="4" w:space="0" w:color="000000"/>
              <w:right w:val="single" w:sz="4" w:space="0" w:color="000000"/>
            </w:tcBorders>
            <w:vAlign w:val="center"/>
          </w:tcPr>
          <w:p w14:paraId="7E8DEA25"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55C7A0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8в</w:t>
            </w:r>
          </w:p>
        </w:tc>
        <w:tc>
          <w:tcPr>
            <w:tcW w:w="1134" w:type="dxa"/>
            <w:tcBorders>
              <w:top w:val="single" w:sz="4" w:space="0" w:color="000000"/>
              <w:left w:val="single" w:sz="4" w:space="0" w:color="000000"/>
              <w:bottom w:val="single" w:sz="4" w:space="0" w:color="000000"/>
              <w:right w:val="single" w:sz="4" w:space="0" w:color="000000"/>
            </w:tcBorders>
            <w:vAlign w:val="center"/>
          </w:tcPr>
          <w:p w14:paraId="67C1A69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B2014F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68D03C9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4,23</w:t>
            </w:r>
          </w:p>
        </w:tc>
        <w:tc>
          <w:tcPr>
            <w:tcW w:w="1276" w:type="dxa"/>
            <w:tcBorders>
              <w:top w:val="single" w:sz="4" w:space="0" w:color="000000"/>
              <w:left w:val="single" w:sz="4" w:space="0" w:color="000000"/>
              <w:bottom w:val="single" w:sz="4" w:space="0" w:color="000000"/>
              <w:right w:val="single" w:sz="4" w:space="0" w:color="000000"/>
            </w:tcBorders>
          </w:tcPr>
          <w:p w14:paraId="17B13AE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w:t>
            </w:r>
          </w:p>
        </w:tc>
        <w:tc>
          <w:tcPr>
            <w:tcW w:w="1275" w:type="dxa"/>
            <w:tcBorders>
              <w:top w:val="single" w:sz="4" w:space="0" w:color="000000"/>
              <w:left w:val="single" w:sz="4" w:space="0" w:color="000000"/>
              <w:bottom w:val="single" w:sz="4" w:space="0" w:color="000000"/>
              <w:right w:val="single" w:sz="4" w:space="0" w:color="000000"/>
            </w:tcBorders>
          </w:tcPr>
          <w:p w14:paraId="052EA0A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w:t>
            </w:r>
          </w:p>
        </w:tc>
      </w:tr>
      <w:tr w:rsidR="001B7B0F" w:rsidRPr="00490582" w14:paraId="07A6A9E2" w14:textId="77777777" w:rsidTr="002E3084">
        <w:trPr>
          <w:trHeight w:val="108"/>
        </w:trPr>
        <w:tc>
          <w:tcPr>
            <w:tcW w:w="2155" w:type="dxa"/>
            <w:vMerge/>
            <w:tcBorders>
              <w:left w:val="single" w:sz="4" w:space="0" w:color="000000"/>
              <w:right w:val="single" w:sz="4" w:space="0" w:color="000000"/>
            </w:tcBorders>
            <w:vAlign w:val="center"/>
          </w:tcPr>
          <w:p w14:paraId="62C77D3E"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A1C8F1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4AA177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C53B76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52AEDB1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4,26</w:t>
            </w:r>
          </w:p>
        </w:tc>
        <w:tc>
          <w:tcPr>
            <w:tcW w:w="1276" w:type="dxa"/>
            <w:tcBorders>
              <w:top w:val="single" w:sz="4" w:space="0" w:color="000000"/>
              <w:left w:val="single" w:sz="4" w:space="0" w:color="000000"/>
              <w:bottom w:val="single" w:sz="4" w:space="0" w:color="000000"/>
              <w:right w:val="single" w:sz="4" w:space="0" w:color="000000"/>
            </w:tcBorders>
          </w:tcPr>
          <w:p w14:paraId="19177C1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4,14</w:t>
            </w:r>
          </w:p>
        </w:tc>
        <w:tc>
          <w:tcPr>
            <w:tcW w:w="1275" w:type="dxa"/>
            <w:tcBorders>
              <w:top w:val="single" w:sz="4" w:space="0" w:color="000000"/>
              <w:left w:val="single" w:sz="4" w:space="0" w:color="000000"/>
              <w:bottom w:val="single" w:sz="4" w:space="0" w:color="000000"/>
              <w:right w:val="single" w:sz="4" w:space="0" w:color="000000"/>
            </w:tcBorders>
          </w:tcPr>
          <w:p w14:paraId="350122F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4,21</w:t>
            </w:r>
          </w:p>
        </w:tc>
      </w:tr>
      <w:tr w:rsidR="001B7B0F" w:rsidRPr="00490582" w14:paraId="5EA4738D" w14:textId="77777777" w:rsidTr="002E3084">
        <w:tc>
          <w:tcPr>
            <w:tcW w:w="2155" w:type="dxa"/>
            <w:vMerge/>
            <w:tcBorders>
              <w:left w:val="single" w:sz="4" w:space="0" w:color="000000"/>
              <w:right w:val="single" w:sz="4" w:space="0" w:color="000000"/>
            </w:tcBorders>
            <w:vAlign w:val="center"/>
          </w:tcPr>
          <w:p w14:paraId="1FD00245"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9F3C94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8д</w:t>
            </w:r>
          </w:p>
        </w:tc>
        <w:tc>
          <w:tcPr>
            <w:tcW w:w="1134" w:type="dxa"/>
            <w:tcBorders>
              <w:top w:val="single" w:sz="4" w:space="0" w:color="000000"/>
              <w:left w:val="single" w:sz="4" w:space="0" w:color="000000"/>
              <w:bottom w:val="single" w:sz="4" w:space="0" w:color="000000"/>
              <w:right w:val="single" w:sz="4" w:space="0" w:color="000000"/>
            </w:tcBorders>
            <w:vAlign w:val="center"/>
          </w:tcPr>
          <w:p w14:paraId="687CF20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C5D8C2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4BD5671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w:t>
            </w:r>
          </w:p>
        </w:tc>
        <w:tc>
          <w:tcPr>
            <w:tcW w:w="1276" w:type="dxa"/>
            <w:tcBorders>
              <w:top w:val="single" w:sz="4" w:space="0" w:color="000000"/>
              <w:left w:val="single" w:sz="4" w:space="0" w:color="000000"/>
              <w:bottom w:val="single" w:sz="4" w:space="0" w:color="000000"/>
              <w:right w:val="single" w:sz="4" w:space="0" w:color="000000"/>
            </w:tcBorders>
          </w:tcPr>
          <w:p w14:paraId="54E0B16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4,35</w:t>
            </w:r>
          </w:p>
        </w:tc>
        <w:tc>
          <w:tcPr>
            <w:tcW w:w="1275" w:type="dxa"/>
            <w:tcBorders>
              <w:top w:val="single" w:sz="4" w:space="0" w:color="000000"/>
              <w:left w:val="single" w:sz="4" w:space="0" w:color="000000"/>
              <w:bottom w:val="single" w:sz="4" w:space="0" w:color="000000"/>
              <w:right w:val="single" w:sz="4" w:space="0" w:color="000000"/>
            </w:tcBorders>
          </w:tcPr>
          <w:p w14:paraId="4B0374C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4,44</w:t>
            </w:r>
          </w:p>
        </w:tc>
      </w:tr>
      <w:tr w:rsidR="001B7B0F" w:rsidRPr="00490582" w14:paraId="33F11EDF" w14:textId="77777777" w:rsidTr="002E3084">
        <w:tc>
          <w:tcPr>
            <w:tcW w:w="2155" w:type="dxa"/>
            <w:vMerge/>
            <w:tcBorders>
              <w:left w:val="single" w:sz="4" w:space="0" w:color="000000"/>
              <w:right w:val="single" w:sz="4" w:space="0" w:color="000000"/>
            </w:tcBorders>
            <w:vAlign w:val="center"/>
          </w:tcPr>
          <w:p w14:paraId="65F1BFF6"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65E351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728267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0A59C03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30309F6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4,17</w:t>
            </w:r>
          </w:p>
        </w:tc>
        <w:tc>
          <w:tcPr>
            <w:tcW w:w="1276" w:type="dxa"/>
            <w:tcBorders>
              <w:top w:val="single" w:sz="4" w:space="0" w:color="000000"/>
              <w:left w:val="single" w:sz="4" w:space="0" w:color="000000"/>
              <w:bottom w:val="single" w:sz="4" w:space="0" w:color="000000"/>
              <w:right w:val="single" w:sz="4" w:space="0" w:color="000000"/>
            </w:tcBorders>
          </w:tcPr>
          <w:p w14:paraId="54610C7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3,67</w:t>
            </w:r>
          </w:p>
        </w:tc>
        <w:tc>
          <w:tcPr>
            <w:tcW w:w="1275" w:type="dxa"/>
            <w:tcBorders>
              <w:top w:val="single" w:sz="4" w:space="0" w:color="000000"/>
              <w:left w:val="single" w:sz="4" w:space="0" w:color="000000"/>
              <w:bottom w:val="single" w:sz="4" w:space="0" w:color="000000"/>
              <w:right w:val="single" w:sz="4" w:space="0" w:color="000000"/>
            </w:tcBorders>
          </w:tcPr>
          <w:p w14:paraId="2A26F77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4,13</w:t>
            </w:r>
          </w:p>
        </w:tc>
      </w:tr>
      <w:tr w:rsidR="001B7B0F" w:rsidRPr="00490582" w14:paraId="23A0AFE8" w14:textId="77777777" w:rsidTr="002E3084">
        <w:tc>
          <w:tcPr>
            <w:tcW w:w="2155" w:type="dxa"/>
            <w:vMerge/>
            <w:tcBorders>
              <w:left w:val="single" w:sz="4" w:space="0" w:color="000000"/>
              <w:right w:val="single" w:sz="4" w:space="0" w:color="000000"/>
            </w:tcBorders>
            <w:vAlign w:val="center"/>
          </w:tcPr>
          <w:p w14:paraId="443A2E26"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709392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7E3573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37962AC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16F404E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4,15</w:t>
            </w:r>
          </w:p>
        </w:tc>
        <w:tc>
          <w:tcPr>
            <w:tcW w:w="1276" w:type="dxa"/>
            <w:tcBorders>
              <w:top w:val="single" w:sz="4" w:space="0" w:color="000000"/>
              <w:left w:val="single" w:sz="4" w:space="0" w:color="000000"/>
              <w:bottom w:val="single" w:sz="4" w:space="0" w:color="000000"/>
              <w:right w:val="single" w:sz="4" w:space="0" w:color="000000"/>
            </w:tcBorders>
          </w:tcPr>
          <w:p w14:paraId="2A6D38B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3,88</w:t>
            </w:r>
          </w:p>
        </w:tc>
        <w:tc>
          <w:tcPr>
            <w:tcW w:w="1275" w:type="dxa"/>
            <w:tcBorders>
              <w:top w:val="single" w:sz="4" w:space="0" w:color="000000"/>
              <w:left w:val="single" w:sz="4" w:space="0" w:color="000000"/>
              <w:bottom w:val="single" w:sz="4" w:space="0" w:color="000000"/>
              <w:right w:val="single" w:sz="4" w:space="0" w:color="000000"/>
            </w:tcBorders>
          </w:tcPr>
          <w:p w14:paraId="3B255E5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4,45</w:t>
            </w:r>
          </w:p>
        </w:tc>
      </w:tr>
      <w:tr w:rsidR="001B7B0F" w:rsidRPr="00490582" w14:paraId="134734B8" w14:textId="77777777" w:rsidTr="002E3084">
        <w:tc>
          <w:tcPr>
            <w:tcW w:w="2155" w:type="dxa"/>
            <w:vMerge/>
            <w:tcBorders>
              <w:left w:val="single" w:sz="4" w:space="0" w:color="000000"/>
              <w:right w:val="single" w:sz="4" w:space="0" w:color="000000"/>
            </w:tcBorders>
            <w:vAlign w:val="center"/>
          </w:tcPr>
          <w:p w14:paraId="668926A1"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69BD60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9в</w:t>
            </w:r>
          </w:p>
        </w:tc>
        <w:tc>
          <w:tcPr>
            <w:tcW w:w="1134" w:type="dxa"/>
            <w:tcBorders>
              <w:top w:val="single" w:sz="4" w:space="0" w:color="000000"/>
              <w:left w:val="single" w:sz="4" w:space="0" w:color="000000"/>
              <w:bottom w:val="single" w:sz="4" w:space="0" w:color="000000"/>
              <w:right w:val="single" w:sz="4" w:space="0" w:color="000000"/>
            </w:tcBorders>
            <w:vAlign w:val="center"/>
          </w:tcPr>
          <w:p w14:paraId="136F188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280C8CD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04831A5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w:t>
            </w:r>
          </w:p>
        </w:tc>
        <w:tc>
          <w:tcPr>
            <w:tcW w:w="1276" w:type="dxa"/>
            <w:tcBorders>
              <w:top w:val="single" w:sz="4" w:space="0" w:color="000000"/>
              <w:left w:val="single" w:sz="4" w:space="0" w:color="000000"/>
              <w:bottom w:val="single" w:sz="4" w:space="0" w:color="000000"/>
              <w:right w:val="single" w:sz="4" w:space="0" w:color="000000"/>
            </w:tcBorders>
          </w:tcPr>
          <w:p w14:paraId="34969BC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3,72</w:t>
            </w:r>
          </w:p>
        </w:tc>
        <w:tc>
          <w:tcPr>
            <w:tcW w:w="1275" w:type="dxa"/>
            <w:tcBorders>
              <w:top w:val="single" w:sz="4" w:space="0" w:color="000000"/>
              <w:left w:val="single" w:sz="4" w:space="0" w:color="000000"/>
              <w:bottom w:val="single" w:sz="4" w:space="0" w:color="000000"/>
              <w:right w:val="single" w:sz="4" w:space="0" w:color="000000"/>
            </w:tcBorders>
          </w:tcPr>
          <w:p w14:paraId="10E3EEA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w:t>
            </w:r>
          </w:p>
        </w:tc>
      </w:tr>
      <w:tr w:rsidR="001B7B0F" w:rsidRPr="00490582" w14:paraId="2B0FDCBB" w14:textId="77777777" w:rsidTr="002E3084">
        <w:trPr>
          <w:trHeight w:val="253"/>
        </w:trPr>
        <w:tc>
          <w:tcPr>
            <w:tcW w:w="2155" w:type="dxa"/>
            <w:vMerge/>
            <w:tcBorders>
              <w:left w:val="single" w:sz="4" w:space="0" w:color="000000"/>
              <w:right w:val="single" w:sz="4" w:space="0" w:color="000000"/>
            </w:tcBorders>
            <w:vAlign w:val="center"/>
          </w:tcPr>
          <w:p w14:paraId="2DBE253A"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2A6E64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10и (тех)</w:t>
            </w:r>
          </w:p>
        </w:tc>
        <w:tc>
          <w:tcPr>
            <w:tcW w:w="1134" w:type="dxa"/>
            <w:tcBorders>
              <w:top w:val="single" w:sz="4" w:space="0" w:color="000000"/>
              <w:left w:val="single" w:sz="4" w:space="0" w:color="000000"/>
              <w:bottom w:val="single" w:sz="4" w:space="0" w:color="000000"/>
              <w:right w:val="single" w:sz="4" w:space="0" w:color="000000"/>
            </w:tcBorders>
            <w:vAlign w:val="center"/>
          </w:tcPr>
          <w:p w14:paraId="07DC30B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2544D17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20</w:t>
            </w:r>
          </w:p>
        </w:tc>
        <w:tc>
          <w:tcPr>
            <w:tcW w:w="1417" w:type="dxa"/>
            <w:tcBorders>
              <w:top w:val="single" w:sz="4" w:space="0" w:color="000000"/>
              <w:left w:val="single" w:sz="4" w:space="0" w:color="000000"/>
              <w:bottom w:val="single" w:sz="4" w:space="0" w:color="000000"/>
              <w:right w:val="single" w:sz="4" w:space="0" w:color="000000"/>
            </w:tcBorders>
          </w:tcPr>
          <w:p w14:paraId="5C25846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w:t>
            </w:r>
          </w:p>
        </w:tc>
        <w:tc>
          <w:tcPr>
            <w:tcW w:w="1276" w:type="dxa"/>
            <w:tcBorders>
              <w:top w:val="single" w:sz="4" w:space="0" w:color="000000"/>
              <w:left w:val="single" w:sz="4" w:space="0" w:color="000000"/>
              <w:bottom w:val="single" w:sz="4" w:space="0" w:color="000000"/>
              <w:right w:val="single" w:sz="4" w:space="0" w:color="000000"/>
            </w:tcBorders>
          </w:tcPr>
          <w:p w14:paraId="2655FF2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4,85</w:t>
            </w:r>
          </w:p>
        </w:tc>
        <w:tc>
          <w:tcPr>
            <w:tcW w:w="1275" w:type="dxa"/>
            <w:vMerge w:val="restart"/>
            <w:tcBorders>
              <w:top w:val="single" w:sz="4" w:space="0" w:color="000000"/>
              <w:left w:val="single" w:sz="4" w:space="0" w:color="000000"/>
              <w:right w:val="single" w:sz="4" w:space="0" w:color="000000"/>
            </w:tcBorders>
          </w:tcPr>
          <w:p w14:paraId="4C2B0FF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информация представлена по полугодиям</w:t>
            </w:r>
          </w:p>
        </w:tc>
      </w:tr>
      <w:tr w:rsidR="001B7B0F" w:rsidRPr="00490582" w14:paraId="5706DCCD" w14:textId="77777777" w:rsidTr="002E3084">
        <w:tc>
          <w:tcPr>
            <w:tcW w:w="2155" w:type="dxa"/>
            <w:vMerge/>
            <w:tcBorders>
              <w:left w:val="single" w:sz="4" w:space="0" w:color="000000"/>
              <w:right w:val="single" w:sz="4" w:space="0" w:color="000000"/>
            </w:tcBorders>
            <w:vAlign w:val="center"/>
          </w:tcPr>
          <w:p w14:paraId="1A93CAA7"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2D21E8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 и (ест)</w:t>
            </w:r>
          </w:p>
        </w:tc>
        <w:tc>
          <w:tcPr>
            <w:tcW w:w="1134" w:type="dxa"/>
            <w:tcBorders>
              <w:top w:val="single" w:sz="4" w:space="0" w:color="000000"/>
              <w:left w:val="single" w:sz="4" w:space="0" w:color="000000"/>
              <w:bottom w:val="single" w:sz="4" w:space="0" w:color="000000"/>
              <w:right w:val="single" w:sz="4" w:space="0" w:color="000000"/>
            </w:tcBorders>
            <w:vAlign w:val="center"/>
          </w:tcPr>
          <w:p w14:paraId="41EA84F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5CFC336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w:t>
            </w:r>
          </w:p>
        </w:tc>
        <w:tc>
          <w:tcPr>
            <w:tcW w:w="1417" w:type="dxa"/>
            <w:tcBorders>
              <w:top w:val="single" w:sz="4" w:space="0" w:color="000000"/>
              <w:left w:val="single" w:sz="4" w:space="0" w:color="000000"/>
              <w:bottom w:val="single" w:sz="4" w:space="0" w:color="000000"/>
              <w:right w:val="single" w:sz="4" w:space="0" w:color="000000"/>
            </w:tcBorders>
          </w:tcPr>
          <w:p w14:paraId="524DB6C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w:t>
            </w:r>
          </w:p>
        </w:tc>
        <w:tc>
          <w:tcPr>
            <w:tcW w:w="1276" w:type="dxa"/>
            <w:tcBorders>
              <w:top w:val="single" w:sz="4" w:space="0" w:color="000000"/>
              <w:left w:val="single" w:sz="4" w:space="0" w:color="000000"/>
              <w:bottom w:val="single" w:sz="4" w:space="0" w:color="000000"/>
              <w:right w:val="single" w:sz="4" w:space="0" w:color="000000"/>
            </w:tcBorders>
          </w:tcPr>
          <w:p w14:paraId="0A6B17B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w:t>
            </w:r>
          </w:p>
        </w:tc>
        <w:tc>
          <w:tcPr>
            <w:tcW w:w="1275" w:type="dxa"/>
            <w:vMerge/>
            <w:tcBorders>
              <w:left w:val="single" w:sz="4" w:space="0" w:color="000000"/>
              <w:right w:val="single" w:sz="4" w:space="0" w:color="000000"/>
            </w:tcBorders>
          </w:tcPr>
          <w:p w14:paraId="49798C44" w14:textId="77777777" w:rsidR="001B7B0F" w:rsidRPr="00490582" w:rsidRDefault="001B7B0F" w:rsidP="00490582">
            <w:pPr>
              <w:jc w:val="both"/>
              <w:rPr>
                <w:rFonts w:ascii="PT Astra Serif" w:hAnsi="PT Astra Serif"/>
                <w:sz w:val="28"/>
                <w:szCs w:val="28"/>
              </w:rPr>
            </w:pPr>
          </w:p>
        </w:tc>
      </w:tr>
      <w:tr w:rsidR="001B7B0F" w:rsidRPr="00490582" w14:paraId="254F06DD" w14:textId="77777777" w:rsidTr="002E3084">
        <w:tc>
          <w:tcPr>
            <w:tcW w:w="2155" w:type="dxa"/>
            <w:vMerge/>
            <w:tcBorders>
              <w:left w:val="single" w:sz="4" w:space="0" w:color="000000"/>
              <w:right w:val="single" w:sz="4" w:space="0" w:color="000000"/>
            </w:tcBorders>
            <w:vAlign w:val="center"/>
          </w:tcPr>
          <w:p w14:paraId="3D5184FB"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B67693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11и (тех)</w:t>
            </w:r>
          </w:p>
        </w:tc>
        <w:tc>
          <w:tcPr>
            <w:tcW w:w="1134" w:type="dxa"/>
            <w:tcBorders>
              <w:top w:val="single" w:sz="4" w:space="0" w:color="000000"/>
              <w:left w:val="single" w:sz="4" w:space="0" w:color="000000"/>
              <w:bottom w:val="single" w:sz="4" w:space="0" w:color="000000"/>
              <w:right w:val="single" w:sz="4" w:space="0" w:color="000000"/>
            </w:tcBorders>
            <w:vAlign w:val="center"/>
          </w:tcPr>
          <w:p w14:paraId="493C99F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34EB155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14</w:t>
            </w:r>
          </w:p>
        </w:tc>
        <w:tc>
          <w:tcPr>
            <w:tcW w:w="1417" w:type="dxa"/>
            <w:tcBorders>
              <w:top w:val="single" w:sz="4" w:space="0" w:color="000000"/>
              <w:left w:val="single" w:sz="4" w:space="0" w:color="000000"/>
              <w:bottom w:val="single" w:sz="4" w:space="0" w:color="000000"/>
              <w:right w:val="single" w:sz="4" w:space="0" w:color="000000"/>
            </w:tcBorders>
          </w:tcPr>
          <w:p w14:paraId="399F3D9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4,43</w:t>
            </w:r>
          </w:p>
        </w:tc>
        <w:tc>
          <w:tcPr>
            <w:tcW w:w="1276" w:type="dxa"/>
            <w:tcBorders>
              <w:top w:val="single" w:sz="4" w:space="0" w:color="000000"/>
              <w:left w:val="single" w:sz="4" w:space="0" w:color="000000"/>
              <w:bottom w:val="single" w:sz="4" w:space="0" w:color="000000"/>
              <w:right w:val="single" w:sz="4" w:space="0" w:color="000000"/>
            </w:tcBorders>
          </w:tcPr>
          <w:p w14:paraId="2D0ABB8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4,57</w:t>
            </w:r>
          </w:p>
        </w:tc>
        <w:tc>
          <w:tcPr>
            <w:tcW w:w="1275" w:type="dxa"/>
            <w:vMerge/>
            <w:tcBorders>
              <w:left w:val="single" w:sz="4" w:space="0" w:color="000000"/>
              <w:right w:val="single" w:sz="4" w:space="0" w:color="000000"/>
            </w:tcBorders>
          </w:tcPr>
          <w:p w14:paraId="0FC8CC37" w14:textId="77777777" w:rsidR="001B7B0F" w:rsidRPr="00490582" w:rsidRDefault="001B7B0F" w:rsidP="00490582">
            <w:pPr>
              <w:jc w:val="both"/>
              <w:rPr>
                <w:rFonts w:ascii="PT Astra Serif" w:hAnsi="PT Astra Serif"/>
                <w:sz w:val="28"/>
                <w:szCs w:val="28"/>
              </w:rPr>
            </w:pPr>
          </w:p>
        </w:tc>
      </w:tr>
      <w:tr w:rsidR="001B7B0F" w:rsidRPr="00490582" w14:paraId="6D6AA886" w14:textId="77777777" w:rsidTr="002E3084">
        <w:tc>
          <w:tcPr>
            <w:tcW w:w="2155" w:type="dxa"/>
            <w:vMerge/>
            <w:tcBorders>
              <w:left w:val="single" w:sz="4" w:space="0" w:color="000000"/>
              <w:bottom w:val="single" w:sz="4" w:space="0" w:color="000000"/>
              <w:right w:val="single" w:sz="4" w:space="0" w:color="000000"/>
            </w:tcBorders>
            <w:vAlign w:val="center"/>
          </w:tcPr>
          <w:p w14:paraId="63C71E8E"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8EC185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11и (ест)</w:t>
            </w:r>
          </w:p>
        </w:tc>
        <w:tc>
          <w:tcPr>
            <w:tcW w:w="1134" w:type="dxa"/>
            <w:tcBorders>
              <w:top w:val="single" w:sz="4" w:space="0" w:color="000000"/>
              <w:left w:val="single" w:sz="4" w:space="0" w:color="000000"/>
              <w:bottom w:val="single" w:sz="4" w:space="0" w:color="000000"/>
              <w:right w:val="single" w:sz="4" w:space="0" w:color="000000"/>
            </w:tcBorders>
            <w:vAlign w:val="center"/>
          </w:tcPr>
          <w:p w14:paraId="446F550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7E1E55B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13</w:t>
            </w:r>
          </w:p>
        </w:tc>
        <w:tc>
          <w:tcPr>
            <w:tcW w:w="1417" w:type="dxa"/>
            <w:tcBorders>
              <w:top w:val="single" w:sz="4" w:space="0" w:color="000000"/>
              <w:left w:val="single" w:sz="4" w:space="0" w:color="000000"/>
              <w:bottom w:val="single" w:sz="4" w:space="0" w:color="000000"/>
              <w:right w:val="single" w:sz="4" w:space="0" w:color="000000"/>
            </w:tcBorders>
          </w:tcPr>
          <w:p w14:paraId="6CCC568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4,77</w:t>
            </w:r>
          </w:p>
        </w:tc>
        <w:tc>
          <w:tcPr>
            <w:tcW w:w="1276" w:type="dxa"/>
            <w:tcBorders>
              <w:top w:val="single" w:sz="4" w:space="0" w:color="000000"/>
              <w:left w:val="single" w:sz="4" w:space="0" w:color="000000"/>
              <w:bottom w:val="single" w:sz="4" w:space="0" w:color="000000"/>
              <w:right w:val="single" w:sz="4" w:space="0" w:color="000000"/>
            </w:tcBorders>
          </w:tcPr>
          <w:p w14:paraId="76215B3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4,54</w:t>
            </w:r>
          </w:p>
        </w:tc>
        <w:tc>
          <w:tcPr>
            <w:tcW w:w="1275" w:type="dxa"/>
            <w:vMerge/>
            <w:tcBorders>
              <w:left w:val="single" w:sz="4" w:space="0" w:color="000000"/>
              <w:bottom w:val="single" w:sz="4" w:space="0" w:color="000000"/>
              <w:right w:val="single" w:sz="4" w:space="0" w:color="000000"/>
            </w:tcBorders>
          </w:tcPr>
          <w:p w14:paraId="78B5B195" w14:textId="77777777" w:rsidR="001B7B0F" w:rsidRPr="00490582" w:rsidRDefault="001B7B0F" w:rsidP="00490582">
            <w:pPr>
              <w:jc w:val="both"/>
              <w:rPr>
                <w:rFonts w:ascii="PT Astra Serif" w:hAnsi="PT Astra Serif"/>
                <w:sz w:val="28"/>
                <w:szCs w:val="28"/>
              </w:rPr>
            </w:pPr>
          </w:p>
        </w:tc>
      </w:tr>
      <w:tr w:rsidR="001B7B0F" w:rsidRPr="00490582" w14:paraId="00C18C8F" w14:textId="77777777" w:rsidTr="002E3084">
        <w:tc>
          <w:tcPr>
            <w:tcW w:w="2155" w:type="dxa"/>
            <w:vMerge w:val="restart"/>
            <w:tcBorders>
              <w:top w:val="single" w:sz="4" w:space="0" w:color="000000"/>
              <w:left w:val="single" w:sz="4" w:space="0" w:color="000000"/>
              <w:right w:val="single" w:sz="4" w:space="0" w:color="000000"/>
            </w:tcBorders>
            <w:vAlign w:val="center"/>
          </w:tcPr>
          <w:p w14:paraId="2FCFFF3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Химия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597E8F0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743277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64EB59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6499FB4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3,93</w:t>
            </w:r>
          </w:p>
        </w:tc>
        <w:tc>
          <w:tcPr>
            <w:tcW w:w="1276" w:type="dxa"/>
            <w:tcBorders>
              <w:top w:val="single" w:sz="4" w:space="0" w:color="000000"/>
              <w:left w:val="single" w:sz="4" w:space="0" w:color="000000"/>
              <w:bottom w:val="single" w:sz="4" w:space="0" w:color="000000"/>
              <w:right w:val="single" w:sz="4" w:space="0" w:color="000000"/>
            </w:tcBorders>
          </w:tcPr>
          <w:p w14:paraId="024A02A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w:t>
            </w:r>
          </w:p>
        </w:tc>
        <w:tc>
          <w:tcPr>
            <w:tcW w:w="1275" w:type="dxa"/>
            <w:tcBorders>
              <w:top w:val="single" w:sz="4" w:space="0" w:color="000000"/>
              <w:left w:val="single" w:sz="4" w:space="0" w:color="000000"/>
              <w:bottom w:val="single" w:sz="4" w:space="0" w:color="000000"/>
              <w:right w:val="single" w:sz="4" w:space="0" w:color="000000"/>
            </w:tcBorders>
          </w:tcPr>
          <w:p w14:paraId="6C54800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3,61</w:t>
            </w:r>
          </w:p>
        </w:tc>
      </w:tr>
      <w:tr w:rsidR="001B7B0F" w:rsidRPr="00490582" w14:paraId="3CCD7D03" w14:textId="77777777" w:rsidTr="002E3084">
        <w:tc>
          <w:tcPr>
            <w:tcW w:w="2155" w:type="dxa"/>
            <w:vMerge/>
            <w:tcBorders>
              <w:left w:val="single" w:sz="4" w:space="0" w:color="000000"/>
              <w:right w:val="single" w:sz="4" w:space="0" w:color="000000"/>
            </w:tcBorders>
            <w:vAlign w:val="center"/>
          </w:tcPr>
          <w:p w14:paraId="1C39EA8C"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4E7B0D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778CF8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70BD9FE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31</w:t>
            </w:r>
          </w:p>
        </w:tc>
        <w:tc>
          <w:tcPr>
            <w:tcW w:w="1417" w:type="dxa"/>
            <w:tcBorders>
              <w:top w:val="single" w:sz="4" w:space="0" w:color="000000"/>
              <w:left w:val="single" w:sz="4" w:space="0" w:color="000000"/>
              <w:bottom w:val="single" w:sz="4" w:space="0" w:color="000000"/>
              <w:right w:val="single" w:sz="4" w:space="0" w:color="000000"/>
            </w:tcBorders>
          </w:tcPr>
          <w:p w14:paraId="35ABDCC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3,91</w:t>
            </w:r>
          </w:p>
        </w:tc>
        <w:tc>
          <w:tcPr>
            <w:tcW w:w="1276" w:type="dxa"/>
            <w:tcBorders>
              <w:top w:val="single" w:sz="4" w:space="0" w:color="000000"/>
              <w:left w:val="single" w:sz="4" w:space="0" w:color="000000"/>
              <w:bottom w:val="single" w:sz="4" w:space="0" w:color="000000"/>
              <w:right w:val="single" w:sz="4" w:space="0" w:color="000000"/>
            </w:tcBorders>
          </w:tcPr>
          <w:p w14:paraId="1D42586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3,52</w:t>
            </w:r>
          </w:p>
        </w:tc>
        <w:tc>
          <w:tcPr>
            <w:tcW w:w="1275" w:type="dxa"/>
            <w:tcBorders>
              <w:top w:val="single" w:sz="4" w:space="0" w:color="000000"/>
              <w:left w:val="single" w:sz="4" w:space="0" w:color="000000"/>
              <w:bottom w:val="single" w:sz="4" w:space="0" w:color="000000"/>
              <w:right w:val="single" w:sz="4" w:space="0" w:color="000000"/>
            </w:tcBorders>
          </w:tcPr>
          <w:p w14:paraId="1546162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3,52</w:t>
            </w:r>
          </w:p>
        </w:tc>
      </w:tr>
      <w:tr w:rsidR="001B7B0F" w:rsidRPr="00490582" w14:paraId="2ED11C8B" w14:textId="77777777" w:rsidTr="002E3084">
        <w:tc>
          <w:tcPr>
            <w:tcW w:w="2155" w:type="dxa"/>
            <w:vMerge/>
            <w:tcBorders>
              <w:left w:val="single" w:sz="4" w:space="0" w:color="000000"/>
              <w:right w:val="single" w:sz="4" w:space="0" w:color="000000"/>
            </w:tcBorders>
            <w:vAlign w:val="center"/>
          </w:tcPr>
          <w:p w14:paraId="3241AC90"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C85ED4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8в</w:t>
            </w:r>
          </w:p>
        </w:tc>
        <w:tc>
          <w:tcPr>
            <w:tcW w:w="1134" w:type="dxa"/>
            <w:tcBorders>
              <w:top w:val="single" w:sz="4" w:space="0" w:color="000000"/>
              <w:left w:val="single" w:sz="4" w:space="0" w:color="000000"/>
              <w:bottom w:val="single" w:sz="4" w:space="0" w:color="000000"/>
              <w:right w:val="single" w:sz="4" w:space="0" w:color="000000"/>
            </w:tcBorders>
            <w:vAlign w:val="center"/>
          </w:tcPr>
          <w:p w14:paraId="58ED666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267E8FE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60636EE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w:t>
            </w:r>
          </w:p>
        </w:tc>
        <w:tc>
          <w:tcPr>
            <w:tcW w:w="1276" w:type="dxa"/>
            <w:tcBorders>
              <w:top w:val="single" w:sz="4" w:space="0" w:color="000000"/>
              <w:left w:val="single" w:sz="4" w:space="0" w:color="000000"/>
              <w:bottom w:val="single" w:sz="4" w:space="0" w:color="000000"/>
              <w:right w:val="single" w:sz="4" w:space="0" w:color="000000"/>
            </w:tcBorders>
          </w:tcPr>
          <w:p w14:paraId="61A17F0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w:t>
            </w:r>
          </w:p>
        </w:tc>
        <w:tc>
          <w:tcPr>
            <w:tcW w:w="1275" w:type="dxa"/>
            <w:tcBorders>
              <w:top w:val="single" w:sz="4" w:space="0" w:color="000000"/>
              <w:left w:val="single" w:sz="4" w:space="0" w:color="000000"/>
              <w:bottom w:val="single" w:sz="4" w:space="0" w:color="000000"/>
              <w:right w:val="single" w:sz="4" w:space="0" w:color="000000"/>
            </w:tcBorders>
          </w:tcPr>
          <w:p w14:paraId="0B93592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3,4</w:t>
            </w:r>
          </w:p>
        </w:tc>
      </w:tr>
      <w:tr w:rsidR="001B7B0F" w:rsidRPr="00490582" w14:paraId="1297BFD8" w14:textId="77777777" w:rsidTr="002E3084">
        <w:tc>
          <w:tcPr>
            <w:tcW w:w="2155" w:type="dxa"/>
            <w:vMerge/>
            <w:tcBorders>
              <w:left w:val="single" w:sz="4" w:space="0" w:color="000000"/>
              <w:right w:val="single" w:sz="4" w:space="0" w:color="000000"/>
            </w:tcBorders>
            <w:vAlign w:val="center"/>
          </w:tcPr>
          <w:p w14:paraId="2740CA61"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BA0A27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C855DA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367F41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460BF75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w:t>
            </w:r>
          </w:p>
        </w:tc>
        <w:tc>
          <w:tcPr>
            <w:tcW w:w="1276" w:type="dxa"/>
            <w:tcBorders>
              <w:top w:val="single" w:sz="4" w:space="0" w:color="000000"/>
              <w:left w:val="single" w:sz="4" w:space="0" w:color="000000"/>
              <w:bottom w:val="single" w:sz="4" w:space="0" w:color="000000"/>
              <w:right w:val="single" w:sz="4" w:space="0" w:color="000000"/>
            </w:tcBorders>
          </w:tcPr>
          <w:p w14:paraId="541B938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3,82</w:t>
            </w:r>
          </w:p>
        </w:tc>
        <w:tc>
          <w:tcPr>
            <w:tcW w:w="1275" w:type="dxa"/>
            <w:tcBorders>
              <w:top w:val="single" w:sz="4" w:space="0" w:color="000000"/>
              <w:left w:val="single" w:sz="4" w:space="0" w:color="000000"/>
              <w:bottom w:val="single" w:sz="4" w:space="0" w:color="000000"/>
              <w:right w:val="single" w:sz="4" w:space="0" w:color="000000"/>
            </w:tcBorders>
          </w:tcPr>
          <w:p w14:paraId="40F859B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3,93</w:t>
            </w:r>
          </w:p>
        </w:tc>
      </w:tr>
      <w:tr w:rsidR="001B7B0F" w:rsidRPr="00490582" w14:paraId="28020DB8" w14:textId="77777777" w:rsidTr="002E3084">
        <w:tc>
          <w:tcPr>
            <w:tcW w:w="2155" w:type="dxa"/>
            <w:vMerge/>
            <w:tcBorders>
              <w:left w:val="single" w:sz="4" w:space="0" w:color="000000"/>
              <w:right w:val="single" w:sz="4" w:space="0" w:color="000000"/>
            </w:tcBorders>
            <w:vAlign w:val="center"/>
          </w:tcPr>
          <w:p w14:paraId="62A77192"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CBCDF6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8д</w:t>
            </w:r>
          </w:p>
        </w:tc>
        <w:tc>
          <w:tcPr>
            <w:tcW w:w="1134" w:type="dxa"/>
            <w:tcBorders>
              <w:top w:val="single" w:sz="4" w:space="0" w:color="000000"/>
              <w:left w:val="single" w:sz="4" w:space="0" w:color="000000"/>
              <w:bottom w:val="single" w:sz="4" w:space="0" w:color="000000"/>
              <w:right w:val="single" w:sz="4" w:space="0" w:color="000000"/>
            </w:tcBorders>
            <w:vAlign w:val="center"/>
          </w:tcPr>
          <w:p w14:paraId="04D36BC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3DDB7B3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28124AA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3,93</w:t>
            </w:r>
          </w:p>
        </w:tc>
        <w:tc>
          <w:tcPr>
            <w:tcW w:w="1276" w:type="dxa"/>
            <w:tcBorders>
              <w:top w:val="single" w:sz="4" w:space="0" w:color="000000"/>
              <w:left w:val="single" w:sz="4" w:space="0" w:color="000000"/>
              <w:bottom w:val="single" w:sz="4" w:space="0" w:color="000000"/>
              <w:right w:val="single" w:sz="4" w:space="0" w:color="000000"/>
            </w:tcBorders>
          </w:tcPr>
          <w:p w14:paraId="60C72E4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3,93</w:t>
            </w:r>
          </w:p>
        </w:tc>
        <w:tc>
          <w:tcPr>
            <w:tcW w:w="1275" w:type="dxa"/>
            <w:tcBorders>
              <w:top w:val="single" w:sz="4" w:space="0" w:color="000000"/>
              <w:left w:val="single" w:sz="4" w:space="0" w:color="000000"/>
              <w:bottom w:val="single" w:sz="4" w:space="0" w:color="000000"/>
              <w:right w:val="single" w:sz="4" w:space="0" w:color="000000"/>
            </w:tcBorders>
          </w:tcPr>
          <w:p w14:paraId="54464CE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3,81</w:t>
            </w:r>
          </w:p>
        </w:tc>
      </w:tr>
      <w:tr w:rsidR="001B7B0F" w:rsidRPr="00490582" w14:paraId="1ECEB1E6" w14:textId="77777777" w:rsidTr="002E3084">
        <w:tc>
          <w:tcPr>
            <w:tcW w:w="2155" w:type="dxa"/>
            <w:vMerge/>
            <w:tcBorders>
              <w:left w:val="single" w:sz="4" w:space="0" w:color="000000"/>
              <w:right w:val="single" w:sz="4" w:space="0" w:color="000000"/>
            </w:tcBorders>
            <w:vAlign w:val="center"/>
          </w:tcPr>
          <w:p w14:paraId="71D51BB7"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7952D7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0FD52E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161E4E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4398016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w:t>
            </w:r>
          </w:p>
        </w:tc>
        <w:tc>
          <w:tcPr>
            <w:tcW w:w="1276" w:type="dxa"/>
            <w:tcBorders>
              <w:top w:val="single" w:sz="4" w:space="0" w:color="000000"/>
              <w:left w:val="single" w:sz="4" w:space="0" w:color="000000"/>
              <w:bottom w:val="single" w:sz="4" w:space="0" w:color="000000"/>
              <w:right w:val="single" w:sz="4" w:space="0" w:color="000000"/>
            </w:tcBorders>
          </w:tcPr>
          <w:p w14:paraId="3979E9A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3,47</w:t>
            </w:r>
          </w:p>
        </w:tc>
        <w:tc>
          <w:tcPr>
            <w:tcW w:w="1275" w:type="dxa"/>
            <w:tcBorders>
              <w:top w:val="single" w:sz="4" w:space="0" w:color="000000"/>
              <w:left w:val="single" w:sz="4" w:space="0" w:color="000000"/>
              <w:bottom w:val="single" w:sz="4" w:space="0" w:color="000000"/>
              <w:right w:val="single" w:sz="4" w:space="0" w:color="000000"/>
            </w:tcBorders>
          </w:tcPr>
          <w:p w14:paraId="1505E92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3,63</w:t>
            </w:r>
          </w:p>
        </w:tc>
      </w:tr>
      <w:tr w:rsidR="001B7B0F" w:rsidRPr="00490582" w14:paraId="65E48B42" w14:textId="77777777" w:rsidTr="002E3084">
        <w:tc>
          <w:tcPr>
            <w:tcW w:w="2155" w:type="dxa"/>
            <w:vMerge/>
            <w:tcBorders>
              <w:left w:val="single" w:sz="4" w:space="0" w:color="000000"/>
              <w:right w:val="single" w:sz="4" w:space="0" w:color="000000"/>
            </w:tcBorders>
            <w:vAlign w:val="center"/>
          </w:tcPr>
          <w:p w14:paraId="7A8B7C86"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43514D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9б</w:t>
            </w:r>
          </w:p>
        </w:tc>
        <w:tc>
          <w:tcPr>
            <w:tcW w:w="1134" w:type="dxa"/>
            <w:tcBorders>
              <w:top w:val="single" w:sz="4" w:space="0" w:color="000000"/>
              <w:left w:val="single" w:sz="4" w:space="0" w:color="000000"/>
              <w:bottom w:val="single" w:sz="4" w:space="0" w:color="000000"/>
              <w:right w:val="single" w:sz="4" w:space="0" w:color="000000"/>
            </w:tcBorders>
            <w:vAlign w:val="center"/>
          </w:tcPr>
          <w:p w14:paraId="136C84B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52D5FA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78BBD32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3,73</w:t>
            </w:r>
          </w:p>
        </w:tc>
        <w:tc>
          <w:tcPr>
            <w:tcW w:w="1276" w:type="dxa"/>
            <w:tcBorders>
              <w:top w:val="single" w:sz="4" w:space="0" w:color="000000"/>
              <w:left w:val="single" w:sz="4" w:space="0" w:color="000000"/>
              <w:bottom w:val="single" w:sz="4" w:space="0" w:color="000000"/>
              <w:right w:val="single" w:sz="4" w:space="0" w:color="000000"/>
            </w:tcBorders>
          </w:tcPr>
          <w:p w14:paraId="58A0433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3,42</w:t>
            </w:r>
          </w:p>
        </w:tc>
        <w:tc>
          <w:tcPr>
            <w:tcW w:w="1275" w:type="dxa"/>
            <w:tcBorders>
              <w:top w:val="single" w:sz="4" w:space="0" w:color="000000"/>
              <w:left w:val="single" w:sz="4" w:space="0" w:color="000000"/>
              <w:bottom w:val="single" w:sz="4" w:space="0" w:color="000000"/>
              <w:right w:val="single" w:sz="4" w:space="0" w:color="000000"/>
            </w:tcBorders>
          </w:tcPr>
          <w:p w14:paraId="173EF90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3,69</w:t>
            </w:r>
          </w:p>
        </w:tc>
      </w:tr>
      <w:tr w:rsidR="001B7B0F" w:rsidRPr="00490582" w14:paraId="22B685F2" w14:textId="77777777" w:rsidTr="002E3084">
        <w:tc>
          <w:tcPr>
            <w:tcW w:w="2155" w:type="dxa"/>
            <w:vMerge/>
            <w:tcBorders>
              <w:left w:val="single" w:sz="4" w:space="0" w:color="000000"/>
              <w:right w:val="single" w:sz="4" w:space="0" w:color="000000"/>
            </w:tcBorders>
            <w:vAlign w:val="center"/>
          </w:tcPr>
          <w:p w14:paraId="0BBF5DA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777F6F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9в</w:t>
            </w:r>
          </w:p>
        </w:tc>
        <w:tc>
          <w:tcPr>
            <w:tcW w:w="1134" w:type="dxa"/>
            <w:tcBorders>
              <w:top w:val="single" w:sz="4" w:space="0" w:color="000000"/>
              <w:left w:val="single" w:sz="4" w:space="0" w:color="000000"/>
              <w:bottom w:val="single" w:sz="4" w:space="0" w:color="000000"/>
              <w:right w:val="single" w:sz="4" w:space="0" w:color="000000"/>
            </w:tcBorders>
            <w:vAlign w:val="center"/>
          </w:tcPr>
          <w:p w14:paraId="6049C61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940EC7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1ABD87F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3,6</w:t>
            </w:r>
          </w:p>
        </w:tc>
        <w:tc>
          <w:tcPr>
            <w:tcW w:w="1276" w:type="dxa"/>
            <w:tcBorders>
              <w:top w:val="single" w:sz="4" w:space="0" w:color="000000"/>
              <w:left w:val="single" w:sz="4" w:space="0" w:color="000000"/>
              <w:bottom w:val="single" w:sz="4" w:space="0" w:color="000000"/>
              <w:right w:val="single" w:sz="4" w:space="0" w:color="000000"/>
            </w:tcBorders>
          </w:tcPr>
          <w:p w14:paraId="7415378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3,28</w:t>
            </w:r>
          </w:p>
        </w:tc>
        <w:tc>
          <w:tcPr>
            <w:tcW w:w="1275" w:type="dxa"/>
            <w:tcBorders>
              <w:top w:val="single" w:sz="4" w:space="0" w:color="000000"/>
              <w:left w:val="single" w:sz="4" w:space="0" w:color="000000"/>
              <w:bottom w:val="single" w:sz="4" w:space="0" w:color="000000"/>
              <w:right w:val="single" w:sz="4" w:space="0" w:color="000000"/>
            </w:tcBorders>
          </w:tcPr>
          <w:p w14:paraId="6CFF8C4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3,53</w:t>
            </w:r>
          </w:p>
        </w:tc>
      </w:tr>
      <w:tr w:rsidR="001B7B0F" w:rsidRPr="00490582" w14:paraId="179947F6" w14:textId="77777777" w:rsidTr="002E3084">
        <w:trPr>
          <w:trHeight w:val="253"/>
        </w:trPr>
        <w:tc>
          <w:tcPr>
            <w:tcW w:w="2155" w:type="dxa"/>
            <w:vMerge/>
            <w:tcBorders>
              <w:left w:val="single" w:sz="4" w:space="0" w:color="000000"/>
              <w:right w:val="single" w:sz="4" w:space="0" w:color="000000"/>
            </w:tcBorders>
            <w:vAlign w:val="center"/>
          </w:tcPr>
          <w:p w14:paraId="4F3D6742"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1AF40B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10и (тех)</w:t>
            </w:r>
          </w:p>
        </w:tc>
        <w:tc>
          <w:tcPr>
            <w:tcW w:w="1134" w:type="dxa"/>
            <w:tcBorders>
              <w:top w:val="single" w:sz="4" w:space="0" w:color="000000"/>
              <w:left w:val="single" w:sz="4" w:space="0" w:color="000000"/>
              <w:bottom w:val="single" w:sz="4" w:space="0" w:color="000000"/>
              <w:right w:val="single" w:sz="4" w:space="0" w:color="000000"/>
            </w:tcBorders>
            <w:vAlign w:val="center"/>
          </w:tcPr>
          <w:p w14:paraId="3B52A25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C2AD91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20</w:t>
            </w:r>
          </w:p>
        </w:tc>
        <w:tc>
          <w:tcPr>
            <w:tcW w:w="1417" w:type="dxa"/>
            <w:tcBorders>
              <w:top w:val="single" w:sz="4" w:space="0" w:color="000000"/>
              <w:left w:val="single" w:sz="4" w:space="0" w:color="000000"/>
              <w:bottom w:val="single" w:sz="4" w:space="0" w:color="000000"/>
              <w:right w:val="single" w:sz="4" w:space="0" w:color="000000"/>
            </w:tcBorders>
          </w:tcPr>
          <w:p w14:paraId="42D7575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w:t>
            </w:r>
          </w:p>
        </w:tc>
        <w:tc>
          <w:tcPr>
            <w:tcW w:w="1276" w:type="dxa"/>
            <w:tcBorders>
              <w:top w:val="single" w:sz="4" w:space="0" w:color="000000"/>
              <w:left w:val="single" w:sz="4" w:space="0" w:color="000000"/>
              <w:bottom w:val="single" w:sz="4" w:space="0" w:color="000000"/>
              <w:right w:val="single" w:sz="4" w:space="0" w:color="000000"/>
            </w:tcBorders>
          </w:tcPr>
          <w:p w14:paraId="5A3F8F7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w:t>
            </w:r>
          </w:p>
        </w:tc>
        <w:tc>
          <w:tcPr>
            <w:tcW w:w="1275" w:type="dxa"/>
            <w:vMerge w:val="restart"/>
            <w:tcBorders>
              <w:top w:val="single" w:sz="4" w:space="0" w:color="000000"/>
              <w:left w:val="single" w:sz="4" w:space="0" w:color="000000"/>
              <w:right w:val="single" w:sz="4" w:space="0" w:color="000000"/>
            </w:tcBorders>
          </w:tcPr>
          <w:p w14:paraId="537055D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информация представлена по полугодиям</w:t>
            </w:r>
          </w:p>
        </w:tc>
      </w:tr>
      <w:tr w:rsidR="001B7B0F" w:rsidRPr="00490582" w14:paraId="7FCCC147" w14:textId="77777777" w:rsidTr="002E3084">
        <w:tc>
          <w:tcPr>
            <w:tcW w:w="2155" w:type="dxa"/>
            <w:vMerge/>
            <w:tcBorders>
              <w:left w:val="single" w:sz="4" w:space="0" w:color="000000"/>
              <w:right w:val="single" w:sz="4" w:space="0" w:color="000000"/>
            </w:tcBorders>
            <w:vAlign w:val="center"/>
          </w:tcPr>
          <w:p w14:paraId="6E6A66B4"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2F30C6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 и (ест)</w:t>
            </w:r>
          </w:p>
        </w:tc>
        <w:tc>
          <w:tcPr>
            <w:tcW w:w="1134" w:type="dxa"/>
            <w:tcBorders>
              <w:top w:val="single" w:sz="4" w:space="0" w:color="000000"/>
              <w:left w:val="single" w:sz="4" w:space="0" w:color="000000"/>
              <w:bottom w:val="single" w:sz="4" w:space="0" w:color="000000"/>
              <w:right w:val="single" w:sz="4" w:space="0" w:color="000000"/>
            </w:tcBorders>
            <w:vAlign w:val="center"/>
          </w:tcPr>
          <w:p w14:paraId="412F1BB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w:t>
            </w:r>
          </w:p>
        </w:tc>
        <w:tc>
          <w:tcPr>
            <w:tcW w:w="1418" w:type="dxa"/>
            <w:tcBorders>
              <w:top w:val="single" w:sz="4" w:space="0" w:color="000000"/>
              <w:left w:val="single" w:sz="4" w:space="0" w:color="000000"/>
              <w:bottom w:val="single" w:sz="4" w:space="0" w:color="000000"/>
              <w:right w:val="single" w:sz="4" w:space="0" w:color="000000"/>
            </w:tcBorders>
            <w:vAlign w:val="center"/>
          </w:tcPr>
          <w:p w14:paraId="4746141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w:t>
            </w:r>
          </w:p>
        </w:tc>
        <w:tc>
          <w:tcPr>
            <w:tcW w:w="1417" w:type="dxa"/>
            <w:tcBorders>
              <w:top w:val="single" w:sz="4" w:space="0" w:color="000000"/>
              <w:left w:val="single" w:sz="4" w:space="0" w:color="000000"/>
              <w:bottom w:val="single" w:sz="4" w:space="0" w:color="000000"/>
              <w:right w:val="single" w:sz="4" w:space="0" w:color="000000"/>
            </w:tcBorders>
          </w:tcPr>
          <w:p w14:paraId="667DAF7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w:t>
            </w:r>
          </w:p>
        </w:tc>
        <w:tc>
          <w:tcPr>
            <w:tcW w:w="1276" w:type="dxa"/>
            <w:tcBorders>
              <w:top w:val="single" w:sz="4" w:space="0" w:color="000000"/>
              <w:left w:val="single" w:sz="4" w:space="0" w:color="000000"/>
              <w:bottom w:val="single" w:sz="4" w:space="0" w:color="000000"/>
              <w:right w:val="single" w:sz="4" w:space="0" w:color="000000"/>
            </w:tcBorders>
          </w:tcPr>
          <w:p w14:paraId="7EC049E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w:t>
            </w:r>
          </w:p>
        </w:tc>
        <w:tc>
          <w:tcPr>
            <w:tcW w:w="1275" w:type="dxa"/>
            <w:vMerge/>
            <w:tcBorders>
              <w:left w:val="single" w:sz="4" w:space="0" w:color="000000"/>
              <w:right w:val="single" w:sz="4" w:space="0" w:color="000000"/>
            </w:tcBorders>
          </w:tcPr>
          <w:p w14:paraId="31E02A8A" w14:textId="77777777" w:rsidR="001B7B0F" w:rsidRPr="00490582" w:rsidRDefault="001B7B0F" w:rsidP="00490582">
            <w:pPr>
              <w:jc w:val="both"/>
              <w:rPr>
                <w:rFonts w:ascii="PT Astra Serif" w:hAnsi="PT Astra Serif"/>
                <w:sz w:val="28"/>
                <w:szCs w:val="28"/>
              </w:rPr>
            </w:pPr>
          </w:p>
        </w:tc>
      </w:tr>
      <w:tr w:rsidR="001B7B0F" w:rsidRPr="00490582" w14:paraId="3535AC43" w14:textId="77777777" w:rsidTr="002E3084">
        <w:tc>
          <w:tcPr>
            <w:tcW w:w="2155" w:type="dxa"/>
            <w:vMerge/>
            <w:tcBorders>
              <w:left w:val="single" w:sz="4" w:space="0" w:color="000000"/>
              <w:right w:val="single" w:sz="4" w:space="0" w:color="000000"/>
            </w:tcBorders>
            <w:vAlign w:val="center"/>
          </w:tcPr>
          <w:p w14:paraId="6D1FB621"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49AFB3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11и (тех)</w:t>
            </w:r>
          </w:p>
        </w:tc>
        <w:tc>
          <w:tcPr>
            <w:tcW w:w="1134" w:type="dxa"/>
            <w:tcBorders>
              <w:top w:val="single" w:sz="4" w:space="0" w:color="000000"/>
              <w:left w:val="single" w:sz="4" w:space="0" w:color="000000"/>
              <w:bottom w:val="single" w:sz="4" w:space="0" w:color="000000"/>
              <w:right w:val="single" w:sz="4" w:space="0" w:color="000000"/>
            </w:tcBorders>
            <w:vAlign w:val="center"/>
          </w:tcPr>
          <w:p w14:paraId="78A41DC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B167EE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14</w:t>
            </w:r>
          </w:p>
        </w:tc>
        <w:tc>
          <w:tcPr>
            <w:tcW w:w="1417" w:type="dxa"/>
            <w:tcBorders>
              <w:top w:val="single" w:sz="4" w:space="0" w:color="000000"/>
              <w:left w:val="single" w:sz="4" w:space="0" w:color="000000"/>
              <w:bottom w:val="single" w:sz="4" w:space="0" w:color="000000"/>
              <w:right w:val="single" w:sz="4" w:space="0" w:color="000000"/>
            </w:tcBorders>
          </w:tcPr>
          <w:p w14:paraId="390F659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w:t>
            </w:r>
          </w:p>
        </w:tc>
        <w:tc>
          <w:tcPr>
            <w:tcW w:w="1276" w:type="dxa"/>
            <w:tcBorders>
              <w:top w:val="single" w:sz="4" w:space="0" w:color="000000"/>
              <w:left w:val="single" w:sz="4" w:space="0" w:color="000000"/>
              <w:bottom w:val="single" w:sz="4" w:space="0" w:color="000000"/>
              <w:right w:val="single" w:sz="4" w:space="0" w:color="000000"/>
            </w:tcBorders>
          </w:tcPr>
          <w:p w14:paraId="1EBA485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w:t>
            </w:r>
          </w:p>
        </w:tc>
        <w:tc>
          <w:tcPr>
            <w:tcW w:w="1275" w:type="dxa"/>
            <w:vMerge/>
            <w:tcBorders>
              <w:left w:val="single" w:sz="4" w:space="0" w:color="000000"/>
              <w:right w:val="single" w:sz="4" w:space="0" w:color="000000"/>
            </w:tcBorders>
          </w:tcPr>
          <w:p w14:paraId="6B765206" w14:textId="77777777" w:rsidR="001B7B0F" w:rsidRPr="00490582" w:rsidRDefault="001B7B0F" w:rsidP="00490582">
            <w:pPr>
              <w:jc w:val="both"/>
              <w:rPr>
                <w:rFonts w:ascii="PT Astra Serif" w:hAnsi="PT Astra Serif"/>
                <w:sz w:val="28"/>
                <w:szCs w:val="28"/>
              </w:rPr>
            </w:pPr>
          </w:p>
        </w:tc>
      </w:tr>
      <w:tr w:rsidR="001B7B0F" w:rsidRPr="00490582" w14:paraId="25BE032E" w14:textId="77777777" w:rsidTr="002E3084">
        <w:tc>
          <w:tcPr>
            <w:tcW w:w="2155" w:type="dxa"/>
            <w:vMerge/>
            <w:tcBorders>
              <w:left w:val="single" w:sz="4" w:space="0" w:color="000000"/>
              <w:bottom w:val="single" w:sz="4" w:space="0" w:color="000000"/>
              <w:right w:val="single" w:sz="4" w:space="0" w:color="000000"/>
            </w:tcBorders>
            <w:vAlign w:val="center"/>
          </w:tcPr>
          <w:p w14:paraId="671E5862"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231A3D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11и (ест)</w:t>
            </w:r>
          </w:p>
        </w:tc>
        <w:tc>
          <w:tcPr>
            <w:tcW w:w="1134" w:type="dxa"/>
            <w:tcBorders>
              <w:top w:val="single" w:sz="4" w:space="0" w:color="000000"/>
              <w:left w:val="single" w:sz="4" w:space="0" w:color="000000"/>
              <w:bottom w:val="single" w:sz="4" w:space="0" w:color="000000"/>
              <w:right w:val="single" w:sz="4" w:space="0" w:color="000000"/>
            </w:tcBorders>
            <w:vAlign w:val="center"/>
          </w:tcPr>
          <w:p w14:paraId="1567025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2BD2776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13</w:t>
            </w:r>
          </w:p>
        </w:tc>
        <w:tc>
          <w:tcPr>
            <w:tcW w:w="1417" w:type="dxa"/>
            <w:tcBorders>
              <w:top w:val="single" w:sz="4" w:space="0" w:color="000000"/>
              <w:left w:val="single" w:sz="4" w:space="0" w:color="000000"/>
              <w:bottom w:val="single" w:sz="4" w:space="0" w:color="000000"/>
              <w:right w:val="single" w:sz="4" w:space="0" w:color="000000"/>
            </w:tcBorders>
          </w:tcPr>
          <w:p w14:paraId="443BD7E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3,77</w:t>
            </w:r>
          </w:p>
        </w:tc>
        <w:tc>
          <w:tcPr>
            <w:tcW w:w="1276" w:type="dxa"/>
            <w:tcBorders>
              <w:top w:val="single" w:sz="4" w:space="0" w:color="000000"/>
              <w:left w:val="single" w:sz="4" w:space="0" w:color="000000"/>
              <w:bottom w:val="single" w:sz="4" w:space="0" w:color="000000"/>
              <w:right w:val="single" w:sz="4" w:space="0" w:color="000000"/>
            </w:tcBorders>
          </w:tcPr>
          <w:p w14:paraId="46D5995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w:t>
            </w:r>
          </w:p>
        </w:tc>
        <w:tc>
          <w:tcPr>
            <w:tcW w:w="1275" w:type="dxa"/>
            <w:vMerge/>
            <w:tcBorders>
              <w:left w:val="single" w:sz="4" w:space="0" w:color="000000"/>
              <w:bottom w:val="single" w:sz="4" w:space="0" w:color="000000"/>
              <w:right w:val="single" w:sz="4" w:space="0" w:color="000000"/>
            </w:tcBorders>
          </w:tcPr>
          <w:p w14:paraId="0B67BCAE" w14:textId="77777777" w:rsidR="001B7B0F" w:rsidRPr="00490582" w:rsidRDefault="001B7B0F" w:rsidP="00490582">
            <w:pPr>
              <w:jc w:val="both"/>
              <w:rPr>
                <w:rFonts w:ascii="PT Astra Serif" w:hAnsi="PT Astra Serif"/>
                <w:sz w:val="28"/>
                <w:szCs w:val="28"/>
              </w:rPr>
            </w:pPr>
          </w:p>
        </w:tc>
      </w:tr>
      <w:tr w:rsidR="001B7B0F" w:rsidRPr="00490582" w14:paraId="1AEF6337" w14:textId="77777777" w:rsidTr="002E3084">
        <w:tc>
          <w:tcPr>
            <w:tcW w:w="2155" w:type="dxa"/>
            <w:vMerge w:val="restart"/>
            <w:tcBorders>
              <w:top w:val="single" w:sz="4" w:space="0" w:color="000000"/>
              <w:left w:val="single" w:sz="4" w:space="0" w:color="000000"/>
              <w:right w:val="single" w:sz="4" w:space="0" w:color="000000"/>
            </w:tcBorders>
            <w:vAlign w:val="center"/>
          </w:tcPr>
          <w:p w14:paraId="058CB66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Биология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023D89B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DD83F1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3BF83B0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3CFC7F5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4,67</w:t>
            </w:r>
          </w:p>
        </w:tc>
        <w:tc>
          <w:tcPr>
            <w:tcW w:w="1276" w:type="dxa"/>
            <w:tcBorders>
              <w:top w:val="single" w:sz="4" w:space="0" w:color="000000"/>
              <w:left w:val="single" w:sz="4" w:space="0" w:color="000000"/>
              <w:bottom w:val="single" w:sz="4" w:space="0" w:color="000000"/>
              <w:right w:val="single" w:sz="4" w:space="0" w:color="000000"/>
            </w:tcBorders>
          </w:tcPr>
          <w:p w14:paraId="3DACF3C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w:t>
            </w:r>
          </w:p>
        </w:tc>
        <w:tc>
          <w:tcPr>
            <w:tcW w:w="1275" w:type="dxa"/>
            <w:tcBorders>
              <w:top w:val="single" w:sz="4" w:space="0" w:color="000000"/>
              <w:left w:val="single" w:sz="4" w:space="0" w:color="000000"/>
              <w:bottom w:val="single" w:sz="4" w:space="0" w:color="000000"/>
              <w:right w:val="single" w:sz="4" w:space="0" w:color="000000"/>
            </w:tcBorders>
          </w:tcPr>
          <w:p w14:paraId="2F102F3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4,07</w:t>
            </w:r>
          </w:p>
        </w:tc>
      </w:tr>
      <w:tr w:rsidR="001B7B0F" w:rsidRPr="00490582" w14:paraId="15E7CFFD" w14:textId="77777777" w:rsidTr="002E3084">
        <w:tc>
          <w:tcPr>
            <w:tcW w:w="2155" w:type="dxa"/>
            <w:vMerge/>
            <w:tcBorders>
              <w:left w:val="single" w:sz="4" w:space="0" w:color="000000"/>
              <w:right w:val="single" w:sz="4" w:space="0" w:color="000000"/>
            </w:tcBorders>
            <w:vAlign w:val="center"/>
          </w:tcPr>
          <w:p w14:paraId="6CBDE47C"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BF3490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F45859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3923730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31</w:t>
            </w:r>
          </w:p>
        </w:tc>
        <w:tc>
          <w:tcPr>
            <w:tcW w:w="1417" w:type="dxa"/>
            <w:tcBorders>
              <w:top w:val="single" w:sz="4" w:space="0" w:color="000000"/>
              <w:left w:val="single" w:sz="4" w:space="0" w:color="000000"/>
              <w:bottom w:val="single" w:sz="4" w:space="0" w:color="000000"/>
              <w:right w:val="single" w:sz="4" w:space="0" w:color="000000"/>
            </w:tcBorders>
          </w:tcPr>
          <w:p w14:paraId="1FFFFC8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4,42</w:t>
            </w:r>
          </w:p>
        </w:tc>
        <w:tc>
          <w:tcPr>
            <w:tcW w:w="1276" w:type="dxa"/>
            <w:tcBorders>
              <w:top w:val="single" w:sz="4" w:space="0" w:color="000000"/>
              <w:left w:val="single" w:sz="4" w:space="0" w:color="000000"/>
              <w:bottom w:val="single" w:sz="4" w:space="0" w:color="000000"/>
              <w:right w:val="single" w:sz="4" w:space="0" w:color="000000"/>
            </w:tcBorders>
          </w:tcPr>
          <w:p w14:paraId="3A888B7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4,63</w:t>
            </w:r>
          </w:p>
        </w:tc>
        <w:tc>
          <w:tcPr>
            <w:tcW w:w="1275" w:type="dxa"/>
            <w:tcBorders>
              <w:top w:val="single" w:sz="4" w:space="0" w:color="000000"/>
              <w:left w:val="single" w:sz="4" w:space="0" w:color="000000"/>
              <w:bottom w:val="single" w:sz="4" w:space="0" w:color="000000"/>
              <w:right w:val="single" w:sz="4" w:space="0" w:color="000000"/>
            </w:tcBorders>
          </w:tcPr>
          <w:p w14:paraId="235BDAD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4,35</w:t>
            </w:r>
          </w:p>
        </w:tc>
      </w:tr>
      <w:tr w:rsidR="001B7B0F" w:rsidRPr="00490582" w14:paraId="31F8E9A6" w14:textId="77777777" w:rsidTr="002E3084">
        <w:tc>
          <w:tcPr>
            <w:tcW w:w="2155" w:type="dxa"/>
            <w:vMerge/>
            <w:tcBorders>
              <w:left w:val="single" w:sz="4" w:space="0" w:color="000000"/>
              <w:right w:val="single" w:sz="4" w:space="0" w:color="000000"/>
            </w:tcBorders>
            <w:vAlign w:val="center"/>
          </w:tcPr>
          <w:p w14:paraId="7922DADF"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933A58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5в</w:t>
            </w:r>
          </w:p>
        </w:tc>
        <w:tc>
          <w:tcPr>
            <w:tcW w:w="1134" w:type="dxa"/>
            <w:tcBorders>
              <w:top w:val="single" w:sz="4" w:space="0" w:color="000000"/>
              <w:left w:val="single" w:sz="4" w:space="0" w:color="000000"/>
              <w:bottom w:val="single" w:sz="4" w:space="0" w:color="000000"/>
              <w:right w:val="single" w:sz="4" w:space="0" w:color="000000"/>
            </w:tcBorders>
            <w:vAlign w:val="center"/>
          </w:tcPr>
          <w:p w14:paraId="5D622A7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1A0341A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29</w:t>
            </w:r>
          </w:p>
        </w:tc>
        <w:tc>
          <w:tcPr>
            <w:tcW w:w="1417" w:type="dxa"/>
            <w:tcBorders>
              <w:top w:val="single" w:sz="4" w:space="0" w:color="000000"/>
              <w:left w:val="single" w:sz="4" w:space="0" w:color="000000"/>
              <w:bottom w:val="single" w:sz="4" w:space="0" w:color="000000"/>
              <w:right w:val="single" w:sz="4" w:space="0" w:color="000000"/>
            </w:tcBorders>
          </w:tcPr>
          <w:p w14:paraId="09FADFF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4,45</w:t>
            </w:r>
          </w:p>
        </w:tc>
        <w:tc>
          <w:tcPr>
            <w:tcW w:w="1276" w:type="dxa"/>
            <w:tcBorders>
              <w:top w:val="single" w:sz="4" w:space="0" w:color="000000"/>
              <w:left w:val="single" w:sz="4" w:space="0" w:color="000000"/>
              <w:bottom w:val="single" w:sz="4" w:space="0" w:color="000000"/>
              <w:right w:val="single" w:sz="4" w:space="0" w:color="000000"/>
            </w:tcBorders>
          </w:tcPr>
          <w:p w14:paraId="786ECBF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4,41</w:t>
            </w:r>
          </w:p>
        </w:tc>
        <w:tc>
          <w:tcPr>
            <w:tcW w:w="1275" w:type="dxa"/>
            <w:tcBorders>
              <w:top w:val="single" w:sz="4" w:space="0" w:color="000000"/>
              <w:left w:val="single" w:sz="4" w:space="0" w:color="000000"/>
              <w:bottom w:val="single" w:sz="4" w:space="0" w:color="000000"/>
              <w:right w:val="single" w:sz="4" w:space="0" w:color="000000"/>
            </w:tcBorders>
          </w:tcPr>
          <w:p w14:paraId="4D93964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4,07</w:t>
            </w:r>
          </w:p>
        </w:tc>
      </w:tr>
      <w:tr w:rsidR="001B7B0F" w:rsidRPr="00490582" w14:paraId="322C45D4" w14:textId="77777777" w:rsidTr="002E3084">
        <w:tc>
          <w:tcPr>
            <w:tcW w:w="2155" w:type="dxa"/>
            <w:vMerge/>
            <w:tcBorders>
              <w:left w:val="single" w:sz="4" w:space="0" w:color="000000"/>
              <w:right w:val="single" w:sz="4" w:space="0" w:color="000000"/>
            </w:tcBorders>
            <w:vAlign w:val="center"/>
          </w:tcPr>
          <w:p w14:paraId="35286690"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9F3734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B9B851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584E036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29</w:t>
            </w:r>
          </w:p>
        </w:tc>
        <w:tc>
          <w:tcPr>
            <w:tcW w:w="1417" w:type="dxa"/>
            <w:tcBorders>
              <w:top w:val="single" w:sz="4" w:space="0" w:color="000000"/>
              <w:left w:val="single" w:sz="4" w:space="0" w:color="000000"/>
              <w:bottom w:val="single" w:sz="4" w:space="0" w:color="000000"/>
              <w:right w:val="single" w:sz="4" w:space="0" w:color="000000"/>
            </w:tcBorders>
          </w:tcPr>
          <w:p w14:paraId="43E5286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4,73</w:t>
            </w:r>
          </w:p>
        </w:tc>
        <w:tc>
          <w:tcPr>
            <w:tcW w:w="1276" w:type="dxa"/>
            <w:tcBorders>
              <w:top w:val="single" w:sz="4" w:space="0" w:color="000000"/>
              <w:left w:val="single" w:sz="4" w:space="0" w:color="000000"/>
              <w:bottom w:val="single" w:sz="4" w:space="0" w:color="000000"/>
              <w:right w:val="single" w:sz="4" w:space="0" w:color="000000"/>
            </w:tcBorders>
          </w:tcPr>
          <w:p w14:paraId="494D15F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4,52</w:t>
            </w:r>
          </w:p>
        </w:tc>
        <w:tc>
          <w:tcPr>
            <w:tcW w:w="1275" w:type="dxa"/>
            <w:tcBorders>
              <w:top w:val="single" w:sz="4" w:space="0" w:color="000000"/>
              <w:left w:val="single" w:sz="4" w:space="0" w:color="000000"/>
              <w:bottom w:val="single" w:sz="4" w:space="0" w:color="000000"/>
              <w:right w:val="single" w:sz="4" w:space="0" w:color="000000"/>
            </w:tcBorders>
          </w:tcPr>
          <w:p w14:paraId="2D51B22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4,45</w:t>
            </w:r>
          </w:p>
        </w:tc>
      </w:tr>
      <w:tr w:rsidR="001B7B0F" w:rsidRPr="00490582" w14:paraId="5567714E" w14:textId="77777777" w:rsidTr="002E3084">
        <w:tc>
          <w:tcPr>
            <w:tcW w:w="2155" w:type="dxa"/>
            <w:vMerge/>
            <w:tcBorders>
              <w:left w:val="single" w:sz="4" w:space="0" w:color="000000"/>
              <w:right w:val="single" w:sz="4" w:space="0" w:color="000000"/>
            </w:tcBorders>
            <w:vAlign w:val="center"/>
          </w:tcPr>
          <w:p w14:paraId="677FB0AD"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8A9D4C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5и</w:t>
            </w:r>
          </w:p>
        </w:tc>
        <w:tc>
          <w:tcPr>
            <w:tcW w:w="1134" w:type="dxa"/>
            <w:tcBorders>
              <w:top w:val="single" w:sz="4" w:space="0" w:color="000000"/>
              <w:left w:val="single" w:sz="4" w:space="0" w:color="000000"/>
              <w:bottom w:val="single" w:sz="4" w:space="0" w:color="000000"/>
              <w:right w:val="single" w:sz="4" w:space="0" w:color="000000"/>
            </w:tcBorders>
            <w:vAlign w:val="center"/>
          </w:tcPr>
          <w:p w14:paraId="1655DBA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76D7351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391D3E8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4,74</w:t>
            </w:r>
          </w:p>
        </w:tc>
        <w:tc>
          <w:tcPr>
            <w:tcW w:w="1276" w:type="dxa"/>
            <w:tcBorders>
              <w:top w:val="single" w:sz="4" w:space="0" w:color="000000"/>
              <w:left w:val="single" w:sz="4" w:space="0" w:color="000000"/>
              <w:bottom w:val="single" w:sz="4" w:space="0" w:color="000000"/>
              <w:right w:val="single" w:sz="4" w:space="0" w:color="000000"/>
            </w:tcBorders>
          </w:tcPr>
          <w:p w14:paraId="31F576D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4,96</w:t>
            </w:r>
          </w:p>
        </w:tc>
        <w:tc>
          <w:tcPr>
            <w:tcW w:w="1275" w:type="dxa"/>
            <w:tcBorders>
              <w:top w:val="single" w:sz="4" w:space="0" w:color="000000"/>
              <w:left w:val="single" w:sz="4" w:space="0" w:color="000000"/>
              <w:bottom w:val="single" w:sz="4" w:space="0" w:color="000000"/>
              <w:right w:val="single" w:sz="4" w:space="0" w:color="000000"/>
            </w:tcBorders>
          </w:tcPr>
          <w:p w14:paraId="30DE261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4,85</w:t>
            </w:r>
          </w:p>
        </w:tc>
      </w:tr>
      <w:tr w:rsidR="001B7B0F" w:rsidRPr="00490582" w14:paraId="58BCCE5C" w14:textId="77777777" w:rsidTr="002E3084">
        <w:tc>
          <w:tcPr>
            <w:tcW w:w="2155" w:type="dxa"/>
            <w:vMerge/>
            <w:tcBorders>
              <w:left w:val="single" w:sz="4" w:space="0" w:color="000000"/>
              <w:right w:val="single" w:sz="4" w:space="0" w:color="000000"/>
            </w:tcBorders>
            <w:vAlign w:val="center"/>
          </w:tcPr>
          <w:p w14:paraId="7C72A555"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53DB29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AF8A59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FF66DA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5BDA401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4,36</w:t>
            </w:r>
          </w:p>
        </w:tc>
        <w:tc>
          <w:tcPr>
            <w:tcW w:w="1276" w:type="dxa"/>
            <w:tcBorders>
              <w:top w:val="single" w:sz="4" w:space="0" w:color="000000"/>
              <w:left w:val="single" w:sz="4" w:space="0" w:color="000000"/>
              <w:bottom w:val="single" w:sz="4" w:space="0" w:color="000000"/>
              <w:right w:val="single" w:sz="4" w:space="0" w:color="000000"/>
            </w:tcBorders>
          </w:tcPr>
          <w:p w14:paraId="5ED8AB4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4,32</w:t>
            </w:r>
          </w:p>
        </w:tc>
        <w:tc>
          <w:tcPr>
            <w:tcW w:w="1275" w:type="dxa"/>
            <w:tcBorders>
              <w:top w:val="single" w:sz="4" w:space="0" w:color="000000"/>
              <w:left w:val="single" w:sz="4" w:space="0" w:color="000000"/>
              <w:bottom w:val="single" w:sz="4" w:space="0" w:color="000000"/>
              <w:right w:val="single" w:sz="4" w:space="0" w:color="000000"/>
            </w:tcBorders>
          </w:tcPr>
          <w:p w14:paraId="392EF01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4,29</w:t>
            </w:r>
          </w:p>
        </w:tc>
      </w:tr>
      <w:tr w:rsidR="001B7B0F" w:rsidRPr="00490582" w14:paraId="12CBD51D" w14:textId="77777777" w:rsidTr="002E3084">
        <w:tc>
          <w:tcPr>
            <w:tcW w:w="2155" w:type="dxa"/>
            <w:vMerge/>
            <w:tcBorders>
              <w:left w:val="single" w:sz="4" w:space="0" w:color="000000"/>
              <w:right w:val="single" w:sz="4" w:space="0" w:color="000000"/>
            </w:tcBorders>
            <w:vAlign w:val="center"/>
          </w:tcPr>
          <w:p w14:paraId="5E4587DF"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C7A57C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6б</w:t>
            </w:r>
          </w:p>
        </w:tc>
        <w:tc>
          <w:tcPr>
            <w:tcW w:w="1134" w:type="dxa"/>
            <w:tcBorders>
              <w:top w:val="single" w:sz="4" w:space="0" w:color="000000"/>
              <w:left w:val="single" w:sz="4" w:space="0" w:color="000000"/>
              <w:bottom w:val="single" w:sz="4" w:space="0" w:color="000000"/>
              <w:right w:val="single" w:sz="4" w:space="0" w:color="000000"/>
            </w:tcBorders>
            <w:vAlign w:val="center"/>
          </w:tcPr>
          <w:p w14:paraId="6C86E22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0D9F097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293A506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4,35</w:t>
            </w:r>
          </w:p>
        </w:tc>
        <w:tc>
          <w:tcPr>
            <w:tcW w:w="1276" w:type="dxa"/>
            <w:tcBorders>
              <w:top w:val="single" w:sz="4" w:space="0" w:color="000000"/>
              <w:left w:val="single" w:sz="4" w:space="0" w:color="000000"/>
              <w:bottom w:val="single" w:sz="4" w:space="0" w:color="000000"/>
              <w:right w:val="single" w:sz="4" w:space="0" w:color="000000"/>
            </w:tcBorders>
          </w:tcPr>
          <w:p w14:paraId="3D2C42A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4,12</w:t>
            </w:r>
          </w:p>
        </w:tc>
        <w:tc>
          <w:tcPr>
            <w:tcW w:w="1275" w:type="dxa"/>
            <w:tcBorders>
              <w:top w:val="single" w:sz="4" w:space="0" w:color="000000"/>
              <w:left w:val="single" w:sz="4" w:space="0" w:color="000000"/>
              <w:bottom w:val="single" w:sz="4" w:space="0" w:color="000000"/>
              <w:right w:val="single" w:sz="4" w:space="0" w:color="000000"/>
            </w:tcBorders>
          </w:tcPr>
          <w:p w14:paraId="660617C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4,15</w:t>
            </w:r>
          </w:p>
        </w:tc>
      </w:tr>
      <w:tr w:rsidR="001B7B0F" w:rsidRPr="00490582" w14:paraId="3266FD14" w14:textId="77777777" w:rsidTr="002E3084">
        <w:tc>
          <w:tcPr>
            <w:tcW w:w="2155" w:type="dxa"/>
            <w:vMerge/>
            <w:tcBorders>
              <w:left w:val="single" w:sz="4" w:space="0" w:color="000000"/>
              <w:right w:val="single" w:sz="4" w:space="0" w:color="000000"/>
            </w:tcBorders>
            <w:vAlign w:val="center"/>
          </w:tcPr>
          <w:p w14:paraId="30BB7182"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1FE560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6в</w:t>
            </w:r>
          </w:p>
        </w:tc>
        <w:tc>
          <w:tcPr>
            <w:tcW w:w="1134" w:type="dxa"/>
            <w:tcBorders>
              <w:top w:val="single" w:sz="4" w:space="0" w:color="000000"/>
              <w:left w:val="single" w:sz="4" w:space="0" w:color="000000"/>
              <w:bottom w:val="single" w:sz="4" w:space="0" w:color="000000"/>
              <w:right w:val="single" w:sz="4" w:space="0" w:color="000000"/>
            </w:tcBorders>
            <w:vAlign w:val="center"/>
          </w:tcPr>
          <w:p w14:paraId="35362CA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7A5C80D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49C6FD4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4,76</w:t>
            </w:r>
          </w:p>
        </w:tc>
        <w:tc>
          <w:tcPr>
            <w:tcW w:w="1276" w:type="dxa"/>
            <w:tcBorders>
              <w:top w:val="single" w:sz="4" w:space="0" w:color="000000"/>
              <w:left w:val="single" w:sz="4" w:space="0" w:color="000000"/>
              <w:bottom w:val="single" w:sz="4" w:space="0" w:color="000000"/>
              <w:right w:val="single" w:sz="4" w:space="0" w:color="000000"/>
            </w:tcBorders>
          </w:tcPr>
          <w:p w14:paraId="71EFC33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4,62</w:t>
            </w:r>
          </w:p>
        </w:tc>
        <w:tc>
          <w:tcPr>
            <w:tcW w:w="1275" w:type="dxa"/>
            <w:tcBorders>
              <w:top w:val="single" w:sz="4" w:space="0" w:color="000000"/>
              <w:left w:val="single" w:sz="4" w:space="0" w:color="000000"/>
              <w:bottom w:val="single" w:sz="4" w:space="0" w:color="000000"/>
              <w:right w:val="single" w:sz="4" w:space="0" w:color="000000"/>
            </w:tcBorders>
          </w:tcPr>
          <w:p w14:paraId="162206A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4,85</w:t>
            </w:r>
          </w:p>
        </w:tc>
      </w:tr>
      <w:tr w:rsidR="001B7B0F" w:rsidRPr="00490582" w14:paraId="0913B079" w14:textId="77777777" w:rsidTr="002E3084">
        <w:tc>
          <w:tcPr>
            <w:tcW w:w="2155" w:type="dxa"/>
            <w:vMerge/>
            <w:tcBorders>
              <w:left w:val="single" w:sz="4" w:space="0" w:color="000000"/>
              <w:right w:val="single" w:sz="4" w:space="0" w:color="000000"/>
            </w:tcBorders>
            <w:vAlign w:val="center"/>
          </w:tcPr>
          <w:p w14:paraId="3407C720"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96EEED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6г</w:t>
            </w:r>
          </w:p>
        </w:tc>
        <w:tc>
          <w:tcPr>
            <w:tcW w:w="1134" w:type="dxa"/>
            <w:tcBorders>
              <w:top w:val="single" w:sz="4" w:space="0" w:color="000000"/>
              <w:left w:val="single" w:sz="4" w:space="0" w:color="000000"/>
              <w:bottom w:val="single" w:sz="4" w:space="0" w:color="000000"/>
              <w:right w:val="single" w:sz="4" w:space="0" w:color="000000"/>
            </w:tcBorders>
            <w:vAlign w:val="center"/>
          </w:tcPr>
          <w:p w14:paraId="1FCC99C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07331BB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4EBB017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4,28</w:t>
            </w:r>
          </w:p>
        </w:tc>
        <w:tc>
          <w:tcPr>
            <w:tcW w:w="1276" w:type="dxa"/>
            <w:tcBorders>
              <w:top w:val="single" w:sz="4" w:space="0" w:color="000000"/>
              <w:left w:val="single" w:sz="4" w:space="0" w:color="000000"/>
              <w:bottom w:val="single" w:sz="4" w:space="0" w:color="000000"/>
              <w:right w:val="single" w:sz="4" w:space="0" w:color="000000"/>
            </w:tcBorders>
          </w:tcPr>
          <w:p w14:paraId="7733FEB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w:t>
            </w:r>
          </w:p>
        </w:tc>
        <w:tc>
          <w:tcPr>
            <w:tcW w:w="1275" w:type="dxa"/>
            <w:tcBorders>
              <w:top w:val="single" w:sz="4" w:space="0" w:color="000000"/>
              <w:left w:val="single" w:sz="4" w:space="0" w:color="000000"/>
              <w:bottom w:val="single" w:sz="4" w:space="0" w:color="000000"/>
              <w:right w:val="single" w:sz="4" w:space="0" w:color="000000"/>
            </w:tcBorders>
          </w:tcPr>
          <w:p w14:paraId="20C0373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w:t>
            </w:r>
          </w:p>
        </w:tc>
      </w:tr>
      <w:tr w:rsidR="001B7B0F" w:rsidRPr="00490582" w14:paraId="63F19F60" w14:textId="77777777" w:rsidTr="002E3084">
        <w:tc>
          <w:tcPr>
            <w:tcW w:w="2155" w:type="dxa"/>
            <w:vMerge/>
            <w:tcBorders>
              <w:left w:val="single" w:sz="4" w:space="0" w:color="000000"/>
              <w:right w:val="single" w:sz="4" w:space="0" w:color="000000"/>
            </w:tcBorders>
            <w:vAlign w:val="center"/>
          </w:tcPr>
          <w:p w14:paraId="5365C3DC"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217A7B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089D45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2A33A8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6B08939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4,53</w:t>
            </w:r>
          </w:p>
        </w:tc>
        <w:tc>
          <w:tcPr>
            <w:tcW w:w="1276" w:type="dxa"/>
            <w:tcBorders>
              <w:top w:val="single" w:sz="4" w:space="0" w:color="000000"/>
              <w:left w:val="single" w:sz="4" w:space="0" w:color="000000"/>
              <w:bottom w:val="single" w:sz="4" w:space="0" w:color="000000"/>
              <w:right w:val="single" w:sz="4" w:space="0" w:color="000000"/>
            </w:tcBorders>
          </w:tcPr>
          <w:p w14:paraId="43123C0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w:t>
            </w:r>
          </w:p>
        </w:tc>
        <w:tc>
          <w:tcPr>
            <w:tcW w:w="1275" w:type="dxa"/>
            <w:tcBorders>
              <w:top w:val="single" w:sz="4" w:space="0" w:color="000000"/>
              <w:left w:val="single" w:sz="4" w:space="0" w:color="000000"/>
              <w:bottom w:val="single" w:sz="4" w:space="0" w:color="000000"/>
              <w:right w:val="single" w:sz="4" w:space="0" w:color="000000"/>
            </w:tcBorders>
          </w:tcPr>
          <w:p w14:paraId="2D95B94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4,43</w:t>
            </w:r>
          </w:p>
        </w:tc>
      </w:tr>
      <w:tr w:rsidR="001B7B0F" w:rsidRPr="00490582" w14:paraId="0174F1A3" w14:textId="77777777" w:rsidTr="002E3084">
        <w:tc>
          <w:tcPr>
            <w:tcW w:w="2155" w:type="dxa"/>
            <w:vMerge/>
            <w:tcBorders>
              <w:left w:val="single" w:sz="4" w:space="0" w:color="000000"/>
              <w:right w:val="single" w:sz="4" w:space="0" w:color="000000"/>
            </w:tcBorders>
            <w:vAlign w:val="center"/>
          </w:tcPr>
          <w:p w14:paraId="477C03C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BA91A2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15DC4A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54E1D3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40C301E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w:t>
            </w:r>
          </w:p>
        </w:tc>
        <w:tc>
          <w:tcPr>
            <w:tcW w:w="1276" w:type="dxa"/>
            <w:tcBorders>
              <w:top w:val="single" w:sz="4" w:space="0" w:color="000000"/>
              <w:left w:val="single" w:sz="4" w:space="0" w:color="000000"/>
              <w:bottom w:val="single" w:sz="4" w:space="0" w:color="000000"/>
              <w:right w:val="single" w:sz="4" w:space="0" w:color="000000"/>
            </w:tcBorders>
          </w:tcPr>
          <w:p w14:paraId="142C9C4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w:t>
            </w:r>
          </w:p>
        </w:tc>
        <w:tc>
          <w:tcPr>
            <w:tcW w:w="1275" w:type="dxa"/>
            <w:tcBorders>
              <w:top w:val="single" w:sz="4" w:space="0" w:color="000000"/>
              <w:left w:val="single" w:sz="4" w:space="0" w:color="000000"/>
              <w:bottom w:val="single" w:sz="4" w:space="0" w:color="000000"/>
              <w:right w:val="single" w:sz="4" w:space="0" w:color="000000"/>
            </w:tcBorders>
          </w:tcPr>
          <w:p w14:paraId="0E7389A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4,03</w:t>
            </w:r>
          </w:p>
        </w:tc>
      </w:tr>
      <w:tr w:rsidR="001B7B0F" w:rsidRPr="00490582" w14:paraId="12D91047" w14:textId="77777777" w:rsidTr="002E3084">
        <w:tc>
          <w:tcPr>
            <w:tcW w:w="2155" w:type="dxa"/>
            <w:vMerge/>
            <w:tcBorders>
              <w:left w:val="single" w:sz="4" w:space="0" w:color="000000"/>
              <w:right w:val="single" w:sz="4" w:space="0" w:color="000000"/>
            </w:tcBorders>
            <w:vAlign w:val="center"/>
          </w:tcPr>
          <w:p w14:paraId="7E66BA80"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60DBAD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7б</w:t>
            </w:r>
          </w:p>
        </w:tc>
        <w:tc>
          <w:tcPr>
            <w:tcW w:w="1134" w:type="dxa"/>
            <w:tcBorders>
              <w:top w:val="single" w:sz="4" w:space="0" w:color="000000"/>
              <w:left w:val="single" w:sz="4" w:space="0" w:color="000000"/>
              <w:bottom w:val="single" w:sz="4" w:space="0" w:color="000000"/>
              <w:right w:val="single" w:sz="4" w:space="0" w:color="000000"/>
            </w:tcBorders>
            <w:vAlign w:val="center"/>
          </w:tcPr>
          <w:p w14:paraId="17C660C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07B06B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7ABC4C5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4,21</w:t>
            </w:r>
          </w:p>
        </w:tc>
        <w:tc>
          <w:tcPr>
            <w:tcW w:w="1276" w:type="dxa"/>
            <w:tcBorders>
              <w:top w:val="single" w:sz="4" w:space="0" w:color="000000"/>
              <w:left w:val="single" w:sz="4" w:space="0" w:color="000000"/>
              <w:bottom w:val="single" w:sz="4" w:space="0" w:color="000000"/>
              <w:right w:val="single" w:sz="4" w:space="0" w:color="000000"/>
            </w:tcBorders>
          </w:tcPr>
          <w:p w14:paraId="24C9FE4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w:t>
            </w:r>
          </w:p>
        </w:tc>
        <w:tc>
          <w:tcPr>
            <w:tcW w:w="1275" w:type="dxa"/>
            <w:tcBorders>
              <w:top w:val="single" w:sz="4" w:space="0" w:color="000000"/>
              <w:left w:val="single" w:sz="4" w:space="0" w:color="000000"/>
              <w:bottom w:val="single" w:sz="4" w:space="0" w:color="000000"/>
              <w:right w:val="single" w:sz="4" w:space="0" w:color="000000"/>
            </w:tcBorders>
          </w:tcPr>
          <w:p w14:paraId="742D8F2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3,96</w:t>
            </w:r>
          </w:p>
        </w:tc>
      </w:tr>
      <w:tr w:rsidR="001B7B0F" w:rsidRPr="00490582" w14:paraId="35AA7F95" w14:textId="77777777" w:rsidTr="002E3084">
        <w:tc>
          <w:tcPr>
            <w:tcW w:w="2155" w:type="dxa"/>
            <w:vMerge/>
            <w:tcBorders>
              <w:left w:val="single" w:sz="4" w:space="0" w:color="000000"/>
              <w:right w:val="single" w:sz="4" w:space="0" w:color="000000"/>
            </w:tcBorders>
            <w:vAlign w:val="center"/>
          </w:tcPr>
          <w:p w14:paraId="2C52304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812443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7в</w:t>
            </w:r>
          </w:p>
        </w:tc>
        <w:tc>
          <w:tcPr>
            <w:tcW w:w="1134" w:type="dxa"/>
            <w:tcBorders>
              <w:top w:val="single" w:sz="4" w:space="0" w:color="000000"/>
              <w:left w:val="single" w:sz="4" w:space="0" w:color="000000"/>
              <w:bottom w:val="single" w:sz="4" w:space="0" w:color="000000"/>
              <w:right w:val="single" w:sz="4" w:space="0" w:color="000000"/>
            </w:tcBorders>
            <w:vAlign w:val="center"/>
          </w:tcPr>
          <w:p w14:paraId="1FCFF5E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81A804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7BB8154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4,56</w:t>
            </w:r>
          </w:p>
        </w:tc>
        <w:tc>
          <w:tcPr>
            <w:tcW w:w="1276" w:type="dxa"/>
            <w:tcBorders>
              <w:top w:val="single" w:sz="4" w:space="0" w:color="000000"/>
              <w:left w:val="single" w:sz="4" w:space="0" w:color="000000"/>
              <w:bottom w:val="single" w:sz="4" w:space="0" w:color="000000"/>
              <w:right w:val="single" w:sz="4" w:space="0" w:color="000000"/>
            </w:tcBorders>
          </w:tcPr>
          <w:p w14:paraId="601658A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4,59</w:t>
            </w:r>
          </w:p>
        </w:tc>
        <w:tc>
          <w:tcPr>
            <w:tcW w:w="1275" w:type="dxa"/>
            <w:tcBorders>
              <w:top w:val="single" w:sz="4" w:space="0" w:color="000000"/>
              <w:left w:val="single" w:sz="4" w:space="0" w:color="000000"/>
              <w:bottom w:val="single" w:sz="4" w:space="0" w:color="000000"/>
              <w:right w:val="single" w:sz="4" w:space="0" w:color="000000"/>
            </w:tcBorders>
          </w:tcPr>
          <w:p w14:paraId="545400A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4,74</w:t>
            </w:r>
          </w:p>
        </w:tc>
      </w:tr>
      <w:tr w:rsidR="001B7B0F" w:rsidRPr="00490582" w14:paraId="5F873257" w14:textId="77777777" w:rsidTr="002E3084">
        <w:tc>
          <w:tcPr>
            <w:tcW w:w="2155" w:type="dxa"/>
            <w:vMerge/>
            <w:tcBorders>
              <w:left w:val="single" w:sz="4" w:space="0" w:color="000000"/>
              <w:right w:val="single" w:sz="4" w:space="0" w:color="000000"/>
            </w:tcBorders>
            <w:vAlign w:val="center"/>
          </w:tcPr>
          <w:p w14:paraId="68ED3A56"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FE3F2D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7г</w:t>
            </w:r>
          </w:p>
        </w:tc>
        <w:tc>
          <w:tcPr>
            <w:tcW w:w="1134" w:type="dxa"/>
            <w:tcBorders>
              <w:top w:val="single" w:sz="4" w:space="0" w:color="000000"/>
              <w:left w:val="single" w:sz="4" w:space="0" w:color="000000"/>
              <w:bottom w:val="single" w:sz="4" w:space="0" w:color="000000"/>
              <w:right w:val="single" w:sz="4" w:space="0" w:color="000000"/>
            </w:tcBorders>
            <w:vAlign w:val="center"/>
          </w:tcPr>
          <w:p w14:paraId="16E74C9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272F34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4EEBFF9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4,15</w:t>
            </w:r>
          </w:p>
        </w:tc>
        <w:tc>
          <w:tcPr>
            <w:tcW w:w="1276" w:type="dxa"/>
            <w:tcBorders>
              <w:top w:val="single" w:sz="4" w:space="0" w:color="000000"/>
              <w:left w:val="single" w:sz="4" w:space="0" w:color="000000"/>
              <w:bottom w:val="single" w:sz="4" w:space="0" w:color="000000"/>
              <w:right w:val="single" w:sz="4" w:space="0" w:color="000000"/>
            </w:tcBorders>
          </w:tcPr>
          <w:p w14:paraId="4EB986B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4,48</w:t>
            </w:r>
          </w:p>
        </w:tc>
        <w:tc>
          <w:tcPr>
            <w:tcW w:w="1275" w:type="dxa"/>
            <w:tcBorders>
              <w:top w:val="single" w:sz="4" w:space="0" w:color="000000"/>
              <w:left w:val="single" w:sz="4" w:space="0" w:color="000000"/>
              <w:bottom w:val="single" w:sz="4" w:space="0" w:color="000000"/>
              <w:right w:val="single" w:sz="4" w:space="0" w:color="000000"/>
            </w:tcBorders>
          </w:tcPr>
          <w:p w14:paraId="3E73120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4,64</w:t>
            </w:r>
          </w:p>
        </w:tc>
      </w:tr>
      <w:tr w:rsidR="001B7B0F" w:rsidRPr="00490582" w14:paraId="6CA5E174" w14:textId="77777777" w:rsidTr="002E3084">
        <w:tc>
          <w:tcPr>
            <w:tcW w:w="2155" w:type="dxa"/>
            <w:vMerge/>
            <w:tcBorders>
              <w:left w:val="single" w:sz="4" w:space="0" w:color="000000"/>
              <w:right w:val="single" w:sz="4" w:space="0" w:color="000000"/>
            </w:tcBorders>
            <w:vAlign w:val="center"/>
          </w:tcPr>
          <w:p w14:paraId="60A31C5B"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C83A65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7и</w:t>
            </w:r>
          </w:p>
        </w:tc>
        <w:tc>
          <w:tcPr>
            <w:tcW w:w="1134" w:type="dxa"/>
            <w:tcBorders>
              <w:top w:val="single" w:sz="4" w:space="0" w:color="000000"/>
              <w:left w:val="single" w:sz="4" w:space="0" w:color="000000"/>
              <w:bottom w:val="single" w:sz="4" w:space="0" w:color="000000"/>
              <w:right w:val="single" w:sz="4" w:space="0" w:color="000000"/>
            </w:tcBorders>
            <w:vAlign w:val="center"/>
          </w:tcPr>
          <w:p w14:paraId="119195A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1925E72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5E22913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4,71</w:t>
            </w:r>
          </w:p>
        </w:tc>
        <w:tc>
          <w:tcPr>
            <w:tcW w:w="1276" w:type="dxa"/>
            <w:tcBorders>
              <w:top w:val="single" w:sz="4" w:space="0" w:color="000000"/>
              <w:left w:val="single" w:sz="4" w:space="0" w:color="000000"/>
              <w:bottom w:val="single" w:sz="4" w:space="0" w:color="000000"/>
              <w:right w:val="single" w:sz="4" w:space="0" w:color="000000"/>
            </w:tcBorders>
          </w:tcPr>
          <w:p w14:paraId="6F2921E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5,0</w:t>
            </w:r>
          </w:p>
        </w:tc>
        <w:tc>
          <w:tcPr>
            <w:tcW w:w="1275" w:type="dxa"/>
            <w:tcBorders>
              <w:top w:val="single" w:sz="4" w:space="0" w:color="000000"/>
              <w:left w:val="single" w:sz="4" w:space="0" w:color="000000"/>
              <w:bottom w:val="single" w:sz="4" w:space="0" w:color="000000"/>
              <w:right w:val="single" w:sz="4" w:space="0" w:color="000000"/>
            </w:tcBorders>
          </w:tcPr>
          <w:p w14:paraId="1807571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5,0</w:t>
            </w:r>
          </w:p>
        </w:tc>
      </w:tr>
      <w:tr w:rsidR="001B7B0F" w:rsidRPr="00490582" w14:paraId="2566DFCD" w14:textId="77777777" w:rsidTr="002E3084">
        <w:tc>
          <w:tcPr>
            <w:tcW w:w="2155" w:type="dxa"/>
            <w:vMerge/>
            <w:tcBorders>
              <w:left w:val="single" w:sz="4" w:space="0" w:color="000000"/>
              <w:right w:val="single" w:sz="4" w:space="0" w:color="000000"/>
            </w:tcBorders>
            <w:vAlign w:val="center"/>
          </w:tcPr>
          <w:p w14:paraId="32C70AE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8F9881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7E6F48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240E4B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7E94423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4,15</w:t>
            </w:r>
          </w:p>
        </w:tc>
        <w:tc>
          <w:tcPr>
            <w:tcW w:w="1276" w:type="dxa"/>
            <w:tcBorders>
              <w:top w:val="single" w:sz="4" w:space="0" w:color="000000"/>
              <w:left w:val="single" w:sz="4" w:space="0" w:color="000000"/>
              <w:bottom w:val="single" w:sz="4" w:space="0" w:color="000000"/>
              <w:right w:val="single" w:sz="4" w:space="0" w:color="000000"/>
            </w:tcBorders>
          </w:tcPr>
          <w:p w14:paraId="18BCEEC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4,18</w:t>
            </w:r>
          </w:p>
        </w:tc>
        <w:tc>
          <w:tcPr>
            <w:tcW w:w="1275" w:type="dxa"/>
            <w:tcBorders>
              <w:top w:val="single" w:sz="4" w:space="0" w:color="000000"/>
              <w:left w:val="single" w:sz="4" w:space="0" w:color="000000"/>
              <w:bottom w:val="single" w:sz="4" w:space="0" w:color="000000"/>
              <w:right w:val="single" w:sz="4" w:space="0" w:color="000000"/>
            </w:tcBorders>
          </w:tcPr>
          <w:p w14:paraId="2320339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3,93</w:t>
            </w:r>
          </w:p>
        </w:tc>
      </w:tr>
      <w:tr w:rsidR="001B7B0F" w:rsidRPr="00490582" w14:paraId="26C70593" w14:textId="77777777" w:rsidTr="002E3084">
        <w:tc>
          <w:tcPr>
            <w:tcW w:w="2155" w:type="dxa"/>
            <w:vMerge/>
            <w:tcBorders>
              <w:left w:val="single" w:sz="4" w:space="0" w:color="000000"/>
              <w:right w:val="single" w:sz="4" w:space="0" w:color="000000"/>
            </w:tcBorders>
            <w:vAlign w:val="center"/>
          </w:tcPr>
          <w:p w14:paraId="76A46FB2"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D5DF0A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37E6339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555606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31</w:t>
            </w:r>
          </w:p>
        </w:tc>
        <w:tc>
          <w:tcPr>
            <w:tcW w:w="1417" w:type="dxa"/>
            <w:tcBorders>
              <w:top w:val="single" w:sz="4" w:space="0" w:color="000000"/>
              <w:left w:val="single" w:sz="4" w:space="0" w:color="000000"/>
              <w:bottom w:val="single" w:sz="4" w:space="0" w:color="000000"/>
              <w:right w:val="single" w:sz="4" w:space="0" w:color="000000"/>
            </w:tcBorders>
          </w:tcPr>
          <w:p w14:paraId="075F11C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4,22</w:t>
            </w:r>
          </w:p>
        </w:tc>
        <w:tc>
          <w:tcPr>
            <w:tcW w:w="1276" w:type="dxa"/>
            <w:tcBorders>
              <w:top w:val="single" w:sz="4" w:space="0" w:color="000000"/>
              <w:left w:val="single" w:sz="4" w:space="0" w:color="000000"/>
              <w:bottom w:val="single" w:sz="4" w:space="0" w:color="000000"/>
              <w:right w:val="single" w:sz="4" w:space="0" w:color="000000"/>
            </w:tcBorders>
          </w:tcPr>
          <w:p w14:paraId="6539BD0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4,13</w:t>
            </w:r>
          </w:p>
        </w:tc>
        <w:tc>
          <w:tcPr>
            <w:tcW w:w="1275" w:type="dxa"/>
            <w:tcBorders>
              <w:top w:val="single" w:sz="4" w:space="0" w:color="000000"/>
              <w:left w:val="single" w:sz="4" w:space="0" w:color="000000"/>
              <w:bottom w:val="single" w:sz="4" w:space="0" w:color="000000"/>
              <w:right w:val="single" w:sz="4" w:space="0" w:color="000000"/>
            </w:tcBorders>
          </w:tcPr>
          <w:p w14:paraId="7315CF8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w:t>
            </w:r>
          </w:p>
        </w:tc>
      </w:tr>
      <w:tr w:rsidR="001B7B0F" w:rsidRPr="00490582" w14:paraId="2E909854" w14:textId="77777777" w:rsidTr="002E3084">
        <w:tc>
          <w:tcPr>
            <w:tcW w:w="2155" w:type="dxa"/>
            <w:vMerge/>
            <w:tcBorders>
              <w:left w:val="single" w:sz="4" w:space="0" w:color="000000"/>
              <w:right w:val="single" w:sz="4" w:space="0" w:color="000000"/>
            </w:tcBorders>
            <w:vAlign w:val="center"/>
          </w:tcPr>
          <w:p w14:paraId="3C2D8D61"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A9585D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8в</w:t>
            </w:r>
          </w:p>
        </w:tc>
        <w:tc>
          <w:tcPr>
            <w:tcW w:w="1134" w:type="dxa"/>
            <w:tcBorders>
              <w:top w:val="single" w:sz="4" w:space="0" w:color="000000"/>
              <w:left w:val="single" w:sz="4" w:space="0" w:color="000000"/>
              <w:bottom w:val="single" w:sz="4" w:space="0" w:color="000000"/>
              <w:right w:val="single" w:sz="4" w:space="0" w:color="000000"/>
            </w:tcBorders>
            <w:vAlign w:val="center"/>
          </w:tcPr>
          <w:p w14:paraId="153BC35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0C2030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1DFBDBC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4,27</w:t>
            </w:r>
          </w:p>
        </w:tc>
        <w:tc>
          <w:tcPr>
            <w:tcW w:w="1276" w:type="dxa"/>
            <w:tcBorders>
              <w:top w:val="single" w:sz="4" w:space="0" w:color="000000"/>
              <w:left w:val="single" w:sz="4" w:space="0" w:color="000000"/>
              <w:bottom w:val="single" w:sz="4" w:space="0" w:color="000000"/>
              <w:right w:val="single" w:sz="4" w:space="0" w:color="000000"/>
            </w:tcBorders>
          </w:tcPr>
          <w:p w14:paraId="622AEA6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4,33</w:t>
            </w:r>
          </w:p>
        </w:tc>
        <w:tc>
          <w:tcPr>
            <w:tcW w:w="1275" w:type="dxa"/>
            <w:tcBorders>
              <w:top w:val="single" w:sz="4" w:space="0" w:color="000000"/>
              <w:left w:val="single" w:sz="4" w:space="0" w:color="000000"/>
              <w:bottom w:val="single" w:sz="4" w:space="0" w:color="000000"/>
              <w:right w:val="single" w:sz="4" w:space="0" w:color="000000"/>
            </w:tcBorders>
          </w:tcPr>
          <w:p w14:paraId="2370844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w:t>
            </w:r>
          </w:p>
        </w:tc>
      </w:tr>
      <w:tr w:rsidR="001B7B0F" w:rsidRPr="00490582" w14:paraId="4017BB59" w14:textId="77777777" w:rsidTr="002E3084">
        <w:tc>
          <w:tcPr>
            <w:tcW w:w="2155" w:type="dxa"/>
            <w:vMerge/>
            <w:tcBorders>
              <w:left w:val="single" w:sz="4" w:space="0" w:color="000000"/>
              <w:right w:val="single" w:sz="4" w:space="0" w:color="000000"/>
            </w:tcBorders>
            <w:vAlign w:val="center"/>
          </w:tcPr>
          <w:p w14:paraId="7C3088E2"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D00330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BB3316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47AC80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5558BAA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4,52</w:t>
            </w:r>
          </w:p>
        </w:tc>
        <w:tc>
          <w:tcPr>
            <w:tcW w:w="1276" w:type="dxa"/>
            <w:tcBorders>
              <w:top w:val="single" w:sz="4" w:space="0" w:color="000000"/>
              <w:left w:val="single" w:sz="4" w:space="0" w:color="000000"/>
              <w:bottom w:val="single" w:sz="4" w:space="0" w:color="000000"/>
              <w:right w:val="single" w:sz="4" w:space="0" w:color="000000"/>
            </w:tcBorders>
          </w:tcPr>
          <w:p w14:paraId="47FDEAD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4,46</w:t>
            </w:r>
          </w:p>
        </w:tc>
        <w:tc>
          <w:tcPr>
            <w:tcW w:w="1275" w:type="dxa"/>
            <w:tcBorders>
              <w:top w:val="single" w:sz="4" w:space="0" w:color="000000"/>
              <w:left w:val="single" w:sz="4" w:space="0" w:color="000000"/>
              <w:bottom w:val="single" w:sz="4" w:space="0" w:color="000000"/>
              <w:right w:val="single" w:sz="4" w:space="0" w:color="000000"/>
            </w:tcBorders>
          </w:tcPr>
          <w:p w14:paraId="7327273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4,18</w:t>
            </w:r>
          </w:p>
        </w:tc>
      </w:tr>
      <w:tr w:rsidR="001B7B0F" w:rsidRPr="00490582" w14:paraId="19AE74B0" w14:textId="77777777" w:rsidTr="002E3084">
        <w:tc>
          <w:tcPr>
            <w:tcW w:w="2155" w:type="dxa"/>
            <w:vMerge/>
            <w:tcBorders>
              <w:left w:val="single" w:sz="4" w:space="0" w:color="000000"/>
              <w:right w:val="single" w:sz="4" w:space="0" w:color="000000"/>
            </w:tcBorders>
            <w:vAlign w:val="center"/>
          </w:tcPr>
          <w:p w14:paraId="697B2DDB"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59B134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8д</w:t>
            </w:r>
          </w:p>
        </w:tc>
        <w:tc>
          <w:tcPr>
            <w:tcW w:w="1134" w:type="dxa"/>
            <w:tcBorders>
              <w:top w:val="single" w:sz="4" w:space="0" w:color="000000"/>
              <w:left w:val="single" w:sz="4" w:space="0" w:color="000000"/>
              <w:bottom w:val="single" w:sz="4" w:space="0" w:color="000000"/>
              <w:right w:val="single" w:sz="4" w:space="0" w:color="000000"/>
            </w:tcBorders>
            <w:vAlign w:val="center"/>
          </w:tcPr>
          <w:p w14:paraId="194094F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5DA09F3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760859F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4,44</w:t>
            </w:r>
          </w:p>
        </w:tc>
        <w:tc>
          <w:tcPr>
            <w:tcW w:w="1276" w:type="dxa"/>
            <w:tcBorders>
              <w:top w:val="single" w:sz="4" w:space="0" w:color="000000"/>
              <w:left w:val="single" w:sz="4" w:space="0" w:color="000000"/>
              <w:bottom w:val="single" w:sz="4" w:space="0" w:color="000000"/>
              <w:right w:val="single" w:sz="4" w:space="0" w:color="000000"/>
            </w:tcBorders>
          </w:tcPr>
          <w:p w14:paraId="396F5A6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4,48</w:t>
            </w:r>
          </w:p>
        </w:tc>
        <w:tc>
          <w:tcPr>
            <w:tcW w:w="1275" w:type="dxa"/>
            <w:tcBorders>
              <w:top w:val="single" w:sz="4" w:space="0" w:color="000000"/>
              <w:left w:val="single" w:sz="4" w:space="0" w:color="000000"/>
              <w:bottom w:val="single" w:sz="4" w:space="0" w:color="000000"/>
              <w:right w:val="single" w:sz="4" w:space="0" w:color="000000"/>
            </w:tcBorders>
          </w:tcPr>
          <w:p w14:paraId="7FEBF1F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4,15</w:t>
            </w:r>
          </w:p>
        </w:tc>
      </w:tr>
      <w:tr w:rsidR="001B7B0F" w:rsidRPr="00490582" w14:paraId="688B4289" w14:textId="77777777" w:rsidTr="002E3084">
        <w:tc>
          <w:tcPr>
            <w:tcW w:w="2155" w:type="dxa"/>
            <w:vMerge/>
            <w:tcBorders>
              <w:left w:val="single" w:sz="4" w:space="0" w:color="000000"/>
              <w:right w:val="single" w:sz="4" w:space="0" w:color="000000"/>
            </w:tcBorders>
            <w:vAlign w:val="center"/>
          </w:tcPr>
          <w:p w14:paraId="54BF4367"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8899A7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1F87F9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544411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7682CD4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w:t>
            </w:r>
          </w:p>
        </w:tc>
        <w:tc>
          <w:tcPr>
            <w:tcW w:w="1276" w:type="dxa"/>
            <w:tcBorders>
              <w:top w:val="single" w:sz="4" w:space="0" w:color="000000"/>
              <w:left w:val="single" w:sz="4" w:space="0" w:color="000000"/>
              <w:bottom w:val="single" w:sz="4" w:space="0" w:color="000000"/>
              <w:right w:val="single" w:sz="4" w:space="0" w:color="000000"/>
            </w:tcBorders>
          </w:tcPr>
          <w:p w14:paraId="1309EB2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w:t>
            </w:r>
          </w:p>
        </w:tc>
        <w:tc>
          <w:tcPr>
            <w:tcW w:w="1275" w:type="dxa"/>
            <w:tcBorders>
              <w:top w:val="single" w:sz="4" w:space="0" w:color="000000"/>
              <w:left w:val="single" w:sz="4" w:space="0" w:color="000000"/>
              <w:bottom w:val="single" w:sz="4" w:space="0" w:color="000000"/>
              <w:right w:val="single" w:sz="4" w:space="0" w:color="000000"/>
            </w:tcBorders>
          </w:tcPr>
          <w:p w14:paraId="7E8FAA7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4,83</w:t>
            </w:r>
          </w:p>
        </w:tc>
      </w:tr>
      <w:tr w:rsidR="001B7B0F" w:rsidRPr="00490582" w14:paraId="4F2BFA23" w14:textId="77777777" w:rsidTr="002E3084">
        <w:tc>
          <w:tcPr>
            <w:tcW w:w="2155" w:type="dxa"/>
            <w:vMerge/>
            <w:tcBorders>
              <w:left w:val="single" w:sz="4" w:space="0" w:color="000000"/>
              <w:right w:val="single" w:sz="4" w:space="0" w:color="000000"/>
            </w:tcBorders>
            <w:vAlign w:val="center"/>
          </w:tcPr>
          <w:p w14:paraId="418481AC"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36F7FA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9б</w:t>
            </w:r>
          </w:p>
        </w:tc>
        <w:tc>
          <w:tcPr>
            <w:tcW w:w="1134" w:type="dxa"/>
            <w:tcBorders>
              <w:top w:val="single" w:sz="4" w:space="0" w:color="000000"/>
              <w:left w:val="single" w:sz="4" w:space="0" w:color="000000"/>
              <w:bottom w:val="single" w:sz="4" w:space="0" w:color="000000"/>
              <w:right w:val="single" w:sz="4" w:space="0" w:color="000000"/>
            </w:tcBorders>
            <w:vAlign w:val="center"/>
          </w:tcPr>
          <w:p w14:paraId="3780C6D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2580CA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66EA3C8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4,65</w:t>
            </w:r>
          </w:p>
        </w:tc>
        <w:tc>
          <w:tcPr>
            <w:tcW w:w="1276" w:type="dxa"/>
            <w:tcBorders>
              <w:top w:val="single" w:sz="4" w:space="0" w:color="000000"/>
              <w:left w:val="single" w:sz="4" w:space="0" w:color="000000"/>
              <w:bottom w:val="single" w:sz="4" w:space="0" w:color="000000"/>
              <w:right w:val="single" w:sz="4" w:space="0" w:color="000000"/>
            </w:tcBorders>
          </w:tcPr>
          <w:p w14:paraId="432018E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w:t>
            </w:r>
          </w:p>
        </w:tc>
        <w:tc>
          <w:tcPr>
            <w:tcW w:w="1275" w:type="dxa"/>
            <w:tcBorders>
              <w:top w:val="single" w:sz="4" w:space="0" w:color="000000"/>
              <w:left w:val="single" w:sz="4" w:space="0" w:color="000000"/>
              <w:bottom w:val="single" w:sz="4" w:space="0" w:color="000000"/>
              <w:right w:val="single" w:sz="4" w:space="0" w:color="000000"/>
            </w:tcBorders>
          </w:tcPr>
          <w:p w14:paraId="416808F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4,81</w:t>
            </w:r>
          </w:p>
        </w:tc>
      </w:tr>
      <w:tr w:rsidR="001B7B0F" w:rsidRPr="00490582" w14:paraId="7C6F1836" w14:textId="77777777" w:rsidTr="002E3084">
        <w:tc>
          <w:tcPr>
            <w:tcW w:w="2155" w:type="dxa"/>
            <w:vMerge/>
            <w:tcBorders>
              <w:left w:val="single" w:sz="4" w:space="0" w:color="000000"/>
              <w:right w:val="single" w:sz="4" w:space="0" w:color="000000"/>
            </w:tcBorders>
            <w:vAlign w:val="center"/>
          </w:tcPr>
          <w:p w14:paraId="652802D4"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B01715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9в</w:t>
            </w:r>
          </w:p>
        </w:tc>
        <w:tc>
          <w:tcPr>
            <w:tcW w:w="1134" w:type="dxa"/>
            <w:tcBorders>
              <w:top w:val="single" w:sz="4" w:space="0" w:color="000000"/>
              <w:left w:val="single" w:sz="4" w:space="0" w:color="000000"/>
              <w:bottom w:val="single" w:sz="4" w:space="0" w:color="000000"/>
              <w:right w:val="single" w:sz="4" w:space="0" w:color="000000"/>
            </w:tcBorders>
            <w:vAlign w:val="center"/>
          </w:tcPr>
          <w:p w14:paraId="116690F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6D3421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119A822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4,67</w:t>
            </w:r>
          </w:p>
        </w:tc>
        <w:tc>
          <w:tcPr>
            <w:tcW w:w="1276" w:type="dxa"/>
            <w:tcBorders>
              <w:top w:val="single" w:sz="4" w:space="0" w:color="000000"/>
              <w:left w:val="single" w:sz="4" w:space="0" w:color="000000"/>
              <w:bottom w:val="single" w:sz="4" w:space="0" w:color="000000"/>
              <w:right w:val="single" w:sz="4" w:space="0" w:color="000000"/>
            </w:tcBorders>
          </w:tcPr>
          <w:p w14:paraId="6F81102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4,28</w:t>
            </w:r>
          </w:p>
        </w:tc>
        <w:tc>
          <w:tcPr>
            <w:tcW w:w="1275" w:type="dxa"/>
            <w:tcBorders>
              <w:top w:val="single" w:sz="4" w:space="0" w:color="000000"/>
              <w:left w:val="single" w:sz="4" w:space="0" w:color="000000"/>
              <w:bottom w:val="single" w:sz="4" w:space="0" w:color="000000"/>
              <w:right w:val="single" w:sz="4" w:space="0" w:color="000000"/>
            </w:tcBorders>
          </w:tcPr>
          <w:p w14:paraId="4555822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4,57</w:t>
            </w:r>
          </w:p>
        </w:tc>
      </w:tr>
      <w:tr w:rsidR="001B7B0F" w:rsidRPr="00490582" w14:paraId="37BA7E67" w14:textId="77777777" w:rsidTr="002E3084">
        <w:trPr>
          <w:trHeight w:val="253"/>
        </w:trPr>
        <w:tc>
          <w:tcPr>
            <w:tcW w:w="2155" w:type="dxa"/>
            <w:vMerge/>
            <w:tcBorders>
              <w:left w:val="single" w:sz="4" w:space="0" w:color="000000"/>
              <w:right w:val="single" w:sz="4" w:space="0" w:color="000000"/>
            </w:tcBorders>
            <w:vAlign w:val="center"/>
          </w:tcPr>
          <w:p w14:paraId="4D00CE18"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2EF5FF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10и (тех)</w:t>
            </w:r>
          </w:p>
        </w:tc>
        <w:tc>
          <w:tcPr>
            <w:tcW w:w="1134" w:type="dxa"/>
            <w:tcBorders>
              <w:top w:val="single" w:sz="4" w:space="0" w:color="000000"/>
              <w:left w:val="single" w:sz="4" w:space="0" w:color="000000"/>
              <w:bottom w:val="single" w:sz="4" w:space="0" w:color="000000"/>
              <w:right w:val="single" w:sz="4" w:space="0" w:color="000000"/>
            </w:tcBorders>
            <w:vAlign w:val="center"/>
          </w:tcPr>
          <w:p w14:paraId="24403F4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FC8260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20</w:t>
            </w:r>
          </w:p>
        </w:tc>
        <w:tc>
          <w:tcPr>
            <w:tcW w:w="1417" w:type="dxa"/>
            <w:tcBorders>
              <w:top w:val="single" w:sz="4" w:space="0" w:color="000000"/>
              <w:left w:val="single" w:sz="4" w:space="0" w:color="000000"/>
              <w:bottom w:val="single" w:sz="4" w:space="0" w:color="000000"/>
              <w:right w:val="single" w:sz="4" w:space="0" w:color="000000"/>
            </w:tcBorders>
          </w:tcPr>
          <w:p w14:paraId="4C681DA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5,0</w:t>
            </w:r>
          </w:p>
        </w:tc>
        <w:tc>
          <w:tcPr>
            <w:tcW w:w="1276" w:type="dxa"/>
            <w:tcBorders>
              <w:top w:val="single" w:sz="4" w:space="0" w:color="000000"/>
              <w:left w:val="single" w:sz="4" w:space="0" w:color="000000"/>
              <w:bottom w:val="single" w:sz="4" w:space="0" w:color="000000"/>
              <w:right w:val="single" w:sz="4" w:space="0" w:color="000000"/>
            </w:tcBorders>
          </w:tcPr>
          <w:p w14:paraId="51468F9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5,0</w:t>
            </w:r>
          </w:p>
        </w:tc>
        <w:tc>
          <w:tcPr>
            <w:tcW w:w="1275" w:type="dxa"/>
            <w:vMerge w:val="restart"/>
            <w:tcBorders>
              <w:top w:val="single" w:sz="4" w:space="0" w:color="000000"/>
              <w:left w:val="single" w:sz="4" w:space="0" w:color="000000"/>
              <w:right w:val="single" w:sz="4" w:space="0" w:color="000000"/>
            </w:tcBorders>
          </w:tcPr>
          <w:p w14:paraId="1AFEB03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информация представлена по полугодиям</w:t>
            </w:r>
          </w:p>
        </w:tc>
      </w:tr>
      <w:tr w:rsidR="001B7B0F" w:rsidRPr="00490582" w14:paraId="65BF9646" w14:textId="77777777" w:rsidTr="002E3084">
        <w:tc>
          <w:tcPr>
            <w:tcW w:w="2155" w:type="dxa"/>
            <w:vMerge/>
            <w:tcBorders>
              <w:left w:val="single" w:sz="4" w:space="0" w:color="000000"/>
              <w:right w:val="single" w:sz="4" w:space="0" w:color="000000"/>
            </w:tcBorders>
            <w:vAlign w:val="center"/>
          </w:tcPr>
          <w:p w14:paraId="08900226"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7AF1F4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 и (ест)</w:t>
            </w:r>
          </w:p>
        </w:tc>
        <w:tc>
          <w:tcPr>
            <w:tcW w:w="1134" w:type="dxa"/>
            <w:tcBorders>
              <w:top w:val="single" w:sz="4" w:space="0" w:color="000000"/>
              <w:left w:val="single" w:sz="4" w:space="0" w:color="000000"/>
              <w:bottom w:val="single" w:sz="4" w:space="0" w:color="000000"/>
              <w:right w:val="single" w:sz="4" w:space="0" w:color="000000"/>
            </w:tcBorders>
            <w:vAlign w:val="center"/>
          </w:tcPr>
          <w:p w14:paraId="344FDED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7724446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w:t>
            </w:r>
          </w:p>
        </w:tc>
        <w:tc>
          <w:tcPr>
            <w:tcW w:w="1417" w:type="dxa"/>
            <w:tcBorders>
              <w:top w:val="single" w:sz="4" w:space="0" w:color="000000"/>
              <w:left w:val="single" w:sz="4" w:space="0" w:color="000000"/>
              <w:bottom w:val="single" w:sz="4" w:space="0" w:color="000000"/>
              <w:right w:val="single" w:sz="4" w:space="0" w:color="000000"/>
            </w:tcBorders>
          </w:tcPr>
          <w:p w14:paraId="4561180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5,0</w:t>
            </w:r>
          </w:p>
        </w:tc>
        <w:tc>
          <w:tcPr>
            <w:tcW w:w="1276" w:type="dxa"/>
            <w:tcBorders>
              <w:top w:val="single" w:sz="4" w:space="0" w:color="000000"/>
              <w:left w:val="single" w:sz="4" w:space="0" w:color="000000"/>
              <w:bottom w:val="single" w:sz="4" w:space="0" w:color="000000"/>
              <w:right w:val="single" w:sz="4" w:space="0" w:color="000000"/>
            </w:tcBorders>
          </w:tcPr>
          <w:p w14:paraId="38E2D07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5,0</w:t>
            </w:r>
          </w:p>
        </w:tc>
        <w:tc>
          <w:tcPr>
            <w:tcW w:w="1275" w:type="dxa"/>
            <w:vMerge/>
            <w:tcBorders>
              <w:left w:val="single" w:sz="4" w:space="0" w:color="000000"/>
              <w:right w:val="single" w:sz="4" w:space="0" w:color="000000"/>
            </w:tcBorders>
          </w:tcPr>
          <w:p w14:paraId="7064CAA9" w14:textId="77777777" w:rsidR="001B7B0F" w:rsidRPr="00490582" w:rsidRDefault="001B7B0F" w:rsidP="00490582">
            <w:pPr>
              <w:jc w:val="both"/>
              <w:rPr>
                <w:rFonts w:ascii="PT Astra Serif" w:hAnsi="PT Astra Serif"/>
                <w:sz w:val="28"/>
                <w:szCs w:val="28"/>
              </w:rPr>
            </w:pPr>
          </w:p>
        </w:tc>
      </w:tr>
      <w:tr w:rsidR="001B7B0F" w:rsidRPr="00490582" w14:paraId="4F951D90" w14:textId="77777777" w:rsidTr="002E3084">
        <w:tc>
          <w:tcPr>
            <w:tcW w:w="2155" w:type="dxa"/>
            <w:vMerge/>
            <w:tcBorders>
              <w:left w:val="single" w:sz="4" w:space="0" w:color="000000"/>
              <w:right w:val="single" w:sz="4" w:space="0" w:color="000000"/>
            </w:tcBorders>
            <w:vAlign w:val="center"/>
          </w:tcPr>
          <w:p w14:paraId="01F4F664"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D9D109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11и (тех)</w:t>
            </w:r>
          </w:p>
        </w:tc>
        <w:tc>
          <w:tcPr>
            <w:tcW w:w="1134" w:type="dxa"/>
            <w:tcBorders>
              <w:top w:val="single" w:sz="4" w:space="0" w:color="000000"/>
              <w:left w:val="single" w:sz="4" w:space="0" w:color="000000"/>
              <w:bottom w:val="single" w:sz="4" w:space="0" w:color="000000"/>
              <w:right w:val="single" w:sz="4" w:space="0" w:color="000000"/>
            </w:tcBorders>
            <w:vAlign w:val="center"/>
          </w:tcPr>
          <w:p w14:paraId="7D91C4B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5C34DE9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14</w:t>
            </w:r>
          </w:p>
        </w:tc>
        <w:tc>
          <w:tcPr>
            <w:tcW w:w="1417" w:type="dxa"/>
            <w:tcBorders>
              <w:top w:val="single" w:sz="4" w:space="0" w:color="000000"/>
              <w:left w:val="single" w:sz="4" w:space="0" w:color="000000"/>
              <w:bottom w:val="single" w:sz="4" w:space="0" w:color="000000"/>
              <w:right w:val="single" w:sz="4" w:space="0" w:color="000000"/>
            </w:tcBorders>
          </w:tcPr>
          <w:p w14:paraId="734B807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4,79</w:t>
            </w:r>
          </w:p>
        </w:tc>
        <w:tc>
          <w:tcPr>
            <w:tcW w:w="1276" w:type="dxa"/>
            <w:tcBorders>
              <w:top w:val="single" w:sz="4" w:space="0" w:color="000000"/>
              <w:left w:val="single" w:sz="4" w:space="0" w:color="000000"/>
              <w:bottom w:val="single" w:sz="4" w:space="0" w:color="000000"/>
              <w:right w:val="single" w:sz="4" w:space="0" w:color="000000"/>
            </w:tcBorders>
          </w:tcPr>
          <w:p w14:paraId="328D72D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4,71</w:t>
            </w:r>
          </w:p>
        </w:tc>
        <w:tc>
          <w:tcPr>
            <w:tcW w:w="1275" w:type="dxa"/>
            <w:vMerge/>
            <w:tcBorders>
              <w:left w:val="single" w:sz="4" w:space="0" w:color="000000"/>
              <w:right w:val="single" w:sz="4" w:space="0" w:color="000000"/>
            </w:tcBorders>
          </w:tcPr>
          <w:p w14:paraId="777B4864" w14:textId="77777777" w:rsidR="001B7B0F" w:rsidRPr="00490582" w:rsidRDefault="001B7B0F" w:rsidP="00490582">
            <w:pPr>
              <w:jc w:val="both"/>
              <w:rPr>
                <w:rFonts w:ascii="PT Astra Serif" w:hAnsi="PT Astra Serif"/>
                <w:sz w:val="28"/>
                <w:szCs w:val="28"/>
              </w:rPr>
            </w:pPr>
          </w:p>
        </w:tc>
      </w:tr>
      <w:tr w:rsidR="001B7B0F" w:rsidRPr="00490582" w14:paraId="39515C9B" w14:textId="77777777" w:rsidTr="002E3084">
        <w:tc>
          <w:tcPr>
            <w:tcW w:w="2155" w:type="dxa"/>
            <w:vMerge/>
            <w:tcBorders>
              <w:left w:val="single" w:sz="4" w:space="0" w:color="000000"/>
              <w:bottom w:val="single" w:sz="4" w:space="0" w:color="000000"/>
              <w:right w:val="single" w:sz="4" w:space="0" w:color="000000"/>
            </w:tcBorders>
            <w:vAlign w:val="center"/>
          </w:tcPr>
          <w:p w14:paraId="269BF342"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7CFEB9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11и (ест)</w:t>
            </w:r>
          </w:p>
        </w:tc>
        <w:tc>
          <w:tcPr>
            <w:tcW w:w="1134" w:type="dxa"/>
            <w:tcBorders>
              <w:top w:val="single" w:sz="4" w:space="0" w:color="000000"/>
              <w:left w:val="single" w:sz="4" w:space="0" w:color="000000"/>
              <w:bottom w:val="single" w:sz="4" w:space="0" w:color="000000"/>
              <w:right w:val="single" w:sz="4" w:space="0" w:color="000000"/>
            </w:tcBorders>
            <w:vAlign w:val="center"/>
          </w:tcPr>
          <w:p w14:paraId="0E8CE32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w:t>
            </w:r>
          </w:p>
        </w:tc>
        <w:tc>
          <w:tcPr>
            <w:tcW w:w="1418" w:type="dxa"/>
            <w:tcBorders>
              <w:top w:val="single" w:sz="4" w:space="0" w:color="000000"/>
              <w:left w:val="single" w:sz="4" w:space="0" w:color="000000"/>
              <w:bottom w:val="single" w:sz="4" w:space="0" w:color="000000"/>
              <w:right w:val="single" w:sz="4" w:space="0" w:color="000000"/>
            </w:tcBorders>
            <w:vAlign w:val="center"/>
          </w:tcPr>
          <w:p w14:paraId="4DF43CD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13</w:t>
            </w:r>
          </w:p>
        </w:tc>
        <w:tc>
          <w:tcPr>
            <w:tcW w:w="1417" w:type="dxa"/>
            <w:tcBorders>
              <w:top w:val="single" w:sz="4" w:space="0" w:color="000000"/>
              <w:left w:val="single" w:sz="4" w:space="0" w:color="000000"/>
              <w:bottom w:val="single" w:sz="4" w:space="0" w:color="000000"/>
              <w:right w:val="single" w:sz="4" w:space="0" w:color="000000"/>
            </w:tcBorders>
          </w:tcPr>
          <w:p w14:paraId="2DCE075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5,0</w:t>
            </w:r>
          </w:p>
        </w:tc>
        <w:tc>
          <w:tcPr>
            <w:tcW w:w="1276" w:type="dxa"/>
            <w:tcBorders>
              <w:top w:val="single" w:sz="4" w:space="0" w:color="000000"/>
              <w:left w:val="single" w:sz="4" w:space="0" w:color="000000"/>
              <w:bottom w:val="single" w:sz="4" w:space="0" w:color="000000"/>
              <w:right w:val="single" w:sz="4" w:space="0" w:color="000000"/>
            </w:tcBorders>
          </w:tcPr>
          <w:p w14:paraId="53FCD0F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4,92</w:t>
            </w:r>
          </w:p>
        </w:tc>
        <w:tc>
          <w:tcPr>
            <w:tcW w:w="1275" w:type="dxa"/>
            <w:vMerge/>
            <w:tcBorders>
              <w:left w:val="single" w:sz="4" w:space="0" w:color="000000"/>
              <w:bottom w:val="single" w:sz="4" w:space="0" w:color="000000"/>
              <w:right w:val="single" w:sz="4" w:space="0" w:color="000000"/>
            </w:tcBorders>
          </w:tcPr>
          <w:p w14:paraId="24E9D306" w14:textId="77777777" w:rsidR="001B7B0F" w:rsidRPr="00490582" w:rsidRDefault="001B7B0F" w:rsidP="00490582">
            <w:pPr>
              <w:jc w:val="both"/>
              <w:rPr>
                <w:rFonts w:ascii="PT Astra Serif" w:hAnsi="PT Astra Serif"/>
                <w:sz w:val="28"/>
                <w:szCs w:val="28"/>
              </w:rPr>
            </w:pPr>
          </w:p>
        </w:tc>
      </w:tr>
      <w:tr w:rsidR="001B7B0F" w:rsidRPr="00490582" w14:paraId="1ACA594F" w14:textId="77777777" w:rsidTr="002E3084">
        <w:tc>
          <w:tcPr>
            <w:tcW w:w="2155" w:type="dxa"/>
            <w:vMerge w:val="restart"/>
            <w:tcBorders>
              <w:top w:val="single" w:sz="4" w:space="0" w:color="000000"/>
              <w:left w:val="single" w:sz="4" w:space="0" w:color="000000"/>
              <w:right w:val="single" w:sz="4" w:space="0" w:color="000000"/>
            </w:tcBorders>
            <w:vAlign w:val="center"/>
          </w:tcPr>
          <w:p w14:paraId="015A6E7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Математика</w:t>
            </w:r>
          </w:p>
        </w:tc>
        <w:tc>
          <w:tcPr>
            <w:tcW w:w="851" w:type="dxa"/>
            <w:tcBorders>
              <w:top w:val="single" w:sz="4" w:space="0" w:color="000000"/>
              <w:left w:val="single" w:sz="4" w:space="0" w:color="000000"/>
              <w:bottom w:val="single" w:sz="4" w:space="0" w:color="000000"/>
              <w:right w:val="single" w:sz="4" w:space="0" w:color="000000"/>
            </w:tcBorders>
            <w:vAlign w:val="center"/>
          </w:tcPr>
          <w:p w14:paraId="054CA20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7EF9A8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6E0787F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31F8BAD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3,73</w:t>
            </w:r>
          </w:p>
        </w:tc>
        <w:tc>
          <w:tcPr>
            <w:tcW w:w="1276" w:type="dxa"/>
            <w:tcBorders>
              <w:top w:val="single" w:sz="4" w:space="0" w:color="000000"/>
              <w:left w:val="single" w:sz="4" w:space="0" w:color="000000"/>
              <w:bottom w:val="single" w:sz="4" w:space="0" w:color="000000"/>
              <w:right w:val="single" w:sz="4" w:space="0" w:color="000000"/>
            </w:tcBorders>
          </w:tcPr>
          <w:p w14:paraId="2E23CFE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3,97</w:t>
            </w:r>
          </w:p>
        </w:tc>
        <w:tc>
          <w:tcPr>
            <w:tcW w:w="1275" w:type="dxa"/>
            <w:tcBorders>
              <w:top w:val="single" w:sz="4" w:space="0" w:color="000000"/>
              <w:left w:val="single" w:sz="4" w:space="0" w:color="000000"/>
              <w:bottom w:val="single" w:sz="4" w:space="0" w:color="000000"/>
              <w:right w:val="single" w:sz="4" w:space="0" w:color="000000"/>
            </w:tcBorders>
          </w:tcPr>
          <w:p w14:paraId="2EEB7A9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3,83</w:t>
            </w:r>
          </w:p>
        </w:tc>
      </w:tr>
      <w:tr w:rsidR="001B7B0F" w:rsidRPr="00490582" w14:paraId="0D574FB8" w14:textId="77777777" w:rsidTr="002E3084">
        <w:tc>
          <w:tcPr>
            <w:tcW w:w="2155" w:type="dxa"/>
            <w:vMerge/>
            <w:tcBorders>
              <w:left w:val="single" w:sz="4" w:space="0" w:color="000000"/>
              <w:right w:val="single" w:sz="4" w:space="0" w:color="000000"/>
            </w:tcBorders>
            <w:vAlign w:val="center"/>
          </w:tcPr>
          <w:p w14:paraId="5FD0E17F"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B67AF0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3B1D2D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57F175C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31</w:t>
            </w:r>
          </w:p>
        </w:tc>
        <w:tc>
          <w:tcPr>
            <w:tcW w:w="1417" w:type="dxa"/>
            <w:tcBorders>
              <w:top w:val="single" w:sz="4" w:space="0" w:color="000000"/>
              <w:left w:val="single" w:sz="4" w:space="0" w:color="000000"/>
              <w:bottom w:val="single" w:sz="4" w:space="0" w:color="000000"/>
              <w:right w:val="single" w:sz="4" w:space="0" w:color="000000"/>
            </w:tcBorders>
          </w:tcPr>
          <w:p w14:paraId="653FB1D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4,06</w:t>
            </w:r>
          </w:p>
        </w:tc>
        <w:tc>
          <w:tcPr>
            <w:tcW w:w="1276" w:type="dxa"/>
            <w:tcBorders>
              <w:top w:val="single" w:sz="4" w:space="0" w:color="000000"/>
              <w:left w:val="single" w:sz="4" w:space="0" w:color="000000"/>
              <w:bottom w:val="single" w:sz="4" w:space="0" w:color="000000"/>
              <w:right w:val="single" w:sz="4" w:space="0" w:color="000000"/>
            </w:tcBorders>
          </w:tcPr>
          <w:p w14:paraId="5797B7C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w:t>
            </w:r>
          </w:p>
        </w:tc>
        <w:tc>
          <w:tcPr>
            <w:tcW w:w="1275" w:type="dxa"/>
            <w:tcBorders>
              <w:top w:val="single" w:sz="4" w:space="0" w:color="000000"/>
              <w:left w:val="single" w:sz="4" w:space="0" w:color="000000"/>
              <w:bottom w:val="single" w:sz="4" w:space="0" w:color="000000"/>
              <w:right w:val="single" w:sz="4" w:space="0" w:color="000000"/>
            </w:tcBorders>
          </w:tcPr>
          <w:p w14:paraId="7271A86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3,94</w:t>
            </w:r>
          </w:p>
        </w:tc>
      </w:tr>
      <w:tr w:rsidR="001B7B0F" w:rsidRPr="00490582" w14:paraId="5F3DA55B" w14:textId="77777777" w:rsidTr="002E3084">
        <w:tc>
          <w:tcPr>
            <w:tcW w:w="2155" w:type="dxa"/>
            <w:vMerge/>
            <w:tcBorders>
              <w:left w:val="single" w:sz="4" w:space="0" w:color="000000"/>
              <w:right w:val="single" w:sz="4" w:space="0" w:color="000000"/>
            </w:tcBorders>
            <w:vAlign w:val="center"/>
          </w:tcPr>
          <w:p w14:paraId="6999EB88"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0EDA84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5в</w:t>
            </w:r>
          </w:p>
        </w:tc>
        <w:tc>
          <w:tcPr>
            <w:tcW w:w="1134" w:type="dxa"/>
            <w:tcBorders>
              <w:top w:val="single" w:sz="4" w:space="0" w:color="000000"/>
              <w:left w:val="single" w:sz="4" w:space="0" w:color="000000"/>
              <w:bottom w:val="single" w:sz="4" w:space="0" w:color="000000"/>
              <w:right w:val="single" w:sz="4" w:space="0" w:color="000000"/>
            </w:tcBorders>
            <w:vAlign w:val="center"/>
          </w:tcPr>
          <w:p w14:paraId="485CBC6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28B384E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29</w:t>
            </w:r>
          </w:p>
        </w:tc>
        <w:tc>
          <w:tcPr>
            <w:tcW w:w="1417" w:type="dxa"/>
            <w:tcBorders>
              <w:top w:val="single" w:sz="4" w:space="0" w:color="000000"/>
              <w:left w:val="single" w:sz="4" w:space="0" w:color="000000"/>
              <w:bottom w:val="single" w:sz="4" w:space="0" w:color="000000"/>
              <w:right w:val="single" w:sz="4" w:space="0" w:color="000000"/>
            </w:tcBorders>
          </w:tcPr>
          <w:p w14:paraId="09FE0CC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4,14</w:t>
            </w:r>
          </w:p>
        </w:tc>
        <w:tc>
          <w:tcPr>
            <w:tcW w:w="1276" w:type="dxa"/>
            <w:tcBorders>
              <w:top w:val="single" w:sz="4" w:space="0" w:color="000000"/>
              <w:left w:val="single" w:sz="4" w:space="0" w:color="000000"/>
              <w:bottom w:val="single" w:sz="4" w:space="0" w:color="000000"/>
              <w:right w:val="single" w:sz="4" w:space="0" w:color="000000"/>
            </w:tcBorders>
          </w:tcPr>
          <w:p w14:paraId="723BE72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4,03</w:t>
            </w:r>
          </w:p>
        </w:tc>
        <w:tc>
          <w:tcPr>
            <w:tcW w:w="1275" w:type="dxa"/>
            <w:tcBorders>
              <w:top w:val="single" w:sz="4" w:space="0" w:color="000000"/>
              <w:left w:val="single" w:sz="4" w:space="0" w:color="000000"/>
              <w:bottom w:val="single" w:sz="4" w:space="0" w:color="000000"/>
              <w:right w:val="single" w:sz="4" w:space="0" w:color="000000"/>
            </w:tcBorders>
          </w:tcPr>
          <w:p w14:paraId="7F1EE4D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39,93</w:t>
            </w:r>
          </w:p>
        </w:tc>
      </w:tr>
      <w:tr w:rsidR="001B7B0F" w:rsidRPr="00490582" w14:paraId="0F6078E5" w14:textId="77777777" w:rsidTr="002E3084">
        <w:tc>
          <w:tcPr>
            <w:tcW w:w="2155" w:type="dxa"/>
            <w:vMerge/>
            <w:tcBorders>
              <w:left w:val="single" w:sz="4" w:space="0" w:color="000000"/>
              <w:right w:val="single" w:sz="4" w:space="0" w:color="000000"/>
            </w:tcBorders>
            <w:vAlign w:val="center"/>
          </w:tcPr>
          <w:p w14:paraId="5AFD762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8AA140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FCE246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6258876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29</w:t>
            </w:r>
          </w:p>
        </w:tc>
        <w:tc>
          <w:tcPr>
            <w:tcW w:w="1417" w:type="dxa"/>
            <w:tcBorders>
              <w:top w:val="single" w:sz="4" w:space="0" w:color="000000"/>
              <w:left w:val="single" w:sz="4" w:space="0" w:color="000000"/>
              <w:bottom w:val="single" w:sz="4" w:space="0" w:color="000000"/>
              <w:right w:val="single" w:sz="4" w:space="0" w:color="000000"/>
            </w:tcBorders>
          </w:tcPr>
          <w:p w14:paraId="794F1C0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w:t>
            </w:r>
          </w:p>
        </w:tc>
        <w:tc>
          <w:tcPr>
            <w:tcW w:w="1276" w:type="dxa"/>
            <w:tcBorders>
              <w:top w:val="single" w:sz="4" w:space="0" w:color="000000"/>
              <w:left w:val="single" w:sz="4" w:space="0" w:color="000000"/>
              <w:bottom w:val="single" w:sz="4" w:space="0" w:color="000000"/>
              <w:right w:val="single" w:sz="4" w:space="0" w:color="000000"/>
            </w:tcBorders>
          </w:tcPr>
          <w:p w14:paraId="6AF45AA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3,93</w:t>
            </w:r>
          </w:p>
        </w:tc>
        <w:tc>
          <w:tcPr>
            <w:tcW w:w="1275" w:type="dxa"/>
            <w:tcBorders>
              <w:top w:val="single" w:sz="4" w:space="0" w:color="000000"/>
              <w:left w:val="single" w:sz="4" w:space="0" w:color="000000"/>
              <w:bottom w:val="single" w:sz="4" w:space="0" w:color="000000"/>
              <w:right w:val="single" w:sz="4" w:space="0" w:color="000000"/>
            </w:tcBorders>
          </w:tcPr>
          <w:p w14:paraId="3B4634B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3,97</w:t>
            </w:r>
          </w:p>
        </w:tc>
      </w:tr>
      <w:tr w:rsidR="001B7B0F" w:rsidRPr="00490582" w14:paraId="51F23704" w14:textId="77777777" w:rsidTr="002E3084">
        <w:tc>
          <w:tcPr>
            <w:tcW w:w="2155" w:type="dxa"/>
            <w:vMerge/>
            <w:tcBorders>
              <w:left w:val="single" w:sz="4" w:space="0" w:color="000000"/>
              <w:right w:val="single" w:sz="4" w:space="0" w:color="000000"/>
            </w:tcBorders>
            <w:vAlign w:val="center"/>
          </w:tcPr>
          <w:p w14:paraId="030A8FB5"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737D42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3D33F0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1A26C6D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5CA7F0C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4,67</w:t>
            </w:r>
          </w:p>
        </w:tc>
        <w:tc>
          <w:tcPr>
            <w:tcW w:w="1276" w:type="dxa"/>
            <w:tcBorders>
              <w:top w:val="single" w:sz="4" w:space="0" w:color="000000"/>
              <w:left w:val="single" w:sz="4" w:space="0" w:color="000000"/>
              <w:bottom w:val="single" w:sz="4" w:space="0" w:color="000000"/>
              <w:right w:val="single" w:sz="4" w:space="0" w:color="000000"/>
            </w:tcBorders>
          </w:tcPr>
          <w:p w14:paraId="31CC58E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4,63</w:t>
            </w:r>
          </w:p>
        </w:tc>
        <w:tc>
          <w:tcPr>
            <w:tcW w:w="1275" w:type="dxa"/>
            <w:tcBorders>
              <w:top w:val="single" w:sz="4" w:space="0" w:color="000000"/>
              <w:left w:val="single" w:sz="4" w:space="0" w:color="000000"/>
              <w:bottom w:val="single" w:sz="4" w:space="0" w:color="000000"/>
              <w:right w:val="single" w:sz="4" w:space="0" w:color="000000"/>
            </w:tcBorders>
          </w:tcPr>
          <w:p w14:paraId="077C987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4,44</w:t>
            </w:r>
          </w:p>
        </w:tc>
      </w:tr>
      <w:tr w:rsidR="001B7B0F" w:rsidRPr="00490582" w14:paraId="2730B16F" w14:textId="77777777" w:rsidTr="002E3084">
        <w:tc>
          <w:tcPr>
            <w:tcW w:w="2155" w:type="dxa"/>
            <w:vMerge/>
            <w:tcBorders>
              <w:left w:val="single" w:sz="4" w:space="0" w:color="000000"/>
              <w:right w:val="single" w:sz="4" w:space="0" w:color="000000"/>
            </w:tcBorders>
            <w:vAlign w:val="center"/>
          </w:tcPr>
          <w:p w14:paraId="54358538"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4449D5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755174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166BD91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4274F5F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4,07</w:t>
            </w:r>
          </w:p>
        </w:tc>
        <w:tc>
          <w:tcPr>
            <w:tcW w:w="1276" w:type="dxa"/>
            <w:tcBorders>
              <w:top w:val="single" w:sz="4" w:space="0" w:color="000000"/>
              <w:left w:val="single" w:sz="4" w:space="0" w:color="000000"/>
              <w:bottom w:val="single" w:sz="4" w:space="0" w:color="000000"/>
              <w:right w:val="single" w:sz="4" w:space="0" w:color="000000"/>
            </w:tcBorders>
          </w:tcPr>
          <w:p w14:paraId="1C0DDD8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4,25</w:t>
            </w:r>
          </w:p>
        </w:tc>
        <w:tc>
          <w:tcPr>
            <w:tcW w:w="1275" w:type="dxa"/>
            <w:tcBorders>
              <w:top w:val="single" w:sz="4" w:space="0" w:color="000000"/>
              <w:left w:val="single" w:sz="4" w:space="0" w:color="000000"/>
              <w:bottom w:val="single" w:sz="4" w:space="0" w:color="000000"/>
              <w:right w:val="single" w:sz="4" w:space="0" w:color="000000"/>
            </w:tcBorders>
          </w:tcPr>
          <w:p w14:paraId="5AF9409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4,18</w:t>
            </w:r>
          </w:p>
        </w:tc>
      </w:tr>
      <w:tr w:rsidR="001B7B0F" w:rsidRPr="00490582" w14:paraId="1FB5BC83" w14:textId="77777777" w:rsidTr="002E3084">
        <w:tc>
          <w:tcPr>
            <w:tcW w:w="2155" w:type="dxa"/>
            <w:vMerge/>
            <w:tcBorders>
              <w:left w:val="single" w:sz="4" w:space="0" w:color="000000"/>
              <w:right w:val="single" w:sz="4" w:space="0" w:color="000000"/>
            </w:tcBorders>
            <w:vAlign w:val="center"/>
          </w:tcPr>
          <w:p w14:paraId="1213C678"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BB1A69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9509CC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749BB21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140D26B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3,85</w:t>
            </w:r>
          </w:p>
        </w:tc>
        <w:tc>
          <w:tcPr>
            <w:tcW w:w="1276" w:type="dxa"/>
            <w:tcBorders>
              <w:top w:val="single" w:sz="4" w:space="0" w:color="000000"/>
              <w:left w:val="single" w:sz="4" w:space="0" w:color="000000"/>
              <w:bottom w:val="single" w:sz="4" w:space="0" w:color="000000"/>
              <w:right w:val="single" w:sz="4" w:space="0" w:color="000000"/>
            </w:tcBorders>
          </w:tcPr>
          <w:p w14:paraId="5792A05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4,12</w:t>
            </w:r>
          </w:p>
        </w:tc>
        <w:tc>
          <w:tcPr>
            <w:tcW w:w="1275" w:type="dxa"/>
            <w:tcBorders>
              <w:top w:val="single" w:sz="4" w:space="0" w:color="000000"/>
              <w:left w:val="single" w:sz="4" w:space="0" w:color="000000"/>
              <w:bottom w:val="single" w:sz="4" w:space="0" w:color="000000"/>
              <w:right w:val="single" w:sz="4" w:space="0" w:color="000000"/>
            </w:tcBorders>
          </w:tcPr>
          <w:p w14:paraId="2F1DA7A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4,27</w:t>
            </w:r>
          </w:p>
        </w:tc>
      </w:tr>
      <w:tr w:rsidR="001B7B0F" w:rsidRPr="00490582" w14:paraId="087240F7" w14:textId="77777777" w:rsidTr="002E3084">
        <w:tc>
          <w:tcPr>
            <w:tcW w:w="2155" w:type="dxa"/>
            <w:vMerge/>
            <w:tcBorders>
              <w:left w:val="single" w:sz="4" w:space="0" w:color="000000"/>
              <w:right w:val="single" w:sz="4" w:space="0" w:color="000000"/>
            </w:tcBorders>
            <w:vAlign w:val="center"/>
          </w:tcPr>
          <w:p w14:paraId="1A0DB752"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B3E947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6в</w:t>
            </w:r>
          </w:p>
        </w:tc>
        <w:tc>
          <w:tcPr>
            <w:tcW w:w="1134" w:type="dxa"/>
            <w:tcBorders>
              <w:top w:val="single" w:sz="4" w:space="0" w:color="000000"/>
              <w:left w:val="single" w:sz="4" w:space="0" w:color="000000"/>
              <w:bottom w:val="single" w:sz="4" w:space="0" w:color="000000"/>
              <w:right w:val="single" w:sz="4" w:space="0" w:color="000000"/>
            </w:tcBorders>
            <w:vAlign w:val="center"/>
          </w:tcPr>
          <w:p w14:paraId="4AD169C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5ED2B52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547C812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3,85</w:t>
            </w:r>
          </w:p>
        </w:tc>
        <w:tc>
          <w:tcPr>
            <w:tcW w:w="1276" w:type="dxa"/>
            <w:tcBorders>
              <w:top w:val="single" w:sz="4" w:space="0" w:color="000000"/>
              <w:left w:val="single" w:sz="4" w:space="0" w:color="000000"/>
              <w:bottom w:val="single" w:sz="4" w:space="0" w:color="000000"/>
              <w:right w:val="single" w:sz="4" w:space="0" w:color="000000"/>
            </w:tcBorders>
          </w:tcPr>
          <w:p w14:paraId="47742CF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3,96</w:t>
            </w:r>
          </w:p>
        </w:tc>
        <w:tc>
          <w:tcPr>
            <w:tcW w:w="1275" w:type="dxa"/>
            <w:tcBorders>
              <w:top w:val="single" w:sz="4" w:space="0" w:color="000000"/>
              <w:left w:val="single" w:sz="4" w:space="0" w:color="000000"/>
              <w:bottom w:val="single" w:sz="4" w:space="0" w:color="000000"/>
              <w:right w:val="single" w:sz="4" w:space="0" w:color="000000"/>
            </w:tcBorders>
          </w:tcPr>
          <w:p w14:paraId="4EED80C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w:t>
            </w:r>
          </w:p>
        </w:tc>
      </w:tr>
      <w:tr w:rsidR="001B7B0F" w:rsidRPr="00490582" w14:paraId="7DC8C1C0" w14:textId="77777777" w:rsidTr="002E3084">
        <w:tc>
          <w:tcPr>
            <w:tcW w:w="2155" w:type="dxa"/>
            <w:vMerge/>
            <w:tcBorders>
              <w:left w:val="single" w:sz="4" w:space="0" w:color="000000"/>
              <w:right w:val="single" w:sz="4" w:space="0" w:color="000000"/>
            </w:tcBorders>
            <w:vAlign w:val="center"/>
          </w:tcPr>
          <w:p w14:paraId="2233021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9E34B2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FC7C0A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6D35E50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47A0707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4,34</w:t>
            </w:r>
          </w:p>
        </w:tc>
        <w:tc>
          <w:tcPr>
            <w:tcW w:w="1276" w:type="dxa"/>
            <w:tcBorders>
              <w:top w:val="single" w:sz="4" w:space="0" w:color="000000"/>
              <w:left w:val="single" w:sz="4" w:space="0" w:color="000000"/>
              <w:bottom w:val="single" w:sz="4" w:space="0" w:color="000000"/>
              <w:right w:val="single" w:sz="4" w:space="0" w:color="000000"/>
            </w:tcBorders>
          </w:tcPr>
          <w:p w14:paraId="7107A28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4,17</w:t>
            </w:r>
          </w:p>
        </w:tc>
        <w:tc>
          <w:tcPr>
            <w:tcW w:w="1275" w:type="dxa"/>
            <w:tcBorders>
              <w:top w:val="single" w:sz="4" w:space="0" w:color="000000"/>
              <w:left w:val="single" w:sz="4" w:space="0" w:color="000000"/>
              <w:bottom w:val="single" w:sz="4" w:space="0" w:color="000000"/>
              <w:right w:val="single" w:sz="4" w:space="0" w:color="000000"/>
            </w:tcBorders>
          </w:tcPr>
          <w:p w14:paraId="4CF212D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w:t>
            </w:r>
          </w:p>
        </w:tc>
      </w:tr>
      <w:tr w:rsidR="001B7B0F" w:rsidRPr="00490582" w14:paraId="7FFF94A6" w14:textId="77777777" w:rsidTr="002E3084">
        <w:tc>
          <w:tcPr>
            <w:tcW w:w="2155" w:type="dxa"/>
            <w:vMerge/>
            <w:tcBorders>
              <w:left w:val="single" w:sz="4" w:space="0" w:color="000000"/>
              <w:right w:val="single" w:sz="4" w:space="0" w:color="000000"/>
            </w:tcBorders>
            <w:vAlign w:val="center"/>
          </w:tcPr>
          <w:p w14:paraId="19BDDD2F"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3DB266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95DC89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0DE5FE8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4B629CE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4,52</w:t>
            </w:r>
          </w:p>
        </w:tc>
        <w:tc>
          <w:tcPr>
            <w:tcW w:w="1276" w:type="dxa"/>
            <w:tcBorders>
              <w:top w:val="single" w:sz="4" w:space="0" w:color="000000"/>
              <w:left w:val="single" w:sz="4" w:space="0" w:color="000000"/>
              <w:bottom w:val="single" w:sz="4" w:space="0" w:color="000000"/>
              <w:right w:val="single" w:sz="4" w:space="0" w:color="000000"/>
            </w:tcBorders>
          </w:tcPr>
          <w:p w14:paraId="2129CFD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w:t>
            </w:r>
          </w:p>
        </w:tc>
        <w:tc>
          <w:tcPr>
            <w:tcW w:w="1275" w:type="dxa"/>
            <w:tcBorders>
              <w:top w:val="single" w:sz="4" w:space="0" w:color="000000"/>
              <w:left w:val="single" w:sz="4" w:space="0" w:color="000000"/>
              <w:bottom w:val="single" w:sz="4" w:space="0" w:color="000000"/>
              <w:right w:val="single" w:sz="4" w:space="0" w:color="000000"/>
            </w:tcBorders>
          </w:tcPr>
          <w:p w14:paraId="5C172BF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w:t>
            </w:r>
          </w:p>
        </w:tc>
      </w:tr>
      <w:tr w:rsidR="001B7B0F" w:rsidRPr="00490582" w14:paraId="5F67B487" w14:textId="77777777" w:rsidTr="002E3084">
        <w:tc>
          <w:tcPr>
            <w:tcW w:w="2155" w:type="dxa"/>
            <w:vMerge/>
            <w:tcBorders>
              <w:left w:val="single" w:sz="4" w:space="0" w:color="000000"/>
              <w:right w:val="single" w:sz="4" w:space="0" w:color="000000"/>
            </w:tcBorders>
            <w:vAlign w:val="center"/>
          </w:tcPr>
          <w:p w14:paraId="0AF69B4B"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1B050C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418D06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56FF793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21D9707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3,77</w:t>
            </w:r>
          </w:p>
        </w:tc>
        <w:tc>
          <w:tcPr>
            <w:tcW w:w="1276" w:type="dxa"/>
            <w:tcBorders>
              <w:top w:val="single" w:sz="4" w:space="0" w:color="000000"/>
              <w:left w:val="single" w:sz="4" w:space="0" w:color="000000"/>
              <w:bottom w:val="single" w:sz="4" w:space="0" w:color="000000"/>
              <w:right w:val="single" w:sz="4" w:space="0" w:color="000000"/>
            </w:tcBorders>
          </w:tcPr>
          <w:p w14:paraId="2DBB93D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3,93</w:t>
            </w:r>
          </w:p>
        </w:tc>
        <w:tc>
          <w:tcPr>
            <w:tcW w:w="1275" w:type="dxa"/>
            <w:tcBorders>
              <w:top w:val="single" w:sz="4" w:space="0" w:color="000000"/>
              <w:left w:val="single" w:sz="4" w:space="0" w:color="000000"/>
              <w:bottom w:val="single" w:sz="4" w:space="0" w:color="000000"/>
              <w:right w:val="single" w:sz="4" w:space="0" w:color="000000"/>
            </w:tcBorders>
          </w:tcPr>
          <w:p w14:paraId="102465F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w:t>
            </w:r>
          </w:p>
        </w:tc>
      </w:tr>
      <w:tr w:rsidR="001B7B0F" w:rsidRPr="00490582" w14:paraId="75E0566E" w14:textId="77777777" w:rsidTr="002E3084">
        <w:tc>
          <w:tcPr>
            <w:tcW w:w="2155" w:type="dxa"/>
            <w:vMerge/>
            <w:tcBorders>
              <w:left w:val="single" w:sz="4" w:space="0" w:color="000000"/>
              <w:right w:val="single" w:sz="4" w:space="0" w:color="000000"/>
            </w:tcBorders>
            <w:vAlign w:val="center"/>
          </w:tcPr>
          <w:p w14:paraId="2885810D"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4B499A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7б</w:t>
            </w:r>
          </w:p>
        </w:tc>
        <w:tc>
          <w:tcPr>
            <w:tcW w:w="1134" w:type="dxa"/>
            <w:tcBorders>
              <w:top w:val="single" w:sz="4" w:space="0" w:color="000000"/>
              <w:left w:val="single" w:sz="4" w:space="0" w:color="000000"/>
              <w:bottom w:val="single" w:sz="4" w:space="0" w:color="000000"/>
              <w:right w:val="single" w:sz="4" w:space="0" w:color="000000"/>
            </w:tcBorders>
            <w:vAlign w:val="center"/>
          </w:tcPr>
          <w:p w14:paraId="3F78666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08FD4E1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78AAA06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3,46</w:t>
            </w:r>
          </w:p>
        </w:tc>
        <w:tc>
          <w:tcPr>
            <w:tcW w:w="1276" w:type="dxa"/>
            <w:tcBorders>
              <w:top w:val="single" w:sz="4" w:space="0" w:color="000000"/>
              <w:left w:val="single" w:sz="4" w:space="0" w:color="000000"/>
              <w:bottom w:val="single" w:sz="4" w:space="0" w:color="000000"/>
              <w:right w:val="single" w:sz="4" w:space="0" w:color="000000"/>
            </w:tcBorders>
          </w:tcPr>
          <w:p w14:paraId="44D9530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3,74</w:t>
            </w:r>
          </w:p>
        </w:tc>
        <w:tc>
          <w:tcPr>
            <w:tcW w:w="1275" w:type="dxa"/>
            <w:tcBorders>
              <w:top w:val="single" w:sz="4" w:space="0" w:color="000000"/>
              <w:left w:val="single" w:sz="4" w:space="0" w:color="000000"/>
              <w:bottom w:val="single" w:sz="4" w:space="0" w:color="000000"/>
              <w:right w:val="single" w:sz="4" w:space="0" w:color="000000"/>
            </w:tcBorders>
          </w:tcPr>
          <w:p w14:paraId="6053473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3,85</w:t>
            </w:r>
          </w:p>
        </w:tc>
      </w:tr>
      <w:tr w:rsidR="001B7B0F" w:rsidRPr="00490582" w14:paraId="133D6CB4" w14:textId="77777777" w:rsidTr="002E3084">
        <w:tc>
          <w:tcPr>
            <w:tcW w:w="2155" w:type="dxa"/>
            <w:vMerge/>
            <w:tcBorders>
              <w:left w:val="single" w:sz="4" w:space="0" w:color="000000"/>
              <w:right w:val="single" w:sz="4" w:space="0" w:color="000000"/>
            </w:tcBorders>
            <w:vAlign w:val="center"/>
          </w:tcPr>
          <w:p w14:paraId="3A60BC69"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C28EB2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7в</w:t>
            </w:r>
          </w:p>
        </w:tc>
        <w:tc>
          <w:tcPr>
            <w:tcW w:w="1134" w:type="dxa"/>
            <w:tcBorders>
              <w:top w:val="single" w:sz="4" w:space="0" w:color="000000"/>
              <w:left w:val="single" w:sz="4" w:space="0" w:color="000000"/>
              <w:bottom w:val="single" w:sz="4" w:space="0" w:color="000000"/>
              <w:right w:val="single" w:sz="4" w:space="0" w:color="000000"/>
            </w:tcBorders>
            <w:vAlign w:val="center"/>
          </w:tcPr>
          <w:p w14:paraId="38D1027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45577E6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4898BE4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3,56</w:t>
            </w:r>
          </w:p>
        </w:tc>
        <w:tc>
          <w:tcPr>
            <w:tcW w:w="1276" w:type="dxa"/>
            <w:tcBorders>
              <w:top w:val="single" w:sz="4" w:space="0" w:color="000000"/>
              <w:left w:val="single" w:sz="4" w:space="0" w:color="000000"/>
              <w:bottom w:val="single" w:sz="4" w:space="0" w:color="000000"/>
              <w:right w:val="single" w:sz="4" w:space="0" w:color="000000"/>
            </w:tcBorders>
          </w:tcPr>
          <w:p w14:paraId="26C7D47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3,52</w:t>
            </w:r>
          </w:p>
        </w:tc>
        <w:tc>
          <w:tcPr>
            <w:tcW w:w="1275" w:type="dxa"/>
            <w:tcBorders>
              <w:top w:val="single" w:sz="4" w:space="0" w:color="000000"/>
              <w:left w:val="single" w:sz="4" w:space="0" w:color="000000"/>
              <w:bottom w:val="single" w:sz="4" w:space="0" w:color="000000"/>
              <w:right w:val="single" w:sz="4" w:space="0" w:color="000000"/>
            </w:tcBorders>
          </w:tcPr>
          <w:p w14:paraId="5B2E1DE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w:t>
            </w:r>
          </w:p>
        </w:tc>
      </w:tr>
      <w:tr w:rsidR="001B7B0F" w:rsidRPr="00490582" w14:paraId="0D112DED" w14:textId="77777777" w:rsidTr="002E3084">
        <w:tc>
          <w:tcPr>
            <w:tcW w:w="2155" w:type="dxa"/>
            <w:vMerge/>
            <w:tcBorders>
              <w:left w:val="single" w:sz="4" w:space="0" w:color="000000"/>
              <w:right w:val="single" w:sz="4" w:space="0" w:color="000000"/>
            </w:tcBorders>
            <w:vAlign w:val="center"/>
          </w:tcPr>
          <w:p w14:paraId="367FE3B2"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34F073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7г</w:t>
            </w:r>
          </w:p>
        </w:tc>
        <w:tc>
          <w:tcPr>
            <w:tcW w:w="1134" w:type="dxa"/>
            <w:tcBorders>
              <w:top w:val="single" w:sz="4" w:space="0" w:color="000000"/>
              <w:left w:val="single" w:sz="4" w:space="0" w:color="000000"/>
              <w:bottom w:val="single" w:sz="4" w:space="0" w:color="000000"/>
              <w:right w:val="single" w:sz="4" w:space="0" w:color="000000"/>
            </w:tcBorders>
            <w:vAlign w:val="center"/>
          </w:tcPr>
          <w:p w14:paraId="69D5BEB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480299F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26D8B17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3,77</w:t>
            </w:r>
          </w:p>
        </w:tc>
        <w:tc>
          <w:tcPr>
            <w:tcW w:w="1276" w:type="dxa"/>
            <w:tcBorders>
              <w:top w:val="single" w:sz="4" w:space="0" w:color="000000"/>
              <w:left w:val="single" w:sz="4" w:space="0" w:color="000000"/>
              <w:bottom w:val="single" w:sz="4" w:space="0" w:color="000000"/>
              <w:right w:val="single" w:sz="4" w:space="0" w:color="000000"/>
            </w:tcBorders>
          </w:tcPr>
          <w:p w14:paraId="621D89F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3,64</w:t>
            </w:r>
          </w:p>
        </w:tc>
        <w:tc>
          <w:tcPr>
            <w:tcW w:w="1275" w:type="dxa"/>
            <w:tcBorders>
              <w:top w:val="single" w:sz="4" w:space="0" w:color="000000"/>
              <w:left w:val="single" w:sz="4" w:space="0" w:color="000000"/>
              <w:bottom w:val="single" w:sz="4" w:space="0" w:color="000000"/>
              <w:right w:val="single" w:sz="4" w:space="0" w:color="000000"/>
            </w:tcBorders>
          </w:tcPr>
          <w:p w14:paraId="22435B4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3,76</w:t>
            </w:r>
          </w:p>
        </w:tc>
      </w:tr>
      <w:tr w:rsidR="001B7B0F" w:rsidRPr="00490582" w14:paraId="2C6045DA" w14:textId="77777777" w:rsidTr="002E3084">
        <w:tc>
          <w:tcPr>
            <w:tcW w:w="2155" w:type="dxa"/>
            <w:vMerge/>
            <w:tcBorders>
              <w:left w:val="single" w:sz="4" w:space="0" w:color="000000"/>
              <w:right w:val="single" w:sz="4" w:space="0" w:color="000000"/>
            </w:tcBorders>
            <w:vAlign w:val="center"/>
          </w:tcPr>
          <w:p w14:paraId="671B97FD"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8A2BC4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7и</w:t>
            </w:r>
          </w:p>
        </w:tc>
        <w:tc>
          <w:tcPr>
            <w:tcW w:w="1134" w:type="dxa"/>
            <w:tcBorders>
              <w:top w:val="single" w:sz="4" w:space="0" w:color="000000"/>
              <w:left w:val="single" w:sz="4" w:space="0" w:color="000000"/>
              <w:bottom w:val="single" w:sz="4" w:space="0" w:color="000000"/>
              <w:right w:val="single" w:sz="4" w:space="0" w:color="000000"/>
            </w:tcBorders>
            <w:vAlign w:val="center"/>
          </w:tcPr>
          <w:p w14:paraId="061D8A7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3655EA8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1913C53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4,21</w:t>
            </w:r>
          </w:p>
        </w:tc>
        <w:tc>
          <w:tcPr>
            <w:tcW w:w="1276" w:type="dxa"/>
            <w:tcBorders>
              <w:top w:val="single" w:sz="4" w:space="0" w:color="000000"/>
              <w:left w:val="single" w:sz="4" w:space="0" w:color="000000"/>
              <w:bottom w:val="single" w:sz="4" w:space="0" w:color="000000"/>
              <w:right w:val="single" w:sz="4" w:space="0" w:color="000000"/>
            </w:tcBorders>
          </w:tcPr>
          <w:p w14:paraId="2682A0D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3,96</w:t>
            </w:r>
          </w:p>
        </w:tc>
        <w:tc>
          <w:tcPr>
            <w:tcW w:w="1275" w:type="dxa"/>
            <w:tcBorders>
              <w:top w:val="single" w:sz="4" w:space="0" w:color="000000"/>
              <w:left w:val="single" w:sz="4" w:space="0" w:color="000000"/>
              <w:bottom w:val="single" w:sz="4" w:space="0" w:color="000000"/>
              <w:right w:val="single" w:sz="4" w:space="0" w:color="000000"/>
            </w:tcBorders>
          </w:tcPr>
          <w:p w14:paraId="7C60E5E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4,11</w:t>
            </w:r>
          </w:p>
        </w:tc>
      </w:tr>
      <w:tr w:rsidR="001B7B0F" w:rsidRPr="00490582" w14:paraId="3AB95E4C" w14:textId="77777777" w:rsidTr="002E3084">
        <w:tc>
          <w:tcPr>
            <w:tcW w:w="2155" w:type="dxa"/>
            <w:vMerge/>
            <w:tcBorders>
              <w:left w:val="single" w:sz="4" w:space="0" w:color="000000"/>
              <w:right w:val="single" w:sz="4" w:space="0" w:color="000000"/>
            </w:tcBorders>
            <w:vAlign w:val="center"/>
          </w:tcPr>
          <w:p w14:paraId="046496F0"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1FF276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496F5A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3E59F43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1BFA837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3,81</w:t>
            </w:r>
          </w:p>
        </w:tc>
        <w:tc>
          <w:tcPr>
            <w:tcW w:w="1276" w:type="dxa"/>
            <w:tcBorders>
              <w:top w:val="single" w:sz="4" w:space="0" w:color="000000"/>
              <w:left w:val="single" w:sz="4" w:space="0" w:color="000000"/>
              <w:bottom w:val="single" w:sz="4" w:space="0" w:color="000000"/>
              <w:right w:val="single" w:sz="4" w:space="0" w:color="000000"/>
            </w:tcBorders>
          </w:tcPr>
          <w:p w14:paraId="74929A3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3,71</w:t>
            </w:r>
          </w:p>
        </w:tc>
        <w:tc>
          <w:tcPr>
            <w:tcW w:w="1275" w:type="dxa"/>
            <w:tcBorders>
              <w:top w:val="single" w:sz="4" w:space="0" w:color="000000"/>
              <w:left w:val="single" w:sz="4" w:space="0" w:color="000000"/>
              <w:bottom w:val="single" w:sz="4" w:space="0" w:color="000000"/>
              <w:right w:val="single" w:sz="4" w:space="0" w:color="000000"/>
            </w:tcBorders>
          </w:tcPr>
          <w:p w14:paraId="373300F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3,54</w:t>
            </w:r>
          </w:p>
        </w:tc>
      </w:tr>
      <w:tr w:rsidR="001B7B0F" w:rsidRPr="00490582" w14:paraId="134B9521" w14:textId="77777777" w:rsidTr="002E3084">
        <w:tc>
          <w:tcPr>
            <w:tcW w:w="2155" w:type="dxa"/>
            <w:vMerge/>
            <w:tcBorders>
              <w:left w:val="single" w:sz="4" w:space="0" w:color="000000"/>
              <w:right w:val="single" w:sz="4" w:space="0" w:color="000000"/>
            </w:tcBorders>
            <w:vAlign w:val="center"/>
          </w:tcPr>
          <w:p w14:paraId="74635D87"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307EEA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25BDBE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190F24B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31</w:t>
            </w:r>
          </w:p>
        </w:tc>
        <w:tc>
          <w:tcPr>
            <w:tcW w:w="1417" w:type="dxa"/>
            <w:tcBorders>
              <w:top w:val="single" w:sz="4" w:space="0" w:color="000000"/>
              <w:left w:val="single" w:sz="4" w:space="0" w:color="000000"/>
              <w:bottom w:val="single" w:sz="4" w:space="0" w:color="000000"/>
              <w:right w:val="single" w:sz="4" w:space="0" w:color="000000"/>
            </w:tcBorders>
          </w:tcPr>
          <w:p w14:paraId="74FFB85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3,53</w:t>
            </w:r>
          </w:p>
        </w:tc>
        <w:tc>
          <w:tcPr>
            <w:tcW w:w="1276" w:type="dxa"/>
            <w:tcBorders>
              <w:top w:val="single" w:sz="4" w:space="0" w:color="000000"/>
              <w:left w:val="single" w:sz="4" w:space="0" w:color="000000"/>
              <w:bottom w:val="single" w:sz="4" w:space="0" w:color="000000"/>
              <w:right w:val="single" w:sz="4" w:space="0" w:color="000000"/>
            </w:tcBorders>
          </w:tcPr>
          <w:p w14:paraId="114F3C1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3,81</w:t>
            </w:r>
          </w:p>
        </w:tc>
        <w:tc>
          <w:tcPr>
            <w:tcW w:w="1275" w:type="dxa"/>
            <w:tcBorders>
              <w:top w:val="single" w:sz="4" w:space="0" w:color="000000"/>
              <w:left w:val="single" w:sz="4" w:space="0" w:color="000000"/>
              <w:bottom w:val="single" w:sz="4" w:space="0" w:color="000000"/>
              <w:right w:val="single" w:sz="4" w:space="0" w:color="000000"/>
            </w:tcBorders>
          </w:tcPr>
          <w:p w14:paraId="27C0320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3,71</w:t>
            </w:r>
          </w:p>
        </w:tc>
      </w:tr>
      <w:tr w:rsidR="001B7B0F" w:rsidRPr="00490582" w14:paraId="41D520A1" w14:textId="77777777" w:rsidTr="002E3084">
        <w:tc>
          <w:tcPr>
            <w:tcW w:w="2155" w:type="dxa"/>
            <w:vMerge/>
            <w:tcBorders>
              <w:left w:val="single" w:sz="4" w:space="0" w:color="000000"/>
              <w:right w:val="single" w:sz="4" w:space="0" w:color="000000"/>
            </w:tcBorders>
            <w:vAlign w:val="center"/>
          </w:tcPr>
          <w:p w14:paraId="55A4C60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D4D55A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8в</w:t>
            </w:r>
          </w:p>
        </w:tc>
        <w:tc>
          <w:tcPr>
            <w:tcW w:w="1134" w:type="dxa"/>
            <w:tcBorders>
              <w:top w:val="single" w:sz="4" w:space="0" w:color="000000"/>
              <w:left w:val="single" w:sz="4" w:space="0" w:color="000000"/>
              <w:bottom w:val="single" w:sz="4" w:space="0" w:color="000000"/>
              <w:right w:val="single" w:sz="4" w:space="0" w:color="000000"/>
            </w:tcBorders>
            <w:vAlign w:val="center"/>
          </w:tcPr>
          <w:p w14:paraId="0ADCBFF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51BD32B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624F2AA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4,03</w:t>
            </w:r>
          </w:p>
        </w:tc>
        <w:tc>
          <w:tcPr>
            <w:tcW w:w="1276" w:type="dxa"/>
            <w:tcBorders>
              <w:top w:val="single" w:sz="4" w:space="0" w:color="000000"/>
              <w:left w:val="single" w:sz="4" w:space="0" w:color="000000"/>
              <w:bottom w:val="single" w:sz="4" w:space="0" w:color="000000"/>
              <w:right w:val="single" w:sz="4" w:space="0" w:color="000000"/>
            </w:tcBorders>
          </w:tcPr>
          <w:p w14:paraId="122383B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w:t>
            </w:r>
          </w:p>
        </w:tc>
        <w:tc>
          <w:tcPr>
            <w:tcW w:w="1275" w:type="dxa"/>
            <w:tcBorders>
              <w:top w:val="single" w:sz="4" w:space="0" w:color="000000"/>
              <w:left w:val="single" w:sz="4" w:space="0" w:color="000000"/>
              <w:bottom w:val="single" w:sz="4" w:space="0" w:color="000000"/>
              <w:right w:val="single" w:sz="4" w:space="0" w:color="000000"/>
            </w:tcBorders>
          </w:tcPr>
          <w:p w14:paraId="778198F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3,8</w:t>
            </w:r>
          </w:p>
        </w:tc>
      </w:tr>
      <w:tr w:rsidR="001B7B0F" w:rsidRPr="00490582" w14:paraId="21807611" w14:textId="77777777" w:rsidTr="002E3084">
        <w:tc>
          <w:tcPr>
            <w:tcW w:w="2155" w:type="dxa"/>
            <w:vMerge/>
            <w:tcBorders>
              <w:left w:val="single" w:sz="4" w:space="0" w:color="000000"/>
              <w:right w:val="single" w:sz="4" w:space="0" w:color="000000"/>
            </w:tcBorders>
            <w:vAlign w:val="center"/>
          </w:tcPr>
          <w:p w14:paraId="28519AA1"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DA5D9A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E9C646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10C4200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4F0E76C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4,07</w:t>
            </w:r>
          </w:p>
        </w:tc>
        <w:tc>
          <w:tcPr>
            <w:tcW w:w="1276" w:type="dxa"/>
            <w:tcBorders>
              <w:top w:val="single" w:sz="4" w:space="0" w:color="000000"/>
              <w:left w:val="single" w:sz="4" w:space="0" w:color="000000"/>
              <w:bottom w:val="single" w:sz="4" w:space="0" w:color="000000"/>
              <w:right w:val="single" w:sz="4" w:space="0" w:color="000000"/>
            </w:tcBorders>
          </w:tcPr>
          <w:p w14:paraId="78EE906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w:t>
            </w:r>
          </w:p>
        </w:tc>
        <w:tc>
          <w:tcPr>
            <w:tcW w:w="1275" w:type="dxa"/>
            <w:tcBorders>
              <w:top w:val="single" w:sz="4" w:space="0" w:color="000000"/>
              <w:left w:val="single" w:sz="4" w:space="0" w:color="000000"/>
              <w:bottom w:val="single" w:sz="4" w:space="0" w:color="000000"/>
              <w:right w:val="single" w:sz="4" w:space="0" w:color="000000"/>
            </w:tcBorders>
          </w:tcPr>
          <w:p w14:paraId="73265B1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4,11</w:t>
            </w:r>
          </w:p>
        </w:tc>
      </w:tr>
      <w:tr w:rsidR="001B7B0F" w:rsidRPr="00490582" w14:paraId="2D17FA09" w14:textId="77777777" w:rsidTr="002E3084">
        <w:tc>
          <w:tcPr>
            <w:tcW w:w="2155" w:type="dxa"/>
            <w:vMerge/>
            <w:tcBorders>
              <w:left w:val="single" w:sz="4" w:space="0" w:color="000000"/>
              <w:right w:val="single" w:sz="4" w:space="0" w:color="000000"/>
            </w:tcBorders>
            <w:vAlign w:val="center"/>
          </w:tcPr>
          <w:p w14:paraId="583E2A6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3ED0B5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8д</w:t>
            </w:r>
          </w:p>
        </w:tc>
        <w:tc>
          <w:tcPr>
            <w:tcW w:w="1134" w:type="dxa"/>
            <w:tcBorders>
              <w:top w:val="single" w:sz="4" w:space="0" w:color="000000"/>
              <w:left w:val="single" w:sz="4" w:space="0" w:color="000000"/>
              <w:bottom w:val="single" w:sz="4" w:space="0" w:color="000000"/>
              <w:right w:val="single" w:sz="4" w:space="0" w:color="000000"/>
            </w:tcBorders>
            <w:vAlign w:val="center"/>
          </w:tcPr>
          <w:p w14:paraId="17D9716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0BE08A5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4027B9C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3,93</w:t>
            </w:r>
          </w:p>
        </w:tc>
        <w:tc>
          <w:tcPr>
            <w:tcW w:w="1276" w:type="dxa"/>
            <w:tcBorders>
              <w:top w:val="single" w:sz="4" w:space="0" w:color="000000"/>
              <w:left w:val="single" w:sz="4" w:space="0" w:color="000000"/>
              <w:bottom w:val="single" w:sz="4" w:space="0" w:color="000000"/>
              <w:right w:val="single" w:sz="4" w:space="0" w:color="000000"/>
            </w:tcBorders>
          </w:tcPr>
          <w:p w14:paraId="4F0E7AB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4,15</w:t>
            </w:r>
          </w:p>
        </w:tc>
        <w:tc>
          <w:tcPr>
            <w:tcW w:w="1275" w:type="dxa"/>
            <w:tcBorders>
              <w:top w:val="single" w:sz="4" w:space="0" w:color="000000"/>
              <w:left w:val="single" w:sz="4" w:space="0" w:color="000000"/>
              <w:bottom w:val="single" w:sz="4" w:space="0" w:color="000000"/>
              <w:right w:val="single" w:sz="4" w:space="0" w:color="000000"/>
            </w:tcBorders>
          </w:tcPr>
          <w:p w14:paraId="798637C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3,96</w:t>
            </w:r>
          </w:p>
        </w:tc>
      </w:tr>
      <w:tr w:rsidR="001B7B0F" w:rsidRPr="00490582" w14:paraId="268FFA3C" w14:textId="77777777" w:rsidTr="002E3084">
        <w:tc>
          <w:tcPr>
            <w:tcW w:w="2155" w:type="dxa"/>
            <w:vMerge/>
            <w:tcBorders>
              <w:left w:val="single" w:sz="4" w:space="0" w:color="000000"/>
              <w:right w:val="single" w:sz="4" w:space="0" w:color="000000"/>
            </w:tcBorders>
            <w:vAlign w:val="center"/>
          </w:tcPr>
          <w:p w14:paraId="0BDFEC3C"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8767FC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510E82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54A731D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2D2F700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w:t>
            </w:r>
          </w:p>
        </w:tc>
        <w:tc>
          <w:tcPr>
            <w:tcW w:w="1276" w:type="dxa"/>
            <w:tcBorders>
              <w:top w:val="single" w:sz="4" w:space="0" w:color="000000"/>
              <w:left w:val="single" w:sz="4" w:space="0" w:color="000000"/>
              <w:bottom w:val="single" w:sz="4" w:space="0" w:color="000000"/>
              <w:right w:val="single" w:sz="4" w:space="0" w:color="000000"/>
            </w:tcBorders>
          </w:tcPr>
          <w:p w14:paraId="0FEA7AF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3,7</w:t>
            </w:r>
          </w:p>
        </w:tc>
        <w:tc>
          <w:tcPr>
            <w:tcW w:w="1275" w:type="dxa"/>
            <w:tcBorders>
              <w:top w:val="single" w:sz="4" w:space="0" w:color="000000"/>
              <w:left w:val="single" w:sz="4" w:space="0" w:color="000000"/>
              <w:bottom w:val="single" w:sz="4" w:space="0" w:color="000000"/>
              <w:right w:val="single" w:sz="4" w:space="0" w:color="000000"/>
            </w:tcBorders>
          </w:tcPr>
          <w:p w14:paraId="317D14B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3,63</w:t>
            </w:r>
          </w:p>
        </w:tc>
      </w:tr>
      <w:tr w:rsidR="001B7B0F" w:rsidRPr="00490582" w14:paraId="37234A95" w14:textId="77777777" w:rsidTr="002E3084">
        <w:tc>
          <w:tcPr>
            <w:tcW w:w="2155" w:type="dxa"/>
            <w:vMerge/>
            <w:tcBorders>
              <w:left w:val="single" w:sz="4" w:space="0" w:color="000000"/>
              <w:right w:val="single" w:sz="4" w:space="0" w:color="000000"/>
            </w:tcBorders>
            <w:vAlign w:val="center"/>
          </w:tcPr>
          <w:p w14:paraId="7C7F9627"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5B0458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9б</w:t>
            </w:r>
          </w:p>
        </w:tc>
        <w:tc>
          <w:tcPr>
            <w:tcW w:w="1134" w:type="dxa"/>
            <w:tcBorders>
              <w:top w:val="single" w:sz="4" w:space="0" w:color="000000"/>
              <w:left w:val="single" w:sz="4" w:space="0" w:color="000000"/>
              <w:bottom w:val="single" w:sz="4" w:space="0" w:color="000000"/>
              <w:right w:val="single" w:sz="4" w:space="0" w:color="000000"/>
            </w:tcBorders>
            <w:vAlign w:val="center"/>
          </w:tcPr>
          <w:p w14:paraId="1667896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1D102EC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10E0799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3,65</w:t>
            </w:r>
          </w:p>
        </w:tc>
        <w:tc>
          <w:tcPr>
            <w:tcW w:w="1276" w:type="dxa"/>
            <w:tcBorders>
              <w:top w:val="single" w:sz="4" w:space="0" w:color="000000"/>
              <w:left w:val="single" w:sz="4" w:space="0" w:color="000000"/>
              <w:bottom w:val="single" w:sz="4" w:space="0" w:color="000000"/>
              <w:right w:val="single" w:sz="4" w:space="0" w:color="000000"/>
            </w:tcBorders>
          </w:tcPr>
          <w:p w14:paraId="0EA661A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3,65</w:t>
            </w:r>
          </w:p>
        </w:tc>
        <w:tc>
          <w:tcPr>
            <w:tcW w:w="1275" w:type="dxa"/>
            <w:tcBorders>
              <w:top w:val="single" w:sz="4" w:space="0" w:color="000000"/>
              <w:left w:val="single" w:sz="4" w:space="0" w:color="000000"/>
              <w:bottom w:val="single" w:sz="4" w:space="0" w:color="000000"/>
              <w:right w:val="single" w:sz="4" w:space="0" w:color="000000"/>
            </w:tcBorders>
          </w:tcPr>
          <w:p w14:paraId="1FFC8FB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w:t>
            </w:r>
          </w:p>
        </w:tc>
      </w:tr>
      <w:tr w:rsidR="001B7B0F" w:rsidRPr="00490582" w14:paraId="69DDB9AC" w14:textId="77777777" w:rsidTr="002E3084">
        <w:tc>
          <w:tcPr>
            <w:tcW w:w="2155" w:type="dxa"/>
            <w:vMerge/>
            <w:tcBorders>
              <w:left w:val="single" w:sz="4" w:space="0" w:color="000000"/>
              <w:right w:val="single" w:sz="4" w:space="0" w:color="000000"/>
            </w:tcBorders>
            <w:vAlign w:val="center"/>
          </w:tcPr>
          <w:p w14:paraId="5FF118CF"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F519F8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9в</w:t>
            </w:r>
          </w:p>
        </w:tc>
        <w:tc>
          <w:tcPr>
            <w:tcW w:w="1134" w:type="dxa"/>
            <w:tcBorders>
              <w:top w:val="single" w:sz="4" w:space="0" w:color="000000"/>
              <w:left w:val="single" w:sz="4" w:space="0" w:color="000000"/>
              <w:bottom w:val="single" w:sz="4" w:space="0" w:color="000000"/>
              <w:right w:val="single" w:sz="4" w:space="0" w:color="000000"/>
            </w:tcBorders>
            <w:vAlign w:val="center"/>
          </w:tcPr>
          <w:p w14:paraId="3960FDB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w:t>
            </w:r>
          </w:p>
        </w:tc>
        <w:tc>
          <w:tcPr>
            <w:tcW w:w="1418" w:type="dxa"/>
            <w:tcBorders>
              <w:top w:val="single" w:sz="4" w:space="0" w:color="000000"/>
              <w:left w:val="single" w:sz="4" w:space="0" w:color="000000"/>
              <w:bottom w:val="single" w:sz="4" w:space="0" w:color="000000"/>
              <w:right w:val="single" w:sz="4" w:space="0" w:color="000000"/>
            </w:tcBorders>
            <w:vAlign w:val="center"/>
          </w:tcPr>
          <w:p w14:paraId="58F1435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3AB265B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3,57</w:t>
            </w:r>
          </w:p>
        </w:tc>
        <w:tc>
          <w:tcPr>
            <w:tcW w:w="1276" w:type="dxa"/>
            <w:tcBorders>
              <w:top w:val="single" w:sz="4" w:space="0" w:color="000000"/>
              <w:left w:val="single" w:sz="4" w:space="0" w:color="000000"/>
              <w:bottom w:val="single" w:sz="4" w:space="0" w:color="000000"/>
              <w:right w:val="single" w:sz="4" w:space="0" w:color="000000"/>
            </w:tcBorders>
          </w:tcPr>
          <w:p w14:paraId="68F4B48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3,55</w:t>
            </w:r>
          </w:p>
        </w:tc>
        <w:tc>
          <w:tcPr>
            <w:tcW w:w="1275" w:type="dxa"/>
            <w:tcBorders>
              <w:top w:val="single" w:sz="4" w:space="0" w:color="000000"/>
              <w:left w:val="single" w:sz="4" w:space="0" w:color="000000"/>
              <w:bottom w:val="single" w:sz="4" w:space="0" w:color="000000"/>
              <w:right w:val="single" w:sz="4" w:space="0" w:color="000000"/>
            </w:tcBorders>
          </w:tcPr>
          <w:p w14:paraId="0EBFA9B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3,47</w:t>
            </w:r>
          </w:p>
        </w:tc>
      </w:tr>
      <w:tr w:rsidR="001B7B0F" w:rsidRPr="00490582" w14:paraId="76D8C8FE" w14:textId="77777777" w:rsidTr="002E3084">
        <w:trPr>
          <w:trHeight w:val="253"/>
        </w:trPr>
        <w:tc>
          <w:tcPr>
            <w:tcW w:w="2155" w:type="dxa"/>
            <w:vMerge/>
            <w:tcBorders>
              <w:left w:val="single" w:sz="4" w:space="0" w:color="000000"/>
              <w:right w:val="single" w:sz="4" w:space="0" w:color="000000"/>
            </w:tcBorders>
            <w:vAlign w:val="center"/>
          </w:tcPr>
          <w:p w14:paraId="7A28FB89"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146A0D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10и (тех)</w:t>
            </w:r>
          </w:p>
        </w:tc>
        <w:tc>
          <w:tcPr>
            <w:tcW w:w="1134" w:type="dxa"/>
            <w:tcBorders>
              <w:top w:val="single" w:sz="4" w:space="0" w:color="000000"/>
              <w:left w:val="single" w:sz="4" w:space="0" w:color="000000"/>
              <w:bottom w:val="single" w:sz="4" w:space="0" w:color="000000"/>
              <w:right w:val="single" w:sz="4" w:space="0" w:color="000000"/>
            </w:tcBorders>
            <w:vAlign w:val="center"/>
          </w:tcPr>
          <w:p w14:paraId="5D96464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w:t>
            </w:r>
          </w:p>
        </w:tc>
        <w:tc>
          <w:tcPr>
            <w:tcW w:w="1418" w:type="dxa"/>
            <w:tcBorders>
              <w:top w:val="single" w:sz="4" w:space="0" w:color="000000"/>
              <w:left w:val="single" w:sz="4" w:space="0" w:color="000000"/>
              <w:bottom w:val="single" w:sz="4" w:space="0" w:color="000000"/>
              <w:right w:val="single" w:sz="4" w:space="0" w:color="000000"/>
            </w:tcBorders>
            <w:vAlign w:val="center"/>
          </w:tcPr>
          <w:p w14:paraId="691305A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20</w:t>
            </w:r>
          </w:p>
        </w:tc>
        <w:tc>
          <w:tcPr>
            <w:tcW w:w="1417" w:type="dxa"/>
            <w:tcBorders>
              <w:top w:val="single" w:sz="4" w:space="0" w:color="000000"/>
              <w:left w:val="single" w:sz="4" w:space="0" w:color="000000"/>
              <w:bottom w:val="single" w:sz="4" w:space="0" w:color="000000"/>
              <w:right w:val="single" w:sz="4" w:space="0" w:color="000000"/>
            </w:tcBorders>
          </w:tcPr>
          <w:p w14:paraId="19CBEAA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w:t>
            </w:r>
          </w:p>
        </w:tc>
        <w:tc>
          <w:tcPr>
            <w:tcW w:w="1276" w:type="dxa"/>
            <w:tcBorders>
              <w:top w:val="single" w:sz="4" w:space="0" w:color="000000"/>
              <w:left w:val="single" w:sz="4" w:space="0" w:color="000000"/>
              <w:bottom w:val="single" w:sz="4" w:space="0" w:color="000000"/>
              <w:right w:val="single" w:sz="4" w:space="0" w:color="000000"/>
            </w:tcBorders>
          </w:tcPr>
          <w:p w14:paraId="3EF5B12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4,15</w:t>
            </w:r>
          </w:p>
        </w:tc>
        <w:tc>
          <w:tcPr>
            <w:tcW w:w="1275" w:type="dxa"/>
            <w:vMerge w:val="restart"/>
            <w:tcBorders>
              <w:top w:val="single" w:sz="4" w:space="0" w:color="000000"/>
              <w:left w:val="single" w:sz="4" w:space="0" w:color="000000"/>
              <w:right w:val="single" w:sz="4" w:space="0" w:color="000000"/>
            </w:tcBorders>
          </w:tcPr>
          <w:p w14:paraId="72991C1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информация представлена по полугодиям</w:t>
            </w:r>
          </w:p>
        </w:tc>
      </w:tr>
      <w:tr w:rsidR="001B7B0F" w:rsidRPr="00490582" w14:paraId="5F613FE8" w14:textId="77777777" w:rsidTr="002E3084">
        <w:tc>
          <w:tcPr>
            <w:tcW w:w="2155" w:type="dxa"/>
            <w:vMerge/>
            <w:tcBorders>
              <w:left w:val="single" w:sz="4" w:space="0" w:color="000000"/>
              <w:right w:val="single" w:sz="4" w:space="0" w:color="000000"/>
            </w:tcBorders>
            <w:vAlign w:val="center"/>
          </w:tcPr>
          <w:p w14:paraId="75A3C2AA"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6FE07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 и (ест)</w:t>
            </w:r>
          </w:p>
        </w:tc>
        <w:tc>
          <w:tcPr>
            <w:tcW w:w="1134" w:type="dxa"/>
            <w:tcBorders>
              <w:top w:val="single" w:sz="4" w:space="0" w:color="000000"/>
              <w:left w:val="single" w:sz="4" w:space="0" w:color="000000"/>
              <w:bottom w:val="single" w:sz="4" w:space="0" w:color="000000"/>
              <w:right w:val="single" w:sz="4" w:space="0" w:color="000000"/>
            </w:tcBorders>
            <w:vAlign w:val="center"/>
          </w:tcPr>
          <w:p w14:paraId="2D0397B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7DE10B5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w:t>
            </w:r>
          </w:p>
        </w:tc>
        <w:tc>
          <w:tcPr>
            <w:tcW w:w="1417" w:type="dxa"/>
            <w:tcBorders>
              <w:top w:val="single" w:sz="4" w:space="0" w:color="000000"/>
              <w:left w:val="single" w:sz="4" w:space="0" w:color="000000"/>
              <w:bottom w:val="single" w:sz="4" w:space="0" w:color="000000"/>
              <w:right w:val="single" w:sz="4" w:space="0" w:color="000000"/>
            </w:tcBorders>
          </w:tcPr>
          <w:p w14:paraId="3D7C249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w:t>
            </w:r>
          </w:p>
        </w:tc>
        <w:tc>
          <w:tcPr>
            <w:tcW w:w="1276" w:type="dxa"/>
            <w:tcBorders>
              <w:top w:val="single" w:sz="4" w:space="0" w:color="000000"/>
              <w:left w:val="single" w:sz="4" w:space="0" w:color="000000"/>
              <w:bottom w:val="single" w:sz="4" w:space="0" w:color="000000"/>
              <w:right w:val="single" w:sz="4" w:space="0" w:color="000000"/>
            </w:tcBorders>
          </w:tcPr>
          <w:p w14:paraId="5E9408D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w:t>
            </w:r>
          </w:p>
        </w:tc>
        <w:tc>
          <w:tcPr>
            <w:tcW w:w="1275" w:type="dxa"/>
            <w:vMerge/>
            <w:tcBorders>
              <w:left w:val="single" w:sz="4" w:space="0" w:color="000000"/>
              <w:right w:val="single" w:sz="4" w:space="0" w:color="000000"/>
            </w:tcBorders>
          </w:tcPr>
          <w:p w14:paraId="70253B4F" w14:textId="77777777" w:rsidR="001B7B0F" w:rsidRPr="00490582" w:rsidRDefault="001B7B0F" w:rsidP="00490582">
            <w:pPr>
              <w:jc w:val="both"/>
              <w:rPr>
                <w:rFonts w:ascii="PT Astra Serif" w:hAnsi="PT Astra Serif"/>
                <w:sz w:val="28"/>
                <w:szCs w:val="28"/>
              </w:rPr>
            </w:pPr>
          </w:p>
        </w:tc>
      </w:tr>
      <w:tr w:rsidR="001B7B0F" w:rsidRPr="00490582" w14:paraId="5FCFE9B0" w14:textId="77777777" w:rsidTr="002E3084">
        <w:tc>
          <w:tcPr>
            <w:tcW w:w="2155" w:type="dxa"/>
            <w:vMerge/>
            <w:tcBorders>
              <w:left w:val="single" w:sz="4" w:space="0" w:color="000000"/>
              <w:bottom w:val="single" w:sz="4" w:space="0" w:color="000000"/>
              <w:right w:val="single" w:sz="4" w:space="0" w:color="000000"/>
            </w:tcBorders>
            <w:vAlign w:val="center"/>
          </w:tcPr>
          <w:p w14:paraId="30DD8B03"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E2AC2D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11и</w:t>
            </w:r>
          </w:p>
        </w:tc>
        <w:tc>
          <w:tcPr>
            <w:tcW w:w="1134" w:type="dxa"/>
            <w:tcBorders>
              <w:top w:val="single" w:sz="4" w:space="0" w:color="000000"/>
              <w:left w:val="single" w:sz="4" w:space="0" w:color="000000"/>
              <w:bottom w:val="single" w:sz="4" w:space="0" w:color="000000"/>
              <w:right w:val="single" w:sz="4" w:space="0" w:color="000000"/>
            </w:tcBorders>
            <w:vAlign w:val="center"/>
          </w:tcPr>
          <w:p w14:paraId="09826AC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w:t>
            </w:r>
          </w:p>
        </w:tc>
        <w:tc>
          <w:tcPr>
            <w:tcW w:w="1418" w:type="dxa"/>
            <w:tcBorders>
              <w:top w:val="single" w:sz="4" w:space="0" w:color="000000"/>
              <w:left w:val="single" w:sz="4" w:space="0" w:color="000000"/>
              <w:bottom w:val="single" w:sz="4" w:space="0" w:color="000000"/>
              <w:right w:val="single" w:sz="4" w:space="0" w:color="000000"/>
            </w:tcBorders>
            <w:vAlign w:val="center"/>
          </w:tcPr>
          <w:p w14:paraId="6B4753F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2A6D3EB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3,96</w:t>
            </w:r>
          </w:p>
        </w:tc>
        <w:tc>
          <w:tcPr>
            <w:tcW w:w="1276" w:type="dxa"/>
            <w:tcBorders>
              <w:top w:val="single" w:sz="4" w:space="0" w:color="000000"/>
              <w:left w:val="single" w:sz="4" w:space="0" w:color="000000"/>
              <w:bottom w:val="single" w:sz="4" w:space="0" w:color="000000"/>
              <w:right w:val="single" w:sz="4" w:space="0" w:color="000000"/>
            </w:tcBorders>
          </w:tcPr>
          <w:p w14:paraId="3C0BC26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4,22</w:t>
            </w:r>
          </w:p>
        </w:tc>
        <w:tc>
          <w:tcPr>
            <w:tcW w:w="1275" w:type="dxa"/>
            <w:vMerge/>
            <w:tcBorders>
              <w:left w:val="single" w:sz="4" w:space="0" w:color="000000"/>
              <w:bottom w:val="single" w:sz="4" w:space="0" w:color="000000"/>
              <w:right w:val="single" w:sz="4" w:space="0" w:color="000000"/>
            </w:tcBorders>
          </w:tcPr>
          <w:p w14:paraId="2A2EC889" w14:textId="77777777" w:rsidR="001B7B0F" w:rsidRPr="00490582" w:rsidRDefault="001B7B0F" w:rsidP="00490582">
            <w:pPr>
              <w:jc w:val="both"/>
              <w:rPr>
                <w:rFonts w:ascii="PT Astra Serif" w:hAnsi="PT Astra Serif"/>
                <w:sz w:val="28"/>
                <w:szCs w:val="28"/>
              </w:rPr>
            </w:pPr>
          </w:p>
        </w:tc>
      </w:tr>
      <w:tr w:rsidR="001B7B0F" w:rsidRPr="00490582" w14:paraId="6BEE70DA" w14:textId="77777777" w:rsidTr="002E3084">
        <w:tc>
          <w:tcPr>
            <w:tcW w:w="2155" w:type="dxa"/>
            <w:vMerge w:val="restart"/>
            <w:tcBorders>
              <w:top w:val="single" w:sz="4" w:space="0" w:color="000000"/>
              <w:left w:val="single" w:sz="4" w:space="0" w:color="000000"/>
              <w:right w:val="single" w:sz="4" w:space="0" w:color="000000"/>
            </w:tcBorders>
            <w:vAlign w:val="center"/>
          </w:tcPr>
          <w:p w14:paraId="4644EE7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Технология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5D7C0EE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B55D54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6E387D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01E0145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4,43</w:t>
            </w:r>
          </w:p>
        </w:tc>
        <w:tc>
          <w:tcPr>
            <w:tcW w:w="1276" w:type="dxa"/>
            <w:tcBorders>
              <w:top w:val="single" w:sz="4" w:space="0" w:color="000000"/>
              <w:left w:val="single" w:sz="4" w:space="0" w:color="000000"/>
              <w:bottom w:val="single" w:sz="4" w:space="0" w:color="000000"/>
              <w:right w:val="single" w:sz="4" w:space="0" w:color="000000"/>
            </w:tcBorders>
          </w:tcPr>
          <w:p w14:paraId="0C79D68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w:t>
            </w:r>
          </w:p>
        </w:tc>
        <w:tc>
          <w:tcPr>
            <w:tcW w:w="1275" w:type="dxa"/>
            <w:tcBorders>
              <w:top w:val="single" w:sz="4" w:space="0" w:color="000000"/>
              <w:left w:val="single" w:sz="4" w:space="0" w:color="000000"/>
              <w:bottom w:val="single" w:sz="4" w:space="0" w:color="000000"/>
              <w:right w:val="single" w:sz="4" w:space="0" w:color="000000"/>
            </w:tcBorders>
          </w:tcPr>
          <w:p w14:paraId="3928C3D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4,28</w:t>
            </w:r>
          </w:p>
        </w:tc>
      </w:tr>
      <w:tr w:rsidR="001B7B0F" w:rsidRPr="00490582" w14:paraId="686E2C2E" w14:textId="77777777" w:rsidTr="002E3084">
        <w:tc>
          <w:tcPr>
            <w:tcW w:w="2155" w:type="dxa"/>
            <w:vMerge/>
            <w:tcBorders>
              <w:left w:val="single" w:sz="4" w:space="0" w:color="000000"/>
              <w:right w:val="single" w:sz="4" w:space="0" w:color="000000"/>
            </w:tcBorders>
            <w:vAlign w:val="center"/>
          </w:tcPr>
          <w:p w14:paraId="356C56FA"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851915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C42366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32E38A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31</w:t>
            </w:r>
          </w:p>
        </w:tc>
        <w:tc>
          <w:tcPr>
            <w:tcW w:w="1417" w:type="dxa"/>
            <w:tcBorders>
              <w:top w:val="single" w:sz="4" w:space="0" w:color="000000"/>
              <w:left w:val="single" w:sz="4" w:space="0" w:color="000000"/>
              <w:bottom w:val="single" w:sz="4" w:space="0" w:color="000000"/>
              <w:right w:val="single" w:sz="4" w:space="0" w:color="000000"/>
            </w:tcBorders>
          </w:tcPr>
          <w:p w14:paraId="7F3F543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4,65</w:t>
            </w:r>
          </w:p>
        </w:tc>
        <w:tc>
          <w:tcPr>
            <w:tcW w:w="1276" w:type="dxa"/>
            <w:tcBorders>
              <w:top w:val="single" w:sz="4" w:space="0" w:color="000000"/>
              <w:left w:val="single" w:sz="4" w:space="0" w:color="000000"/>
              <w:bottom w:val="single" w:sz="4" w:space="0" w:color="000000"/>
              <w:right w:val="single" w:sz="4" w:space="0" w:color="000000"/>
            </w:tcBorders>
          </w:tcPr>
          <w:p w14:paraId="3B8E0EF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w:t>
            </w:r>
          </w:p>
        </w:tc>
        <w:tc>
          <w:tcPr>
            <w:tcW w:w="1275" w:type="dxa"/>
            <w:tcBorders>
              <w:top w:val="single" w:sz="4" w:space="0" w:color="000000"/>
              <w:left w:val="single" w:sz="4" w:space="0" w:color="000000"/>
              <w:bottom w:val="single" w:sz="4" w:space="0" w:color="000000"/>
              <w:right w:val="single" w:sz="4" w:space="0" w:color="000000"/>
            </w:tcBorders>
          </w:tcPr>
          <w:p w14:paraId="53E08C2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4,26</w:t>
            </w:r>
          </w:p>
        </w:tc>
      </w:tr>
      <w:tr w:rsidR="001B7B0F" w:rsidRPr="00490582" w14:paraId="0D7FB2E7" w14:textId="77777777" w:rsidTr="002E3084">
        <w:tc>
          <w:tcPr>
            <w:tcW w:w="2155" w:type="dxa"/>
            <w:vMerge/>
            <w:tcBorders>
              <w:left w:val="single" w:sz="4" w:space="0" w:color="000000"/>
              <w:right w:val="single" w:sz="4" w:space="0" w:color="000000"/>
            </w:tcBorders>
            <w:vAlign w:val="center"/>
          </w:tcPr>
          <w:p w14:paraId="65A1C364"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9D1B5A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5в</w:t>
            </w:r>
          </w:p>
        </w:tc>
        <w:tc>
          <w:tcPr>
            <w:tcW w:w="1134" w:type="dxa"/>
            <w:tcBorders>
              <w:top w:val="single" w:sz="4" w:space="0" w:color="000000"/>
              <w:left w:val="single" w:sz="4" w:space="0" w:color="000000"/>
              <w:bottom w:val="single" w:sz="4" w:space="0" w:color="000000"/>
              <w:right w:val="single" w:sz="4" w:space="0" w:color="000000"/>
            </w:tcBorders>
            <w:vAlign w:val="center"/>
          </w:tcPr>
          <w:p w14:paraId="4D31EDA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F78004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29</w:t>
            </w:r>
          </w:p>
        </w:tc>
        <w:tc>
          <w:tcPr>
            <w:tcW w:w="1417" w:type="dxa"/>
            <w:tcBorders>
              <w:top w:val="single" w:sz="4" w:space="0" w:color="000000"/>
              <w:left w:val="single" w:sz="4" w:space="0" w:color="000000"/>
              <w:bottom w:val="single" w:sz="4" w:space="0" w:color="000000"/>
              <w:right w:val="single" w:sz="4" w:space="0" w:color="000000"/>
            </w:tcBorders>
          </w:tcPr>
          <w:p w14:paraId="09AF9C5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4,28</w:t>
            </w:r>
          </w:p>
        </w:tc>
        <w:tc>
          <w:tcPr>
            <w:tcW w:w="1276" w:type="dxa"/>
            <w:tcBorders>
              <w:top w:val="single" w:sz="4" w:space="0" w:color="000000"/>
              <w:left w:val="single" w:sz="4" w:space="0" w:color="000000"/>
              <w:bottom w:val="single" w:sz="4" w:space="0" w:color="000000"/>
              <w:right w:val="single" w:sz="4" w:space="0" w:color="000000"/>
            </w:tcBorders>
          </w:tcPr>
          <w:p w14:paraId="310E0C8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4,45</w:t>
            </w:r>
          </w:p>
        </w:tc>
        <w:tc>
          <w:tcPr>
            <w:tcW w:w="1275" w:type="dxa"/>
            <w:tcBorders>
              <w:top w:val="single" w:sz="4" w:space="0" w:color="000000"/>
              <w:left w:val="single" w:sz="4" w:space="0" w:color="000000"/>
              <w:bottom w:val="single" w:sz="4" w:space="0" w:color="000000"/>
              <w:right w:val="single" w:sz="4" w:space="0" w:color="000000"/>
            </w:tcBorders>
          </w:tcPr>
          <w:p w14:paraId="0302623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4,17</w:t>
            </w:r>
          </w:p>
        </w:tc>
      </w:tr>
      <w:tr w:rsidR="001B7B0F" w:rsidRPr="00490582" w14:paraId="7818502B" w14:textId="77777777" w:rsidTr="002E3084">
        <w:tc>
          <w:tcPr>
            <w:tcW w:w="2155" w:type="dxa"/>
            <w:vMerge/>
            <w:tcBorders>
              <w:left w:val="single" w:sz="4" w:space="0" w:color="000000"/>
              <w:right w:val="single" w:sz="4" w:space="0" w:color="000000"/>
            </w:tcBorders>
            <w:vAlign w:val="center"/>
          </w:tcPr>
          <w:p w14:paraId="76FEFB3E"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F97AA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3E224C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5A9487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29</w:t>
            </w:r>
          </w:p>
        </w:tc>
        <w:tc>
          <w:tcPr>
            <w:tcW w:w="1417" w:type="dxa"/>
            <w:tcBorders>
              <w:top w:val="single" w:sz="4" w:space="0" w:color="000000"/>
              <w:left w:val="single" w:sz="4" w:space="0" w:color="000000"/>
              <w:bottom w:val="single" w:sz="4" w:space="0" w:color="000000"/>
              <w:right w:val="single" w:sz="4" w:space="0" w:color="000000"/>
            </w:tcBorders>
          </w:tcPr>
          <w:p w14:paraId="4A4E188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w:t>
            </w:r>
          </w:p>
        </w:tc>
        <w:tc>
          <w:tcPr>
            <w:tcW w:w="1276" w:type="dxa"/>
            <w:tcBorders>
              <w:top w:val="single" w:sz="4" w:space="0" w:color="000000"/>
              <w:left w:val="single" w:sz="4" w:space="0" w:color="000000"/>
              <w:bottom w:val="single" w:sz="4" w:space="0" w:color="000000"/>
              <w:right w:val="single" w:sz="4" w:space="0" w:color="000000"/>
            </w:tcBorders>
          </w:tcPr>
          <w:p w14:paraId="3110EE2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4,76</w:t>
            </w:r>
          </w:p>
        </w:tc>
        <w:tc>
          <w:tcPr>
            <w:tcW w:w="1275" w:type="dxa"/>
            <w:tcBorders>
              <w:top w:val="single" w:sz="4" w:space="0" w:color="000000"/>
              <w:left w:val="single" w:sz="4" w:space="0" w:color="000000"/>
              <w:bottom w:val="single" w:sz="4" w:space="0" w:color="000000"/>
              <w:right w:val="single" w:sz="4" w:space="0" w:color="000000"/>
            </w:tcBorders>
          </w:tcPr>
          <w:p w14:paraId="718E387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4,31</w:t>
            </w:r>
          </w:p>
        </w:tc>
      </w:tr>
      <w:tr w:rsidR="001B7B0F" w:rsidRPr="00490582" w14:paraId="7A6A583E" w14:textId="77777777" w:rsidTr="002E3084">
        <w:tc>
          <w:tcPr>
            <w:tcW w:w="2155" w:type="dxa"/>
            <w:vMerge/>
            <w:tcBorders>
              <w:left w:val="single" w:sz="4" w:space="0" w:color="000000"/>
              <w:right w:val="single" w:sz="4" w:space="0" w:color="000000"/>
            </w:tcBorders>
            <w:vAlign w:val="center"/>
          </w:tcPr>
          <w:p w14:paraId="57C86B0B"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EBF74B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5и</w:t>
            </w:r>
          </w:p>
        </w:tc>
        <w:tc>
          <w:tcPr>
            <w:tcW w:w="1134" w:type="dxa"/>
            <w:tcBorders>
              <w:top w:val="single" w:sz="4" w:space="0" w:color="000000"/>
              <w:left w:val="single" w:sz="4" w:space="0" w:color="000000"/>
              <w:bottom w:val="single" w:sz="4" w:space="0" w:color="000000"/>
              <w:right w:val="single" w:sz="4" w:space="0" w:color="000000"/>
            </w:tcBorders>
            <w:vAlign w:val="center"/>
          </w:tcPr>
          <w:p w14:paraId="51ED63A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B14C8F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076EC0F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4,93</w:t>
            </w:r>
          </w:p>
        </w:tc>
        <w:tc>
          <w:tcPr>
            <w:tcW w:w="1276" w:type="dxa"/>
            <w:tcBorders>
              <w:top w:val="single" w:sz="4" w:space="0" w:color="000000"/>
              <w:left w:val="single" w:sz="4" w:space="0" w:color="000000"/>
              <w:bottom w:val="single" w:sz="4" w:space="0" w:color="000000"/>
              <w:right w:val="single" w:sz="4" w:space="0" w:color="000000"/>
            </w:tcBorders>
          </w:tcPr>
          <w:p w14:paraId="3EEE7D2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4,93</w:t>
            </w:r>
          </w:p>
        </w:tc>
        <w:tc>
          <w:tcPr>
            <w:tcW w:w="1275" w:type="dxa"/>
            <w:tcBorders>
              <w:top w:val="single" w:sz="4" w:space="0" w:color="000000"/>
              <w:left w:val="single" w:sz="4" w:space="0" w:color="000000"/>
              <w:bottom w:val="single" w:sz="4" w:space="0" w:color="000000"/>
              <w:right w:val="single" w:sz="4" w:space="0" w:color="000000"/>
            </w:tcBorders>
          </w:tcPr>
          <w:p w14:paraId="5E4439C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5,0</w:t>
            </w:r>
          </w:p>
        </w:tc>
      </w:tr>
      <w:tr w:rsidR="001B7B0F" w:rsidRPr="00490582" w14:paraId="13E2DBFF" w14:textId="77777777" w:rsidTr="002E3084">
        <w:tc>
          <w:tcPr>
            <w:tcW w:w="2155" w:type="dxa"/>
            <w:vMerge/>
            <w:tcBorders>
              <w:left w:val="single" w:sz="4" w:space="0" w:color="000000"/>
              <w:right w:val="single" w:sz="4" w:space="0" w:color="000000"/>
            </w:tcBorders>
            <w:vAlign w:val="center"/>
          </w:tcPr>
          <w:p w14:paraId="5CC83C81"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8C615F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245EDF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FC7D86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70C5CAE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4,68</w:t>
            </w:r>
          </w:p>
        </w:tc>
        <w:tc>
          <w:tcPr>
            <w:tcW w:w="1276" w:type="dxa"/>
            <w:tcBorders>
              <w:top w:val="single" w:sz="4" w:space="0" w:color="000000"/>
              <w:left w:val="single" w:sz="4" w:space="0" w:color="000000"/>
              <w:bottom w:val="single" w:sz="4" w:space="0" w:color="000000"/>
              <w:right w:val="single" w:sz="4" w:space="0" w:color="000000"/>
            </w:tcBorders>
          </w:tcPr>
          <w:p w14:paraId="6F06A1F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w:t>
            </w:r>
          </w:p>
        </w:tc>
        <w:tc>
          <w:tcPr>
            <w:tcW w:w="1275" w:type="dxa"/>
            <w:tcBorders>
              <w:top w:val="single" w:sz="4" w:space="0" w:color="000000"/>
              <w:left w:val="single" w:sz="4" w:space="0" w:color="000000"/>
              <w:bottom w:val="single" w:sz="4" w:space="0" w:color="000000"/>
              <w:right w:val="single" w:sz="4" w:space="0" w:color="000000"/>
            </w:tcBorders>
          </w:tcPr>
          <w:p w14:paraId="6C805FA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4,71</w:t>
            </w:r>
          </w:p>
        </w:tc>
      </w:tr>
      <w:tr w:rsidR="001B7B0F" w:rsidRPr="00490582" w14:paraId="3080CFB5" w14:textId="77777777" w:rsidTr="002E3084">
        <w:tc>
          <w:tcPr>
            <w:tcW w:w="2155" w:type="dxa"/>
            <w:vMerge/>
            <w:tcBorders>
              <w:left w:val="single" w:sz="4" w:space="0" w:color="000000"/>
              <w:right w:val="single" w:sz="4" w:space="0" w:color="000000"/>
            </w:tcBorders>
            <w:vAlign w:val="center"/>
          </w:tcPr>
          <w:p w14:paraId="011E7406"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855A80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91AED1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7905FEE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760FE16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4,35</w:t>
            </w:r>
          </w:p>
        </w:tc>
        <w:tc>
          <w:tcPr>
            <w:tcW w:w="1276" w:type="dxa"/>
            <w:tcBorders>
              <w:top w:val="single" w:sz="4" w:space="0" w:color="000000"/>
              <w:left w:val="single" w:sz="4" w:space="0" w:color="000000"/>
              <w:bottom w:val="single" w:sz="4" w:space="0" w:color="000000"/>
              <w:right w:val="single" w:sz="4" w:space="0" w:color="000000"/>
            </w:tcBorders>
          </w:tcPr>
          <w:p w14:paraId="5A46A9A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4,27</w:t>
            </w:r>
          </w:p>
        </w:tc>
        <w:tc>
          <w:tcPr>
            <w:tcW w:w="1275" w:type="dxa"/>
            <w:tcBorders>
              <w:top w:val="single" w:sz="4" w:space="0" w:color="000000"/>
              <w:left w:val="single" w:sz="4" w:space="0" w:color="000000"/>
              <w:bottom w:val="single" w:sz="4" w:space="0" w:color="000000"/>
              <w:right w:val="single" w:sz="4" w:space="0" w:color="000000"/>
            </w:tcBorders>
          </w:tcPr>
          <w:p w14:paraId="63E7039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4,35</w:t>
            </w:r>
          </w:p>
        </w:tc>
      </w:tr>
      <w:tr w:rsidR="001B7B0F" w:rsidRPr="00490582" w14:paraId="13D792DE" w14:textId="77777777" w:rsidTr="002E3084">
        <w:tc>
          <w:tcPr>
            <w:tcW w:w="2155" w:type="dxa"/>
            <w:vMerge/>
            <w:tcBorders>
              <w:left w:val="single" w:sz="4" w:space="0" w:color="000000"/>
              <w:right w:val="single" w:sz="4" w:space="0" w:color="000000"/>
            </w:tcBorders>
            <w:vAlign w:val="center"/>
          </w:tcPr>
          <w:p w14:paraId="58AD1A29"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3D174B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6в</w:t>
            </w:r>
          </w:p>
        </w:tc>
        <w:tc>
          <w:tcPr>
            <w:tcW w:w="1134" w:type="dxa"/>
            <w:tcBorders>
              <w:top w:val="single" w:sz="4" w:space="0" w:color="000000"/>
              <w:left w:val="single" w:sz="4" w:space="0" w:color="000000"/>
              <w:bottom w:val="single" w:sz="4" w:space="0" w:color="000000"/>
              <w:right w:val="single" w:sz="4" w:space="0" w:color="000000"/>
            </w:tcBorders>
            <w:vAlign w:val="center"/>
          </w:tcPr>
          <w:p w14:paraId="1577071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258C8B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7317EA0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w:t>
            </w:r>
          </w:p>
        </w:tc>
        <w:tc>
          <w:tcPr>
            <w:tcW w:w="1276" w:type="dxa"/>
            <w:tcBorders>
              <w:top w:val="single" w:sz="4" w:space="0" w:color="000000"/>
              <w:left w:val="single" w:sz="4" w:space="0" w:color="000000"/>
              <w:bottom w:val="single" w:sz="4" w:space="0" w:color="000000"/>
              <w:right w:val="single" w:sz="4" w:space="0" w:color="000000"/>
            </w:tcBorders>
          </w:tcPr>
          <w:p w14:paraId="777992B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4,42</w:t>
            </w:r>
          </w:p>
        </w:tc>
        <w:tc>
          <w:tcPr>
            <w:tcW w:w="1275" w:type="dxa"/>
            <w:tcBorders>
              <w:top w:val="single" w:sz="4" w:space="0" w:color="000000"/>
              <w:left w:val="single" w:sz="4" w:space="0" w:color="000000"/>
              <w:bottom w:val="single" w:sz="4" w:space="0" w:color="000000"/>
              <w:right w:val="single" w:sz="4" w:space="0" w:color="000000"/>
            </w:tcBorders>
          </w:tcPr>
          <w:p w14:paraId="0DFF3D1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4,23</w:t>
            </w:r>
          </w:p>
        </w:tc>
      </w:tr>
      <w:tr w:rsidR="001B7B0F" w:rsidRPr="00490582" w14:paraId="2F8320D0" w14:textId="77777777" w:rsidTr="002E3084">
        <w:tc>
          <w:tcPr>
            <w:tcW w:w="2155" w:type="dxa"/>
            <w:vMerge/>
            <w:tcBorders>
              <w:left w:val="single" w:sz="4" w:space="0" w:color="000000"/>
              <w:right w:val="single" w:sz="4" w:space="0" w:color="000000"/>
            </w:tcBorders>
            <w:vAlign w:val="center"/>
          </w:tcPr>
          <w:p w14:paraId="502A1D9F"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ABF47D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6г</w:t>
            </w:r>
          </w:p>
        </w:tc>
        <w:tc>
          <w:tcPr>
            <w:tcW w:w="1134" w:type="dxa"/>
            <w:tcBorders>
              <w:top w:val="single" w:sz="4" w:space="0" w:color="000000"/>
              <w:left w:val="single" w:sz="4" w:space="0" w:color="000000"/>
              <w:bottom w:val="single" w:sz="4" w:space="0" w:color="000000"/>
              <w:right w:val="single" w:sz="4" w:space="0" w:color="000000"/>
            </w:tcBorders>
            <w:vAlign w:val="center"/>
          </w:tcPr>
          <w:p w14:paraId="1733A5E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36F40A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4E0FAB3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4,55</w:t>
            </w:r>
          </w:p>
        </w:tc>
        <w:tc>
          <w:tcPr>
            <w:tcW w:w="1276" w:type="dxa"/>
            <w:tcBorders>
              <w:top w:val="single" w:sz="4" w:space="0" w:color="000000"/>
              <w:left w:val="single" w:sz="4" w:space="0" w:color="000000"/>
              <w:bottom w:val="single" w:sz="4" w:space="0" w:color="000000"/>
              <w:right w:val="single" w:sz="4" w:space="0" w:color="000000"/>
            </w:tcBorders>
          </w:tcPr>
          <w:p w14:paraId="4A29574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4,67</w:t>
            </w:r>
          </w:p>
        </w:tc>
        <w:tc>
          <w:tcPr>
            <w:tcW w:w="1275" w:type="dxa"/>
            <w:tcBorders>
              <w:top w:val="single" w:sz="4" w:space="0" w:color="000000"/>
              <w:left w:val="single" w:sz="4" w:space="0" w:color="000000"/>
              <w:bottom w:val="single" w:sz="4" w:space="0" w:color="000000"/>
              <w:right w:val="single" w:sz="4" w:space="0" w:color="000000"/>
            </w:tcBorders>
          </w:tcPr>
          <w:p w14:paraId="2F06B60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4,33</w:t>
            </w:r>
          </w:p>
        </w:tc>
      </w:tr>
      <w:tr w:rsidR="001B7B0F" w:rsidRPr="00490582" w14:paraId="19A668B6" w14:textId="77777777" w:rsidTr="002E3084">
        <w:tc>
          <w:tcPr>
            <w:tcW w:w="2155" w:type="dxa"/>
            <w:vMerge/>
            <w:tcBorders>
              <w:left w:val="single" w:sz="4" w:space="0" w:color="000000"/>
              <w:right w:val="single" w:sz="4" w:space="0" w:color="000000"/>
            </w:tcBorders>
            <w:vAlign w:val="center"/>
          </w:tcPr>
          <w:p w14:paraId="548E8A5A"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B5E80C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6и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37F233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F76D56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3CE614A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4,57</w:t>
            </w:r>
          </w:p>
        </w:tc>
        <w:tc>
          <w:tcPr>
            <w:tcW w:w="1276" w:type="dxa"/>
            <w:tcBorders>
              <w:top w:val="single" w:sz="4" w:space="0" w:color="000000"/>
              <w:left w:val="single" w:sz="4" w:space="0" w:color="000000"/>
              <w:bottom w:val="single" w:sz="4" w:space="0" w:color="000000"/>
              <w:right w:val="single" w:sz="4" w:space="0" w:color="000000"/>
            </w:tcBorders>
          </w:tcPr>
          <w:p w14:paraId="61B3401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4,8</w:t>
            </w:r>
          </w:p>
        </w:tc>
        <w:tc>
          <w:tcPr>
            <w:tcW w:w="1275" w:type="dxa"/>
            <w:tcBorders>
              <w:top w:val="single" w:sz="4" w:space="0" w:color="000000"/>
              <w:left w:val="single" w:sz="4" w:space="0" w:color="000000"/>
              <w:bottom w:val="single" w:sz="4" w:space="0" w:color="000000"/>
              <w:right w:val="single" w:sz="4" w:space="0" w:color="000000"/>
            </w:tcBorders>
          </w:tcPr>
          <w:p w14:paraId="34AE314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4,83</w:t>
            </w:r>
          </w:p>
        </w:tc>
      </w:tr>
      <w:tr w:rsidR="001B7B0F" w:rsidRPr="00490582" w14:paraId="7D064B27" w14:textId="77777777" w:rsidTr="002E3084">
        <w:tc>
          <w:tcPr>
            <w:tcW w:w="2155" w:type="dxa"/>
            <w:vMerge/>
            <w:tcBorders>
              <w:left w:val="single" w:sz="4" w:space="0" w:color="000000"/>
              <w:right w:val="single" w:sz="4" w:space="0" w:color="000000"/>
            </w:tcBorders>
            <w:vAlign w:val="center"/>
          </w:tcPr>
          <w:p w14:paraId="200BCCC2"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FBB029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46066E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15971E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1F749D8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4,37</w:t>
            </w:r>
          </w:p>
        </w:tc>
        <w:tc>
          <w:tcPr>
            <w:tcW w:w="1276" w:type="dxa"/>
            <w:tcBorders>
              <w:top w:val="single" w:sz="4" w:space="0" w:color="000000"/>
              <w:left w:val="single" w:sz="4" w:space="0" w:color="000000"/>
              <w:bottom w:val="single" w:sz="4" w:space="0" w:color="000000"/>
              <w:right w:val="single" w:sz="4" w:space="0" w:color="000000"/>
            </w:tcBorders>
          </w:tcPr>
          <w:p w14:paraId="57CB939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w:t>
            </w:r>
          </w:p>
        </w:tc>
        <w:tc>
          <w:tcPr>
            <w:tcW w:w="1275" w:type="dxa"/>
            <w:tcBorders>
              <w:top w:val="single" w:sz="4" w:space="0" w:color="000000"/>
              <w:left w:val="single" w:sz="4" w:space="0" w:color="000000"/>
              <w:bottom w:val="single" w:sz="4" w:space="0" w:color="000000"/>
              <w:right w:val="single" w:sz="4" w:space="0" w:color="000000"/>
            </w:tcBorders>
          </w:tcPr>
          <w:p w14:paraId="37E8E78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w:t>
            </w:r>
          </w:p>
        </w:tc>
      </w:tr>
      <w:tr w:rsidR="001B7B0F" w:rsidRPr="00490582" w14:paraId="04D5DBC8" w14:textId="77777777" w:rsidTr="002E3084">
        <w:tc>
          <w:tcPr>
            <w:tcW w:w="2155" w:type="dxa"/>
            <w:vMerge/>
            <w:tcBorders>
              <w:left w:val="single" w:sz="4" w:space="0" w:color="000000"/>
              <w:right w:val="single" w:sz="4" w:space="0" w:color="000000"/>
            </w:tcBorders>
            <w:vAlign w:val="center"/>
          </w:tcPr>
          <w:p w14:paraId="757E0AB4"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F6D9F3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7б</w:t>
            </w:r>
          </w:p>
        </w:tc>
        <w:tc>
          <w:tcPr>
            <w:tcW w:w="1134" w:type="dxa"/>
            <w:tcBorders>
              <w:top w:val="single" w:sz="4" w:space="0" w:color="000000"/>
              <w:left w:val="single" w:sz="4" w:space="0" w:color="000000"/>
              <w:bottom w:val="single" w:sz="4" w:space="0" w:color="000000"/>
              <w:right w:val="single" w:sz="4" w:space="0" w:color="000000"/>
            </w:tcBorders>
            <w:vAlign w:val="center"/>
          </w:tcPr>
          <w:p w14:paraId="2B80E1C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A61A9E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5FC0591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4,39</w:t>
            </w:r>
          </w:p>
        </w:tc>
        <w:tc>
          <w:tcPr>
            <w:tcW w:w="1276" w:type="dxa"/>
            <w:tcBorders>
              <w:top w:val="single" w:sz="4" w:space="0" w:color="000000"/>
              <w:left w:val="single" w:sz="4" w:space="0" w:color="000000"/>
              <w:bottom w:val="single" w:sz="4" w:space="0" w:color="000000"/>
              <w:right w:val="single" w:sz="4" w:space="0" w:color="000000"/>
            </w:tcBorders>
          </w:tcPr>
          <w:p w14:paraId="7125999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4,33</w:t>
            </w:r>
          </w:p>
        </w:tc>
        <w:tc>
          <w:tcPr>
            <w:tcW w:w="1275" w:type="dxa"/>
            <w:tcBorders>
              <w:top w:val="single" w:sz="4" w:space="0" w:color="000000"/>
              <w:left w:val="single" w:sz="4" w:space="0" w:color="000000"/>
              <w:bottom w:val="single" w:sz="4" w:space="0" w:color="000000"/>
              <w:right w:val="single" w:sz="4" w:space="0" w:color="000000"/>
            </w:tcBorders>
          </w:tcPr>
          <w:p w14:paraId="4A8253C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w:t>
            </w:r>
          </w:p>
        </w:tc>
      </w:tr>
      <w:tr w:rsidR="001B7B0F" w:rsidRPr="00490582" w14:paraId="308CBABD" w14:textId="77777777" w:rsidTr="002E3084">
        <w:tc>
          <w:tcPr>
            <w:tcW w:w="2155" w:type="dxa"/>
            <w:vMerge/>
            <w:tcBorders>
              <w:left w:val="single" w:sz="4" w:space="0" w:color="000000"/>
              <w:right w:val="single" w:sz="4" w:space="0" w:color="000000"/>
            </w:tcBorders>
            <w:vAlign w:val="center"/>
          </w:tcPr>
          <w:p w14:paraId="1B5D483F"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4A9626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7в</w:t>
            </w:r>
          </w:p>
        </w:tc>
        <w:tc>
          <w:tcPr>
            <w:tcW w:w="1134" w:type="dxa"/>
            <w:tcBorders>
              <w:top w:val="single" w:sz="4" w:space="0" w:color="000000"/>
              <w:left w:val="single" w:sz="4" w:space="0" w:color="000000"/>
              <w:bottom w:val="single" w:sz="4" w:space="0" w:color="000000"/>
              <w:right w:val="single" w:sz="4" w:space="0" w:color="000000"/>
            </w:tcBorders>
            <w:vAlign w:val="center"/>
          </w:tcPr>
          <w:p w14:paraId="5130776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B62C6B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276F7D0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4,37</w:t>
            </w:r>
          </w:p>
        </w:tc>
        <w:tc>
          <w:tcPr>
            <w:tcW w:w="1276" w:type="dxa"/>
            <w:tcBorders>
              <w:top w:val="single" w:sz="4" w:space="0" w:color="000000"/>
              <w:left w:val="single" w:sz="4" w:space="0" w:color="000000"/>
              <w:bottom w:val="single" w:sz="4" w:space="0" w:color="000000"/>
              <w:right w:val="single" w:sz="4" w:space="0" w:color="000000"/>
            </w:tcBorders>
          </w:tcPr>
          <w:p w14:paraId="7B1C681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4,26</w:t>
            </w:r>
          </w:p>
        </w:tc>
        <w:tc>
          <w:tcPr>
            <w:tcW w:w="1275" w:type="dxa"/>
            <w:tcBorders>
              <w:top w:val="single" w:sz="4" w:space="0" w:color="000000"/>
              <w:left w:val="single" w:sz="4" w:space="0" w:color="000000"/>
              <w:bottom w:val="single" w:sz="4" w:space="0" w:color="000000"/>
              <w:right w:val="single" w:sz="4" w:space="0" w:color="000000"/>
            </w:tcBorders>
          </w:tcPr>
          <w:p w14:paraId="0BD2C99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4,07</w:t>
            </w:r>
          </w:p>
        </w:tc>
      </w:tr>
      <w:tr w:rsidR="001B7B0F" w:rsidRPr="00490582" w14:paraId="72FA9C0E" w14:textId="77777777" w:rsidTr="002E3084">
        <w:tc>
          <w:tcPr>
            <w:tcW w:w="2155" w:type="dxa"/>
            <w:vMerge/>
            <w:tcBorders>
              <w:left w:val="single" w:sz="4" w:space="0" w:color="000000"/>
              <w:right w:val="single" w:sz="4" w:space="0" w:color="000000"/>
            </w:tcBorders>
            <w:vAlign w:val="center"/>
          </w:tcPr>
          <w:p w14:paraId="21E4BB6E"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EF72B7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7г</w:t>
            </w:r>
          </w:p>
        </w:tc>
        <w:tc>
          <w:tcPr>
            <w:tcW w:w="1134" w:type="dxa"/>
            <w:tcBorders>
              <w:top w:val="single" w:sz="4" w:space="0" w:color="000000"/>
              <w:left w:val="single" w:sz="4" w:space="0" w:color="000000"/>
              <w:bottom w:val="single" w:sz="4" w:space="0" w:color="000000"/>
              <w:right w:val="single" w:sz="4" w:space="0" w:color="000000"/>
            </w:tcBorders>
            <w:vAlign w:val="center"/>
          </w:tcPr>
          <w:p w14:paraId="4B4BA9D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0C01BC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54F6D71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4,42</w:t>
            </w:r>
          </w:p>
        </w:tc>
        <w:tc>
          <w:tcPr>
            <w:tcW w:w="1276" w:type="dxa"/>
            <w:tcBorders>
              <w:top w:val="single" w:sz="4" w:space="0" w:color="000000"/>
              <w:left w:val="single" w:sz="4" w:space="0" w:color="000000"/>
              <w:bottom w:val="single" w:sz="4" w:space="0" w:color="000000"/>
              <w:right w:val="single" w:sz="4" w:space="0" w:color="000000"/>
            </w:tcBorders>
          </w:tcPr>
          <w:p w14:paraId="1CA59A5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w:t>
            </w:r>
          </w:p>
        </w:tc>
        <w:tc>
          <w:tcPr>
            <w:tcW w:w="1275" w:type="dxa"/>
            <w:tcBorders>
              <w:top w:val="single" w:sz="4" w:space="0" w:color="000000"/>
              <w:left w:val="single" w:sz="4" w:space="0" w:color="000000"/>
              <w:bottom w:val="single" w:sz="4" w:space="0" w:color="000000"/>
              <w:right w:val="single" w:sz="4" w:space="0" w:color="000000"/>
            </w:tcBorders>
          </w:tcPr>
          <w:p w14:paraId="181EDC6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4,16</w:t>
            </w:r>
          </w:p>
        </w:tc>
      </w:tr>
      <w:tr w:rsidR="001B7B0F" w:rsidRPr="00490582" w14:paraId="645105DC" w14:textId="77777777" w:rsidTr="002E3084">
        <w:tc>
          <w:tcPr>
            <w:tcW w:w="2155" w:type="dxa"/>
            <w:vMerge/>
            <w:tcBorders>
              <w:left w:val="single" w:sz="4" w:space="0" w:color="000000"/>
              <w:right w:val="single" w:sz="4" w:space="0" w:color="000000"/>
            </w:tcBorders>
            <w:vAlign w:val="center"/>
          </w:tcPr>
          <w:p w14:paraId="1341C537"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D3799D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9156BD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5D669A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0D9EEF2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4,89</w:t>
            </w:r>
          </w:p>
        </w:tc>
        <w:tc>
          <w:tcPr>
            <w:tcW w:w="1276" w:type="dxa"/>
            <w:tcBorders>
              <w:top w:val="single" w:sz="4" w:space="0" w:color="000000"/>
              <w:left w:val="single" w:sz="4" w:space="0" w:color="000000"/>
              <w:bottom w:val="single" w:sz="4" w:space="0" w:color="000000"/>
              <w:right w:val="single" w:sz="4" w:space="0" w:color="000000"/>
            </w:tcBorders>
          </w:tcPr>
          <w:p w14:paraId="25495E5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4,71</w:t>
            </w:r>
          </w:p>
        </w:tc>
        <w:tc>
          <w:tcPr>
            <w:tcW w:w="1275" w:type="dxa"/>
            <w:tcBorders>
              <w:top w:val="single" w:sz="4" w:space="0" w:color="000000"/>
              <w:left w:val="single" w:sz="4" w:space="0" w:color="000000"/>
              <w:bottom w:val="single" w:sz="4" w:space="0" w:color="000000"/>
              <w:right w:val="single" w:sz="4" w:space="0" w:color="000000"/>
            </w:tcBorders>
          </w:tcPr>
          <w:p w14:paraId="0AB5322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4,86</w:t>
            </w:r>
          </w:p>
        </w:tc>
      </w:tr>
      <w:tr w:rsidR="001B7B0F" w:rsidRPr="00490582" w14:paraId="54BC577D" w14:textId="77777777" w:rsidTr="002E3084">
        <w:tc>
          <w:tcPr>
            <w:tcW w:w="2155" w:type="dxa"/>
            <w:vMerge/>
            <w:tcBorders>
              <w:left w:val="single" w:sz="4" w:space="0" w:color="000000"/>
              <w:right w:val="single" w:sz="4" w:space="0" w:color="000000"/>
            </w:tcBorders>
            <w:vAlign w:val="center"/>
          </w:tcPr>
          <w:p w14:paraId="135ABC04"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AEB98E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B56B42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84955B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206B284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4,63</w:t>
            </w:r>
          </w:p>
        </w:tc>
        <w:tc>
          <w:tcPr>
            <w:tcW w:w="1276" w:type="dxa"/>
            <w:tcBorders>
              <w:top w:val="single" w:sz="4" w:space="0" w:color="000000"/>
              <w:left w:val="single" w:sz="4" w:space="0" w:color="000000"/>
              <w:bottom w:val="single" w:sz="4" w:space="0" w:color="000000"/>
              <w:right w:val="single" w:sz="4" w:space="0" w:color="000000"/>
            </w:tcBorders>
          </w:tcPr>
          <w:p w14:paraId="49F3EB0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w:t>
            </w:r>
          </w:p>
        </w:tc>
        <w:tc>
          <w:tcPr>
            <w:tcW w:w="1275" w:type="dxa"/>
            <w:tcBorders>
              <w:top w:val="single" w:sz="4" w:space="0" w:color="000000"/>
              <w:left w:val="single" w:sz="4" w:space="0" w:color="000000"/>
              <w:bottom w:val="single" w:sz="4" w:space="0" w:color="000000"/>
              <w:right w:val="single" w:sz="4" w:space="0" w:color="000000"/>
            </w:tcBorders>
          </w:tcPr>
          <w:p w14:paraId="2D8B515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w:t>
            </w:r>
          </w:p>
        </w:tc>
      </w:tr>
      <w:tr w:rsidR="001B7B0F" w:rsidRPr="00490582" w14:paraId="45AAA735" w14:textId="77777777" w:rsidTr="002E3084">
        <w:tc>
          <w:tcPr>
            <w:tcW w:w="2155" w:type="dxa"/>
            <w:vMerge/>
            <w:tcBorders>
              <w:left w:val="single" w:sz="4" w:space="0" w:color="000000"/>
              <w:right w:val="single" w:sz="4" w:space="0" w:color="000000"/>
            </w:tcBorders>
            <w:vAlign w:val="center"/>
          </w:tcPr>
          <w:p w14:paraId="58752AEE"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1FCC21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8AF50E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78BEEE7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31</w:t>
            </w:r>
          </w:p>
        </w:tc>
        <w:tc>
          <w:tcPr>
            <w:tcW w:w="1417" w:type="dxa"/>
            <w:tcBorders>
              <w:top w:val="single" w:sz="4" w:space="0" w:color="000000"/>
              <w:left w:val="single" w:sz="4" w:space="0" w:color="000000"/>
              <w:bottom w:val="single" w:sz="4" w:space="0" w:color="000000"/>
              <w:right w:val="single" w:sz="4" w:space="0" w:color="000000"/>
            </w:tcBorders>
          </w:tcPr>
          <w:p w14:paraId="4FCEB7D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4,47</w:t>
            </w:r>
          </w:p>
        </w:tc>
        <w:tc>
          <w:tcPr>
            <w:tcW w:w="1276" w:type="dxa"/>
            <w:tcBorders>
              <w:top w:val="single" w:sz="4" w:space="0" w:color="000000"/>
              <w:left w:val="single" w:sz="4" w:space="0" w:color="000000"/>
              <w:bottom w:val="single" w:sz="4" w:space="0" w:color="000000"/>
              <w:right w:val="single" w:sz="4" w:space="0" w:color="000000"/>
            </w:tcBorders>
          </w:tcPr>
          <w:p w14:paraId="486EF1D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4,48</w:t>
            </w:r>
          </w:p>
        </w:tc>
        <w:tc>
          <w:tcPr>
            <w:tcW w:w="1275" w:type="dxa"/>
            <w:tcBorders>
              <w:top w:val="single" w:sz="4" w:space="0" w:color="000000"/>
              <w:left w:val="single" w:sz="4" w:space="0" w:color="000000"/>
              <w:bottom w:val="single" w:sz="4" w:space="0" w:color="000000"/>
              <w:right w:val="single" w:sz="4" w:space="0" w:color="000000"/>
            </w:tcBorders>
          </w:tcPr>
          <w:p w14:paraId="6340BD4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4,52</w:t>
            </w:r>
          </w:p>
        </w:tc>
      </w:tr>
      <w:tr w:rsidR="001B7B0F" w:rsidRPr="00490582" w14:paraId="29AC3463" w14:textId="77777777" w:rsidTr="002E3084">
        <w:tc>
          <w:tcPr>
            <w:tcW w:w="2155" w:type="dxa"/>
            <w:vMerge/>
            <w:tcBorders>
              <w:left w:val="single" w:sz="4" w:space="0" w:color="000000"/>
              <w:right w:val="single" w:sz="4" w:space="0" w:color="000000"/>
            </w:tcBorders>
            <w:vAlign w:val="center"/>
          </w:tcPr>
          <w:p w14:paraId="3EDD889A"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3CE487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8в</w:t>
            </w:r>
          </w:p>
        </w:tc>
        <w:tc>
          <w:tcPr>
            <w:tcW w:w="1134" w:type="dxa"/>
            <w:tcBorders>
              <w:top w:val="single" w:sz="4" w:space="0" w:color="000000"/>
              <w:left w:val="single" w:sz="4" w:space="0" w:color="000000"/>
              <w:bottom w:val="single" w:sz="4" w:space="0" w:color="000000"/>
              <w:right w:val="single" w:sz="4" w:space="0" w:color="000000"/>
            </w:tcBorders>
            <w:vAlign w:val="center"/>
          </w:tcPr>
          <w:p w14:paraId="2BBE28B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392CAC2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01D52C7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4,87</w:t>
            </w:r>
          </w:p>
        </w:tc>
        <w:tc>
          <w:tcPr>
            <w:tcW w:w="1276" w:type="dxa"/>
            <w:tcBorders>
              <w:top w:val="single" w:sz="4" w:space="0" w:color="000000"/>
              <w:left w:val="single" w:sz="4" w:space="0" w:color="000000"/>
              <w:bottom w:val="single" w:sz="4" w:space="0" w:color="000000"/>
              <w:right w:val="single" w:sz="4" w:space="0" w:color="000000"/>
            </w:tcBorders>
          </w:tcPr>
          <w:p w14:paraId="6A16771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4,73</w:t>
            </w:r>
          </w:p>
        </w:tc>
        <w:tc>
          <w:tcPr>
            <w:tcW w:w="1275" w:type="dxa"/>
            <w:tcBorders>
              <w:top w:val="single" w:sz="4" w:space="0" w:color="000000"/>
              <w:left w:val="single" w:sz="4" w:space="0" w:color="000000"/>
              <w:bottom w:val="single" w:sz="4" w:space="0" w:color="000000"/>
              <w:right w:val="single" w:sz="4" w:space="0" w:color="000000"/>
            </w:tcBorders>
          </w:tcPr>
          <w:p w14:paraId="7AE476B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4,53</w:t>
            </w:r>
          </w:p>
        </w:tc>
      </w:tr>
      <w:tr w:rsidR="001B7B0F" w:rsidRPr="00490582" w14:paraId="29D8EBA6" w14:textId="77777777" w:rsidTr="002E3084">
        <w:tc>
          <w:tcPr>
            <w:tcW w:w="2155" w:type="dxa"/>
            <w:vMerge/>
            <w:tcBorders>
              <w:left w:val="single" w:sz="4" w:space="0" w:color="000000"/>
              <w:right w:val="single" w:sz="4" w:space="0" w:color="000000"/>
            </w:tcBorders>
            <w:vAlign w:val="center"/>
          </w:tcPr>
          <w:p w14:paraId="4E627A07"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2F043F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8г</w:t>
            </w:r>
          </w:p>
        </w:tc>
        <w:tc>
          <w:tcPr>
            <w:tcW w:w="1134" w:type="dxa"/>
            <w:tcBorders>
              <w:top w:val="single" w:sz="4" w:space="0" w:color="000000"/>
              <w:left w:val="single" w:sz="4" w:space="0" w:color="000000"/>
              <w:bottom w:val="single" w:sz="4" w:space="0" w:color="000000"/>
              <w:right w:val="single" w:sz="4" w:space="0" w:color="000000"/>
            </w:tcBorders>
            <w:vAlign w:val="center"/>
          </w:tcPr>
          <w:p w14:paraId="466D653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DD148D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10E574F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4,78</w:t>
            </w:r>
          </w:p>
        </w:tc>
        <w:tc>
          <w:tcPr>
            <w:tcW w:w="1276" w:type="dxa"/>
            <w:tcBorders>
              <w:top w:val="single" w:sz="4" w:space="0" w:color="000000"/>
              <w:left w:val="single" w:sz="4" w:space="0" w:color="000000"/>
              <w:bottom w:val="single" w:sz="4" w:space="0" w:color="000000"/>
              <w:right w:val="single" w:sz="4" w:space="0" w:color="000000"/>
            </w:tcBorders>
          </w:tcPr>
          <w:p w14:paraId="4DC42AF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4,75</w:t>
            </w:r>
          </w:p>
        </w:tc>
        <w:tc>
          <w:tcPr>
            <w:tcW w:w="1275" w:type="dxa"/>
            <w:tcBorders>
              <w:top w:val="single" w:sz="4" w:space="0" w:color="000000"/>
              <w:left w:val="single" w:sz="4" w:space="0" w:color="000000"/>
              <w:bottom w:val="single" w:sz="4" w:space="0" w:color="000000"/>
              <w:right w:val="single" w:sz="4" w:space="0" w:color="000000"/>
            </w:tcBorders>
          </w:tcPr>
          <w:p w14:paraId="79B1821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4,71</w:t>
            </w:r>
          </w:p>
        </w:tc>
      </w:tr>
      <w:tr w:rsidR="001B7B0F" w:rsidRPr="00490582" w14:paraId="3F1F9735" w14:textId="77777777" w:rsidTr="002E3084">
        <w:tc>
          <w:tcPr>
            <w:tcW w:w="2155" w:type="dxa"/>
            <w:vMerge/>
            <w:tcBorders>
              <w:left w:val="single" w:sz="4" w:space="0" w:color="000000"/>
              <w:right w:val="single" w:sz="4" w:space="0" w:color="000000"/>
            </w:tcBorders>
            <w:vAlign w:val="center"/>
          </w:tcPr>
          <w:p w14:paraId="01D50ECF" w14:textId="77777777" w:rsidR="001B7B0F" w:rsidRPr="00490582" w:rsidRDefault="001B7B0F" w:rsidP="00490582">
            <w:pPr>
              <w:jc w:val="both"/>
              <w:rPr>
                <w:rFonts w:ascii="PT Astra Serif" w:hAnsi="PT Astra Serif"/>
                <w:sz w:val="28"/>
                <w:szCs w:val="2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A5C3F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8д</w:t>
            </w:r>
          </w:p>
        </w:tc>
        <w:tc>
          <w:tcPr>
            <w:tcW w:w="1134" w:type="dxa"/>
            <w:tcBorders>
              <w:top w:val="single" w:sz="4" w:space="0" w:color="000000"/>
              <w:left w:val="single" w:sz="4" w:space="0" w:color="000000"/>
              <w:bottom w:val="single" w:sz="4" w:space="0" w:color="000000"/>
              <w:right w:val="single" w:sz="4" w:space="0" w:color="000000"/>
            </w:tcBorders>
            <w:vAlign w:val="center"/>
          </w:tcPr>
          <w:p w14:paraId="235B870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09577C5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7C4A184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4,59</w:t>
            </w:r>
          </w:p>
        </w:tc>
        <w:tc>
          <w:tcPr>
            <w:tcW w:w="1276" w:type="dxa"/>
            <w:tcBorders>
              <w:top w:val="single" w:sz="4" w:space="0" w:color="000000"/>
              <w:left w:val="single" w:sz="4" w:space="0" w:color="000000"/>
              <w:bottom w:val="single" w:sz="4" w:space="0" w:color="000000"/>
              <w:right w:val="single" w:sz="4" w:space="0" w:color="000000"/>
            </w:tcBorders>
          </w:tcPr>
          <w:p w14:paraId="4192539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4,74</w:t>
            </w:r>
          </w:p>
        </w:tc>
        <w:tc>
          <w:tcPr>
            <w:tcW w:w="1275" w:type="dxa"/>
            <w:tcBorders>
              <w:top w:val="single" w:sz="4" w:space="0" w:color="000000"/>
              <w:left w:val="single" w:sz="4" w:space="0" w:color="000000"/>
              <w:bottom w:val="single" w:sz="4" w:space="0" w:color="000000"/>
              <w:right w:val="single" w:sz="4" w:space="0" w:color="000000"/>
            </w:tcBorders>
          </w:tcPr>
          <w:p w14:paraId="259E25D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4,48</w:t>
            </w:r>
          </w:p>
        </w:tc>
      </w:tr>
      <w:tr w:rsidR="001B7B0F" w:rsidRPr="00490582" w14:paraId="0311591C" w14:textId="77777777" w:rsidTr="002E3084">
        <w:tc>
          <w:tcPr>
            <w:tcW w:w="2155" w:type="dxa"/>
            <w:tcBorders>
              <w:left w:val="single" w:sz="4" w:space="0" w:color="000000"/>
              <w:bottom w:val="single" w:sz="4" w:space="0" w:color="000000"/>
              <w:right w:val="single" w:sz="4" w:space="0" w:color="000000"/>
            </w:tcBorders>
            <w:vAlign w:val="center"/>
          </w:tcPr>
          <w:p w14:paraId="39F892C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ИТОГО</w:t>
            </w:r>
          </w:p>
        </w:tc>
        <w:tc>
          <w:tcPr>
            <w:tcW w:w="851" w:type="dxa"/>
            <w:tcBorders>
              <w:top w:val="single" w:sz="4" w:space="0" w:color="000000"/>
              <w:left w:val="single" w:sz="4" w:space="0" w:color="000000"/>
              <w:bottom w:val="single" w:sz="4" w:space="0" w:color="000000"/>
              <w:right w:val="single" w:sz="4" w:space="0" w:color="000000"/>
            </w:tcBorders>
            <w:vAlign w:val="center"/>
          </w:tcPr>
          <w:p w14:paraId="102319C3" w14:textId="77777777" w:rsidR="001B7B0F" w:rsidRPr="00490582" w:rsidRDefault="001B7B0F" w:rsidP="00490582">
            <w:pPr>
              <w:jc w:val="both"/>
              <w:rPr>
                <w:rFonts w:ascii="PT Astra Serif" w:hAnsi="PT Astra Serif"/>
                <w:sz w:val="28"/>
                <w:szCs w:val="28"/>
              </w:rPr>
            </w:pPr>
          </w:p>
        </w:tc>
        <w:tc>
          <w:tcPr>
            <w:tcW w:w="1134" w:type="dxa"/>
            <w:tcBorders>
              <w:top w:val="single" w:sz="4" w:space="0" w:color="000000"/>
              <w:left w:val="none" w:sz="4" w:space="0" w:color="000000"/>
              <w:bottom w:val="single" w:sz="4" w:space="0" w:color="000000"/>
              <w:right w:val="single" w:sz="4" w:space="0" w:color="000000"/>
            </w:tcBorders>
            <w:shd w:val="clear" w:color="FFFFFF" w:fill="FFFFFF"/>
            <w:vAlign w:val="bottom"/>
          </w:tcPr>
          <w:p w14:paraId="2D9FF5E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325</w:t>
            </w:r>
          </w:p>
        </w:tc>
        <w:tc>
          <w:tcPr>
            <w:tcW w:w="1418" w:type="dxa"/>
            <w:tcBorders>
              <w:top w:val="single" w:sz="4" w:space="0" w:color="000000"/>
              <w:left w:val="single" w:sz="4" w:space="0" w:color="000000"/>
              <w:bottom w:val="single" w:sz="4" w:space="0" w:color="000000"/>
              <w:right w:val="single" w:sz="4" w:space="0" w:color="000000"/>
            </w:tcBorders>
            <w:shd w:val="clear" w:color="FFFFFF" w:fill="FFFFFF"/>
            <w:vAlign w:val="bottom"/>
          </w:tcPr>
          <w:p w14:paraId="6CAA65C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3149</w:t>
            </w:r>
          </w:p>
        </w:tc>
        <w:tc>
          <w:tcPr>
            <w:tcW w:w="1417" w:type="dxa"/>
            <w:tcBorders>
              <w:top w:val="single" w:sz="4" w:space="0" w:color="000000"/>
              <w:left w:val="single" w:sz="4" w:space="0" w:color="000000"/>
              <w:bottom w:val="single" w:sz="4" w:space="0" w:color="000000"/>
              <w:right w:val="single" w:sz="4" w:space="0" w:color="000000"/>
            </w:tcBorders>
          </w:tcPr>
          <w:p w14:paraId="600E8317" w14:textId="77777777" w:rsidR="001B7B0F" w:rsidRPr="00490582" w:rsidRDefault="001B7B0F" w:rsidP="00490582">
            <w:pPr>
              <w:jc w:val="both"/>
              <w:rPr>
                <w:rFonts w:ascii="PT Astra Serif" w:hAnsi="PT Astra Serif"/>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27C7EB70" w14:textId="77777777" w:rsidR="001B7B0F" w:rsidRPr="00490582" w:rsidRDefault="001B7B0F" w:rsidP="00490582">
            <w:pPr>
              <w:jc w:val="both"/>
              <w:rPr>
                <w:rFonts w:ascii="PT Astra Serif" w:hAnsi="PT Astra Serif"/>
                <w:sz w:val="28"/>
                <w:szCs w:val="28"/>
              </w:rPr>
            </w:pPr>
          </w:p>
        </w:tc>
        <w:tc>
          <w:tcPr>
            <w:tcW w:w="1275" w:type="dxa"/>
            <w:tcBorders>
              <w:top w:val="single" w:sz="4" w:space="0" w:color="000000"/>
              <w:left w:val="single" w:sz="4" w:space="0" w:color="000000"/>
              <w:bottom w:val="single" w:sz="4" w:space="0" w:color="000000"/>
              <w:right w:val="single" w:sz="4" w:space="0" w:color="000000"/>
            </w:tcBorders>
          </w:tcPr>
          <w:p w14:paraId="3B9FF89C" w14:textId="77777777" w:rsidR="001B7B0F" w:rsidRPr="00490582" w:rsidRDefault="001B7B0F" w:rsidP="00490582">
            <w:pPr>
              <w:jc w:val="both"/>
              <w:rPr>
                <w:rFonts w:ascii="PT Astra Serif" w:hAnsi="PT Astra Serif"/>
                <w:sz w:val="28"/>
                <w:szCs w:val="28"/>
              </w:rPr>
            </w:pPr>
          </w:p>
        </w:tc>
      </w:tr>
    </w:tbl>
    <w:p w14:paraId="4B9431E1" w14:textId="77777777" w:rsidR="001B7B0F" w:rsidRPr="00490582" w:rsidRDefault="001B7B0F" w:rsidP="00490582">
      <w:pPr>
        <w:spacing w:line="240" w:lineRule="auto"/>
        <w:jc w:val="both"/>
        <w:rPr>
          <w:rFonts w:ascii="PT Astra Serif" w:hAnsi="PT Astra Serif"/>
          <w:sz w:val="28"/>
          <w:szCs w:val="28"/>
        </w:rPr>
      </w:pPr>
    </w:p>
    <w:p w14:paraId="0F4A731D"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Результаты Единого государственного экзамена Горбунов Даниил по профильной математике набрал 94 балла, Шавалиев Саид по информатике 90 баллов.</w:t>
      </w:r>
    </w:p>
    <w:p w14:paraId="362ED902"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Перечень дополнительных образовательных программ, реализуемых на базе Школьного Кванториума, в том числе в сетевой форме и (или) с использованием дистанционных образовательных технологий</w:t>
      </w:r>
    </w:p>
    <w:p w14:paraId="3E47E16B"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По данным ГИС «Навигатор дополнительного образования детей Ульяновской области» реализуется 12 дополнительных общеразвивающих программам, на которых обучается 429 детей, в том числе:</w:t>
      </w:r>
    </w:p>
    <w:p w14:paraId="669F887B"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352 детей по технической направленности;</w:t>
      </w:r>
    </w:p>
    <w:p w14:paraId="1143C2E2"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40 детей по естественнонаучной направленности;</w:t>
      </w:r>
    </w:p>
    <w:p w14:paraId="6F9816AA"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59 ребенка по социально-гуманитарной направленности.</w:t>
      </w:r>
    </w:p>
    <w:tbl>
      <w:tblPr>
        <w:tblStyle w:val="51"/>
        <w:tblW w:w="9784" w:type="dxa"/>
        <w:tblInd w:w="108" w:type="dxa"/>
        <w:tblLayout w:type="fixed"/>
        <w:tblLook w:val="04A0" w:firstRow="1" w:lastRow="0" w:firstColumn="1" w:lastColumn="0" w:noHBand="0" w:noVBand="1"/>
      </w:tblPr>
      <w:tblGrid>
        <w:gridCol w:w="4282"/>
        <w:gridCol w:w="928"/>
        <w:gridCol w:w="1623"/>
        <w:gridCol w:w="1277"/>
        <w:gridCol w:w="1674"/>
      </w:tblGrid>
      <w:tr w:rsidR="001B7B0F" w:rsidRPr="00490582" w14:paraId="20C60314" w14:textId="77777777" w:rsidTr="002E3084">
        <w:tc>
          <w:tcPr>
            <w:tcW w:w="4282" w:type="dxa"/>
            <w:tcBorders>
              <w:top w:val="single" w:sz="4" w:space="0" w:color="000000"/>
              <w:left w:val="single" w:sz="4" w:space="0" w:color="000000"/>
              <w:bottom w:val="single" w:sz="4" w:space="0" w:color="000000"/>
              <w:right w:val="single" w:sz="4" w:space="0" w:color="000000"/>
            </w:tcBorders>
            <w:vAlign w:val="center"/>
          </w:tcPr>
          <w:p w14:paraId="38AA6B4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Название программы</w:t>
            </w:r>
          </w:p>
        </w:tc>
        <w:tc>
          <w:tcPr>
            <w:tcW w:w="928" w:type="dxa"/>
            <w:tcBorders>
              <w:top w:val="single" w:sz="4" w:space="0" w:color="000000"/>
              <w:left w:val="single" w:sz="4" w:space="0" w:color="000000"/>
              <w:bottom w:val="single" w:sz="4" w:space="0" w:color="000000"/>
              <w:right w:val="single" w:sz="4" w:space="0" w:color="000000"/>
            </w:tcBorders>
            <w:vAlign w:val="center"/>
          </w:tcPr>
          <w:p w14:paraId="7CE3200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Кол-во часов</w:t>
            </w:r>
          </w:p>
        </w:tc>
        <w:tc>
          <w:tcPr>
            <w:tcW w:w="1623" w:type="dxa"/>
            <w:tcBorders>
              <w:top w:val="single" w:sz="4" w:space="0" w:color="000000"/>
              <w:left w:val="single" w:sz="4" w:space="0" w:color="000000"/>
              <w:bottom w:val="single" w:sz="4" w:space="0" w:color="000000"/>
              <w:right w:val="single" w:sz="4" w:space="0" w:color="000000"/>
            </w:tcBorders>
            <w:vAlign w:val="center"/>
          </w:tcPr>
          <w:p w14:paraId="3051333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Уровень сложности</w:t>
            </w:r>
          </w:p>
        </w:tc>
        <w:tc>
          <w:tcPr>
            <w:tcW w:w="1277" w:type="dxa"/>
            <w:tcBorders>
              <w:top w:val="single" w:sz="4" w:space="0" w:color="000000"/>
              <w:left w:val="single" w:sz="4" w:space="0" w:color="000000"/>
              <w:bottom w:val="single" w:sz="4" w:space="0" w:color="000000"/>
              <w:right w:val="single" w:sz="4" w:space="0" w:color="000000"/>
            </w:tcBorders>
            <w:vAlign w:val="center"/>
          </w:tcPr>
          <w:p w14:paraId="3627A51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Возраст детей</w:t>
            </w:r>
          </w:p>
        </w:tc>
        <w:tc>
          <w:tcPr>
            <w:tcW w:w="1674" w:type="dxa"/>
            <w:tcBorders>
              <w:top w:val="single" w:sz="4" w:space="0" w:color="000000"/>
              <w:left w:val="single" w:sz="4" w:space="0" w:color="000000"/>
              <w:bottom w:val="single" w:sz="4" w:space="0" w:color="000000"/>
              <w:right w:val="single" w:sz="4" w:space="0" w:color="000000"/>
            </w:tcBorders>
            <w:vAlign w:val="center"/>
          </w:tcPr>
          <w:p w14:paraId="29F46B5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Численность</w:t>
            </w:r>
          </w:p>
        </w:tc>
      </w:tr>
      <w:tr w:rsidR="001B7B0F" w:rsidRPr="00490582" w14:paraId="29FD4EA0" w14:textId="77777777" w:rsidTr="002E3084">
        <w:tc>
          <w:tcPr>
            <w:tcW w:w="4282" w:type="dxa"/>
            <w:tcBorders>
              <w:top w:val="single" w:sz="4" w:space="0" w:color="000000"/>
              <w:left w:val="single" w:sz="4" w:space="0" w:color="000000"/>
              <w:bottom w:val="single" w:sz="4" w:space="0" w:color="000000"/>
              <w:right w:val="single" w:sz="4" w:space="0" w:color="000000"/>
            </w:tcBorders>
            <w:vAlign w:val="center"/>
          </w:tcPr>
          <w:p w14:paraId="6770EB6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Технический английский язык</w:t>
            </w:r>
          </w:p>
        </w:tc>
        <w:tc>
          <w:tcPr>
            <w:tcW w:w="928" w:type="dxa"/>
            <w:tcBorders>
              <w:top w:val="single" w:sz="4" w:space="0" w:color="000000"/>
              <w:left w:val="single" w:sz="4" w:space="0" w:color="000000"/>
              <w:bottom w:val="single" w:sz="4" w:space="0" w:color="000000"/>
              <w:right w:val="single" w:sz="4" w:space="0" w:color="000000"/>
            </w:tcBorders>
            <w:vAlign w:val="center"/>
          </w:tcPr>
          <w:p w14:paraId="7202F5A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72</w:t>
            </w:r>
          </w:p>
        </w:tc>
        <w:tc>
          <w:tcPr>
            <w:tcW w:w="1623" w:type="dxa"/>
            <w:tcBorders>
              <w:top w:val="single" w:sz="4" w:space="0" w:color="000000"/>
              <w:left w:val="single" w:sz="4" w:space="0" w:color="000000"/>
              <w:bottom w:val="single" w:sz="4" w:space="0" w:color="000000"/>
              <w:right w:val="single" w:sz="4" w:space="0" w:color="000000"/>
            </w:tcBorders>
            <w:vAlign w:val="center"/>
          </w:tcPr>
          <w:p w14:paraId="7695F1F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базовый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7170478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12-15</w:t>
            </w:r>
          </w:p>
        </w:tc>
        <w:tc>
          <w:tcPr>
            <w:tcW w:w="167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B73F14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59</w:t>
            </w:r>
          </w:p>
        </w:tc>
      </w:tr>
      <w:tr w:rsidR="001B7B0F" w:rsidRPr="00490582" w14:paraId="65BA3140" w14:textId="77777777" w:rsidTr="002E3084">
        <w:tc>
          <w:tcPr>
            <w:tcW w:w="4282" w:type="dxa"/>
            <w:tcBorders>
              <w:top w:val="single" w:sz="4" w:space="0" w:color="000000"/>
              <w:left w:val="single" w:sz="4" w:space="0" w:color="000000"/>
              <w:bottom w:val="single" w:sz="4" w:space="0" w:color="000000"/>
              <w:right w:val="single" w:sz="4" w:space="0" w:color="000000"/>
            </w:tcBorders>
            <w:vAlign w:val="center"/>
          </w:tcPr>
          <w:p w14:paraId="75BE0B6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Энергия вокруг нас</w:t>
            </w:r>
          </w:p>
        </w:tc>
        <w:tc>
          <w:tcPr>
            <w:tcW w:w="928" w:type="dxa"/>
            <w:tcBorders>
              <w:top w:val="single" w:sz="4" w:space="0" w:color="000000"/>
              <w:left w:val="single" w:sz="4" w:space="0" w:color="000000"/>
              <w:bottom w:val="single" w:sz="4" w:space="0" w:color="000000"/>
              <w:right w:val="single" w:sz="4" w:space="0" w:color="000000"/>
            </w:tcBorders>
            <w:vAlign w:val="center"/>
          </w:tcPr>
          <w:p w14:paraId="16C7EF2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72</w:t>
            </w:r>
          </w:p>
        </w:tc>
        <w:tc>
          <w:tcPr>
            <w:tcW w:w="1623" w:type="dxa"/>
            <w:tcBorders>
              <w:top w:val="single" w:sz="4" w:space="0" w:color="000000"/>
              <w:left w:val="single" w:sz="4" w:space="0" w:color="000000"/>
              <w:bottom w:val="single" w:sz="4" w:space="0" w:color="000000"/>
              <w:right w:val="single" w:sz="4" w:space="0" w:color="000000"/>
            </w:tcBorders>
            <w:vAlign w:val="center"/>
          </w:tcPr>
          <w:p w14:paraId="0F2F179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базовый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1CA7F27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13-17</w:t>
            </w:r>
          </w:p>
        </w:tc>
        <w:tc>
          <w:tcPr>
            <w:tcW w:w="167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20C879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18</w:t>
            </w:r>
          </w:p>
        </w:tc>
      </w:tr>
      <w:tr w:rsidR="001B7B0F" w:rsidRPr="00490582" w14:paraId="1CCAC88F" w14:textId="77777777" w:rsidTr="002E3084">
        <w:tc>
          <w:tcPr>
            <w:tcW w:w="4282" w:type="dxa"/>
            <w:tcBorders>
              <w:top w:val="single" w:sz="4" w:space="0" w:color="000000"/>
              <w:left w:val="single" w:sz="4" w:space="0" w:color="000000"/>
              <w:bottom w:val="single" w:sz="4" w:space="0" w:color="000000"/>
              <w:right w:val="single" w:sz="4" w:space="0" w:color="000000"/>
            </w:tcBorders>
            <w:vAlign w:val="center"/>
          </w:tcPr>
          <w:p w14:paraId="3300411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Промробоквантум</w:t>
            </w:r>
          </w:p>
        </w:tc>
        <w:tc>
          <w:tcPr>
            <w:tcW w:w="928" w:type="dxa"/>
            <w:tcBorders>
              <w:top w:val="single" w:sz="4" w:space="0" w:color="000000"/>
              <w:left w:val="single" w:sz="4" w:space="0" w:color="000000"/>
              <w:bottom w:val="single" w:sz="4" w:space="0" w:color="000000"/>
              <w:right w:val="single" w:sz="4" w:space="0" w:color="000000"/>
            </w:tcBorders>
            <w:vAlign w:val="center"/>
          </w:tcPr>
          <w:p w14:paraId="2BCDC4D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144</w:t>
            </w:r>
          </w:p>
        </w:tc>
        <w:tc>
          <w:tcPr>
            <w:tcW w:w="1623" w:type="dxa"/>
            <w:tcBorders>
              <w:top w:val="single" w:sz="4" w:space="0" w:color="000000"/>
              <w:left w:val="single" w:sz="4" w:space="0" w:color="000000"/>
              <w:bottom w:val="single" w:sz="4" w:space="0" w:color="000000"/>
              <w:right w:val="single" w:sz="4" w:space="0" w:color="000000"/>
            </w:tcBorders>
            <w:vAlign w:val="center"/>
          </w:tcPr>
          <w:p w14:paraId="1005D39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базовый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4A91F22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10-16</w:t>
            </w:r>
          </w:p>
        </w:tc>
        <w:tc>
          <w:tcPr>
            <w:tcW w:w="167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C03E73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12</w:t>
            </w:r>
          </w:p>
        </w:tc>
      </w:tr>
      <w:tr w:rsidR="001B7B0F" w:rsidRPr="00490582" w14:paraId="37DAC65E" w14:textId="77777777" w:rsidTr="002E3084">
        <w:tc>
          <w:tcPr>
            <w:tcW w:w="4282" w:type="dxa"/>
            <w:tcBorders>
              <w:top w:val="single" w:sz="4" w:space="0" w:color="000000"/>
              <w:left w:val="single" w:sz="4" w:space="0" w:color="000000"/>
              <w:bottom w:val="single" w:sz="4" w:space="0" w:color="000000"/>
              <w:right w:val="single" w:sz="4" w:space="0" w:color="000000"/>
            </w:tcBorders>
            <w:vAlign w:val="center"/>
          </w:tcPr>
          <w:p w14:paraId="2A7CCEA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Нейротехнологии и когнитивные исследования</w:t>
            </w:r>
          </w:p>
        </w:tc>
        <w:tc>
          <w:tcPr>
            <w:tcW w:w="928" w:type="dxa"/>
            <w:tcBorders>
              <w:top w:val="single" w:sz="4" w:space="0" w:color="000000"/>
              <w:left w:val="single" w:sz="4" w:space="0" w:color="000000"/>
              <w:bottom w:val="single" w:sz="4" w:space="0" w:color="000000"/>
              <w:right w:val="single" w:sz="4" w:space="0" w:color="000000"/>
            </w:tcBorders>
            <w:vAlign w:val="center"/>
          </w:tcPr>
          <w:p w14:paraId="1111633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144</w:t>
            </w:r>
          </w:p>
        </w:tc>
        <w:tc>
          <w:tcPr>
            <w:tcW w:w="1623" w:type="dxa"/>
            <w:tcBorders>
              <w:top w:val="single" w:sz="4" w:space="0" w:color="000000"/>
              <w:left w:val="single" w:sz="4" w:space="0" w:color="000000"/>
              <w:bottom w:val="single" w:sz="4" w:space="0" w:color="000000"/>
              <w:right w:val="single" w:sz="4" w:space="0" w:color="000000"/>
            </w:tcBorders>
            <w:vAlign w:val="center"/>
          </w:tcPr>
          <w:p w14:paraId="631820C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базовый, продвинутый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2FAF40E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14-18</w:t>
            </w:r>
          </w:p>
        </w:tc>
        <w:tc>
          <w:tcPr>
            <w:tcW w:w="167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15A7F8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22</w:t>
            </w:r>
          </w:p>
        </w:tc>
      </w:tr>
      <w:tr w:rsidR="001B7B0F" w:rsidRPr="00490582" w14:paraId="7A3FF34F" w14:textId="77777777" w:rsidTr="002E3084">
        <w:tc>
          <w:tcPr>
            <w:tcW w:w="4282" w:type="dxa"/>
            <w:tcBorders>
              <w:top w:val="single" w:sz="4" w:space="0" w:color="000000"/>
              <w:left w:val="single" w:sz="4" w:space="0" w:color="000000"/>
              <w:bottom w:val="single" w:sz="4" w:space="0" w:color="000000"/>
              <w:right w:val="single" w:sz="4" w:space="0" w:color="000000"/>
            </w:tcBorders>
            <w:vAlign w:val="center"/>
          </w:tcPr>
          <w:p w14:paraId="5EF8CEB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 xml:space="preserve">Робототехника </w:t>
            </w:r>
          </w:p>
        </w:tc>
        <w:tc>
          <w:tcPr>
            <w:tcW w:w="928" w:type="dxa"/>
            <w:tcBorders>
              <w:top w:val="single" w:sz="4" w:space="0" w:color="000000"/>
              <w:left w:val="single" w:sz="4" w:space="0" w:color="000000"/>
              <w:bottom w:val="single" w:sz="4" w:space="0" w:color="000000"/>
              <w:right w:val="single" w:sz="4" w:space="0" w:color="000000"/>
            </w:tcBorders>
            <w:vAlign w:val="center"/>
          </w:tcPr>
          <w:p w14:paraId="0A1E9EF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72</w:t>
            </w:r>
          </w:p>
        </w:tc>
        <w:tc>
          <w:tcPr>
            <w:tcW w:w="1623" w:type="dxa"/>
            <w:tcBorders>
              <w:top w:val="single" w:sz="4" w:space="0" w:color="000000"/>
              <w:left w:val="single" w:sz="4" w:space="0" w:color="000000"/>
              <w:bottom w:val="single" w:sz="4" w:space="0" w:color="000000"/>
              <w:right w:val="single" w:sz="4" w:space="0" w:color="000000"/>
            </w:tcBorders>
            <w:vAlign w:val="center"/>
          </w:tcPr>
          <w:p w14:paraId="53C53FD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базовый, продвинут</w:t>
            </w:r>
            <w:r w:rsidRPr="00490582">
              <w:rPr>
                <w:rFonts w:ascii="PT Astra Serif" w:hAnsi="PT Astra Serif"/>
                <w:sz w:val="28"/>
                <w:szCs w:val="28"/>
              </w:rPr>
              <w:lastRenderedPageBreak/>
              <w:t>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512E502D"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lastRenderedPageBreak/>
              <w:t>7-10</w:t>
            </w:r>
          </w:p>
        </w:tc>
        <w:tc>
          <w:tcPr>
            <w:tcW w:w="167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8C6B5F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181</w:t>
            </w:r>
          </w:p>
        </w:tc>
      </w:tr>
      <w:tr w:rsidR="001B7B0F" w:rsidRPr="00490582" w14:paraId="21456CD0" w14:textId="77777777" w:rsidTr="002E3084">
        <w:tc>
          <w:tcPr>
            <w:tcW w:w="4282" w:type="dxa"/>
            <w:tcBorders>
              <w:top w:val="single" w:sz="4" w:space="0" w:color="000000"/>
              <w:left w:val="single" w:sz="4" w:space="0" w:color="000000"/>
              <w:bottom w:val="single" w:sz="4" w:space="0" w:color="000000"/>
              <w:right w:val="single" w:sz="4" w:space="0" w:color="000000"/>
            </w:tcBorders>
            <w:vAlign w:val="center"/>
          </w:tcPr>
          <w:p w14:paraId="0266269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 xml:space="preserve">Мир беспилотников </w:t>
            </w:r>
          </w:p>
        </w:tc>
        <w:tc>
          <w:tcPr>
            <w:tcW w:w="928" w:type="dxa"/>
            <w:tcBorders>
              <w:top w:val="single" w:sz="4" w:space="0" w:color="000000"/>
              <w:left w:val="single" w:sz="4" w:space="0" w:color="000000"/>
              <w:bottom w:val="single" w:sz="4" w:space="0" w:color="000000"/>
              <w:right w:val="single" w:sz="4" w:space="0" w:color="000000"/>
            </w:tcBorders>
            <w:vAlign w:val="center"/>
          </w:tcPr>
          <w:p w14:paraId="23E369AA"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72</w:t>
            </w:r>
          </w:p>
        </w:tc>
        <w:tc>
          <w:tcPr>
            <w:tcW w:w="1623" w:type="dxa"/>
            <w:tcBorders>
              <w:top w:val="single" w:sz="4" w:space="0" w:color="000000"/>
              <w:left w:val="single" w:sz="4" w:space="0" w:color="000000"/>
              <w:bottom w:val="single" w:sz="4" w:space="0" w:color="000000"/>
              <w:right w:val="single" w:sz="4" w:space="0" w:color="000000"/>
            </w:tcBorders>
            <w:vAlign w:val="center"/>
          </w:tcPr>
          <w:p w14:paraId="66596D6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базовый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0FC8218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11-14</w:t>
            </w:r>
          </w:p>
        </w:tc>
        <w:tc>
          <w:tcPr>
            <w:tcW w:w="167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BBB089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29</w:t>
            </w:r>
          </w:p>
        </w:tc>
      </w:tr>
      <w:tr w:rsidR="001B7B0F" w:rsidRPr="00490582" w14:paraId="407C0A5F" w14:textId="77777777" w:rsidTr="002E3084">
        <w:tc>
          <w:tcPr>
            <w:tcW w:w="4282" w:type="dxa"/>
            <w:tcBorders>
              <w:top w:val="single" w:sz="4" w:space="0" w:color="000000"/>
              <w:left w:val="single" w:sz="4" w:space="0" w:color="000000"/>
              <w:bottom w:val="single" w:sz="4" w:space="0" w:color="000000"/>
              <w:right w:val="single" w:sz="4" w:space="0" w:color="000000"/>
            </w:tcBorders>
            <w:vAlign w:val="center"/>
          </w:tcPr>
          <w:p w14:paraId="7F6C26E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Хайтек – Инновационная лаборатория</w:t>
            </w:r>
          </w:p>
        </w:tc>
        <w:tc>
          <w:tcPr>
            <w:tcW w:w="928" w:type="dxa"/>
            <w:tcBorders>
              <w:top w:val="single" w:sz="4" w:space="0" w:color="000000"/>
              <w:left w:val="single" w:sz="4" w:space="0" w:color="000000"/>
              <w:bottom w:val="single" w:sz="4" w:space="0" w:color="000000"/>
              <w:right w:val="single" w:sz="4" w:space="0" w:color="000000"/>
            </w:tcBorders>
            <w:vAlign w:val="center"/>
          </w:tcPr>
          <w:p w14:paraId="731C4BD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72</w:t>
            </w:r>
          </w:p>
        </w:tc>
        <w:tc>
          <w:tcPr>
            <w:tcW w:w="1623" w:type="dxa"/>
            <w:tcBorders>
              <w:top w:val="single" w:sz="4" w:space="0" w:color="000000"/>
              <w:left w:val="single" w:sz="4" w:space="0" w:color="000000"/>
              <w:bottom w:val="single" w:sz="4" w:space="0" w:color="000000"/>
              <w:right w:val="single" w:sz="4" w:space="0" w:color="000000"/>
            </w:tcBorders>
            <w:vAlign w:val="center"/>
          </w:tcPr>
          <w:p w14:paraId="1F97847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базовый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12C112E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12-16</w:t>
            </w:r>
          </w:p>
        </w:tc>
        <w:tc>
          <w:tcPr>
            <w:tcW w:w="167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3FF340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14</w:t>
            </w:r>
          </w:p>
        </w:tc>
      </w:tr>
      <w:tr w:rsidR="001B7B0F" w:rsidRPr="00490582" w14:paraId="63C8BFEC" w14:textId="77777777" w:rsidTr="002E3084">
        <w:tc>
          <w:tcPr>
            <w:tcW w:w="4282" w:type="dxa"/>
            <w:tcBorders>
              <w:top w:val="single" w:sz="4" w:space="0" w:color="000000"/>
              <w:left w:val="single" w:sz="4" w:space="0" w:color="000000"/>
              <w:bottom w:val="single" w:sz="4" w:space="0" w:color="000000"/>
              <w:right w:val="single" w:sz="4" w:space="0" w:color="000000"/>
            </w:tcBorders>
            <w:vAlign w:val="center"/>
          </w:tcPr>
          <w:p w14:paraId="71A6B4D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Компьютерная графика и дизайн</w:t>
            </w:r>
          </w:p>
        </w:tc>
        <w:tc>
          <w:tcPr>
            <w:tcW w:w="928" w:type="dxa"/>
            <w:tcBorders>
              <w:top w:val="single" w:sz="4" w:space="0" w:color="000000"/>
              <w:left w:val="single" w:sz="4" w:space="0" w:color="000000"/>
              <w:bottom w:val="single" w:sz="4" w:space="0" w:color="000000"/>
              <w:right w:val="single" w:sz="4" w:space="0" w:color="000000"/>
            </w:tcBorders>
            <w:vAlign w:val="center"/>
          </w:tcPr>
          <w:p w14:paraId="23740C7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144</w:t>
            </w:r>
          </w:p>
        </w:tc>
        <w:tc>
          <w:tcPr>
            <w:tcW w:w="1623" w:type="dxa"/>
            <w:tcBorders>
              <w:top w:val="single" w:sz="4" w:space="0" w:color="000000"/>
              <w:left w:val="single" w:sz="4" w:space="0" w:color="000000"/>
              <w:bottom w:val="single" w:sz="4" w:space="0" w:color="000000"/>
              <w:right w:val="single" w:sz="4" w:space="0" w:color="000000"/>
            </w:tcBorders>
            <w:vAlign w:val="center"/>
          </w:tcPr>
          <w:p w14:paraId="360E4CC1"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базовый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5DA34BB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12-16</w:t>
            </w:r>
          </w:p>
        </w:tc>
        <w:tc>
          <w:tcPr>
            <w:tcW w:w="167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C9BE5B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r>
      <w:tr w:rsidR="001B7B0F" w:rsidRPr="00490582" w14:paraId="027EA4ED" w14:textId="77777777" w:rsidTr="002E3084">
        <w:tc>
          <w:tcPr>
            <w:tcW w:w="4282" w:type="dxa"/>
            <w:tcBorders>
              <w:top w:val="single" w:sz="4" w:space="0" w:color="000000"/>
              <w:left w:val="single" w:sz="4" w:space="0" w:color="000000"/>
              <w:bottom w:val="single" w:sz="4" w:space="0" w:color="000000"/>
              <w:right w:val="single" w:sz="4" w:space="0" w:color="000000"/>
            </w:tcBorders>
            <w:vAlign w:val="center"/>
          </w:tcPr>
          <w:p w14:paraId="2777B92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Моя первая авиамодель</w:t>
            </w:r>
          </w:p>
        </w:tc>
        <w:tc>
          <w:tcPr>
            <w:tcW w:w="928" w:type="dxa"/>
            <w:tcBorders>
              <w:top w:val="single" w:sz="4" w:space="0" w:color="000000"/>
              <w:left w:val="single" w:sz="4" w:space="0" w:color="000000"/>
              <w:bottom w:val="single" w:sz="4" w:space="0" w:color="000000"/>
              <w:right w:val="single" w:sz="4" w:space="0" w:color="000000"/>
            </w:tcBorders>
            <w:vAlign w:val="center"/>
          </w:tcPr>
          <w:p w14:paraId="3706964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72</w:t>
            </w:r>
          </w:p>
        </w:tc>
        <w:tc>
          <w:tcPr>
            <w:tcW w:w="1623" w:type="dxa"/>
            <w:tcBorders>
              <w:top w:val="single" w:sz="4" w:space="0" w:color="000000"/>
              <w:left w:val="single" w:sz="4" w:space="0" w:color="000000"/>
              <w:bottom w:val="single" w:sz="4" w:space="0" w:color="000000"/>
              <w:right w:val="single" w:sz="4" w:space="0" w:color="000000"/>
            </w:tcBorders>
            <w:vAlign w:val="center"/>
          </w:tcPr>
          <w:p w14:paraId="12C134A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стартовый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190EEB3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10-12</w:t>
            </w:r>
          </w:p>
        </w:tc>
        <w:tc>
          <w:tcPr>
            <w:tcW w:w="167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C61E442"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53</w:t>
            </w:r>
          </w:p>
        </w:tc>
      </w:tr>
      <w:tr w:rsidR="001B7B0F" w:rsidRPr="00490582" w14:paraId="2D3A3141" w14:textId="77777777" w:rsidTr="002E3084">
        <w:tc>
          <w:tcPr>
            <w:tcW w:w="4282" w:type="dxa"/>
            <w:tcBorders>
              <w:top w:val="single" w:sz="4" w:space="0" w:color="000000"/>
              <w:left w:val="single" w:sz="4" w:space="0" w:color="000000"/>
              <w:bottom w:val="single" w:sz="4" w:space="0" w:color="000000"/>
              <w:right w:val="single" w:sz="4" w:space="0" w:color="000000"/>
            </w:tcBorders>
            <w:vAlign w:val="center"/>
          </w:tcPr>
          <w:p w14:paraId="4F89CFC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Робототехника (Умные каникулы)</w:t>
            </w:r>
          </w:p>
        </w:tc>
        <w:tc>
          <w:tcPr>
            <w:tcW w:w="928" w:type="dxa"/>
            <w:tcBorders>
              <w:top w:val="single" w:sz="4" w:space="0" w:color="000000"/>
              <w:left w:val="single" w:sz="4" w:space="0" w:color="000000"/>
              <w:bottom w:val="single" w:sz="4" w:space="0" w:color="000000"/>
              <w:right w:val="single" w:sz="4" w:space="0" w:color="000000"/>
            </w:tcBorders>
            <w:vAlign w:val="center"/>
          </w:tcPr>
          <w:p w14:paraId="74F490D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10</w:t>
            </w:r>
          </w:p>
        </w:tc>
        <w:tc>
          <w:tcPr>
            <w:tcW w:w="1623" w:type="dxa"/>
            <w:tcBorders>
              <w:top w:val="single" w:sz="4" w:space="0" w:color="000000"/>
              <w:left w:val="single" w:sz="4" w:space="0" w:color="000000"/>
              <w:bottom w:val="single" w:sz="4" w:space="0" w:color="000000"/>
              <w:right w:val="single" w:sz="4" w:space="0" w:color="000000"/>
            </w:tcBorders>
            <w:vAlign w:val="center"/>
          </w:tcPr>
          <w:p w14:paraId="65652B2C"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базовый</w:t>
            </w:r>
          </w:p>
        </w:tc>
        <w:tc>
          <w:tcPr>
            <w:tcW w:w="1277" w:type="dxa"/>
            <w:tcBorders>
              <w:top w:val="single" w:sz="4" w:space="0" w:color="000000"/>
              <w:left w:val="single" w:sz="4" w:space="0" w:color="000000"/>
              <w:bottom w:val="single" w:sz="4" w:space="0" w:color="000000"/>
              <w:right w:val="single" w:sz="4" w:space="0" w:color="000000"/>
            </w:tcBorders>
            <w:vAlign w:val="center"/>
          </w:tcPr>
          <w:p w14:paraId="7536111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7-10</w:t>
            </w:r>
          </w:p>
        </w:tc>
        <w:tc>
          <w:tcPr>
            <w:tcW w:w="1674"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63BBFC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14</w:t>
            </w:r>
          </w:p>
        </w:tc>
      </w:tr>
      <w:tr w:rsidR="001B7B0F" w:rsidRPr="00490582" w14:paraId="013578A1" w14:textId="77777777" w:rsidTr="002E3084">
        <w:tc>
          <w:tcPr>
            <w:tcW w:w="4282" w:type="dxa"/>
            <w:tcBorders>
              <w:top w:val="single" w:sz="4" w:space="0" w:color="000000"/>
              <w:left w:val="single" w:sz="4" w:space="0" w:color="000000"/>
              <w:bottom w:val="single" w:sz="4" w:space="0" w:color="000000"/>
              <w:right w:val="single" w:sz="4" w:space="0" w:color="000000"/>
            </w:tcBorders>
          </w:tcPr>
          <w:p w14:paraId="2C80684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ИТОГО</w:t>
            </w:r>
          </w:p>
        </w:tc>
        <w:tc>
          <w:tcPr>
            <w:tcW w:w="928" w:type="dxa"/>
            <w:tcBorders>
              <w:top w:val="single" w:sz="4" w:space="0" w:color="000000"/>
              <w:left w:val="single" w:sz="4" w:space="0" w:color="000000"/>
              <w:bottom w:val="single" w:sz="4" w:space="0" w:color="000000"/>
              <w:right w:val="single" w:sz="4" w:space="0" w:color="000000"/>
            </w:tcBorders>
          </w:tcPr>
          <w:p w14:paraId="552D2137" w14:textId="77777777" w:rsidR="001B7B0F" w:rsidRPr="00490582" w:rsidRDefault="001B7B0F" w:rsidP="00490582">
            <w:pPr>
              <w:jc w:val="both"/>
              <w:rPr>
                <w:rFonts w:ascii="PT Astra Serif" w:hAnsi="PT Astra Serif"/>
                <w:sz w:val="28"/>
                <w:szCs w:val="28"/>
              </w:rPr>
            </w:pPr>
          </w:p>
        </w:tc>
        <w:tc>
          <w:tcPr>
            <w:tcW w:w="1623" w:type="dxa"/>
            <w:tcBorders>
              <w:top w:val="single" w:sz="4" w:space="0" w:color="000000"/>
              <w:left w:val="single" w:sz="4" w:space="0" w:color="000000"/>
              <w:bottom w:val="single" w:sz="4" w:space="0" w:color="000000"/>
              <w:right w:val="single" w:sz="4" w:space="0" w:color="000000"/>
            </w:tcBorders>
          </w:tcPr>
          <w:p w14:paraId="3F602860" w14:textId="77777777" w:rsidR="001B7B0F" w:rsidRPr="00490582" w:rsidRDefault="001B7B0F" w:rsidP="00490582">
            <w:pPr>
              <w:jc w:val="both"/>
              <w:rPr>
                <w:rFonts w:ascii="PT Astra Serif" w:hAnsi="PT Astra Serif"/>
                <w:sz w:val="28"/>
                <w:szCs w:val="28"/>
              </w:rPr>
            </w:pPr>
          </w:p>
        </w:tc>
        <w:tc>
          <w:tcPr>
            <w:tcW w:w="1277" w:type="dxa"/>
            <w:tcBorders>
              <w:top w:val="single" w:sz="4" w:space="0" w:color="000000"/>
              <w:left w:val="single" w:sz="4" w:space="0" w:color="000000"/>
              <w:bottom w:val="single" w:sz="4" w:space="0" w:color="000000"/>
              <w:right w:val="single" w:sz="4" w:space="0" w:color="000000"/>
            </w:tcBorders>
          </w:tcPr>
          <w:p w14:paraId="66F9CC34" w14:textId="77777777" w:rsidR="001B7B0F" w:rsidRPr="00490582" w:rsidRDefault="001B7B0F" w:rsidP="00490582">
            <w:pPr>
              <w:jc w:val="both"/>
              <w:rPr>
                <w:rFonts w:ascii="PT Astra Serif" w:hAnsi="PT Astra Serif"/>
                <w:sz w:val="28"/>
                <w:szCs w:val="28"/>
              </w:rPr>
            </w:pPr>
          </w:p>
        </w:tc>
        <w:tc>
          <w:tcPr>
            <w:tcW w:w="1674" w:type="dxa"/>
            <w:tcBorders>
              <w:top w:val="single" w:sz="4" w:space="0" w:color="000000"/>
              <w:left w:val="single" w:sz="4" w:space="0" w:color="000000"/>
              <w:bottom w:val="single" w:sz="4" w:space="0" w:color="000000"/>
              <w:right w:val="single" w:sz="4" w:space="0" w:color="000000"/>
            </w:tcBorders>
          </w:tcPr>
          <w:p w14:paraId="181BE539"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429</w:t>
            </w:r>
          </w:p>
        </w:tc>
      </w:tr>
    </w:tbl>
    <w:p w14:paraId="7B615F73"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С целью вовлечения учащихся других школ в научно-инженерное творчество и проектно-исследовательскую деятельность были заключены договора о сетевом взаимодействии с 12 образовательными организациями.</w:t>
      </w:r>
    </w:p>
    <w:p w14:paraId="6197AA00"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рамках сетевого взаимодействия реализуется одна программа с охватом 27 обучающихся:</w:t>
      </w:r>
    </w:p>
    <w:tbl>
      <w:tblPr>
        <w:tblStyle w:val="200"/>
        <w:tblW w:w="9639" w:type="dxa"/>
        <w:tblInd w:w="108" w:type="dxa"/>
        <w:tblLook w:val="04A0" w:firstRow="1" w:lastRow="0" w:firstColumn="1" w:lastColumn="0" w:noHBand="0" w:noVBand="1"/>
      </w:tblPr>
      <w:tblGrid>
        <w:gridCol w:w="3119"/>
        <w:gridCol w:w="3827"/>
        <w:gridCol w:w="2693"/>
      </w:tblGrid>
      <w:tr w:rsidR="00490582" w:rsidRPr="00490582" w14:paraId="7F3736B9" w14:textId="77777777" w:rsidTr="002E3084">
        <w:tc>
          <w:tcPr>
            <w:tcW w:w="3119" w:type="dxa"/>
            <w:vAlign w:val="center"/>
          </w:tcPr>
          <w:p w14:paraId="1261A4A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Название дополнительной общеразвивающей программы</w:t>
            </w:r>
          </w:p>
        </w:tc>
        <w:tc>
          <w:tcPr>
            <w:tcW w:w="3827" w:type="dxa"/>
            <w:vAlign w:val="center"/>
          </w:tcPr>
          <w:p w14:paraId="46F7898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Наименование сетевого партнера – образовательной организации</w:t>
            </w:r>
          </w:p>
        </w:tc>
        <w:tc>
          <w:tcPr>
            <w:tcW w:w="2693" w:type="dxa"/>
            <w:vAlign w:val="center"/>
          </w:tcPr>
          <w:p w14:paraId="216372C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Численность обучающихся по сетевой форме, чел.</w:t>
            </w:r>
          </w:p>
        </w:tc>
      </w:tr>
      <w:tr w:rsidR="001B7B0F" w:rsidRPr="00490582" w14:paraId="5D096DDC" w14:textId="77777777" w:rsidTr="002E3084">
        <w:trPr>
          <w:trHeight w:val="291"/>
        </w:trPr>
        <w:tc>
          <w:tcPr>
            <w:tcW w:w="3119" w:type="dxa"/>
          </w:tcPr>
          <w:p w14:paraId="043B4FC5"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Моя первая авиамодель</w:t>
            </w:r>
          </w:p>
        </w:tc>
        <w:tc>
          <w:tcPr>
            <w:tcW w:w="3827" w:type="dxa"/>
          </w:tcPr>
          <w:p w14:paraId="726FF614"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Муниципальное бюджетное общеобразовательное учреждение «Средняя школа №72 с углубленным изучением отдельных предметов»</w:t>
            </w:r>
          </w:p>
        </w:tc>
        <w:tc>
          <w:tcPr>
            <w:tcW w:w="2693" w:type="dxa"/>
          </w:tcPr>
          <w:p w14:paraId="4C40625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27</w:t>
            </w:r>
          </w:p>
        </w:tc>
      </w:tr>
    </w:tbl>
    <w:p w14:paraId="4DC86AFC" w14:textId="77777777" w:rsidR="001B7B0F" w:rsidRPr="00490582" w:rsidRDefault="001B7B0F" w:rsidP="00490582">
      <w:pPr>
        <w:spacing w:line="240" w:lineRule="auto"/>
        <w:jc w:val="both"/>
        <w:rPr>
          <w:rFonts w:ascii="PT Astra Serif" w:hAnsi="PT Astra Serif"/>
          <w:sz w:val="28"/>
          <w:szCs w:val="28"/>
        </w:rPr>
      </w:pPr>
    </w:p>
    <w:p w14:paraId="1CBD2C20"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Информация о вовлечении обучающихся общеобразовательной организации, на базе которой создается и функционирует Школьный Кванториум, в различные формы сопровождения и наставничества с учетом методологии (целевой модели) наставничества.</w:t>
      </w:r>
    </w:p>
    <w:p w14:paraId="205294A7"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Школьном Кванториуме реализуется наставничество по моделям «педагог-ученик», «специалист-ученик», «педагог-педагог». Всего в технопарке работает 5 педагогов-наставников, утвержденные приказом от 24.11.2024 № 726.</w:t>
      </w:r>
    </w:p>
    <w:p w14:paraId="1B1D9A05"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Среди обучающихся в Школьном Кванториуме определены наставляемые, закреплены темы наставничества и утверждены планы деятельности (приказ от 24.11.2024 № 726).</w:t>
      </w:r>
    </w:p>
    <w:p w14:paraId="59AA7301"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 целью повышения качества исследовательской и проектной деятельности, повышению результативности, заключены договора с интеллектуальными и индустриальными партнерами:</w:t>
      </w:r>
    </w:p>
    <w:p w14:paraId="7B0AC83F"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Филиал ПАО «Ил» – Авиастар; </w:t>
      </w:r>
    </w:p>
    <w:p w14:paraId="67B125C0"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Ульяновский филиал ПАО «Туполев» – конструкторское бюро;</w:t>
      </w:r>
    </w:p>
    <w:p w14:paraId="1202232D"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УРООО «Всероссийское общество изобретателей и рационализаторов».</w:t>
      </w:r>
    </w:p>
    <w:p w14:paraId="770C2274"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ФГБОУ ВО «Ульяновский государственный технический университет»; </w:t>
      </w:r>
    </w:p>
    <w:p w14:paraId="2792A352"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ФГБОУ ВО «Ульяновский государственный университет»;</w:t>
      </w:r>
    </w:p>
    <w:p w14:paraId="3F9038E9"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lastRenderedPageBreak/>
        <w:t>ФГБОУ ВО «Ульяновский институт гражданской авиации имени Главного маршала авиации Б.П. Бугаева»;</w:t>
      </w:r>
    </w:p>
    <w:p w14:paraId="1AE41E5C"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ФГБОУ ВО «Ульяновский государственный аграрный университет им. П.А. Столыпина»</w:t>
      </w:r>
    </w:p>
    <w:p w14:paraId="3C6D6F7C"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ОГАПОУ «Ульяновский авиационных колледж – Межрегиональный центр компетенций»; </w:t>
      </w:r>
    </w:p>
    <w:p w14:paraId="4D5ACD80"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ОГПОУ «Ульяновский электромеханический колледж».</w:t>
      </w:r>
    </w:p>
    <w:tbl>
      <w:tblPr>
        <w:tblStyle w:val="200"/>
        <w:tblW w:w="9639" w:type="dxa"/>
        <w:tblInd w:w="108" w:type="dxa"/>
        <w:tblLook w:val="04A0" w:firstRow="1" w:lastRow="0" w:firstColumn="1" w:lastColumn="0" w:noHBand="0" w:noVBand="1"/>
      </w:tblPr>
      <w:tblGrid>
        <w:gridCol w:w="3969"/>
        <w:gridCol w:w="2835"/>
        <w:gridCol w:w="2835"/>
      </w:tblGrid>
      <w:tr w:rsidR="00490582" w:rsidRPr="00490582" w14:paraId="44B1544B" w14:textId="77777777" w:rsidTr="002E3084">
        <w:tc>
          <w:tcPr>
            <w:tcW w:w="3969" w:type="dxa"/>
            <w:vAlign w:val="center"/>
          </w:tcPr>
          <w:p w14:paraId="2F8A7F1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Наименование проекта</w:t>
            </w:r>
          </w:p>
        </w:tc>
        <w:tc>
          <w:tcPr>
            <w:tcW w:w="2835" w:type="dxa"/>
            <w:vAlign w:val="center"/>
          </w:tcPr>
          <w:p w14:paraId="6F3A7C2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ФИО наставника</w:t>
            </w:r>
          </w:p>
        </w:tc>
        <w:tc>
          <w:tcPr>
            <w:tcW w:w="2835" w:type="dxa"/>
            <w:vAlign w:val="center"/>
          </w:tcPr>
          <w:p w14:paraId="31B9EC77"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ФИО наставляемых</w:t>
            </w:r>
          </w:p>
        </w:tc>
      </w:tr>
      <w:tr w:rsidR="00490582" w:rsidRPr="00490582" w14:paraId="53813638" w14:textId="77777777" w:rsidTr="002E3084">
        <w:tc>
          <w:tcPr>
            <w:tcW w:w="3969" w:type="dxa"/>
          </w:tcPr>
          <w:p w14:paraId="61FB8A8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Аэродинамика в России и мире</w:t>
            </w:r>
          </w:p>
        </w:tc>
        <w:tc>
          <w:tcPr>
            <w:tcW w:w="2835" w:type="dxa"/>
            <w:shd w:val="clear" w:color="FFFFFF" w:fill="FFFFFF"/>
          </w:tcPr>
          <w:p w14:paraId="09FE294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Шарнина И.А.</w:t>
            </w:r>
          </w:p>
        </w:tc>
        <w:tc>
          <w:tcPr>
            <w:tcW w:w="2835" w:type="dxa"/>
          </w:tcPr>
          <w:p w14:paraId="7681254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Акимов Константин Викторович</w:t>
            </w:r>
          </w:p>
        </w:tc>
      </w:tr>
      <w:tr w:rsidR="00490582" w:rsidRPr="00490582" w14:paraId="5033B868" w14:textId="77777777" w:rsidTr="002E3084">
        <w:tc>
          <w:tcPr>
            <w:tcW w:w="3969" w:type="dxa"/>
          </w:tcPr>
          <w:p w14:paraId="1F09D930"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Водородная энергетика в России и мире</w:t>
            </w:r>
          </w:p>
        </w:tc>
        <w:tc>
          <w:tcPr>
            <w:tcW w:w="2835" w:type="dxa"/>
            <w:shd w:val="clear" w:color="FFFFFF" w:fill="FFFFFF"/>
          </w:tcPr>
          <w:p w14:paraId="57DDCDEB"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Шарнина И.А.</w:t>
            </w:r>
          </w:p>
        </w:tc>
        <w:tc>
          <w:tcPr>
            <w:tcW w:w="2835" w:type="dxa"/>
          </w:tcPr>
          <w:p w14:paraId="73319526"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Башарина Елизавета Павловна</w:t>
            </w:r>
          </w:p>
        </w:tc>
      </w:tr>
      <w:tr w:rsidR="00490582" w:rsidRPr="00490582" w14:paraId="54C47914" w14:textId="77777777" w:rsidTr="002E3084">
        <w:tc>
          <w:tcPr>
            <w:tcW w:w="3969" w:type="dxa"/>
          </w:tcPr>
          <w:p w14:paraId="6B36534F"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Катушка (трансформатор) Тесла</w:t>
            </w:r>
          </w:p>
        </w:tc>
        <w:tc>
          <w:tcPr>
            <w:tcW w:w="2835" w:type="dxa"/>
          </w:tcPr>
          <w:p w14:paraId="1E26DC43"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Шарнина И.А.</w:t>
            </w:r>
          </w:p>
        </w:tc>
        <w:tc>
          <w:tcPr>
            <w:tcW w:w="2835" w:type="dxa"/>
            <w:shd w:val="clear" w:color="FFFFFF" w:fill="FFFFFF"/>
          </w:tcPr>
          <w:p w14:paraId="53DCB2C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Исмагилов Линар Ильдусович</w:t>
            </w:r>
          </w:p>
        </w:tc>
      </w:tr>
      <w:tr w:rsidR="00490582" w:rsidRPr="00490582" w14:paraId="7A580443" w14:textId="77777777" w:rsidTr="002E3084">
        <w:tc>
          <w:tcPr>
            <w:tcW w:w="3969" w:type="dxa"/>
            <w:shd w:val="clear" w:color="FFFFFF" w:fill="FFFFFF"/>
          </w:tcPr>
          <w:p w14:paraId="1065D1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Секреты современного самолетостроения</w:t>
            </w:r>
          </w:p>
        </w:tc>
        <w:tc>
          <w:tcPr>
            <w:tcW w:w="2835" w:type="dxa"/>
            <w:shd w:val="clear" w:color="FFFFFF" w:fill="FFFFFF"/>
          </w:tcPr>
          <w:p w14:paraId="2D306D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Шарнина И.А.</w:t>
            </w:r>
          </w:p>
        </w:tc>
        <w:tc>
          <w:tcPr>
            <w:tcW w:w="2835" w:type="dxa"/>
            <w:shd w:val="clear" w:color="FFFFFF" w:fill="FFFFFF"/>
          </w:tcPr>
          <w:p w14:paraId="35D2FD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Пиксаев Егор Юрьевич</w:t>
            </w:r>
          </w:p>
        </w:tc>
      </w:tr>
      <w:tr w:rsidR="00490582" w:rsidRPr="00490582" w14:paraId="14BA9AAB" w14:textId="77777777" w:rsidTr="002E3084">
        <w:tc>
          <w:tcPr>
            <w:tcW w:w="3969" w:type="dxa"/>
          </w:tcPr>
          <w:p w14:paraId="1DA880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Самолет вертикального взлета</w:t>
            </w:r>
          </w:p>
        </w:tc>
        <w:tc>
          <w:tcPr>
            <w:tcW w:w="2835" w:type="dxa"/>
          </w:tcPr>
          <w:p w14:paraId="644AA9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Шарнина И.А.</w:t>
            </w:r>
          </w:p>
        </w:tc>
        <w:tc>
          <w:tcPr>
            <w:tcW w:w="2835" w:type="dxa"/>
            <w:shd w:val="clear" w:color="FFFFFF" w:fill="FFFFFF"/>
          </w:tcPr>
          <w:p w14:paraId="1F5180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Попов Кирилл Дмитриевич</w:t>
            </w:r>
          </w:p>
        </w:tc>
      </w:tr>
      <w:tr w:rsidR="00490582" w:rsidRPr="00490582" w14:paraId="3EBD1045" w14:textId="77777777" w:rsidTr="002E3084">
        <w:tc>
          <w:tcPr>
            <w:tcW w:w="3969" w:type="dxa"/>
          </w:tcPr>
          <w:p w14:paraId="55CC5D7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Солнечная энергетика в России и мире</w:t>
            </w:r>
          </w:p>
        </w:tc>
        <w:tc>
          <w:tcPr>
            <w:tcW w:w="2835" w:type="dxa"/>
            <w:shd w:val="clear" w:color="FFFFFF" w:fill="FFFFFF"/>
          </w:tcPr>
          <w:p w14:paraId="1C2BC7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Шарнина И.А.</w:t>
            </w:r>
          </w:p>
        </w:tc>
        <w:tc>
          <w:tcPr>
            <w:tcW w:w="2835" w:type="dxa"/>
            <w:shd w:val="clear" w:color="FFFFFF" w:fill="FFFFFF"/>
          </w:tcPr>
          <w:p w14:paraId="567E1A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Нораева Софья Дмитриевна</w:t>
            </w:r>
          </w:p>
        </w:tc>
      </w:tr>
      <w:tr w:rsidR="00490582" w:rsidRPr="00490582" w14:paraId="4337744C" w14:textId="77777777" w:rsidTr="002E3084">
        <w:tc>
          <w:tcPr>
            <w:tcW w:w="3969" w:type="dxa"/>
          </w:tcPr>
          <w:p w14:paraId="76260E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Эволюция Солнечной системы</w:t>
            </w:r>
          </w:p>
        </w:tc>
        <w:tc>
          <w:tcPr>
            <w:tcW w:w="2835" w:type="dxa"/>
            <w:shd w:val="clear" w:color="FFFFFF" w:fill="FFFFFF"/>
          </w:tcPr>
          <w:p w14:paraId="2D001E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Шарнина И.А.</w:t>
            </w:r>
          </w:p>
        </w:tc>
        <w:tc>
          <w:tcPr>
            <w:tcW w:w="2835" w:type="dxa"/>
            <w:shd w:val="clear" w:color="FFFFFF" w:fill="FFFFFF"/>
          </w:tcPr>
          <w:p w14:paraId="78AA95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Моисеева Анастасия Александровна</w:t>
            </w:r>
          </w:p>
        </w:tc>
      </w:tr>
      <w:tr w:rsidR="00490582" w:rsidRPr="00490582" w14:paraId="25B20495" w14:textId="77777777" w:rsidTr="002E3084">
        <w:tc>
          <w:tcPr>
            <w:tcW w:w="3969" w:type="dxa"/>
          </w:tcPr>
          <w:p w14:paraId="417565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Чат-бот расписания лицея</w:t>
            </w:r>
          </w:p>
        </w:tc>
        <w:tc>
          <w:tcPr>
            <w:tcW w:w="2835" w:type="dxa"/>
            <w:shd w:val="clear" w:color="FFFFFF" w:fill="FFFFFF"/>
          </w:tcPr>
          <w:p w14:paraId="4FB244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Шебалин А.С.</w:t>
            </w:r>
          </w:p>
        </w:tc>
        <w:tc>
          <w:tcPr>
            <w:tcW w:w="2835" w:type="dxa"/>
            <w:shd w:val="clear" w:color="FFFFFF" w:fill="FFFFFF"/>
          </w:tcPr>
          <w:p w14:paraId="04F0D1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Имаметдинов Игорь Александрович</w:t>
            </w:r>
          </w:p>
        </w:tc>
      </w:tr>
      <w:tr w:rsidR="00490582" w:rsidRPr="00490582" w14:paraId="29141526" w14:textId="77777777" w:rsidTr="002E3084">
        <w:tc>
          <w:tcPr>
            <w:tcW w:w="3969" w:type="dxa"/>
          </w:tcPr>
          <w:p w14:paraId="396684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Создание модели самолета</w:t>
            </w:r>
          </w:p>
        </w:tc>
        <w:tc>
          <w:tcPr>
            <w:tcW w:w="2835" w:type="dxa"/>
            <w:shd w:val="clear" w:color="FFFFFF" w:fill="FFFFFF"/>
          </w:tcPr>
          <w:p w14:paraId="2CEE2B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Шебалин А.С.</w:t>
            </w:r>
          </w:p>
        </w:tc>
        <w:tc>
          <w:tcPr>
            <w:tcW w:w="2835" w:type="dxa"/>
            <w:shd w:val="clear" w:color="FFFFFF" w:fill="FFFFFF"/>
          </w:tcPr>
          <w:p w14:paraId="481A03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Макашов Николай Андреевич</w:t>
            </w:r>
          </w:p>
        </w:tc>
      </w:tr>
      <w:tr w:rsidR="00490582" w:rsidRPr="00490582" w14:paraId="53179834" w14:textId="77777777" w:rsidTr="002E3084">
        <w:tc>
          <w:tcPr>
            <w:tcW w:w="3969" w:type="dxa"/>
          </w:tcPr>
          <w:p w14:paraId="027C2C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Проект на тему «Умный дом»</w:t>
            </w:r>
          </w:p>
        </w:tc>
        <w:tc>
          <w:tcPr>
            <w:tcW w:w="2835" w:type="dxa"/>
            <w:shd w:val="clear" w:color="FFFFFF" w:fill="FFFFFF"/>
          </w:tcPr>
          <w:p w14:paraId="70B288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Шебалин А.С.</w:t>
            </w:r>
          </w:p>
        </w:tc>
        <w:tc>
          <w:tcPr>
            <w:tcW w:w="2835" w:type="dxa"/>
            <w:shd w:val="clear" w:color="FFFFFF" w:fill="FFFFFF"/>
          </w:tcPr>
          <w:p w14:paraId="0C311C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Проскура Дмитрий Александрович</w:t>
            </w:r>
          </w:p>
        </w:tc>
      </w:tr>
      <w:tr w:rsidR="00490582" w:rsidRPr="00490582" w14:paraId="39CBA0D7" w14:textId="77777777" w:rsidTr="002E3084">
        <w:tc>
          <w:tcPr>
            <w:tcW w:w="3969" w:type="dxa"/>
          </w:tcPr>
          <w:p w14:paraId="4B36E1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Особенности современной журнальной графики на примере известного издания</w:t>
            </w:r>
          </w:p>
        </w:tc>
        <w:tc>
          <w:tcPr>
            <w:tcW w:w="2835" w:type="dxa"/>
            <w:shd w:val="clear" w:color="FFFFFF" w:fill="FFFFFF"/>
          </w:tcPr>
          <w:p w14:paraId="137F5A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Лапаева М.А.</w:t>
            </w:r>
          </w:p>
        </w:tc>
        <w:tc>
          <w:tcPr>
            <w:tcW w:w="2835" w:type="dxa"/>
            <w:shd w:val="clear" w:color="FFFFFF" w:fill="FFFFFF"/>
          </w:tcPr>
          <w:p w14:paraId="17D0A1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Аликберова Амина Рамилевна</w:t>
            </w:r>
          </w:p>
        </w:tc>
      </w:tr>
      <w:tr w:rsidR="00490582" w:rsidRPr="00490582" w14:paraId="69283F97" w14:textId="77777777" w:rsidTr="002E3084">
        <w:tc>
          <w:tcPr>
            <w:tcW w:w="3969" w:type="dxa"/>
          </w:tcPr>
          <w:p w14:paraId="53E61E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Современная инфографика как направление в графическом дизайне</w:t>
            </w:r>
          </w:p>
        </w:tc>
        <w:tc>
          <w:tcPr>
            <w:tcW w:w="2835" w:type="dxa"/>
            <w:shd w:val="clear" w:color="FFFFFF" w:fill="FFFFFF"/>
          </w:tcPr>
          <w:p w14:paraId="3E1D24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Лапаева М.А.</w:t>
            </w:r>
          </w:p>
        </w:tc>
        <w:tc>
          <w:tcPr>
            <w:tcW w:w="2835" w:type="dxa"/>
            <w:shd w:val="clear" w:color="FFFFFF" w:fill="FFFFFF"/>
          </w:tcPr>
          <w:p w14:paraId="7F1BD0D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Матюшина Елизавета Евгеньевна</w:t>
            </w:r>
          </w:p>
        </w:tc>
      </w:tr>
      <w:tr w:rsidR="00490582" w:rsidRPr="00490582" w14:paraId="504E43D6" w14:textId="77777777" w:rsidTr="002E3084">
        <w:tc>
          <w:tcPr>
            <w:tcW w:w="3969" w:type="dxa"/>
          </w:tcPr>
          <w:p w14:paraId="481C82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Использование средств выразительности плаката в создании рекламных объектов городской среды</w:t>
            </w:r>
          </w:p>
        </w:tc>
        <w:tc>
          <w:tcPr>
            <w:tcW w:w="2835" w:type="dxa"/>
            <w:shd w:val="clear" w:color="FFFFFF" w:fill="FFFFFF"/>
          </w:tcPr>
          <w:p w14:paraId="08C987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Лапаева М.А.</w:t>
            </w:r>
          </w:p>
        </w:tc>
        <w:tc>
          <w:tcPr>
            <w:tcW w:w="2835" w:type="dxa"/>
            <w:shd w:val="clear" w:color="FFFFFF" w:fill="FFFFFF"/>
          </w:tcPr>
          <w:p w14:paraId="366809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Шорников Глеб Алексеевич</w:t>
            </w:r>
          </w:p>
        </w:tc>
      </w:tr>
      <w:tr w:rsidR="00490582" w:rsidRPr="00490582" w14:paraId="224E2140" w14:textId="77777777" w:rsidTr="002E3084">
        <w:tc>
          <w:tcPr>
            <w:tcW w:w="3969" w:type="dxa"/>
          </w:tcPr>
          <w:p w14:paraId="658D54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Создание радиоуправляемой модели «Летающее крыло»</w:t>
            </w:r>
          </w:p>
        </w:tc>
        <w:tc>
          <w:tcPr>
            <w:tcW w:w="2835" w:type="dxa"/>
            <w:shd w:val="clear" w:color="FFFFFF" w:fill="FFFFFF"/>
          </w:tcPr>
          <w:p w14:paraId="79F200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Куприенко В.М.</w:t>
            </w:r>
          </w:p>
        </w:tc>
        <w:tc>
          <w:tcPr>
            <w:tcW w:w="2835" w:type="dxa"/>
            <w:shd w:val="clear" w:color="FFFFFF" w:fill="FFFFFF"/>
          </w:tcPr>
          <w:p w14:paraId="54141A9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Пронин Александр Юрьевич</w:t>
            </w:r>
          </w:p>
        </w:tc>
      </w:tr>
      <w:tr w:rsidR="00490582" w:rsidRPr="00490582" w14:paraId="52E5938B" w14:textId="77777777" w:rsidTr="002E3084">
        <w:tc>
          <w:tcPr>
            <w:tcW w:w="3969" w:type="dxa"/>
          </w:tcPr>
          <w:p w14:paraId="2A5E65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Разработка системы крепления видеокамеры и видеопередатчика к раме типа DJI 450</w:t>
            </w:r>
          </w:p>
        </w:tc>
        <w:tc>
          <w:tcPr>
            <w:tcW w:w="2835" w:type="dxa"/>
            <w:shd w:val="clear" w:color="FFFFFF" w:fill="FFFFFF"/>
          </w:tcPr>
          <w:p w14:paraId="027328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Куприенко В.М.</w:t>
            </w:r>
          </w:p>
        </w:tc>
        <w:tc>
          <w:tcPr>
            <w:tcW w:w="2835" w:type="dxa"/>
            <w:shd w:val="clear" w:color="FFFFFF" w:fill="FFFFFF"/>
          </w:tcPr>
          <w:p w14:paraId="16E10E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Демин Дмитрий Витальевич</w:t>
            </w:r>
          </w:p>
        </w:tc>
      </w:tr>
      <w:tr w:rsidR="00490582" w:rsidRPr="00490582" w14:paraId="1AE08214" w14:textId="77777777" w:rsidTr="002E3084">
        <w:tc>
          <w:tcPr>
            <w:tcW w:w="3969" w:type="dxa"/>
          </w:tcPr>
          <w:p w14:paraId="4C5A25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Дрон-помощник сельского </w:t>
            </w:r>
            <w:r w:rsidRPr="00490582">
              <w:rPr>
                <w:rFonts w:ascii="PT Astra Serif" w:hAnsi="PT Astra Serif"/>
                <w:sz w:val="28"/>
                <w:szCs w:val="28"/>
              </w:rPr>
              <w:lastRenderedPageBreak/>
              <w:t>пастуха</w:t>
            </w:r>
          </w:p>
        </w:tc>
        <w:tc>
          <w:tcPr>
            <w:tcW w:w="2835" w:type="dxa"/>
            <w:shd w:val="clear" w:color="FFFFFF" w:fill="FFFFFF"/>
          </w:tcPr>
          <w:p w14:paraId="395E39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Куприенко В.М.</w:t>
            </w:r>
          </w:p>
        </w:tc>
        <w:tc>
          <w:tcPr>
            <w:tcW w:w="2835" w:type="dxa"/>
            <w:shd w:val="clear" w:color="FFFFFF" w:fill="FFFFFF"/>
          </w:tcPr>
          <w:p w14:paraId="6EE323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Новиков Артем </w:t>
            </w:r>
            <w:r w:rsidRPr="00490582">
              <w:rPr>
                <w:rFonts w:ascii="PT Astra Serif" w:hAnsi="PT Astra Serif"/>
                <w:sz w:val="28"/>
                <w:szCs w:val="28"/>
              </w:rPr>
              <w:lastRenderedPageBreak/>
              <w:t>Юрьевич</w:t>
            </w:r>
          </w:p>
        </w:tc>
      </w:tr>
      <w:tr w:rsidR="00490582" w:rsidRPr="00490582" w14:paraId="30235EDA" w14:textId="77777777" w:rsidTr="002E3084">
        <w:tc>
          <w:tcPr>
            <w:tcW w:w="3969" w:type="dxa"/>
          </w:tcPr>
          <w:p w14:paraId="31EB0B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FPV пилотирование</w:t>
            </w:r>
          </w:p>
        </w:tc>
        <w:tc>
          <w:tcPr>
            <w:tcW w:w="2835" w:type="dxa"/>
            <w:shd w:val="clear" w:color="FFFFFF" w:fill="FFFFFF"/>
          </w:tcPr>
          <w:p w14:paraId="212951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Куприенко В.М.</w:t>
            </w:r>
          </w:p>
        </w:tc>
        <w:tc>
          <w:tcPr>
            <w:tcW w:w="2835" w:type="dxa"/>
            <w:shd w:val="clear" w:color="FFFFFF" w:fill="FFFFFF"/>
          </w:tcPr>
          <w:p w14:paraId="49251F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Хрусталев Алексей Владимирович</w:t>
            </w:r>
          </w:p>
        </w:tc>
      </w:tr>
    </w:tbl>
    <w:p w14:paraId="57FAA3D7" w14:textId="77777777" w:rsidR="001B7B0F" w:rsidRPr="00490582" w:rsidRDefault="001B7B0F" w:rsidP="00490582">
      <w:pPr>
        <w:spacing w:line="240" w:lineRule="auto"/>
        <w:rPr>
          <w:rFonts w:ascii="PT Astra Serif" w:hAnsi="PT Astra Serif"/>
          <w:sz w:val="28"/>
          <w:szCs w:val="28"/>
        </w:rPr>
      </w:pPr>
    </w:p>
    <w:p w14:paraId="456C565B"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Сведения о реализации Школьным Кванториумом образовательных мероприятий</w:t>
      </w:r>
    </w:p>
    <w:p w14:paraId="6839C66F"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В рамках популяризации научно-инженерного направления развития среди школьников было проведено 13 мероприятий, в которых приняли участие 2518 детей.</w:t>
      </w:r>
    </w:p>
    <w:tbl>
      <w:tblPr>
        <w:tblStyle w:val="220"/>
        <w:tblW w:w="9639" w:type="dxa"/>
        <w:tblInd w:w="108" w:type="dxa"/>
        <w:tblLayout w:type="fixed"/>
        <w:tblLook w:val="04A0" w:firstRow="1" w:lastRow="0" w:firstColumn="1" w:lastColumn="0" w:noHBand="0" w:noVBand="1"/>
      </w:tblPr>
      <w:tblGrid>
        <w:gridCol w:w="1560"/>
        <w:gridCol w:w="6378"/>
        <w:gridCol w:w="1701"/>
      </w:tblGrid>
      <w:tr w:rsidR="001B7B0F" w:rsidRPr="00490582" w14:paraId="4E29FD4C" w14:textId="77777777" w:rsidTr="002E3084">
        <w:tc>
          <w:tcPr>
            <w:tcW w:w="1560" w:type="dxa"/>
            <w:vAlign w:val="center"/>
          </w:tcPr>
          <w:p w14:paraId="0B7E87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6378" w:type="dxa"/>
            <w:vAlign w:val="center"/>
          </w:tcPr>
          <w:p w14:paraId="1019CC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 краткое описание</w:t>
            </w:r>
          </w:p>
        </w:tc>
        <w:tc>
          <w:tcPr>
            <w:tcW w:w="1701" w:type="dxa"/>
            <w:vAlign w:val="center"/>
          </w:tcPr>
          <w:p w14:paraId="48CBD1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человек</w:t>
            </w:r>
          </w:p>
        </w:tc>
      </w:tr>
      <w:tr w:rsidR="001B7B0F" w:rsidRPr="00490582" w14:paraId="2D4AC07F" w14:textId="77777777" w:rsidTr="002E3084">
        <w:trPr>
          <w:trHeight w:val="132"/>
        </w:trPr>
        <w:tc>
          <w:tcPr>
            <w:tcW w:w="9639" w:type="dxa"/>
            <w:gridSpan w:val="3"/>
          </w:tcPr>
          <w:p w14:paraId="3BE723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Просветительские мероприятия</w:t>
            </w:r>
          </w:p>
        </w:tc>
      </w:tr>
      <w:tr w:rsidR="001B7B0F" w:rsidRPr="00490582" w14:paraId="602CD01E" w14:textId="77777777" w:rsidTr="002E3084">
        <w:tc>
          <w:tcPr>
            <w:tcW w:w="1560" w:type="dxa"/>
          </w:tcPr>
          <w:p w14:paraId="27C782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08.02.2024</w:t>
            </w:r>
          </w:p>
        </w:tc>
        <w:tc>
          <w:tcPr>
            <w:tcW w:w="6378" w:type="dxa"/>
            <w:shd w:val="clear" w:color="FFFFFF" w:fill="FFFFFF"/>
          </w:tcPr>
          <w:p w14:paraId="2BE39B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Естественнонаучная неделя, посвященная Дню российской науки</w:t>
            </w:r>
          </w:p>
        </w:tc>
        <w:tc>
          <w:tcPr>
            <w:tcW w:w="1701" w:type="dxa"/>
            <w:shd w:val="clear" w:color="FFFFFF" w:fill="FFFFFF"/>
          </w:tcPr>
          <w:p w14:paraId="55E228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112</w:t>
            </w:r>
          </w:p>
        </w:tc>
      </w:tr>
      <w:tr w:rsidR="001B7B0F" w:rsidRPr="00490582" w14:paraId="4E853C49" w14:textId="77777777" w:rsidTr="002E3084">
        <w:tc>
          <w:tcPr>
            <w:tcW w:w="1560" w:type="dxa"/>
          </w:tcPr>
          <w:p w14:paraId="3238F3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18-24.03.2024</w:t>
            </w:r>
          </w:p>
        </w:tc>
        <w:tc>
          <w:tcPr>
            <w:tcW w:w="6378" w:type="dxa"/>
            <w:shd w:val="clear" w:color="FFFFFF" w:fill="FFFFFF"/>
            <w:vAlign w:val="bottom"/>
          </w:tcPr>
          <w:p w14:paraId="4DE079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XIII Неделя высоких технологий и технопредпринимательства</w:t>
            </w:r>
          </w:p>
        </w:tc>
        <w:tc>
          <w:tcPr>
            <w:tcW w:w="1701" w:type="dxa"/>
            <w:shd w:val="clear" w:color="FFFFFF" w:fill="FFFFFF"/>
          </w:tcPr>
          <w:p w14:paraId="37AEF8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367</w:t>
            </w:r>
          </w:p>
        </w:tc>
      </w:tr>
      <w:tr w:rsidR="001B7B0F" w:rsidRPr="00490582" w14:paraId="19AF2FEB" w14:textId="77777777" w:rsidTr="002E3084">
        <w:tc>
          <w:tcPr>
            <w:tcW w:w="1560" w:type="dxa"/>
          </w:tcPr>
          <w:p w14:paraId="6866A9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21.03.2024</w:t>
            </w:r>
          </w:p>
        </w:tc>
        <w:tc>
          <w:tcPr>
            <w:tcW w:w="6378" w:type="dxa"/>
          </w:tcPr>
          <w:p w14:paraId="458B97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Фестиваль «Битва с драконом» совместно с АНО ДО ДТ Кванториум на Туполева</w:t>
            </w:r>
          </w:p>
        </w:tc>
        <w:tc>
          <w:tcPr>
            <w:tcW w:w="1701" w:type="dxa"/>
          </w:tcPr>
          <w:p w14:paraId="1743A8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225</w:t>
            </w:r>
          </w:p>
        </w:tc>
      </w:tr>
      <w:tr w:rsidR="001B7B0F" w:rsidRPr="00490582" w14:paraId="6D9FB9E8" w14:textId="77777777" w:rsidTr="002E3084">
        <w:tc>
          <w:tcPr>
            <w:tcW w:w="1560" w:type="dxa"/>
          </w:tcPr>
          <w:p w14:paraId="70CDF8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24.04.2024 </w:t>
            </w:r>
          </w:p>
        </w:tc>
        <w:tc>
          <w:tcPr>
            <w:tcW w:w="6378" w:type="dxa"/>
          </w:tcPr>
          <w:p w14:paraId="28BE68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Нейроквест для младшеклассников «В лабиринтах мозга»</w:t>
            </w:r>
          </w:p>
        </w:tc>
        <w:tc>
          <w:tcPr>
            <w:tcW w:w="1701" w:type="dxa"/>
          </w:tcPr>
          <w:p w14:paraId="2BCCDF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231</w:t>
            </w:r>
          </w:p>
        </w:tc>
      </w:tr>
      <w:tr w:rsidR="001B7B0F" w:rsidRPr="00490582" w14:paraId="131C8F02" w14:textId="77777777" w:rsidTr="002E3084">
        <w:trPr>
          <w:trHeight w:val="132"/>
        </w:trPr>
        <w:tc>
          <w:tcPr>
            <w:tcW w:w="9639" w:type="dxa"/>
            <w:gridSpan w:val="3"/>
          </w:tcPr>
          <w:p w14:paraId="23ABDB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Профориентационные мероприятия</w:t>
            </w:r>
          </w:p>
        </w:tc>
      </w:tr>
      <w:tr w:rsidR="001B7B0F" w:rsidRPr="00490582" w14:paraId="45825538" w14:textId="77777777" w:rsidTr="002E3084">
        <w:tc>
          <w:tcPr>
            <w:tcW w:w="1560" w:type="dxa"/>
          </w:tcPr>
          <w:p w14:paraId="49A70E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30.05.2024</w:t>
            </w:r>
          </w:p>
        </w:tc>
        <w:tc>
          <w:tcPr>
            <w:tcW w:w="6378" w:type="dxa"/>
            <w:shd w:val="clear" w:color="FFFFFF" w:fill="FFFFFF"/>
          </w:tcPr>
          <w:p w14:paraId="28E054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Экскурсия в УлГАУ «Первые шаги в науку»</w:t>
            </w:r>
          </w:p>
        </w:tc>
        <w:tc>
          <w:tcPr>
            <w:tcW w:w="1701" w:type="dxa"/>
            <w:shd w:val="clear" w:color="FFFFFF" w:fill="FFFFFF"/>
          </w:tcPr>
          <w:p w14:paraId="411B0B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w:t>
            </w:r>
          </w:p>
        </w:tc>
      </w:tr>
      <w:tr w:rsidR="001B7B0F" w:rsidRPr="00490582" w14:paraId="51DE2B2F" w14:textId="77777777" w:rsidTr="002E3084">
        <w:tc>
          <w:tcPr>
            <w:tcW w:w="9639" w:type="dxa"/>
            <w:gridSpan w:val="3"/>
          </w:tcPr>
          <w:p w14:paraId="340C2B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Образовательные мероприятия</w:t>
            </w:r>
          </w:p>
        </w:tc>
      </w:tr>
      <w:tr w:rsidR="001B7B0F" w:rsidRPr="00490582" w14:paraId="0BF0E5A5" w14:textId="77777777" w:rsidTr="002E3084">
        <w:tc>
          <w:tcPr>
            <w:tcW w:w="1560" w:type="dxa"/>
          </w:tcPr>
          <w:p w14:paraId="532B80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19-22.02.2024</w:t>
            </w:r>
          </w:p>
        </w:tc>
        <w:tc>
          <w:tcPr>
            <w:tcW w:w="6378" w:type="dxa"/>
            <w:shd w:val="clear" w:color="FFFFFF" w:fill="FFFFFF"/>
            <w:vAlign w:val="bottom"/>
          </w:tcPr>
          <w:p w14:paraId="46E95F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Инженерные каникулы, посвященные Дню защитника Отечества</w:t>
            </w:r>
          </w:p>
        </w:tc>
        <w:tc>
          <w:tcPr>
            <w:tcW w:w="1701" w:type="dxa"/>
          </w:tcPr>
          <w:p w14:paraId="020B70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147</w:t>
            </w:r>
          </w:p>
        </w:tc>
      </w:tr>
      <w:tr w:rsidR="001B7B0F" w:rsidRPr="00490582" w14:paraId="71FF0165" w14:textId="77777777" w:rsidTr="002E3084">
        <w:tc>
          <w:tcPr>
            <w:tcW w:w="1560" w:type="dxa"/>
          </w:tcPr>
          <w:p w14:paraId="33A69C6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22.02.2024</w:t>
            </w:r>
          </w:p>
        </w:tc>
        <w:tc>
          <w:tcPr>
            <w:tcW w:w="6378" w:type="dxa"/>
            <w:shd w:val="clear" w:color="FFFFFF" w:fill="FFFFFF"/>
            <w:vAlign w:val="bottom"/>
          </w:tcPr>
          <w:p w14:paraId="19CABB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Первые шаги к звездам</w:t>
            </w:r>
          </w:p>
        </w:tc>
        <w:tc>
          <w:tcPr>
            <w:tcW w:w="1701" w:type="dxa"/>
          </w:tcPr>
          <w:p w14:paraId="1175DF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322</w:t>
            </w:r>
          </w:p>
        </w:tc>
      </w:tr>
      <w:tr w:rsidR="001B7B0F" w:rsidRPr="00490582" w14:paraId="1A06C8F8" w14:textId="77777777" w:rsidTr="002E3084">
        <w:tc>
          <w:tcPr>
            <w:tcW w:w="1560" w:type="dxa"/>
          </w:tcPr>
          <w:p w14:paraId="5EE56B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01.02-29.03.2024</w:t>
            </w:r>
          </w:p>
        </w:tc>
        <w:tc>
          <w:tcPr>
            <w:tcW w:w="6378" w:type="dxa"/>
            <w:shd w:val="clear" w:color="FFFFFF" w:fill="FFFFFF"/>
          </w:tcPr>
          <w:p w14:paraId="225BD9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Экскурсия в детский технопарк «Школьный кванториум»</w:t>
            </w:r>
          </w:p>
        </w:tc>
        <w:tc>
          <w:tcPr>
            <w:tcW w:w="1701" w:type="dxa"/>
          </w:tcPr>
          <w:p w14:paraId="38A12B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380</w:t>
            </w:r>
          </w:p>
        </w:tc>
      </w:tr>
      <w:tr w:rsidR="001B7B0F" w:rsidRPr="00490582" w14:paraId="00E88BE0" w14:textId="77777777" w:rsidTr="002E3084">
        <w:tc>
          <w:tcPr>
            <w:tcW w:w="1560" w:type="dxa"/>
          </w:tcPr>
          <w:p w14:paraId="11589B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23.01.2024</w:t>
            </w:r>
          </w:p>
        </w:tc>
        <w:tc>
          <w:tcPr>
            <w:tcW w:w="6378" w:type="dxa"/>
          </w:tcPr>
          <w:p w14:paraId="0F41FE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Викторина по техническому английскому языку «Мир английского языка»</w:t>
            </w:r>
          </w:p>
          <w:p w14:paraId="71D0ED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Учащиеся седьмых классов  разгадывали технические термины на английском языке, разгадывали британских и американских ученых</w:t>
            </w:r>
          </w:p>
        </w:tc>
        <w:tc>
          <w:tcPr>
            <w:tcW w:w="1701" w:type="dxa"/>
          </w:tcPr>
          <w:p w14:paraId="7725D1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w:t>
            </w:r>
          </w:p>
        </w:tc>
      </w:tr>
      <w:tr w:rsidR="001B7B0F" w:rsidRPr="00490582" w14:paraId="7B3C26B6" w14:textId="77777777" w:rsidTr="002E3084">
        <w:tc>
          <w:tcPr>
            <w:tcW w:w="1560" w:type="dxa"/>
          </w:tcPr>
          <w:p w14:paraId="744AB7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20,27.04.2024</w:t>
            </w:r>
          </w:p>
        </w:tc>
        <w:tc>
          <w:tcPr>
            <w:tcW w:w="6378" w:type="dxa"/>
          </w:tcPr>
          <w:p w14:paraId="716569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«Робот – мой друг»</w:t>
            </w:r>
          </w:p>
          <w:p w14:paraId="5A90D2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Какие роботы-помощники «живут» у нас дома? Изучение функций и принципа работы роботов-помощников. Конструирование собственного робота-помощника. Описание его функций.</w:t>
            </w:r>
          </w:p>
        </w:tc>
        <w:tc>
          <w:tcPr>
            <w:tcW w:w="1701" w:type="dxa"/>
          </w:tcPr>
          <w:p w14:paraId="00F968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170</w:t>
            </w:r>
          </w:p>
        </w:tc>
      </w:tr>
      <w:tr w:rsidR="001B7B0F" w:rsidRPr="00490582" w14:paraId="3DA70A63" w14:textId="77777777" w:rsidTr="002E3084">
        <w:tc>
          <w:tcPr>
            <w:tcW w:w="1560" w:type="dxa"/>
          </w:tcPr>
          <w:p w14:paraId="4DA61E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2-5.04.2024</w:t>
            </w:r>
          </w:p>
        </w:tc>
        <w:tc>
          <w:tcPr>
            <w:tcW w:w="6378" w:type="dxa"/>
          </w:tcPr>
          <w:p w14:paraId="78F319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КвантоЦифра</w:t>
            </w:r>
          </w:p>
        </w:tc>
        <w:tc>
          <w:tcPr>
            <w:tcW w:w="1701" w:type="dxa"/>
          </w:tcPr>
          <w:p w14:paraId="211BAC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57</w:t>
            </w:r>
          </w:p>
        </w:tc>
      </w:tr>
      <w:tr w:rsidR="001B7B0F" w:rsidRPr="00490582" w14:paraId="4D1A6433" w14:textId="77777777" w:rsidTr="002E3084">
        <w:tc>
          <w:tcPr>
            <w:tcW w:w="1560" w:type="dxa"/>
          </w:tcPr>
          <w:p w14:paraId="4C464B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8-13.04.2024</w:t>
            </w:r>
          </w:p>
        </w:tc>
        <w:tc>
          <w:tcPr>
            <w:tcW w:w="6378" w:type="dxa"/>
          </w:tcPr>
          <w:p w14:paraId="3FD447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Инженерные каникулы, посвященные Дню Космонавтики</w:t>
            </w:r>
          </w:p>
        </w:tc>
        <w:tc>
          <w:tcPr>
            <w:tcW w:w="1701" w:type="dxa"/>
          </w:tcPr>
          <w:p w14:paraId="4DDA5C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382</w:t>
            </w:r>
          </w:p>
        </w:tc>
      </w:tr>
      <w:tr w:rsidR="001B7B0F" w:rsidRPr="00490582" w14:paraId="1E31CD4C" w14:textId="77777777" w:rsidTr="002E3084">
        <w:tc>
          <w:tcPr>
            <w:tcW w:w="9639" w:type="dxa"/>
            <w:gridSpan w:val="3"/>
          </w:tcPr>
          <w:p w14:paraId="0882D4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Конкурсные мероприятия</w:t>
            </w:r>
          </w:p>
        </w:tc>
      </w:tr>
      <w:tr w:rsidR="001B7B0F" w:rsidRPr="00490582" w14:paraId="10D7C3B4" w14:textId="77777777" w:rsidTr="002E3084">
        <w:tc>
          <w:tcPr>
            <w:tcW w:w="1560" w:type="dxa"/>
          </w:tcPr>
          <w:p w14:paraId="779D98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30.03.2024</w:t>
            </w:r>
          </w:p>
        </w:tc>
        <w:tc>
          <w:tcPr>
            <w:tcW w:w="6378" w:type="dxa"/>
            <w:shd w:val="clear" w:color="FFFFFF" w:fill="FFFFFF"/>
          </w:tcPr>
          <w:p w14:paraId="73FDBE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II межрегиональный инженерный хакатон </w:t>
            </w:r>
            <w:r w:rsidRPr="00490582">
              <w:rPr>
                <w:rFonts w:ascii="PT Astra Serif" w:hAnsi="PT Astra Serif"/>
                <w:sz w:val="28"/>
                <w:szCs w:val="28"/>
              </w:rPr>
              <w:lastRenderedPageBreak/>
              <w:t>«Конвейер инноваций», посвященный Всемирному Дню инженерии</w:t>
            </w:r>
          </w:p>
        </w:tc>
        <w:tc>
          <w:tcPr>
            <w:tcW w:w="1701" w:type="dxa"/>
            <w:shd w:val="clear" w:color="FFFFFF" w:fill="FFFFFF"/>
          </w:tcPr>
          <w:p w14:paraId="688351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78</w:t>
            </w:r>
          </w:p>
        </w:tc>
      </w:tr>
      <w:tr w:rsidR="001B7B0F" w:rsidRPr="00490582" w14:paraId="7784EB7C" w14:textId="77777777" w:rsidTr="002E3084">
        <w:tc>
          <w:tcPr>
            <w:tcW w:w="1560" w:type="dxa"/>
          </w:tcPr>
          <w:p w14:paraId="407B82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6378" w:type="dxa"/>
            <w:shd w:val="clear" w:color="FFFFFF" w:fill="FFFFFF"/>
          </w:tcPr>
          <w:p w14:paraId="5D4DCF84" w14:textId="77777777" w:rsidR="001B7B0F" w:rsidRPr="00490582" w:rsidRDefault="001B7B0F" w:rsidP="00490582">
            <w:pPr>
              <w:rPr>
                <w:rFonts w:ascii="PT Astra Serif" w:hAnsi="PT Astra Serif"/>
                <w:sz w:val="28"/>
                <w:szCs w:val="28"/>
              </w:rPr>
            </w:pPr>
          </w:p>
        </w:tc>
        <w:tc>
          <w:tcPr>
            <w:tcW w:w="1701" w:type="dxa"/>
            <w:shd w:val="clear" w:color="FFFFFF" w:fill="FFFFFF"/>
          </w:tcPr>
          <w:p w14:paraId="0D1EF4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2518</w:t>
            </w:r>
          </w:p>
        </w:tc>
      </w:tr>
    </w:tbl>
    <w:p w14:paraId="414AFBA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 рамках организационно-методического сопровождения развития педагогических работников Школьным Кванториумом было проведено 3 мероприятия:</w:t>
      </w:r>
    </w:p>
    <w:tbl>
      <w:tblPr>
        <w:tblStyle w:val="240"/>
        <w:tblW w:w="0" w:type="auto"/>
        <w:tblInd w:w="108" w:type="dxa"/>
        <w:tblLook w:val="04A0" w:firstRow="1" w:lastRow="0" w:firstColumn="1" w:lastColumn="0" w:noHBand="0" w:noVBand="1"/>
      </w:tblPr>
      <w:tblGrid>
        <w:gridCol w:w="1912"/>
        <w:gridCol w:w="5943"/>
        <w:gridCol w:w="1751"/>
      </w:tblGrid>
      <w:tr w:rsidR="00490582" w:rsidRPr="00490582" w14:paraId="559D20A0" w14:textId="77777777" w:rsidTr="002E3084">
        <w:tc>
          <w:tcPr>
            <w:tcW w:w="1916" w:type="dxa"/>
            <w:tcBorders>
              <w:top w:val="single" w:sz="4" w:space="0" w:color="000000"/>
              <w:left w:val="single" w:sz="4" w:space="0" w:color="000000"/>
              <w:bottom w:val="single" w:sz="4" w:space="0" w:color="000000"/>
              <w:right w:val="single" w:sz="4" w:space="0" w:color="000000"/>
            </w:tcBorders>
            <w:vAlign w:val="center"/>
          </w:tcPr>
          <w:p w14:paraId="74A5A04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5988" w:type="dxa"/>
            <w:tcBorders>
              <w:top w:val="single" w:sz="4" w:space="0" w:color="000000"/>
              <w:left w:val="single" w:sz="4" w:space="0" w:color="000000"/>
              <w:bottom w:val="single" w:sz="4" w:space="0" w:color="000000"/>
              <w:right w:val="single" w:sz="4" w:space="0" w:color="000000"/>
            </w:tcBorders>
            <w:vAlign w:val="center"/>
          </w:tcPr>
          <w:p w14:paraId="110246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 краткое описание</w:t>
            </w:r>
          </w:p>
        </w:tc>
        <w:tc>
          <w:tcPr>
            <w:tcW w:w="1616" w:type="dxa"/>
            <w:tcBorders>
              <w:top w:val="single" w:sz="4" w:space="0" w:color="000000"/>
              <w:left w:val="single" w:sz="4" w:space="0" w:color="000000"/>
              <w:bottom w:val="single" w:sz="4" w:space="0" w:color="000000"/>
              <w:right w:val="single" w:sz="4" w:space="0" w:color="000000"/>
            </w:tcBorders>
            <w:vAlign w:val="center"/>
          </w:tcPr>
          <w:p w14:paraId="1F45D8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490582" w:rsidRPr="00490582" w14:paraId="08445802" w14:textId="77777777" w:rsidTr="002E3084">
        <w:tc>
          <w:tcPr>
            <w:tcW w:w="9520" w:type="dxa"/>
            <w:gridSpan w:val="3"/>
            <w:tcBorders>
              <w:top w:val="single" w:sz="4" w:space="0" w:color="000000"/>
              <w:left w:val="single" w:sz="4" w:space="0" w:color="000000"/>
              <w:bottom w:val="single" w:sz="4" w:space="0" w:color="000000"/>
              <w:right w:val="single" w:sz="4" w:space="0" w:color="000000"/>
            </w:tcBorders>
          </w:tcPr>
          <w:p w14:paraId="07F976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Мероприятия, направленные на развитие профессиональных компетенций педагогических кадров (мастер-классы, открытые занятия, педагогические мастерские)</w:t>
            </w:r>
          </w:p>
        </w:tc>
      </w:tr>
      <w:tr w:rsidR="00490582" w:rsidRPr="00490582" w14:paraId="16EC9792" w14:textId="77777777" w:rsidTr="002E3084">
        <w:tc>
          <w:tcPr>
            <w:tcW w:w="1916" w:type="dxa"/>
            <w:tcBorders>
              <w:top w:val="single" w:sz="4" w:space="0" w:color="000000"/>
              <w:left w:val="single" w:sz="4" w:space="0" w:color="000000"/>
              <w:bottom w:val="single" w:sz="4" w:space="0" w:color="000000"/>
              <w:right w:val="single" w:sz="4" w:space="0" w:color="000000"/>
            </w:tcBorders>
          </w:tcPr>
          <w:p w14:paraId="40F1051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19.02.2024</w:t>
            </w:r>
          </w:p>
        </w:tc>
        <w:tc>
          <w:tcPr>
            <w:tcW w:w="5988" w:type="dxa"/>
            <w:tcBorders>
              <w:top w:val="single" w:sz="4" w:space="0" w:color="000000"/>
              <w:left w:val="single" w:sz="4" w:space="0" w:color="000000"/>
              <w:bottom w:val="single" w:sz="4" w:space="0" w:color="000000"/>
              <w:right w:val="single" w:sz="4" w:space="0" w:color="000000"/>
            </w:tcBorders>
          </w:tcPr>
          <w:p w14:paraId="795D1E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 для педагогов «Особенности работы с конструктором LEGO WeDo»</w:t>
            </w:r>
          </w:p>
        </w:tc>
        <w:tc>
          <w:tcPr>
            <w:tcW w:w="1616" w:type="dxa"/>
            <w:tcBorders>
              <w:top w:val="single" w:sz="4" w:space="0" w:color="000000"/>
              <w:left w:val="single" w:sz="4" w:space="0" w:color="000000"/>
              <w:bottom w:val="single" w:sz="4" w:space="0" w:color="000000"/>
              <w:right w:val="single" w:sz="4" w:space="0" w:color="000000"/>
            </w:tcBorders>
          </w:tcPr>
          <w:p w14:paraId="0460F6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490582" w:rsidRPr="00490582" w14:paraId="6D759BF6" w14:textId="77777777" w:rsidTr="002E3084">
        <w:tc>
          <w:tcPr>
            <w:tcW w:w="1916" w:type="dxa"/>
            <w:tcBorders>
              <w:top w:val="single" w:sz="4" w:space="0" w:color="000000"/>
              <w:left w:val="single" w:sz="4" w:space="0" w:color="000000"/>
              <w:bottom w:val="single" w:sz="4" w:space="0" w:color="000000"/>
              <w:right w:val="single" w:sz="4" w:space="0" w:color="000000"/>
            </w:tcBorders>
          </w:tcPr>
          <w:p w14:paraId="0D7F707E" w14:textId="77777777" w:rsidR="001B7B0F" w:rsidRPr="00490582" w:rsidRDefault="001B7B0F" w:rsidP="00490582">
            <w:pPr>
              <w:rPr>
                <w:rFonts w:ascii="PT Astra Serif" w:hAnsi="PT Astra Serif"/>
                <w:sz w:val="28"/>
                <w:szCs w:val="28"/>
              </w:rPr>
            </w:pPr>
          </w:p>
        </w:tc>
        <w:tc>
          <w:tcPr>
            <w:tcW w:w="5988" w:type="dxa"/>
            <w:tcBorders>
              <w:top w:val="single" w:sz="4" w:space="0" w:color="000000"/>
              <w:left w:val="single" w:sz="4" w:space="0" w:color="000000"/>
              <w:bottom w:val="single" w:sz="4" w:space="0" w:color="000000"/>
              <w:right w:val="single" w:sz="4" w:space="0" w:color="000000"/>
            </w:tcBorders>
          </w:tcPr>
          <w:p w14:paraId="6D0B4AF1" w14:textId="77777777" w:rsidR="001B7B0F" w:rsidRPr="00490582" w:rsidRDefault="001B7B0F" w:rsidP="00490582">
            <w:pPr>
              <w:rPr>
                <w:rFonts w:ascii="PT Astra Serif" w:hAnsi="PT Astra Serif"/>
                <w:sz w:val="28"/>
                <w:szCs w:val="28"/>
              </w:rPr>
            </w:pPr>
          </w:p>
        </w:tc>
        <w:tc>
          <w:tcPr>
            <w:tcW w:w="1616" w:type="dxa"/>
            <w:tcBorders>
              <w:top w:val="single" w:sz="4" w:space="0" w:color="000000"/>
              <w:left w:val="single" w:sz="4" w:space="0" w:color="000000"/>
              <w:bottom w:val="single" w:sz="4" w:space="0" w:color="000000"/>
              <w:right w:val="single" w:sz="4" w:space="0" w:color="000000"/>
            </w:tcBorders>
          </w:tcPr>
          <w:p w14:paraId="6546F017" w14:textId="77777777" w:rsidR="001B7B0F" w:rsidRPr="00490582" w:rsidRDefault="001B7B0F" w:rsidP="00490582">
            <w:pPr>
              <w:rPr>
                <w:rFonts w:ascii="PT Astra Serif" w:hAnsi="PT Astra Serif"/>
                <w:sz w:val="28"/>
                <w:szCs w:val="28"/>
              </w:rPr>
            </w:pPr>
          </w:p>
        </w:tc>
      </w:tr>
      <w:tr w:rsidR="00490582" w:rsidRPr="00490582" w14:paraId="4BB15BEC" w14:textId="77777777" w:rsidTr="002E3084">
        <w:tc>
          <w:tcPr>
            <w:tcW w:w="9520" w:type="dxa"/>
            <w:gridSpan w:val="3"/>
            <w:tcBorders>
              <w:top w:val="single" w:sz="4" w:space="0" w:color="000000"/>
              <w:left w:val="single" w:sz="4" w:space="0" w:color="000000"/>
              <w:bottom w:val="single" w:sz="4" w:space="0" w:color="000000"/>
              <w:right w:val="single" w:sz="4" w:space="0" w:color="000000"/>
            </w:tcBorders>
          </w:tcPr>
          <w:p w14:paraId="53ED25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Методические мероприятия, направленные на организационно-методическое сопровождение педагогических кадров (тренинги, методические мастерские, конференции, дискуссии, круглые столы)</w:t>
            </w:r>
          </w:p>
        </w:tc>
      </w:tr>
      <w:tr w:rsidR="00490582" w:rsidRPr="00490582" w14:paraId="16D1993B" w14:textId="77777777" w:rsidTr="002E3084">
        <w:tc>
          <w:tcPr>
            <w:tcW w:w="1916" w:type="dxa"/>
            <w:tcBorders>
              <w:top w:val="single" w:sz="4" w:space="0" w:color="000000"/>
              <w:left w:val="single" w:sz="4" w:space="0" w:color="000000"/>
              <w:bottom w:val="single" w:sz="4" w:space="0" w:color="000000"/>
              <w:right w:val="single" w:sz="4" w:space="0" w:color="000000"/>
            </w:tcBorders>
          </w:tcPr>
          <w:p w14:paraId="6E204E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22.01.2024</w:t>
            </w:r>
          </w:p>
        </w:tc>
        <w:tc>
          <w:tcPr>
            <w:tcW w:w="5988" w:type="dxa"/>
            <w:tcBorders>
              <w:top w:val="single" w:sz="4" w:space="0" w:color="000000"/>
              <w:left w:val="single" w:sz="4" w:space="0" w:color="000000"/>
              <w:bottom w:val="single" w:sz="4" w:space="0" w:color="000000"/>
              <w:right w:val="single" w:sz="4" w:space="0" w:color="000000"/>
            </w:tcBorders>
          </w:tcPr>
          <w:p w14:paraId="686859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Организационно-методическое сопровождение проектной и конкурсной деятельности в Школьном Кванториуме</w:t>
            </w:r>
          </w:p>
        </w:tc>
        <w:tc>
          <w:tcPr>
            <w:tcW w:w="1616" w:type="dxa"/>
            <w:tcBorders>
              <w:top w:val="single" w:sz="4" w:space="0" w:color="000000"/>
              <w:left w:val="single" w:sz="4" w:space="0" w:color="000000"/>
              <w:bottom w:val="single" w:sz="4" w:space="0" w:color="000000"/>
              <w:right w:val="single" w:sz="4" w:space="0" w:color="000000"/>
            </w:tcBorders>
          </w:tcPr>
          <w:p w14:paraId="064818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1B7B0F" w:rsidRPr="00490582" w14:paraId="28924175" w14:textId="77777777" w:rsidTr="002E3084">
        <w:tc>
          <w:tcPr>
            <w:tcW w:w="1916" w:type="dxa"/>
            <w:tcBorders>
              <w:top w:val="single" w:sz="4" w:space="0" w:color="000000"/>
              <w:left w:val="single" w:sz="4" w:space="0" w:color="000000"/>
              <w:bottom w:val="single" w:sz="4" w:space="0" w:color="000000"/>
              <w:right w:val="single" w:sz="4" w:space="0" w:color="000000"/>
            </w:tcBorders>
          </w:tcPr>
          <w:p w14:paraId="01F022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09.04.2024</w:t>
            </w:r>
          </w:p>
        </w:tc>
        <w:tc>
          <w:tcPr>
            <w:tcW w:w="5988" w:type="dxa"/>
            <w:tcBorders>
              <w:top w:val="single" w:sz="4" w:space="0" w:color="000000"/>
              <w:left w:val="single" w:sz="4" w:space="0" w:color="000000"/>
              <w:bottom w:val="single" w:sz="4" w:space="0" w:color="000000"/>
              <w:right w:val="single" w:sz="4" w:space="0" w:color="000000"/>
            </w:tcBorders>
          </w:tcPr>
          <w:p w14:paraId="746C7A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Круглый стол «Проектная деятельность в дополнительном образовании детей технической направленности»</w:t>
            </w:r>
          </w:p>
        </w:tc>
        <w:tc>
          <w:tcPr>
            <w:tcW w:w="1616" w:type="dxa"/>
            <w:tcBorders>
              <w:top w:val="single" w:sz="4" w:space="0" w:color="000000"/>
              <w:left w:val="single" w:sz="4" w:space="0" w:color="000000"/>
              <w:bottom w:val="single" w:sz="4" w:space="0" w:color="000000"/>
              <w:right w:val="single" w:sz="4" w:space="0" w:color="000000"/>
            </w:tcBorders>
          </w:tcPr>
          <w:p w14:paraId="00AA83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r>
    </w:tbl>
    <w:p w14:paraId="46490C47"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 xml:space="preserve">Сведения об участии обучающихся и педагогических работников </w:t>
      </w:r>
      <w:r w:rsidRPr="00490582">
        <w:rPr>
          <w:rFonts w:ascii="PT Astra Serif" w:hAnsi="PT Astra Serif"/>
          <w:sz w:val="28"/>
          <w:szCs w:val="28"/>
        </w:rPr>
        <w:br/>
        <w:t xml:space="preserve">в конкурсах, олимпиадах и иных событиях, соответствующих целям и задачам деятельности Школьного Кванториума </w:t>
      </w:r>
    </w:p>
    <w:p w14:paraId="7B68E5F4"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Обучающиеся Школьного Кванториума принимали участие в конкурсных и образовательных мероприятиях, проводимых на региональном и всероссийском уровне.</w:t>
      </w:r>
    </w:p>
    <w:tbl>
      <w:tblPr>
        <w:tblStyle w:val="230"/>
        <w:tblW w:w="9639" w:type="dxa"/>
        <w:tblInd w:w="108" w:type="dxa"/>
        <w:tblLayout w:type="fixed"/>
        <w:tblLook w:val="04A0" w:firstRow="1" w:lastRow="0" w:firstColumn="1" w:lastColumn="0" w:noHBand="0" w:noVBand="1"/>
      </w:tblPr>
      <w:tblGrid>
        <w:gridCol w:w="1418"/>
        <w:gridCol w:w="2126"/>
        <w:gridCol w:w="3119"/>
        <w:gridCol w:w="1701"/>
        <w:gridCol w:w="1275"/>
      </w:tblGrid>
      <w:tr w:rsidR="001B7B0F" w:rsidRPr="00490582" w14:paraId="36575C44" w14:textId="77777777" w:rsidTr="00383207">
        <w:tc>
          <w:tcPr>
            <w:tcW w:w="1418" w:type="dxa"/>
            <w:vAlign w:val="center"/>
          </w:tcPr>
          <w:p w14:paraId="024AC8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2126" w:type="dxa"/>
            <w:vAlign w:val="center"/>
          </w:tcPr>
          <w:p w14:paraId="09EFA2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3119" w:type="dxa"/>
            <w:vAlign w:val="center"/>
          </w:tcPr>
          <w:p w14:paraId="492C602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Организация-организатор</w:t>
            </w:r>
          </w:p>
        </w:tc>
        <w:tc>
          <w:tcPr>
            <w:tcW w:w="1701" w:type="dxa"/>
            <w:vAlign w:val="center"/>
          </w:tcPr>
          <w:p w14:paraId="46727D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Число участников</w:t>
            </w:r>
          </w:p>
        </w:tc>
        <w:tc>
          <w:tcPr>
            <w:tcW w:w="1275" w:type="dxa"/>
          </w:tcPr>
          <w:p w14:paraId="313416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Число победи-телей, призёров*</w:t>
            </w:r>
          </w:p>
        </w:tc>
      </w:tr>
      <w:tr w:rsidR="001B7B0F" w:rsidRPr="00490582" w14:paraId="0A85B5E7" w14:textId="77777777" w:rsidTr="00383207">
        <w:tc>
          <w:tcPr>
            <w:tcW w:w="1418" w:type="dxa"/>
          </w:tcPr>
          <w:p w14:paraId="507B7F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15.12.2023-08.02.2024</w:t>
            </w:r>
          </w:p>
        </w:tc>
        <w:tc>
          <w:tcPr>
            <w:tcW w:w="2126" w:type="dxa"/>
          </w:tcPr>
          <w:p w14:paraId="2CE9B3E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конкурс «Лучшее детское изобретение»</w:t>
            </w:r>
          </w:p>
        </w:tc>
        <w:tc>
          <w:tcPr>
            <w:tcW w:w="3119" w:type="dxa"/>
          </w:tcPr>
          <w:p w14:paraId="1CA65D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Министерство просвещения и воспитания Ульяновской области, Ульяновское региональное отделение Всероссийского общества изобретателей и рационалистов, АНО ДО «Детский технопарк </w:t>
            </w:r>
            <w:r w:rsidRPr="00490582">
              <w:rPr>
                <w:rFonts w:ascii="PT Astra Serif" w:hAnsi="PT Astra Serif"/>
                <w:sz w:val="28"/>
                <w:szCs w:val="28"/>
              </w:rPr>
              <w:lastRenderedPageBreak/>
              <w:t>«Кванториум»</w:t>
            </w:r>
          </w:p>
        </w:tc>
        <w:tc>
          <w:tcPr>
            <w:tcW w:w="1701" w:type="dxa"/>
          </w:tcPr>
          <w:p w14:paraId="35539D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7</w:t>
            </w:r>
          </w:p>
        </w:tc>
        <w:tc>
          <w:tcPr>
            <w:tcW w:w="1275" w:type="dxa"/>
          </w:tcPr>
          <w:p w14:paraId="63DC03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176A1C6B" w14:textId="77777777" w:rsidTr="00383207">
        <w:tc>
          <w:tcPr>
            <w:tcW w:w="1418" w:type="dxa"/>
          </w:tcPr>
          <w:p w14:paraId="46A01F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20-21.02.2024</w:t>
            </w:r>
          </w:p>
        </w:tc>
        <w:tc>
          <w:tcPr>
            <w:tcW w:w="2126" w:type="dxa"/>
          </w:tcPr>
          <w:p w14:paraId="07DCE8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Всероссийской олимпиады школьников по технологии</w:t>
            </w:r>
          </w:p>
        </w:tc>
        <w:tc>
          <w:tcPr>
            <w:tcW w:w="3119" w:type="dxa"/>
          </w:tcPr>
          <w:p w14:paraId="40C1B4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ОГАН ОО «Центр «Алые Паруса»</w:t>
            </w:r>
          </w:p>
        </w:tc>
        <w:tc>
          <w:tcPr>
            <w:tcW w:w="1701" w:type="dxa"/>
          </w:tcPr>
          <w:p w14:paraId="623162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1B9AA9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5AF61E1A" w14:textId="77777777" w:rsidTr="00383207">
        <w:tc>
          <w:tcPr>
            <w:tcW w:w="1418" w:type="dxa"/>
          </w:tcPr>
          <w:p w14:paraId="5CD0FEA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Февраль-март 2024</w:t>
            </w:r>
          </w:p>
        </w:tc>
        <w:tc>
          <w:tcPr>
            <w:tcW w:w="2126" w:type="dxa"/>
          </w:tcPr>
          <w:p w14:paraId="58C709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Заключительный этап многопрофильной инженерной олимпиады «Звезда»</w:t>
            </w:r>
          </w:p>
          <w:p w14:paraId="66C2F3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Естественные науки,</w:t>
            </w:r>
          </w:p>
          <w:p w14:paraId="5FF7A9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Техника и технологии по профилям</w:t>
            </w:r>
          </w:p>
        </w:tc>
        <w:tc>
          <w:tcPr>
            <w:tcW w:w="3119" w:type="dxa"/>
          </w:tcPr>
          <w:p w14:paraId="3B3882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ФГАОУ ВО «Южно-Уральский</w:t>
            </w:r>
          </w:p>
          <w:p w14:paraId="01EC4D8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государственный университет» (национальный исследовательский университет)</w:t>
            </w:r>
          </w:p>
          <w:p w14:paraId="6166B6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ФГБОУ ВО «Ульяновский государственный университет»</w:t>
            </w:r>
          </w:p>
        </w:tc>
        <w:tc>
          <w:tcPr>
            <w:tcW w:w="1701" w:type="dxa"/>
          </w:tcPr>
          <w:p w14:paraId="3C85FE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w:t>
            </w:r>
          </w:p>
        </w:tc>
        <w:tc>
          <w:tcPr>
            <w:tcW w:w="1275" w:type="dxa"/>
          </w:tcPr>
          <w:p w14:paraId="7B8C93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участники</w:t>
            </w:r>
          </w:p>
        </w:tc>
      </w:tr>
      <w:tr w:rsidR="001B7B0F" w:rsidRPr="00490582" w14:paraId="0066D0BF" w14:textId="77777777" w:rsidTr="00383207">
        <w:tc>
          <w:tcPr>
            <w:tcW w:w="1418" w:type="dxa"/>
          </w:tcPr>
          <w:p w14:paraId="2EEDAA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04.03.2024</w:t>
            </w:r>
          </w:p>
        </w:tc>
        <w:tc>
          <w:tcPr>
            <w:tcW w:w="2126" w:type="dxa"/>
          </w:tcPr>
          <w:p w14:paraId="6EB9A9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турнир школьников «Инженерное наследие»</w:t>
            </w:r>
          </w:p>
        </w:tc>
        <w:tc>
          <w:tcPr>
            <w:tcW w:w="3119" w:type="dxa"/>
          </w:tcPr>
          <w:p w14:paraId="63B700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ГБОУ школа №334 Невского района Санкт</w:t>
            </w:r>
            <w:r w:rsidRPr="00490582">
              <w:rPr>
                <w:rFonts w:ascii="PT Astra Serif" w:hAnsi="PT Astra Serif"/>
                <w:sz w:val="28"/>
                <w:szCs w:val="28"/>
              </w:rPr>
              <w:noBreakHyphen/>
              <w:t>Петербурга</w:t>
            </w:r>
          </w:p>
        </w:tc>
        <w:tc>
          <w:tcPr>
            <w:tcW w:w="1701" w:type="dxa"/>
          </w:tcPr>
          <w:p w14:paraId="7E940C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275" w:type="dxa"/>
          </w:tcPr>
          <w:p w14:paraId="10B810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0E42C0C7" w14:textId="77777777" w:rsidTr="00383207">
        <w:tc>
          <w:tcPr>
            <w:tcW w:w="1418" w:type="dxa"/>
          </w:tcPr>
          <w:p w14:paraId="0362D7B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25.03.2024</w:t>
            </w:r>
          </w:p>
        </w:tc>
        <w:tc>
          <w:tcPr>
            <w:tcW w:w="2126" w:type="dxa"/>
          </w:tcPr>
          <w:p w14:paraId="01F9BD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Заключительный этап Всероссийских (с международным участием) междисциплинарных технологических соревнований «Техно-вызов: инженеры будущего»</w:t>
            </w:r>
          </w:p>
        </w:tc>
        <w:tc>
          <w:tcPr>
            <w:tcW w:w="3119" w:type="dxa"/>
          </w:tcPr>
          <w:p w14:paraId="64DD42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ГБОУ «Инженерно-технологическая школа № 777» Санкт-Петербурга и компания R:ED Robotics Education (ООО «Школа робототехники СПб»).</w:t>
            </w:r>
          </w:p>
        </w:tc>
        <w:tc>
          <w:tcPr>
            <w:tcW w:w="1701" w:type="dxa"/>
          </w:tcPr>
          <w:p w14:paraId="173C00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w:t>
            </w:r>
          </w:p>
        </w:tc>
        <w:tc>
          <w:tcPr>
            <w:tcW w:w="1275" w:type="dxa"/>
          </w:tcPr>
          <w:p w14:paraId="73FB64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финалисты</w:t>
            </w:r>
          </w:p>
        </w:tc>
      </w:tr>
      <w:tr w:rsidR="001B7B0F" w:rsidRPr="00490582" w14:paraId="42D93C6C" w14:textId="77777777" w:rsidTr="00383207">
        <w:tc>
          <w:tcPr>
            <w:tcW w:w="1418" w:type="dxa"/>
          </w:tcPr>
          <w:p w14:paraId="31EA42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28.03.2024</w:t>
            </w:r>
          </w:p>
        </w:tc>
        <w:tc>
          <w:tcPr>
            <w:tcW w:w="2126" w:type="dxa"/>
          </w:tcPr>
          <w:p w14:paraId="03106D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Всероссийского конкурса научно-технологических проектов «Большие вызовы»</w:t>
            </w:r>
          </w:p>
        </w:tc>
        <w:tc>
          <w:tcPr>
            <w:tcW w:w="3119" w:type="dxa"/>
          </w:tcPr>
          <w:p w14:paraId="284239E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ОГАН ОО Центр «Алые паруса»</w:t>
            </w:r>
          </w:p>
        </w:tc>
        <w:tc>
          <w:tcPr>
            <w:tcW w:w="1701" w:type="dxa"/>
          </w:tcPr>
          <w:p w14:paraId="0FB4F8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2CA7F7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призер</w:t>
            </w:r>
          </w:p>
        </w:tc>
      </w:tr>
      <w:tr w:rsidR="001B7B0F" w:rsidRPr="00490582" w14:paraId="774FE286" w14:textId="77777777" w:rsidTr="00383207">
        <w:tc>
          <w:tcPr>
            <w:tcW w:w="1418" w:type="dxa"/>
          </w:tcPr>
          <w:p w14:paraId="22EFDE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30.03.202</w:t>
            </w:r>
            <w:r w:rsidRPr="00490582">
              <w:rPr>
                <w:rFonts w:ascii="PT Astra Serif" w:hAnsi="PT Astra Serif"/>
                <w:sz w:val="28"/>
                <w:szCs w:val="28"/>
              </w:rPr>
              <w:lastRenderedPageBreak/>
              <w:t>4</w:t>
            </w:r>
          </w:p>
        </w:tc>
        <w:tc>
          <w:tcPr>
            <w:tcW w:w="2126" w:type="dxa"/>
          </w:tcPr>
          <w:p w14:paraId="6740DA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II </w:t>
            </w:r>
            <w:r w:rsidRPr="00490582">
              <w:rPr>
                <w:rFonts w:ascii="PT Astra Serif" w:hAnsi="PT Astra Serif"/>
                <w:sz w:val="28"/>
                <w:szCs w:val="28"/>
              </w:rPr>
              <w:lastRenderedPageBreak/>
              <w:t>межрегиональный инженерный хакатон «Конвейер инноваций», посвященный Всемирному Дню инженерии</w:t>
            </w:r>
          </w:p>
        </w:tc>
        <w:tc>
          <w:tcPr>
            <w:tcW w:w="3119" w:type="dxa"/>
          </w:tcPr>
          <w:p w14:paraId="3E1A3B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МБОУ </w:t>
            </w:r>
            <w:r w:rsidRPr="00490582">
              <w:rPr>
                <w:rFonts w:ascii="PT Astra Serif" w:hAnsi="PT Astra Serif"/>
                <w:sz w:val="28"/>
                <w:szCs w:val="28"/>
              </w:rPr>
              <w:lastRenderedPageBreak/>
              <w:t>«Губернаторский инженерный лицей №102», ФГБОУ ВО «Ульяновский государственный аграрный университет им. П.А. Столыпина», ОГАУ «Институт развития образования», Ульяновская региональная общественная организация «Всероссийское общество изобретателей и рационализаторов»</w:t>
            </w:r>
          </w:p>
        </w:tc>
        <w:tc>
          <w:tcPr>
            <w:tcW w:w="1701" w:type="dxa"/>
          </w:tcPr>
          <w:p w14:paraId="0F70A7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12</w:t>
            </w:r>
          </w:p>
        </w:tc>
        <w:tc>
          <w:tcPr>
            <w:tcW w:w="1275" w:type="dxa"/>
          </w:tcPr>
          <w:p w14:paraId="6FC86E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1B7B0F" w:rsidRPr="00490582" w14:paraId="2F872C4D" w14:textId="77777777" w:rsidTr="00383207">
        <w:tc>
          <w:tcPr>
            <w:tcW w:w="1418" w:type="dxa"/>
          </w:tcPr>
          <w:p w14:paraId="4EB21B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Январь-май 2024 г.</w:t>
            </w:r>
          </w:p>
        </w:tc>
        <w:tc>
          <w:tcPr>
            <w:tcW w:w="2126" w:type="dxa"/>
          </w:tcPr>
          <w:p w14:paraId="21C687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Всероссийского конкурса «Большие вызовы»</w:t>
            </w:r>
          </w:p>
        </w:tc>
        <w:tc>
          <w:tcPr>
            <w:tcW w:w="3119" w:type="dxa"/>
          </w:tcPr>
          <w:p w14:paraId="585BE3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«Алые паруса»</w:t>
            </w:r>
          </w:p>
        </w:tc>
        <w:tc>
          <w:tcPr>
            <w:tcW w:w="1701" w:type="dxa"/>
          </w:tcPr>
          <w:p w14:paraId="58226A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275" w:type="dxa"/>
          </w:tcPr>
          <w:p w14:paraId="3B57B9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 победитель</w:t>
            </w:r>
          </w:p>
        </w:tc>
      </w:tr>
      <w:tr w:rsidR="001B7B0F" w:rsidRPr="00490582" w14:paraId="02A7499E" w14:textId="77777777" w:rsidTr="00383207">
        <w:tc>
          <w:tcPr>
            <w:tcW w:w="1418" w:type="dxa"/>
          </w:tcPr>
          <w:p w14:paraId="6FBB567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Декабрь 2023 – январь 2024</w:t>
            </w:r>
          </w:p>
        </w:tc>
        <w:tc>
          <w:tcPr>
            <w:tcW w:w="2126" w:type="dxa"/>
          </w:tcPr>
          <w:p w14:paraId="00F030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конкурс «Лучшее детское изобретение»</w:t>
            </w:r>
          </w:p>
        </w:tc>
        <w:tc>
          <w:tcPr>
            <w:tcW w:w="3119" w:type="dxa"/>
          </w:tcPr>
          <w:p w14:paraId="197DA2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АНО ДО ДТ «Кванториум»</w:t>
            </w:r>
          </w:p>
        </w:tc>
        <w:tc>
          <w:tcPr>
            <w:tcW w:w="1701" w:type="dxa"/>
          </w:tcPr>
          <w:p w14:paraId="03E051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275" w:type="dxa"/>
          </w:tcPr>
          <w:p w14:paraId="4F9783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 призер</w:t>
            </w:r>
          </w:p>
        </w:tc>
      </w:tr>
      <w:tr w:rsidR="001B7B0F" w:rsidRPr="00490582" w14:paraId="22789A9E" w14:textId="77777777" w:rsidTr="00383207">
        <w:tc>
          <w:tcPr>
            <w:tcW w:w="1418" w:type="dxa"/>
          </w:tcPr>
          <w:p w14:paraId="66BFE5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Январь-март 2024</w:t>
            </w:r>
          </w:p>
        </w:tc>
        <w:tc>
          <w:tcPr>
            <w:tcW w:w="2126" w:type="dxa"/>
          </w:tcPr>
          <w:p w14:paraId="6ADFB42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«Столыпин»</w:t>
            </w:r>
          </w:p>
        </w:tc>
        <w:tc>
          <w:tcPr>
            <w:tcW w:w="3119" w:type="dxa"/>
          </w:tcPr>
          <w:p w14:paraId="231016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УлГАУ</w:t>
            </w:r>
          </w:p>
        </w:tc>
        <w:tc>
          <w:tcPr>
            <w:tcW w:w="1701" w:type="dxa"/>
          </w:tcPr>
          <w:p w14:paraId="3B49E1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275" w:type="dxa"/>
          </w:tcPr>
          <w:p w14:paraId="1C4F1F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участники</w:t>
            </w:r>
          </w:p>
        </w:tc>
      </w:tr>
      <w:tr w:rsidR="001B7B0F" w:rsidRPr="00490582" w14:paraId="6ABE3728" w14:textId="77777777" w:rsidTr="00383207">
        <w:tc>
          <w:tcPr>
            <w:tcW w:w="1418" w:type="dxa"/>
          </w:tcPr>
          <w:p w14:paraId="07D051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Январь-март 2024</w:t>
            </w:r>
          </w:p>
        </w:tc>
        <w:tc>
          <w:tcPr>
            <w:tcW w:w="2126" w:type="dxa"/>
          </w:tcPr>
          <w:p w14:paraId="5DD18F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«Старт в инновации»</w:t>
            </w:r>
          </w:p>
        </w:tc>
        <w:tc>
          <w:tcPr>
            <w:tcW w:w="3119" w:type="dxa"/>
          </w:tcPr>
          <w:p w14:paraId="4B7B22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Москва, МФТИ</w:t>
            </w:r>
          </w:p>
        </w:tc>
        <w:tc>
          <w:tcPr>
            <w:tcW w:w="1701" w:type="dxa"/>
          </w:tcPr>
          <w:p w14:paraId="4DF3E6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20D01B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Победитель</w:t>
            </w:r>
          </w:p>
        </w:tc>
      </w:tr>
      <w:tr w:rsidR="001B7B0F" w:rsidRPr="00490582" w14:paraId="0CDDA4B3" w14:textId="77777777" w:rsidTr="00383207">
        <w:tc>
          <w:tcPr>
            <w:tcW w:w="1418" w:type="dxa"/>
          </w:tcPr>
          <w:p w14:paraId="1E56DD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Январь-март 2024</w:t>
            </w:r>
          </w:p>
        </w:tc>
        <w:tc>
          <w:tcPr>
            <w:tcW w:w="2126" w:type="dxa"/>
          </w:tcPr>
          <w:p w14:paraId="0570443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Всероссийская конференция с Международным участием «Конференция Н. Лобачевского»</w:t>
            </w:r>
          </w:p>
        </w:tc>
        <w:tc>
          <w:tcPr>
            <w:tcW w:w="3119" w:type="dxa"/>
          </w:tcPr>
          <w:p w14:paraId="3EF6D5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Казань, КФУ</w:t>
            </w:r>
          </w:p>
        </w:tc>
        <w:tc>
          <w:tcPr>
            <w:tcW w:w="1701" w:type="dxa"/>
          </w:tcPr>
          <w:p w14:paraId="1E5B9F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3BF04D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участник</w:t>
            </w:r>
          </w:p>
        </w:tc>
      </w:tr>
      <w:tr w:rsidR="001B7B0F" w:rsidRPr="00490582" w14:paraId="1A7DAD6D" w14:textId="77777777" w:rsidTr="00383207">
        <w:tc>
          <w:tcPr>
            <w:tcW w:w="1418" w:type="dxa"/>
          </w:tcPr>
          <w:p w14:paraId="2E0430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Январь-март 2024</w:t>
            </w:r>
          </w:p>
        </w:tc>
        <w:tc>
          <w:tcPr>
            <w:tcW w:w="2126" w:type="dxa"/>
          </w:tcPr>
          <w:p w14:paraId="71CF52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кейс-турнир «Битва с драконом» научно-</w:t>
            </w:r>
            <w:r w:rsidRPr="00490582">
              <w:rPr>
                <w:rFonts w:ascii="PT Astra Serif" w:hAnsi="PT Astra Serif"/>
                <w:sz w:val="28"/>
                <w:szCs w:val="28"/>
              </w:rPr>
              <w:lastRenderedPageBreak/>
              <w:t>технологический трек</w:t>
            </w:r>
          </w:p>
        </w:tc>
        <w:tc>
          <w:tcPr>
            <w:tcW w:w="3119" w:type="dxa"/>
          </w:tcPr>
          <w:p w14:paraId="398E72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Санкт-Петербург, «Школьная лига РосНАНО»</w:t>
            </w:r>
          </w:p>
        </w:tc>
        <w:tc>
          <w:tcPr>
            <w:tcW w:w="1701" w:type="dxa"/>
          </w:tcPr>
          <w:p w14:paraId="28D294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c>
          <w:tcPr>
            <w:tcW w:w="1275" w:type="dxa"/>
          </w:tcPr>
          <w:p w14:paraId="319775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Призер</w:t>
            </w:r>
          </w:p>
        </w:tc>
      </w:tr>
      <w:tr w:rsidR="001B7B0F" w:rsidRPr="00490582" w14:paraId="506B4179" w14:textId="77777777" w:rsidTr="00383207">
        <w:tc>
          <w:tcPr>
            <w:tcW w:w="1418" w:type="dxa"/>
          </w:tcPr>
          <w:p w14:paraId="6272FD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 мая 2024 года</w:t>
            </w:r>
          </w:p>
        </w:tc>
        <w:tc>
          <w:tcPr>
            <w:tcW w:w="2126" w:type="dxa"/>
          </w:tcPr>
          <w:p w14:paraId="706575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Международная научная конференция «Актуальные проблемы инфекционной патологии и биотехнологии» секция «Первые шаги в науке»</w:t>
            </w:r>
          </w:p>
        </w:tc>
        <w:tc>
          <w:tcPr>
            <w:tcW w:w="3119" w:type="dxa"/>
          </w:tcPr>
          <w:p w14:paraId="7F6867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УлГАУ</w:t>
            </w:r>
          </w:p>
        </w:tc>
        <w:tc>
          <w:tcPr>
            <w:tcW w:w="1701" w:type="dxa"/>
          </w:tcPr>
          <w:p w14:paraId="635097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275" w:type="dxa"/>
          </w:tcPr>
          <w:p w14:paraId="25C9F9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Победители</w:t>
            </w:r>
          </w:p>
        </w:tc>
      </w:tr>
      <w:tr w:rsidR="001B7B0F" w:rsidRPr="00490582" w14:paraId="462D1D26" w14:textId="77777777" w:rsidTr="00383207">
        <w:tc>
          <w:tcPr>
            <w:tcW w:w="1418" w:type="dxa"/>
          </w:tcPr>
          <w:p w14:paraId="3DBB8E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март 2024</w:t>
            </w:r>
          </w:p>
        </w:tc>
        <w:tc>
          <w:tcPr>
            <w:tcW w:w="2126" w:type="dxa"/>
          </w:tcPr>
          <w:p w14:paraId="5F496E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Многопрофильная инженерная олимпиада «Звезда» (профили: техника и технология, естественные науки), заключительный этап </w:t>
            </w:r>
          </w:p>
        </w:tc>
        <w:tc>
          <w:tcPr>
            <w:tcW w:w="3119" w:type="dxa"/>
          </w:tcPr>
          <w:p w14:paraId="1F1364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УлГУ</w:t>
            </w:r>
          </w:p>
        </w:tc>
        <w:tc>
          <w:tcPr>
            <w:tcW w:w="1701" w:type="dxa"/>
          </w:tcPr>
          <w:p w14:paraId="46061A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c>
          <w:tcPr>
            <w:tcW w:w="1275" w:type="dxa"/>
          </w:tcPr>
          <w:p w14:paraId="733EAA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участники</w:t>
            </w:r>
          </w:p>
        </w:tc>
      </w:tr>
      <w:tr w:rsidR="001B7B0F" w:rsidRPr="00490582" w14:paraId="2153B1C9" w14:textId="77777777" w:rsidTr="00383207">
        <w:tc>
          <w:tcPr>
            <w:tcW w:w="1418" w:type="dxa"/>
          </w:tcPr>
          <w:p w14:paraId="4BC41E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март 2024</w:t>
            </w:r>
          </w:p>
        </w:tc>
        <w:tc>
          <w:tcPr>
            <w:tcW w:w="2126" w:type="dxa"/>
          </w:tcPr>
          <w:p w14:paraId="3DC8BF0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Кластерная НПК школ в лицее УЛГТУ </w:t>
            </w:r>
          </w:p>
        </w:tc>
        <w:tc>
          <w:tcPr>
            <w:tcW w:w="3119" w:type="dxa"/>
          </w:tcPr>
          <w:p w14:paraId="595685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УлГТУ</w:t>
            </w:r>
          </w:p>
        </w:tc>
        <w:tc>
          <w:tcPr>
            <w:tcW w:w="1701" w:type="dxa"/>
          </w:tcPr>
          <w:p w14:paraId="6749A4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0F433B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победитель</w:t>
            </w:r>
          </w:p>
        </w:tc>
      </w:tr>
      <w:tr w:rsidR="001B7B0F" w:rsidRPr="00490582" w14:paraId="469266CF" w14:textId="77777777" w:rsidTr="00383207">
        <w:tc>
          <w:tcPr>
            <w:tcW w:w="1418" w:type="dxa"/>
          </w:tcPr>
          <w:p w14:paraId="22D830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март 2024</w:t>
            </w:r>
          </w:p>
        </w:tc>
        <w:tc>
          <w:tcPr>
            <w:tcW w:w="2126" w:type="dxa"/>
          </w:tcPr>
          <w:p w14:paraId="5ABB40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областной дистанционный конкурс по программированию «KVANTO-API»</w:t>
            </w:r>
          </w:p>
        </w:tc>
        <w:tc>
          <w:tcPr>
            <w:tcW w:w="3119" w:type="dxa"/>
          </w:tcPr>
          <w:p w14:paraId="5C96DE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Министерство просвещения и воспитания Ульяновской области, РМЦ ДО Ульяновской области, ДТ «Кванториум» г. Димитровграда</w:t>
            </w:r>
          </w:p>
        </w:tc>
        <w:tc>
          <w:tcPr>
            <w:tcW w:w="1701" w:type="dxa"/>
          </w:tcPr>
          <w:p w14:paraId="22DB9E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5E4CE2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 место</w:t>
            </w:r>
          </w:p>
        </w:tc>
      </w:tr>
      <w:tr w:rsidR="001B7B0F" w:rsidRPr="00490582" w14:paraId="1A3CFED1" w14:textId="77777777" w:rsidTr="00383207">
        <w:tc>
          <w:tcPr>
            <w:tcW w:w="1418" w:type="dxa"/>
          </w:tcPr>
          <w:p w14:paraId="797EED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февраль 2024</w:t>
            </w:r>
          </w:p>
        </w:tc>
        <w:tc>
          <w:tcPr>
            <w:tcW w:w="2126" w:type="dxa"/>
          </w:tcPr>
          <w:p w14:paraId="157AE8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Региональный конкурс </w:t>
            </w:r>
          </w:p>
          <w:p w14:paraId="274002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«3D-игрушка»</w:t>
            </w:r>
          </w:p>
        </w:tc>
        <w:tc>
          <w:tcPr>
            <w:tcW w:w="3119" w:type="dxa"/>
          </w:tcPr>
          <w:p w14:paraId="5DAF2EF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Министерство просвещения и воспитания Ульяновской области, РМЦ ДО Ульяновской области, ДТ «Кванториум» г. Димитровграда</w:t>
            </w:r>
          </w:p>
        </w:tc>
        <w:tc>
          <w:tcPr>
            <w:tcW w:w="1701" w:type="dxa"/>
          </w:tcPr>
          <w:p w14:paraId="24A9C61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275" w:type="dxa"/>
          </w:tcPr>
          <w:p w14:paraId="202082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участники</w:t>
            </w:r>
          </w:p>
        </w:tc>
      </w:tr>
      <w:tr w:rsidR="001B7B0F" w:rsidRPr="00490582" w14:paraId="318AC6FB" w14:textId="77777777" w:rsidTr="00383207">
        <w:tc>
          <w:tcPr>
            <w:tcW w:w="1418" w:type="dxa"/>
          </w:tcPr>
          <w:p w14:paraId="310856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апрель-май 2024</w:t>
            </w:r>
          </w:p>
        </w:tc>
        <w:tc>
          <w:tcPr>
            <w:tcW w:w="2126" w:type="dxa"/>
          </w:tcPr>
          <w:p w14:paraId="27DC8D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Областной Фестиваль технических и </w:t>
            </w:r>
            <w:r w:rsidRPr="00490582">
              <w:rPr>
                <w:rFonts w:ascii="PT Astra Serif" w:hAnsi="PT Astra Serif"/>
                <w:sz w:val="28"/>
                <w:szCs w:val="28"/>
              </w:rPr>
              <w:lastRenderedPageBreak/>
              <w:t>естественнонаучных проектов «Матрица идей-2024»</w:t>
            </w:r>
          </w:p>
        </w:tc>
        <w:tc>
          <w:tcPr>
            <w:tcW w:w="3119" w:type="dxa"/>
          </w:tcPr>
          <w:p w14:paraId="5330F2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ДТ «Кванториум» г. Димитровграда</w:t>
            </w:r>
          </w:p>
        </w:tc>
        <w:tc>
          <w:tcPr>
            <w:tcW w:w="1701" w:type="dxa"/>
          </w:tcPr>
          <w:p w14:paraId="17C4F9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275" w:type="dxa"/>
          </w:tcPr>
          <w:p w14:paraId="7AA89C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 место</w:t>
            </w:r>
          </w:p>
        </w:tc>
      </w:tr>
      <w:tr w:rsidR="001B7B0F" w:rsidRPr="00490582" w14:paraId="4E5E1D41" w14:textId="77777777" w:rsidTr="00383207">
        <w:tc>
          <w:tcPr>
            <w:tcW w:w="1418" w:type="dxa"/>
          </w:tcPr>
          <w:p w14:paraId="34006B7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апрель 2024</w:t>
            </w:r>
          </w:p>
        </w:tc>
        <w:tc>
          <w:tcPr>
            <w:tcW w:w="2126" w:type="dxa"/>
          </w:tcPr>
          <w:p w14:paraId="0F279D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Межпредметная онайн-олимпиада «Алмаз-Антей»</w:t>
            </w:r>
          </w:p>
        </w:tc>
        <w:tc>
          <w:tcPr>
            <w:tcW w:w="3119" w:type="dxa"/>
          </w:tcPr>
          <w:p w14:paraId="7DDADF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Концерн воздушно-космической обороны «Алмаз-Антей»</w:t>
            </w:r>
          </w:p>
        </w:tc>
        <w:tc>
          <w:tcPr>
            <w:tcW w:w="1701" w:type="dxa"/>
          </w:tcPr>
          <w:p w14:paraId="50B0D6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2B148C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участник</w:t>
            </w:r>
          </w:p>
        </w:tc>
      </w:tr>
      <w:tr w:rsidR="001B7B0F" w:rsidRPr="00490582" w14:paraId="5DB9143D" w14:textId="77777777" w:rsidTr="00383207">
        <w:tc>
          <w:tcPr>
            <w:tcW w:w="1418" w:type="dxa"/>
          </w:tcPr>
          <w:p w14:paraId="0B9526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март 2024</w:t>
            </w:r>
          </w:p>
        </w:tc>
        <w:tc>
          <w:tcPr>
            <w:tcW w:w="2126" w:type="dxa"/>
          </w:tcPr>
          <w:p w14:paraId="740208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Национальная технологическая олимпиада «Junior»</w:t>
            </w:r>
          </w:p>
        </w:tc>
        <w:tc>
          <w:tcPr>
            <w:tcW w:w="3119" w:type="dxa"/>
          </w:tcPr>
          <w:p w14:paraId="0D143E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ОГБН ОО «Центр выявления и поддержки одаренных детей в Ульяновской области «Алые паруса»</w:t>
            </w:r>
          </w:p>
        </w:tc>
        <w:tc>
          <w:tcPr>
            <w:tcW w:w="1701" w:type="dxa"/>
          </w:tcPr>
          <w:p w14:paraId="5CB06F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77ADB3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участник</w:t>
            </w:r>
          </w:p>
        </w:tc>
      </w:tr>
      <w:tr w:rsidR="001B7B0F" w:rsidRPr="00490582" w14:paraId="4743DA2E" w14:textId="77777777" w:rsidTr="00383207">
        <w:tc>
          <w:tcPr>
            <w:tcW w:w="1418" w:type="dxa"/>
          </w:tcPr>
          <w:p w14:paraId="204A51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Май 2024г.</w:t>
            </w:r>
          </w:p>
        </w:tc>
        <w:tc>
          <w:tcPr>
            <w:tcW w:w="2126" w:type="dxa"/>
          </w:tcPr>
          <w:p w14:paraId="5E1771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этапа Всероссийского открытого фестиваля научно-технического творчества учащихся «Территория технической мысли».</w:t>
            </w:r>
          </w:p>
        </w:tc>
        <w:tc>
          <w:tcPr>
            <w:tcW w:w="3119" w:type="dxa"/>
          </w:tcPr>
          <w:p w14:paraId="446BEC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Центр технического творчества</w:t>
            </w:r>
          </w:p>
        </w:tc>
        <w:tc>
          <w:tcPr>
            <w:tcW w:w="1701" w:type="dxa"/>
          </w:tcPr>
          <w:p w14:paraId="7B67CE8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586C21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участник</w:t>
            </w:r>
          </w:p>
        </w:tc>
      </w:tr>
    </w:tbl>
    <w:p w14:paraId="1115F952"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конкурсах профессионального мастерства и других мероприятиях по трансляции профессионального мастерства приняло участие 9 педагогических работников Школьного Кванториума.</w:t>
      </w:r>
    </w:p>
    <w:tbl>
      <w:tblPr>
        <w:tblStyle w:val="26"/>
        <w:tblW w:w="9639" w:type="dxa"/>
        <w:tblInd w:w="108" w:type="dxa"/>
        <w:tblLayout w:type="fixed"/>
        <w:tblLook w:val="04A0" w:firstRow="1" w:lastRow="0" w:firstColumn="1" w:lastColumn="0" w:noHBand="0" w:noVBand="1"/>
      </w:tblPr>
      <w:tblGrid>
        <w:gridCol w:w="2665"/>
        <w:gridCol w:w="4848"/>
        <w:gridCol w:w="2126"/>
      </w:tblGrid>
      <w:tr w:rsidR="001B7B0F" w:rsidRPr="00490582" w14:paraId="7EA8DAFB" w14:textId="77777777" w:rsidTr="002E3084">
        <w:tc>
          <w:tcPr>
            <w:tcW w:w="2665" w:type="dxa"/>
          </w:tcPr>
          <w:p w14:paraId="130A73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участника</w:t>
            </w:r>
          </w:p>
        </w:tc>
        <w:tc>
          <w:tcPr>
            <w:tcW w:w="4848" w:type="dxa"/>
          </w:tcPr>
          <w:p w14:paraId="1307E9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126" w:type="dxa"/>
          </w:tcPr>
          <w:p w14:paraId="31A0BE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победы</w:t>
            </w:r>
          </w:p>
        </w:tc>
      </w:tr>
      <w:tr w:rsidR="001B7B0F" w:rsidRPr="00490582" w14:paraId="4026E829" w14:textId="77777777" w:rsidTr="002E3084">
        <w:tc>
          <w:tcPr>
            <w:tcW w:w="9639" w:type="dxa"/>
            <w:gridSpan w:val="3"/>
          </w:tcPr>
          <w:p w14:paraId="2EE5C7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Региональные конкурсы профессионального мастерства и методических разработок</w:t>
            </w:r>
          </w:p>
        </w:tc>
      </w:tr>
      <w:tr w:rsidR="001B7B0F" w:rsidRPr="00490582" w14:paraId="41C950C2" w14:textId="77777777" w:rsidTr="002E3084">
        <w:tc>
          <w:tcPr>
            <w:tcW w:w="2665" w:type="dxa"/>
          </w:tcPr>
          <w:p w14:paraId="2FA553D9" w14:textId="77777777" w:rsidR="001B7B0F" w:rsidRPr="00490582" w:rsidRDefault="001B7B0F" w:rsidP="00490582">
            <w:pPr>
              <w:rPr>
                <w:rFonts w:ascii="PT Astra Serif" w:hAnsi="PT Astra Serif"/>
                <w:sz w:val="28"/>
                <w:szCs w:val="28"/>
              </w:rPr>
            </w:pPr>
          </w:p>
        </w:tc>
        <w:tc>
          <w:tcPr>
            <w:tcW w:w="4848" w:type="dxa"/>
          </w:tcPr>
          <w:p w14:paraId="748E7555" w14:textId="77777777" w:rsidR="001B7B0F" w:rsidRPr="00490582" w:rsidRDefault="001B7B0F" w:rsidP="00490582">
            <w:pPr>
              <w:rPr>
                <w:rFonts w:ascii="PT Astra Serif" w:hAnsi="PT Astra Serif"/>
                <w:sz w:val="28"/>
                <w:szCs w:val="28"/>
              </w:rPr>
            </w:pPr>
          </w:p>
        </w:tc>
        <w:tc>
          <w:tcPr>
            <w:tcW w:w="2126" w:type="dxa"/>
          </w:tcPr>
          <w:p w14:paraId="1838455A" w14:textId="77777777" w:rsidR="001B7B0F" w:rsidRPr="00490582" w:rsidRDefault="001B7B0F" w:rsidP="00490582">
            <w:pPr>
              <w:rPr>
                <w:rFonts w:ascii="PT Astra Serif" w:hAnsi="PT Astra Serif"/>
                <w:sz w:val="28"/>
                <w:szCs w:val="28"/>
              </w:rPr>
            </w:pPr>
          </w:p>
        </w:tc>
      </w:tr>
      <w:tr w:rsidR="001B7B0F" w:rsidRPr="00490582" w14:paraId="0D0A3460" w14:textId="77777777" w:rsidTr="002E3084">
        <w:tc>
          <w:tcPr>
            <w:tcW w:w="2665" w:type="dxa"/>
          </w:tcPr>
          <w:p w14:paraId="632BEB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Лапаева М.А., Суходеева К.В.</w:t>
            </w:r>
          </w:p>
        </w:tc>
        <w:tc>
          <w:tcPr>
            <w:tcW w:w="4848" w:type="dxa"/>
          </w:tcPr>
          <w:p w14:paraId="27003D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фестиваль конкурс «Весь этот мир творит учитель</w:t>
            </w:r>
          </w:p>
        </w:tc>
        <w:tc>
          <w:tcPr>
            <w:tcW w:w="2126" w:type="dxa"/>
          </w:tcPr>
          <w:p w14:paraId="4F4B0B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 место</w:t>
            </w:r>
          </w:p>
        </w:tc>
      </w:tr>
      <w:tr w:rsidR="001B7B0F" w:rsidRPr="00490582" w14:paraId="0A2645AC" w14:textId="77777777" w:rsidTr="002E3084">
        <w:tc>
          <w:tcPr>
            <w:tcW w:w="9639" w:type="dxa"/>
            <w:gridSpan w:val="3"/>
          </w:tcPr>
          <w:p w14:paraId="5B87F7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Всероссийские, межрегиональные конкурсы профессионального мастерства и методических разработок</w:t>
            </w:r>
          </w:p>
        </w:tc>
      </w:tr>
      <w:tr w:rsidR="001B7B0F" w:rsidRPr="00490582" w14:paraId="60E6FB08" w14:textId="77777777" w:rsidTr="002E3084">
        <w:tc>
          <w:tcPr>
            <w:tcW w:w="2665" w:type="dxa"/>
          </w:tcPr>
          <w:p w14:paraId="794B9A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Кудрявцева Ю.А.</w:t>
            </w:r>
          </w:p>
        </w:tc>
        <w:tc>
          <w:tcPr>
            <w:tcW w:w="4848" w:type="dxa"/>
          </w:tcPr>
          <w:p w14:paraId="646097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IV Межрегионального конкурса методических разработок «Золотая коллекция» в номинации «Лучший урок учителей начальных классов».</w:t>
            </w:r>
          </w:p>
        </w:tc>
        <w:tc>
          <w:tcPr>
            <w:tcW w:w="2126" w:type="dxa"/>
          </w:tcPr>
          <w:p w14:paraId="688F6A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призер</w:t>
            </w:r>
          </w:p>
        </w:tc>
      </w:tr>
      <w:tr w:rsidR="001B7B0F" w:rsidRPr="00490582" w14:paraId="35B98609" w14:textId="77777777" w:rsidTr="002E3084">
        <w:tc>
          <w:tcPr>
            <w:tcW w:w="2665" w:type="dxa"/>
          </w:tcPr>
          <w:p w14:paraId="18393E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Шебалин А.С</w:t>
            </w:r>
          </w:p>
        </w:tc>
        <w:tc>
          <w:tcPr>
            <w:tcW w:w="4848" w:type="dxa"/>
          </w:tcPr>
          <w:p w14:paraId="67231B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«Педагогический дебют – 2024»</w:t>
            </w:r>
          </w:p>
        </w:tc>
        <w:tc>
          <w:tcPr>
            <w:tcW w:w="2126" w:type="dxa"/>
          </w:tcPr>
          <w:p w14:paraId="48D530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лауреат</w:t>
            </w:r>
          </w:p>
        </w:tc>
      </w:tr>
      <w:tr w:rsidR="001B7B0F" w:rsidRPr="00490582" w14:paraId="1AE5B028" w14:textId="77777777" w:rsidTr="002E3084">
        <w:tc>
          <w:tcPr>
            <w:tcW w:w="2665" w:type="dxa"/>
          </w:tcPr>
          <w:p w14:paraId="2957E6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Шебалин А.С.</w:t>
            </w:r>
          </w:p>
        </w:tc>
        <w:tc>
          <w:tcPr>
            <w:tcW w:w="4848" w:type="dxa"/>
          </w:tcPr>
          <w:p w14:paraId="2C3877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наставников технологических лидеров «ТехноФокус»</w:t>
            </w:r>
          </w:p>
        </w:tc>
        <w:tc>
          <w:tcPr>
            <w:tcW w:w="2126" w:type="dxa"/>
          </w:tcPr>
          <w:p w14:paraId="0D4493C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финалист</w:t>
            </w:r>
          </w:p>
        </w:tc>
      </w:tr>
      <w:tr w:rsidR="001B7B0F" w:rsidRPr="00490582" w14:paraId="379F4301" w14:textId="77777777" w:rsidTr="002E3084">
        <w:tc>
          <w:tcPr>
            <w:tcW w:w="9639" w:type="dxa"/>
            <w:gridSpan w:val="3"/>
          </w:tcPr>
          <w:p w14:paraId="78A39B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Региональные и всероссийские конференции, форумы, сессии, на которых педагогические работники представили свой опыт</w:t>
            </w:r>
          </w:p>
        </w:tc>
      </w:tr>
      <w:tr w:rsidR="001B7B0F" w:rsidRPr="00490582" w14:paraId="0CEE5249" w14:textId="77777777" w:rsidTr="002E3084">
        <w:tc>
          <w:tcPr>
            <w:tcW w:w="2665" w:type="dxa"/>
          </w:tcPr>
          <w:p w14:paraId="73DA4F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Воронина Н.В.,</w:t>
            </w:r>
          </w:p>
          <w:p w14:paraId="192545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Журавлева С.Р.,</w:t>
            </w:r>
          </w:p>
          <w:p w14:paraId="45D564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Корогодина Д.В.</w:t>
            </w:r>
          </w:p>
        </w:tc>
        <w:tc>
          <w:tcPr>
            <w:tcW w:w="4848" w:type="dxa"/>
          </w:tcPr>
          <w:p w14:paraId="2672BA4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Городская открытая научно-практическая конференция «Лучшие практики дополнительного образования и внеурочной деятельности города Ульяновска»</w:t>
            </w:r>
          </w:p>
        </w:tc>
        <w:tc>
          <w:tcPr>
            <w:tcW w:w="2126" w:type="dxa"/>
          </w:tcPr>
          <w:p w14:paraId="1A60C1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выступающие</w:t>
            </w:r>
          </w:p>
        </w:tc>
      </w:tr>
      <w:tr w:rsidR="001B7B0F" w:rsidRPr="00490582" w14:paraId="58B50E1F" w14:textId="77777777" w:rsidTr="002E3084">
        <w:tc>
          <w:tcPr>
            <w:tcW w:w="2665" w:type="dxa"/>
          </w:tcPr>
          <w:p w14:paraId="2DD76B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Кашицына В.А.</w:t>
            </w:r>
          </w:p>
        </w:tc>
        <w:tc>
          <w:tcPr>
            <w:tcW w:w="4848" w:type="dxa"/>
          </w:tcPr>
          <w:p w14:paraId="3C30A6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практико-ориентированный вебинар «Формирование инженерной мысли на уроках иностранного языка в рамках проектной и учебно-исследовательской деятельности»</w:t>
            </w:r>
          </w:p>
          <w:p w14:paraId="316FA1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Тема выступления: «Проектное обучение на внеурочной деятельности по английскому языку как механизм развития инженерного мышления»</w:t>
            </w:r>
          </w:p>
        </w:tc>
        <w:tc>
          <w:tcPr>
            <w:tcW w:w="2126" w:type="dxa"/>
          </w:tcPr>
          <w:p w14:paraId="229211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выступающий</w:t>
            </w:r>
          </w:p>
        </w:tc>
      </w:tr>
      <w:tr w:rsidR="001B7B0F" w:rsidRPr="00490582" w14:paraId="577931E2" w14:textId="77777777" w:rsidTr="002E3084">
        <w:tc>
          <w:tcPr>
            <w:tcW w:w="2665" w:type="dxa"/>
          </w:tcPr>
          <w:p w14:paraId="34EB99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Кузнецова М.А.</w:t>
            </w:r>
          </w:p>
        </w:tc>
        <w:tc>
          <w:tcPr>
            <w:tcW w:w="4848" w:type="dxa"/>
          </w:tcPr>
          <w:p w14:paraId="4D78EFF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Проведение открытого урока  рамках регионального отчетного семинара на тему «Трёхмерное моделирование сложных тел с применением кинематической операции».</w:t>
            </w:r>
          </w:p>
        </w:tc>
        <w:tc>
          <w:tcPr>
            <w:tcW w:w="2126" w:type="dxa"/>
          </w:tcPr>
          <w:p w14:paraId="339ADF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выступающий</w:t>
            </w:r>
          </w:p>
        </w:tc>
      </w:tr>
      <w:tr w:rsidR="001B7B0F" w:rsidRPr="00490582" w14:paraId="1421FCB2" w14:textId="77777777" w:rsidTr="002E3084">
        <w:tc>
          <w:tcPr>
            <w:tcW w:w="2665" w:type="dxa"/>
          </w:tcPr>
          <w:p w14:paraId="5F7B7F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Кузнецова М.А.</w:t>
            </w:r>
          </w:p>
        </w:tc>
        <w:tc>
          <w:tcPr>
            <w:tcW w:w="4848" w:type="dxa"/>
          </w:tcPr>
          <w:p w14:paraId="1FCA8D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Выступление в рамках Регионального  семинара-практикума «Инженерно-техническая подготовка в школьном образовании» УЛГПУ</w:t>
            </w:r>
          </w:p>
        </w:tc>
        <w:tc>
          <w:tcPr>
            <w:tcW w:w="2126" w:type="dxa"/>
          </w:tcPr>
          <w:p w14:paraId="389701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выступающий</w:t>
            </w:r>
          </w:p>
        </w:tc>
      </w:tr>
    </w:tbl>
    <w:p w14:paraId="76E80709" w14:textId="77777777" w:rsidR="001B7B0F" w:rsidRPr="00490582" w:rsidRDefault="001B7B0F" w:rsidP="00490582">
      <w:pPr>
        <w:spacing w:line="240" w:lineRule="auto"/>
        <w:rPr>
          <w:rFonts w:ascii="PT Astra Serif" w:hAnsi="PT Astra Serif"/>
          <w:sz w:val="28"/>
          <w:szCs w:val="28"/>
        </w:rPr>
      </w:pPr>
    </w:p>
    <w:p w14:paraId="3E62E453"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Информация о проведённых мероприятиях, реализуемых в рамках комплексного плана региона по организационно-методической поддержке объектов инфраструктуры нацпроекта «Образование», в части деятельности Школьного Кванториума.</w:t>
      </w:r>
    </w:p>
    <w:tbl>
      <w:tblPr>
        <w:tblStyle w:val="a4"/>
        <w:tblW w:w="9610" w:type="dxa"/>
        <w:tblInd w:w="137" w:type="dxa"/>
        <w:tblLayout w:type="fixed"/>
        <w:tblLook w:val="04A0" w:firstRow="1" w:lastRow="0" w:firstColumn="1" w:lastColumn="0" w:noHBand="0" w:noVBand="1"/>
      </w:tblPr>
      <w:tblGrid>
        <w:gridCol w:w="1531"/>
        <w:gridCol w:w="5103"/>
        <w:gridCol w:w="2976"/>
      </w:tblGrid>
      <w:tr w:rsidR="001B7B0F" w:rsidRPr="00490582" w14:paraId="7F068882" w14:textId="77777777" w:rsidTr="002E3084">
        <w:tc>
          <w:tcPr>
            <w:tcW w:w="1531" w:type="dxa"/>
            <w:vAlign w:val="center"/>
          </w:tcPr>
          <w:p w14:paraId="72DE07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Сроки проведения</w:t>
            </w:r>
          </w:p>
        </w:tc>
        <w:tc>
          <w:tcPr>
            <w:tcW w:w="5103" w:type="dxa"/>
            <w:vAlign w:val="center"/>
          </w:tcPr>
          <w:p w14:paraId="4AE450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Мероприятие</w:t>
            </w:r>
          </w:p>
          <w:p w14:paraId="340303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Краткое описание мероприятия</w:t>
            </w:r>
          </w:p>
          <w:p w14:paraId="72A825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Ссылка на нормативные/организационные документы</w:t>
            </w:r>
          </w:p>
        </w:tc>
        <w:tc>
          <w:tcPr>
            <w:tcW w:w="2976" w:type="dxa"/>
            <w:vAlign w:val="center"/>
          </w:tcPr>
          <w:p w14:paraId="37C4A6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Целевая аудитория, требования к участию</w:t>
            </w:r>
          </w:p>
          <w:p w14:paraId="0E376A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1B7B0F" w:rsidRPr="00490582" w14:paraId="1A775025" w14:textId="77777777" w:rsidTr="002E3084">
        <w:tc>
          <w:tcPr>
            <w:tcW w:w="1531" w:type="dxa"/>
          </w:tcPr>
          <w:p w14:paraId="38AFD7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Февраль-март 2024</w:t>
            </w:r>
          </w:p>
        </w:tc>
        <w:tc>
          <w:tcPr>
            <w:tcW w:w="5103" w:type="dxa"/>
          </w:tcPr>
          <w:p w14:paraId="4CF458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II региональный хакатон «Конвейер инноваций» при участии Ульяновского регионального отделения Всероссийского общества изобретателей и рационализаторов</w:t>
            </w:r>
          </w:p>
          <w:p w14:paraId="5502AD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https://vk.com/kvantorium102?w=wall-208887719_378</w:t>
            </w:r>
          </w:p>
        </w:tc>
        <w:tc>
          <w:tcPr>
            <w:tcW w:w="2976" w:type="dxa"/>
          </w:tcPr>
          <w:p w14:paraId="62BA27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Учащиеся 9-11 классов общеобразовательных организаций, 78 человек</w:t>
            </w:r>
          </w:p>
        </w:tc>
      </w:tr>
      <w:tr w:rsidR="001B7B0F" w:rsidRPr="00490582" w14:paraId="524500CE" w14:textId="77777777" w:rsidTr="002E3084">
        <w:tc>
          <w:tcPr>
            <w:tcW w:w="1531" w:type="dxa"/>
          </w:tcPr>
          <w:p w14:paraId="6E4A5B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18-24 марта </w:t>
            </w:r>
            <w:r w:rsidRPr="00490582">
              <w:rPr>
                <w:rFonts w:ascii="PT Astra Serif" w:hAnsi="PT Astra Serif"/>
                <w:sz w:val="28"/>
                <w:szCs w:val="28"/>
              </w:rPr>
              <w:lastRenderedPageBreak/>
              <w:t>2024</w:t>
            </w:r>
          </w:p>
        </w:tc>
        <w:tc>
          <w:tcPr>
            <w:tcW w:w="5103" w:type="dxa"/>
          </w:tcPr>
          <w:p w14:paraId="35B0C8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Цикл мероприятий в рамках XIII Недели высоких технологий и </w:t>
            </w:r>
            <w:r w:rsidRPr="00490582">
              <w:rPr>
                <w:rFonts w:ascii="PT Astra Serif" w:hAnsi="PT Astra Serif"/>
                <w:sz w:val="28"/>
                <w:szCs w:val="28"/>
              </w:rPr>
              <w:lastRenderedPageBreak/>
              <w:t>технопредпринимательства (мастер-классы, лекции, открытые уроки, классные часы)</w:t>
            </w:r>
          </w:p>
        </w:tc>
        <w:tc>
          <w:tcPr>
            <w:tcW w:w="2976" w:type="dxa"/>
          </w:tcPr>
          <w:p w14:paraId="5A1427B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Учащиеся 1-11 классов </w:t>
            </w:r>
            <w:r w:rsidRPr="00490582">
              <w:rPr>
                <w:rFonts w:ascii="PT Astra Serif" w:hAnsi="PT Astra Serif"/>
                <w:sz w:val="28"/>
                <w:szCs w:val="28"/>
              </w:rPr>
              <w:lastRenderedPageBreak/>
              <w:t>общеобразовательных организаций, 367 человек</w:t>
            </w:r>
          </w:p>
        </w:tc>
      </w:tr>
    </w:tbl>
    <w:p w14:paraId="3C3CD0CD" w14:textId="77777777" w:rsidR="001B7B0F" w:rsidRPr="00490582" w:rsidRDefault="001B7B0F" w:rsidP="00490582">
      <w:pPr>
        <w:spacing w:line="240" w:lineRule="auto"/>
        <w:rPr>
          <w:rFonts w:ascii="PT Astra Serif" w:hAnsi="PT Astra Serif"/>
          <w:sz w:val="28"/>
          <w:szCs w:val="28"/>
        </w:rPr>
      </w:pPr>
    </w:p>
    <w:p w14:paraId="04232CE1"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Детский технопарк «Кванториум» на базе МБОУ г. Ульяновска «Гимназия №30 им. Железной Дивизии»</w:t>
      </w:r>
    </w:p>
    <w:p w14:paraId="547D7680"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Детский технопарк «Кванториум» на базе МБОУ г. Ульяновска «Гимназия №30 им. Железной Дивизии» (далее – Школьный Кванториум) создан 1 сентября 2022 года.</w:t>
      </w:r>
    </w:p>
    <w:p w14:paraId="6C37E044"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Векторами развития Школьного Кванториума являются:</w:t>
      </w:r>
    </w:p>
    <w:p w14:paraId="36A393C1"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совершенствование педагогических и методических компетенций педагогов предметов естественнонаучного и технического циклов;</w:t>
      </w:r>
    </w:p>
    <w:p w14:paraId="3C68211D"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совершенствование материально-технической базы детского технопарка «Кванториум»;</w:t>
      </w:r>
    </w:p>
    <w:p w14:paraId="01CB32C0"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расширение инфраструктуры технопарка путём открытия новых направлений деятельности (беспилотные летательные аппараты, радиоэлектроника);</w:t>
      </w:r>
    </w:p>
    <w:p w14:paraId="6B66A1BA"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внедрение успешных практик наставничества (ученик-ученик, педагог-ученик, студент-ученик, педагог-педагог);</w:t>
      </w:r>
    </w:p>
    <w:p w14:paraId="5B573C54"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конвергенция основного и дополнительного образования;</w:t>
      </w:r>
    </w:p>
    <w:p w14:paraId="3CB258AE"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развитие сетевого партнёрства с предприятиями реального сектора экономики.</w:t>
      </w:r>
    </w:p>
    <w:p w14:paraId="2100CFD9"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 Результаты анализа достигнутых значений показателей создания и функционирования Школьного Кванториума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417"/>
        <w:gridCol w:w="2126"/>
      </w:tblGrid>
      <w:tr w:rsidR="001B7B0F" w:rsidRPr="00490582" w14:paraId="7A8973E2"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73279F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Наименование индикатора/показателя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7EEE0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Плановое значение на конец года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E7E337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Достигнутое текущее значение*</w:t>
            </w:r>
          </w:p>
        </w:tc>
      </w:tr>
      <w:tr w:rsidR="001B7B0F" w:rsidRPr="00490582" w14:paraId="24F72ADB"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062F978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обучающихся общеобразовательной организации, осваивающих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курса внеурочной деятельности общеинтеллектуальной направленности с использованием средств обучения и воспитания Школьного Кванториума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D48AE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6E0B11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833</w:t>
            </w:r>
          </w:p>
        </w:tc>
      </w:tr>
      <w:tr w:rsidR="001B7B0F" w:rsidRPr="00490582" w14:paraId="4D3A440C"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3933E98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 Школьного Кванториума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91BA7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CAABDA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368</w:t>
            </w:r>
          </w:p>
        </w:tc>
      </w:tr>
      <w:tr w:rsidR="001B7B0F" w:rsidRPr="00490582" w14:paraId="5B4600C5"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4F5169C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Численность детей от 5 до 18 лет, принявших участие в проведенных Школьным Кванториумом мероприятий (в том числе дистанционных), тематика которых соответствует направлениям деятельности Школьного Кванториума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1540D4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08F0F2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2724</w:t>
            </w:r>
          </w:p>
        </w:tc>
      </w:tr>
      <w:tr w:rsidR="001B7B0F" w:rsidRPr="00490582" w14:paraId="29141CAB"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27987F9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проведенных внеклассных мероприятий (в том числе дистанционных) для детей от 5 до 18 лет, тематика которых соответствует направлениям деятельности технопарка Школьного Кванториума (единиц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6382F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4A3558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27</w:t>
            </w:r>
          </w:p>
        </w:tc>
      </w:tr>
      <w:tr w:rsidR="001B7B0F" w:rsidRPr="00490582" w14:paraId="6738177C"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039C87B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обучающихся 5-11 классов, принявших участие во Всероссийской олимпиаде школьников или олимпиадах школьников, проводимых в порядке, устанавливаемом федеральным органом исполнительной власти, не ниже регионального уровня по предметам естественнонаучной, математической или технологической направленности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0E544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BC45D3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tc>
      </w:tr>
      <w:tr w:rsidR="001B7B0F" w:rsidRPr="00490582" w14:paraId="69498F64"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6DE9E57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педагогических работников технопарка «Кванториум», прошедших обучение по программам из реестра программ повышения квалификации Федерального оператора (процент)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14AB8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05DF0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473FE38B"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460EE19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обучающихся Школьного Кванториума, вовлеченных в различные формы наставничества, человек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F15E2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Не менее 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B516F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40</w:t>
            </w:r>
          </w:p>
        </w:tc>
      </w:tr>
      <w:tr w:rsidR="001B7B0F" w:rsidRPr="00490582" w14:paraId="37B127F1"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79091A1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проектов, реализованных обучающимися Школьного Кванториума, единиц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3AF94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Не менее 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A7B4FC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28</w:t>
            </w:r>
          </w:p>
        </w:tc>
      </w:tr>
      <w:tr w:rsidR="001B7B0F" w:rsidRPr="00490582" w14:paraId="16A74C5E"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2256126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проводимых Школьным Кванториумом образовательных мероприятий, направленных на популяризацию научно-инженерного творчества среди детей, в том числе в дистанционном формате, единиц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0DE38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EDF46A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18</w:t>
            </w:r>
          </w:p>
        </w:tc>
      </w:tr>
      <w:tr w:rsidR="001B7B0F" w:rsidRPr="00490582" w14:paraId="0192FAFE"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2B296CB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Доля обучающихся Школьного Кванториума, принявших участие в региональных и всероссийских конкурсных мероприятиях, олимпиадах, соревнованиях по естественнонаучной и технической </w:t>
            </w:r>
            <w:r w:rsidRPr="00490582">
              <w:rPr>
                <w:rFonts w:ascii="PT Astra Serif" w:hAnsi="PT Astra Serif"/>
                <w:sz w:val="28"/>
                <w:szCs w:val="28"/>
              </w:rPr>
              <w:lastRenderedPageBreak/>
              <w:t>направленностям, процент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3D908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7DDC31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50</w:t>
            </w:r>
          </w:p>
        </w:tc>
      </w:tr>
    </w:tbl>
    <w:p w14:paraId="7EB39260"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Сведения о качестве реализации общеобразовательных программ по предметам «Физика», «Химия», «Биология», учебным предметам естественнонаучной и технологической направленностей из части учебного плана, формируемой участниками образовательных отношений.</w:t>
      </w:r>
    </w:p>
    <w:p w14:paraId="4A035E3E"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По основному образованию:</w:t>
      </w:r>
    </w:p>
    <w:tbl>
      <w:tblPr>
        <w:tblStyle w:val="51"/>
        <w:tblW w:w="9526" w:type="dxa"/>
        <w:tblInd w:w="108" w:type="dxa"/>
        <w:tblLayout w:type="fixed"/>
        <w:tblLook w:val="04A0" w:firstRow="1" w:lastRow="0" w:firstColumn="1" w:lastColumn="0" w:noHBand="0" w:noVBand="1"/>
      </w:tblPr>
      <w:tblGrid>
        <w:gridCol w:w="1871"/>
        <w:gridCol w:w="964"/>
        <w:gridCol w:w="1161"/>
        <w:gridCol w:w="1418"/>
        <w:gridCol w:w="1419"/>
        <w:gridCol w:w="1276"/>
        <w:gridCol w:w="1417"/>
      </w:tblGrid>
      <w:tr w:rsidR="001B7B0F" w:rsidRPr="00490582" w14:paraId="40DFE43B" w14:textId="77777777" w:rsidTr="002E3084">
        <w:trPr>
          <w:trHeight w:val="540"/>
          <w:tblHeader/>
        </w:trPr>
        <w:tc>
          <w:tcPr>
            <w:tcW w:w="1871" w:type="dxa"/>
            <w:vMerge w:val="restart"/>
            <w:tcBorders>
              <w:top w:val="single" w:sz="4" w:space="0" w:color="000000"/>
              <w:left w:val="single" w:sz="4" w:space="0" w:color="000000"/>
              <w:right w:val="single" w:sz="4" w:space="0" w:color="000000"/>
            </w:tcBorders>
            <w:vAlign w:val="center"/>
          </w:tcPr>
          <w:p w14:paraId="7E434F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964" w:type="dxa"/>
            <w:vMerge w:val="restart"/>
            <w:tcBorders>
              <w:top w:val="single" w:sz="4" w:space="0" w:color="000000"/>
              <w:left w:val="single" w:sz="4" w:space="0" w:color="000000"/>
              <w:right w:val="single" w:sz="4" w:space="0" w:color="000000"/>
            </w:tcBorders>
            <w:vAlign w:val="center"/>
          </w:tcPr>
          <w:p w14:paraId="77409B2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Класс</w:t>
            </w:r>
          </w:p>
        </w:tc>
        <w:tc>
          <w:tcPr>
            <w:tcW w:w="1161" w:type="dxa"/>
            <w:vMerge w:val="restart"/>
            <w:tcBorders>
              <w:top w:val="single" w:sz="4" w:space="0" w:color="000000"/>
              <w:left w:val="single" w:sz="4" w:space="0" w:color="000000"/>
              <w:right w:val="single" w:sz="4" w:space="0" w:color="000000"/>
            </w:tcBorders>
            <w:vAlign w:val="center"/>
          </w:tcPr>
          <w:p w14:paraId="048E12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Кол-во часов в неделю</w:t>
            </w:r>
          </w:p>
        </w:tc>
        <w:tc>
          <w:tcPr>
            <w:tcW w:w="1418" w:type="dxa"/>
            <w:vMerge w:val="restart"/>
            <w:tcBorders>
              <w:top w:val="single" w:sz="4" w:space="0" w:color="000000"/>
              <w:left w:val="single" w:sz="4" w:space="0" w:color="000000"/>
              <w:right w:val="single" w:sz="4" w:space="0" w:color="000000"/>
            </w:tcBorders>
            <w:vAlign w:val="center"/>
          </w:tcPr>
          <w:p w14:paraId="595724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учащихся</w:t>
            </w:r>
          </w:p>
        </w:tc>
        <w:tc>
          <w:tcPr>
            <w:tcW w:w="4112" w:type="dxa"/>
            <w:gridSpan w:val="3"/>
            <w:tcBorders>
              <w:top w:val="single" w:sz="4" w:space="0" w:color="000000"/>
              <w:left w:val="single" w:sz="4" w:space="0" w:color="000000"/>
              <w:right w:val="single" w:sz="4" w:space="0" w:color="000000"/>
            </w:tcBorders>
            <w:vAlign w:val="center"/>
          </w:tcPr>
          <w:p w14:paraId="7F14FA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Динамика успеваемости,</w:t>
            </w:r>
          </w:p>
          <w:p w14:paraId="62E9DD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средний балл по успеваемости, по итогам 2023-2024 учебного года</w:t>
            </w:r>
          </w:p>
        </w:tc>
      </w:tr>
      <w:tr w:rsidR="001B7B0F" w:rsidRPr="00490582" w14:paraId="359AD8A8" w14:textId="77777777" w:rsidTr="002E3084">
        <w:trPr>
          <w:trHeight w:val="276"/>
          <w:tblHeader/>
        </w:trPr>
        <w:tc>
          <w:tcPr>
            <w:tcW w:w="1871" w:type="dxa"/>
            <w:vMerge/>
            <w:tcBorders>
              <w:left w:val="single" w:sz="4" w:space="0" w:color="000000"/>
              <w:bottom w:val="single" w:sz="4" w:space="0" w:color="000000"/>
              <w:right w:val="single" w:sz="4" w:space="0" w:color="000000"/>
            </w:tcBorders>
            <w:vAlign w:val="center"/>
          </w:tcPr>
          <w:p w14:paraId="6843722A" w14:textId="77777777" w:rsidR="001B7B0F" w:rsidRPr="00490582" w:rsidRDefault="001B7B0F" w:rsidP="00490582">
            <w:pPr>
              <w:rPr>
                <w:rFonts w:ascii="PT Astra Serif" w:hAnsi="PT Astra Serif"/>
                <w:sz w:val="28"/>
                <w:szCs w:val="28"/>
              </w:rPr>
            </w:pPr>
          </w:p>
        </w:tc>
        <w:tc>
          <w:tcPr>
            <w:tcW w:w="964" w:type="dxa"/>
            <w:vMerge/>
            <w:tcBorders>
              <w:left w:val="single" w:sz="4" w:space="0" w:color="000000"/>
              <w:bottom w:val="single" w:sz="4" w:space="0" w:color="000000"/>
              <w:right w:val="single" w:sz="4" w:space="0" w:color="000000"/>
            </w:tcBorders>
            <w:vAlign w:val="center"/>
          </w:tcPr>
          <w:p w14:paraId="7E7FA113" w14:textId="77777777" w:rsidR="001B7B0F" w:rsidRPr="00490582" w:rsidRDefault="001B7B0F" w:rsidP="00490582">
            <w:pPr>
              <w:rPr>
                <w:rFonts w:ascii="PT Astra Serif" w:hAnsi="PT Astra Serif"/>
                <w:sz w:val="28"/>
                <w:szCs w:val="28"/>
              </w:rPr>
            </w:pPr>
          </w:p>
        </w:tc>
        <w:tc>
          <w:tcPr>
            <w:tcW w:w="1161" w:type="dxa"/>
            <w:vMerge/>
            <w:tcBorders>
              <w:left w:val="single" w:sz="4" w:space="0" w:color="000000"/>
              <w:bottom w:val="single" w:sz="4" w:space="0" w:color="000000"/>
              <w:right w:val="single" w:sz="4" w:space="0" w:color="000000"/>
            </w:tcBorders>
            <w:vAlign w:val="center"/>
          </w:tcPr>
          <w:p w14:paraId="015364B8" w14:textId="77777777" w:rsidR="001B7B0F" w:rsidRPr="00490582" w:rsidRDefault="001B7B0F" w:rsidP="00490582">
            <w:pPr>
              <w:rPr>
                <w:rFonts w:ascii="PT Astra Serif" w:hAnsi="PT Astra Serif"/>
                <w:sz w:val="28"/>
                <w:szCs w:val="28"/>
              </w:rPr>
            </w:pPr>
          </w:p>
        </w:tc>
        <w:tc>
          <w:tcPr>
            <w:tcW w:w="1418" w:type="dxa"/>
            <w:vMerge/>
            <w:tcBorders>
              <w:left w:val="single" w:sz="4" w:space="0" w:color="000000"/>
              <w:bottom w:val="single" w:sz="4" w:space="0" w:color="000000"/>
              <w:right w:val="single" w:sz="4" w:space="0" w:color="000000"/>
            </w:tcBorders>
            <w:vAlign w:val="center"/>
          </w:tcPr>
          <w:p w14:paraId="774BA269" w14:textId="77777777" w:rsidR="001B7B0F" w:rsidRPr="00490582" w:rsidRDefault="001B7B0F" w:rsidP="00490582">
            <w:pPr>
              <w:rPr>
                <w:rFonts w:ascii="PT Astra Serif" w:hAnsi="PT Astra Serif"/>
                <w:sz w:val="28"/>
                <w:szCs w:val="28"/>
              </w:rPr>
            </w:pPr>
          </w:p>
        </w:tc>
        <w:tc>
          <w:tcPr>
            <w:tcW w:w="1419" w:type="dxa"/>
            <w:tcBorders>
              <w:top w:val="single" w:sz="4" w:space="0" w:color="000000"/>
              <w:left w:val="single" w:sz="4" w:space="0" w:color="000000"/>
              <w:bottom w:val="single" w:sz="4" w:space="0" w:color="000000"/>
              <w:right w:val="single" w:sz="4" w:space="0" w:color="000000"/>
            </w:tcBorders>
            <w:vAlign w:val="center"/>
          </w:tcPr>
          <w:p w14:paraId="2BA27F7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 триместр</w:t>
            </w:r>
          </w:p>
        </w:tc>
        <w:tc>
          <w:tcPr>
            <w:tcW w:w="1276" w:type="dxa"/>
            <w:tcBorders>
              <w:top w:val="single" w:sz="4" w:space="0" w:color="000000"/>
              <w:left w:val="single" w:sz="4" w:space="0" w:color="000000"/>
              <w:bottom w:val="single" w:sz="4" w:space="0" w:color="000000"/>
              <w:right w:val="single" w:sz="4" w:space="0" w:color="000000"/>
            </w:tcBorders>
            <w:vAlign w:val="center"/>
          </w:tcPr>
          <w:p w14:paraId="1401F8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 триместр</w:t>
            </w:r>
          </w:p>
        </w:tc>
        <w:tc>
          <w:tcPr>
            <w:tcW w:w="1417" w:type="dxa"/>
            <w:tcBorders>
              <w:top w:val="single" w:sz="4" w:space="0" w:color="000000"/>
              <w:left w:val="single" w:sz="4" w:space="0" w:color="000000"/>
              <w:bottom w:val="single" w:sz="4" w:space="0" w:color="000000"/>
              <w:right w:val="single" w:sz="4" w:space="0" w:color="000000"/>
            </w:tcBorders>
            <w:vAlign w:val="center"/>
          </w:tcPr>
          <w:p w14:paraId="2AB9D1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 триместр</w:t>
            </w:r>
          </w:p>
        </w:tc>
      </w:tr>
      <w:tr w:rsidR="001B7B0F" w:rsidRPr="00490582" w14:paraId="29D552AC" w14:textId="77777777" w:rsidTr="002E3084">
        <w:trPr>
          <w:trHeight w:val="65"/>
          <w:tblHeader/>
        </w:trPr>
        <w:tc>
          <w:tcPr>
            <w:tcW w:w="1871" w:type="dxa"/>
            <w:tcBorders>
              <w:left w:val="single" w:sz="4" w:space="0" w:color="000000"/>
              <w:bottom w:val="single" w:sz="4" w:space="0" w:color="000000"/>
              <w:right w:val="single" w:sz="4" w:space="0" w:color="000000"/>
            </w:tcBorders>
            <w:vAlign w:val="center"/>
          </w:tcPr>
          <w:p w14:paraId="107684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964" w:type="dxa"/>
            <w:tcBorders>
              <w:left w:val="single" w:sz="4" w:space="0" w:color="000000"/>
              <w:bottom w:val="single" w:sz="4" w:space="0" w:color="000000"/>
              <w:right w:val="single" w:sz="4" w:space="0" w:color="000000"/>
            </w:tcBorders>
            <w:vAlign w:val="center"/>
          </w:tcPr>
          <w:p w14:paraId="2DB459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161" w:type="dxa"/>
            <w:tcBorders>
              <w:left w:val="single" w:sz="4" w:space="0" w:color="000000"/>
              <w:bottom w:val="single" w:sz="4" w:space="0" w:color="000000"/>
              <w:right w:val="single" w:sz="4" w:space="0" w:color="000000"/>
            </w:tcBorders>
            <w:vAlign w:val="center"/>
          </w:tcPr>
          <w:p w14:paraId="7AE457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418" w:type="dxa"/>
            <w:tcBorders>
              <w:left w:val="single" w:sz="4" w:space="0" w:color="000000"/>
              <w:bottom w:val="single" w:sz="4" w:space="0" w:color="000000"/>
              <w:right w:val="single" w:sz="4" w:space="0" w:color="000000"/>
            </w:tcBorders>
            <w:vAlign w:val="center"/>
          </w:tcPr>
          <w:p w14:paraId="24FA8B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419" w:type="dxa"/>
            <w:tcBorders>
              <w:top w:val="single" w:sz="4" w:space="0" w:color="000000"/>
              <w:left w:val="single" w:sz="4" w:space="0" w:color="000000"/>
              <w:bottom w:val="single" w:sz="4" w:space="0" w:color="000000"/>
              <w:right w:val="single" w:sz="4" w:space="0" w:color="000000"/>
            </w:tcBorders>
            <w:vAlign w:val="center"/>
          </w:tcPr>
          <w:p w14:paraId="3AD7A8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7E6015D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c>
          <w:tcPr>
            <w:tcW w:w="1417" w:type="dxa"/>
            <w:tcBorders>
              <w:top w:val="single" w:sz="4" w:space="0" w:color="000000"/>
              <w:left w:val="single" w:sz="4" w:space="0" w:color="000000"/>
              <w:bottom w:val="single" w:sz="4" w:space="0" w:color="000000"/>
              <w:right w:val="single" w:sz="4" w:space="0" w:color="000000"/>
            </w:tcBorders>
            <w:vAlign w:val="center"/>
          </w:tcPr>
          <w:p w14:paraId="4733D09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r>
      <w:tr w:rsidR="001B7B0F" w:rsidRPr="00490582" w14:paraId="29B951CF" w14:textId="77777777" w:rsidTr="002E3084">
        <w:trPr>
          <w:trHeight w:val="252"/>
        </w:trPr>
        <w:tc>
          <w:tcPr>
            <w:tcW w:w="1871" w:type="dxa"/>
            <w:vMerge w:val="restart"/>
            <w:tcBorders>
              <w:top w:val="single" w:sz="4" w:space="0" w:color="000000"/>
              <w:left w:val="single" w:sz="4" w:space="0" w:color="000000"/>
              <w:right w:val="single" w:sz="4" w:space="0" w:color="000000"/>
            </w:tcBorders>
            <w:vAlign w:val="center"/>
          </w:tcPr>
          <w:p w14:paraId="77D15D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Рабочая программа по технологии (мальчики)</w:t>
            </w:r>
          </w:p>
        </w:tc>
        <w:tc>
          <w:tcPr>
            <w:tcW w:w="964" w:type="dxa"/>
            <w:tcBorders>
              <w:top w:val="single" w:sz="4" w:space="0" w:color="000000"/>
              <w:left w:val="single" w:sz="4" w:space="0" w:color="000000"/>
              <w:bottom w:val="single" w:sz="4" w:space="0" w:color="000000"/>
              <w:right w:val="single" w:sz="4" w:space="0" w:color="000000"/>
            </w:tcBorders>
            <w:vAlign w:val="center"/>
          </w:tcPr>
          <w:p w14:paraId="360E79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6А</w:t>
            </w:r>
          </w:p>
        </w:tc>
        <w:tc>
          <w:tcPr>
            <w:tcW w:w="1161" w:type="dxa"/>
            <w:tcBorders>
              <w:top w:val="single" w:sz="4" w:space="0" w:color="000000"/>
              <w:left w:val="single" w:sz="4" w:space="0" w:color="000000"/>
              <w:bottom w:val="single" w:sz="4" w:space="0" w:color="000000"/>
              <w:right w:val="single" w:sz="4" w:space="0" w:color="000000"/>
            </w:tcBorders>
            <w:vAlign w:val="center"/>
          </w:tcPr>
          <w:p w14:paraId="644B0F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E9155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c>
          <w:tcPr>
            <w:tcW w:w="1419" w:type="dxa"/>
            <w:tcBorders>
              <w:top w:val="single" w:sz="4" w:space="0" w:color="000000"/>
              <w:left w:val="single" w:sz="4" w:space="0" w:color="000000"/>
              <w:bottom w:val="single" w:sz="4" w:space="0" w:color="000000"/>
              <w:right w:val="single" w:sz="4" w:space="0" w:color="000000"/>
            </w:tcBorders>
          </w:tcPr>
          <w:p w14:paraId="188F1B7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w:t>
            </w:r>
          </w:p>
        </w:tc>
        <w:tc>
          <w:tcPr>
            <w:tcW w:w="1276" w:type="dxa"/>
            <w:tcBorders>
              <w:top w:val="single" w:sz="4" w:space="0" w:color="000000"/>
              <w:left w:val="single" w:sz="4" w:space="0" w:color="000000"/>
              <w:bottom w:val="single" w:sz="4" w:space="0" w:color="000000"/>
              <w:right w:val="single" w:sz="4" w:space="0" w:color="000000"/>
            </w:tcBorders>
          </w:tcPr>
          <w:p w14:paraId="451D887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c>
          <w:tcPr>
            <w:tcW w:w="1417" w:type="dxa"/>
            <w:tcBorders>
              <w:top w:val="single" w:sz="4" w:space="0" w:color="000000"/>
              <w:left w:val="single" w:sz="4" w:space="0" w:color="000000"/>
              <w:bottom w:val="single" w:sz="4" w:space="0" w:color="000000"/>
              <w:right w:val="single" w:sz="4" w:space="0" w:color="000000"/>
            </w:tcBorders>
          </w:tcPr>
          <w:p w14:paraId="1909D8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r>
      <w:tr w:rsidR="001B7B0F" w:rsidRPr="00490582" w14:paraId="3C994198" w14:textId="77777777" w:rsidTr="002E3084">
        <w:trPr>
          <w:trHeight w:val="252"/>
        </w:trPr>
        <w:tc>
          <w:tcPr>
            <w:tcW w:w="1871" w:type="dxa"/>
            <w:vMerge/>
            <w:tcBorders>
              <w:left w:val="single" w:sz="4" w:space="0" w:color="000000"/>
              <w:right w:val="single" w:sz="4" w:space="0" w:color="000000"/>
            </w:tcBorders>
            <w:vAlign w:val="center"/>
          </w:tcPr>
          <w:p w14:paraId="45844E23"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FB669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6Б</w:t>
            </w:r>
          </w:p>
        </w:tc>
        <w:tc>
          <w:tcPr>
            <w:tcW w:w="1161" w:type="dxa"/>
            <w:tcBorders>
              <w:top w:val="single" w:sz="4" w:space="0" w:color="000000"/>
              <w:left w:val="single" w:sz="4" w:space="0" w:color="000000"/>
              <w:bottom w:val="single" w:sz="4" w:space="0" w:color="000000"/>
              <w:right w:val="single" w:sz="4" w:space="0" w:color="000000"/>
            </w:tcBorders>
            <w:vAlign w:val="center"/>
          </w:tcPr>
          <w:p w14:paraId="140137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DC14D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c>
          <w:tcPr>
            <w:tcW w:w="1419" w:type="dxa"/>
            <w:tcBorders>
              <w:top w:val="single" w:sz="4" w:space="0" w:color="000000"/>
              <w:left w:val="single" w:sz="4" w:space="0" w:color="000000"/>
              <w:bottom w:val="single" w:sz="4" w:space="0" w:color="000000"/>
              <w:right w:val="single" w:sz="4" w:space="0" w:color="000000"/>
            </w:tcBorders>
          </w:tcPr>
          <w:p w14:paraId="4BC8D7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c>
          <w:tcPr>
            <w:tcW w:w="1276" w:type="dxa"/>
            <w:tcBorders>
              <w:top w:val="single" w:sz="4" w:space="0" w:color="000000"/>
              <w:left w:val="single" w:sz="4" w:space="0" w:color="000000"/>
              <w:bottom w:val="single" w:sz="4" w:space="0" w:color="000000"/>
              <w:right w:val="single" w:sz="4" w:space="0" w:color="000000"/>
            </w:tcBorders>
          </w:tcPr>
          <w:p w14:paraId="72EF6D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w:t>
            </w:r>
          </w:p>
        </w:tc>
        <w:tc>
          <w:tcPr>
            <w:tcW w:w="1417" w:type="dxa"/>
            <w:tcBorders>
              <w:top w:val="single" w:sz="4" w:space="0" w:color="000000"/>
              <w:left w:val="single" w:sz="4" w:space="0" w:color="000000"/>
              <w:bottom w:val="single" w:sz="4" w:space="0" w:color="000000"/>
              <w:right w:val="single" w:sz="4" w:space="0" w:color="000000"/>
            </w:tcBorders>
          </w:tcPr>
          <w:p w14:paraId="6649E9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r>
      <w:tr w:rsidR="001B7B0F" w:rsidRPr="00490582" w14:paraId="2F49677A" w14:textId="77777777" w:rsidTr="002E3084">
        <w:trPr>
          <w:trHeight w:val="252"/>
        </w:trPr>
        <w:tc>
          <w:tcPr>
            <w:tcW w:w="1871" w:type="dxa"/>
            <w:vMerge/>
            <w:tcBorders>
              <w:left w:val="single" w:sz="4" w:space="0" w:color="000000"/>
              <w:right w:val="single" w:sz="4" w:space="0" w:color="000000"/>
            </w:tcBorders>
            <w:vAlign w:val="center"/>
          </w:tcPr>
          <w:p w14:paraId="5E762BB3"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67756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6В</w:t>
            </w:r>
          </w:p>
        </w:tc>
        <w:tc>
          <w:tcPr>
            <w:tcW w:w="1161" w:type="dxa"/>
            <w:tcBorders>
              <w:top w:val="single" w:sz="4" w:space="0" w:color="000000"/>
              <w:left w:val="single" w:sz="4" w:space="0" w:color="000000"/>
              <w:bottom w:val="single" w:sz="4" w:space="0" w:color="000000"/>
              <w:right w:val="single" w:sz="4" w:space="0" w:color="000000"/>
            </w:tcBorders>
            <w:vAlign w:val="center"/>
          </w:tcPr>
          <w:p w14:paraId="5B4A02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14C68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c>
          <w:tcPr>
            <w:tcW w:w="1419" w:type="dxa"/>
            <w:tcBorders>
              <w:top w:val="single" w:sz="4" w:space="0" w:color="000000"/>
              <w:left w:val="single" w:sz="4" w:space="0" w:color="000000"/>
              <w:bottom w:val="single" w:sz="4" w:space="0" w:color="000000"/>
              <w:right w:val="single" w:sz="4" w:space="0" w:color="000000"/>
            </w:tcBorders>
          </w:tcPr>
          <w:p w14:paraId="2B46E4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c>
          <w:tcPr>
            <w:tcW w:w="1276" w:type="dxa"/>
            <w:tcBorders>
              <w:top w:val="single" w:sz="4" w:space="0" w:color="000000"/>
              <w:left w:val="single" w:sz="4" w:space="0" w:color="000000"/>
              <w:bottom w:val="single" w:sz="4" w:space="0" w:color="000000"/>
              <w:right w:val="single" w:sz="4" w:space="0" w:color="000000"/>
            </w:tcBorders>
          </w:tcPr>
          <w:p w14:paraId="59BA64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c>
          <w:tcPr>
            <w:tcW w:w="1417" w:type="dxa"/>
            <w:tcBorders>
              <w:top w:val="single" w:sz="4" w:space="0" w:color="000000"/>
              <w:left w:val="single" w:sz="4" w:space="0" w:color="000000"/>
              <w:bottom w:val="single" w:sz="4" w:space="0" w:color="000000"/>
              <w:right w:val="single" w:sz="4" w:space="0" w:color="000000"/>
            </w:tcBorders>
          </w:tcPr>
          <w:p w14:paraId="5EBA61D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r>
      <w:tr w:rsidR="001B7B0F" w:rsidRPr="00490582" w14:paraId="3BE365B1" w14:textId="77777777" w:rsidTr="002E3084">
        <w:trPr>
          <w:trHeight w:val="252"/>
        </w:trPr>
        <w:tc>
          <w:tcPr>
            <w:tcW w:w="1871" w:type="dxa"/>
            <w:vMerge/>
            <w:tcBorders>
              <w:left w:val="single" w:sz="4" w:space="0" w:color="000000"/>
              <w:right w:val="single" w:sz="4" w:space="0" w:color="000000"/>
            </w:tcBorders>
            <w:vAlign w:val="center"/>
          </w:tcPr>
          <w:p w14:paraId="2E138764"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3E3DD98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6Г</w:t>
            </w:r>
          </w:p>
        </w:tc>
        <w:tc>
          <w:tcPr>
            <w:tcW w:w="1161" w:type="dxa"/>
            <w:tcBorders>
              <w:top w:val="single" w:sz="4" w:space="0" w:color="000000"/>
              <w:left w:val="single" w:sz="4" w:space="0" w:color="000000"/>
              <w:bottom w:val="single" w:sz="4" w:space="0" w:color="000000"/>
              <w:right w:val="single" w:sz="4" w:space="0" w:color="000000"/>
            </w:tcBorders>
            <w:vAlign w:val="center"/>
          </w:tcPr>
          <w:p w14:paraId="65CECD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9ADE5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c>
          <w:tcPr>
            <w:tcW w:w="1419" w:type="dxa"/>
            <w:tcBorders>
              <w:top w:val="single" w:sz="4" w:space="0" w:color="000000"/>
              <w:left w:val="single" w:sz="4" w:space="0" w:color="000000"/>
              <w:bottom w:val="single" w:sz="4" w:space="0" w:color="000000"/>
              <w:right w:val="single" w:sz="4" w:space="0" w:color="000000"/>
            </w:tcBorders>
          </w:tcPr>
          <w:p w14:paraId="2F5544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c>
          <w:tcPr>
            <w:tcW w:w="1276" w:type="dxa"/>
            <w:tcBorders>
              <w:top w:val="single" w:sz="4" w:space="0" w:color="000000"/>
              <w:left w:val="single" w:sz="4" w:space="0" w:color="000000"/>
              <w:bottom w:val="single" w:sz="4" w:space="0" w:color="000000"/>
              <w:right w:val="single" w:sz="4" w:space="0" w:color="000000"/>
            </w:tcBorders>
          </w:tcPr>
          <w:p w14:paraId="753BA0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c>
          <w:tcPr>
            <w:tcW w:w="1417" w:type="dxa"/>
            <w:tcBorders>
              <w:top w:val="single" w:sz="4" w:space="0" w:color="000000"/>
              <w:left w:val="single" w:sz="4" w:space="0" w:color="000000"/>
              <w:bottom w:val="single" w:sz="4" w:space="0" w:color="000000"/>
              <w:right w:val="single" w:sz="4" w:space="0" w:color="000000"/>
            </w:tcBorders>
          </w:tcPr>
          <w:p w14:paraId="0B7C555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r>
      <w:tr w:rsidR="001B7B0F" w:rsidRPr="00490582" w14:paraId="308310D4" w14:textId="77777777" w:rsidTr="002E3084">
        <w:trPr>
          <w:trHeight w:val="252"/>
        </w:trPr>
        <w:tc>
          <w:tcPr>
            <w:tcW w:w="1871" w:type="dxa"/>
            <w:vMerge/>
            <w:tcBorders>
              <w:left w:val="single" w:sz="4" w:space="0" w:color="000000"/>
              <w:right w:val="single" w:sz="4" w:space="0" w:color="000000"/>
            </w:tcBorders>
            <w:vAlign w:val="center"/>
          </w:tcPr>
          <w:p w14:paraId="1DC104C7"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10E1191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7А</w:t>
            </w:r>
          </w:p>
        </w:tc>
        <w:tc>
          <w:tcPr>
            <w:tcW w:w="1161" w:type="dxa"/>
            <w:tcBorders>
              <w:top w:val="single" w:sz="4" w:space="0" w:color="000000"/>
              <w:left w:val="single" w:sz="4" w:space="0" w:color="000000"/>
              <w:bottom w:val="single" w:sz="4" w:space="0" w:color="000000"/>
              <w:right w:val="single" w:sz="4" w:space="0" w:color="000000"/>
            </w:tcBorders>
            <w:vAlign w:val="center"/>
          </w:tcPr>
          <w:p w14:paraId="268C56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70D2FF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c>
          <w:tcPr>
            <w:tcW w:w="1419" w:type="dxa"/>
            <w:tcBorders>
              <w:top w:val="single" w:sz="4" w:space="0" w:color="000000"/>
              <w:left w:val="single" w:sz="4" w:space="0" w:color="000000"/>
              <w:bottom w:val="single" w:sz="4" w:space="0" w:color="000000"/>
              <w:right w:val="single" w:sz="4" w:space="0" w:color="000000"/>
            </w:tcBorders>
          </w:tcPr>
          <w:p w14:paraId="69ADF9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c>
          <w:tcPr>
            <w:tcW w:w="1276" w:type="dxa"/>
            <w:tcBorders>
              <w:top w:val="single" w:sz="4" w:space="0" w:color="000000"/>
              <w:left w:val="single" w:sz="4" w:space="0" w:color="000000"/>
              <w:bottom w:val="single" w:sz="4" w:space="0" w:color="000000"/>
              <w:right w:val="single" w:sz="4" w:space="0" w:color="000000"/>
            </w:tcBorders>
          </w:tcPr>
          <w:p w14:paraId="523E23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c>
          <w:tcPr>
            <w:tcW w:w="1417" w:type="dxa"/>
            <w:tcBorders>
              <w:top w:val="single" w:sz="4" w:space="0" w:color="000000"/>
              <w:left w:val="single" w:sz="4" w:space="0" w:color="000000"/>
              <w:bottom w:val="single" w:sz="4" w:space="0" w:color="000000"/>
              <w:right w:val="single" w:sz="4" w:space="0" w:color="000000"/>
            </w:tcBorders>
          </w:tcPr>
          <w:p w14:paraId="34F4DB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r>
      <w:tr w:rsidR="001B7B0F" w:rsidRPr="00490582" w14:paraId="51DA823E" w14:textId="77777777" w:rsidTr="002E3084">
        <w:trPr>
          <w:trHeight w:val="252"/>
        </w:trPr>
        <w:tc>
          <w:tcPr>
            <w:tcW w:w="1871" w:type="dxa"/>
            <w:vMerge/>
            <w:tcBorders>
              <w:left w:val="single" w:sz="4" w:space="0" w:color="000000"/>
              <w:right w:val="single" w:sz="4" w:space="0" w:color="000000"/>
            </w:tcBorders>
            <w:vAlign w:val="center"/>
          </w:tcPr>
          <w:p w14:paraId="2F296FD4"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63B3F7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7Б</w:t>
            </w:r>
          </w:p>
        </w:tc>
        <w:tc>
          <w:tcPr>
            <w:tcW w:w="1161" w:type="dxa"/>
            <w:tcBorders>
              <w:top w:val="single" w:sz="4" w:space="0" w:color="000000"/>
              <w:left w:val="single" w:sz="4" w:space="0" w:color="000000"/>
              <w:bottom w:val="single" w:sz="4" w:space="0" w:color="000000"/>
              <w:right w:val="single" w:sz="4" w:space="0" w:color="000000"/>
            </w:tcBorders>
            <w:vAlign w:val="center"/>
          </w:tcPr>
          <w:p w14:paraId="0A2CA6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DF890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c>
          <w:tcPr>
            <w:tcW w:w="1419" w:type="dxa"/>
            <w:tcBorders>
              <w:top w:val="single" w:sz="4" w:space="0" w:color="000000"/>
              <w:left w:val="single" w:sz="4" w:space="0" w:color="000000"/>
              <w:bottom w:val="single" w:sz="4" w:space="0" w:color="000000"/>
              <w:right w:val="single" w:sz="4" w:space="0" w:color="000000"/>
            </w:tcBorders>
          </w:tcPr>
          <w:p w14:paraId="73CCDC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c>
          <w:tcPr>
            <w:tcW w:w="1276" w:type="dxa"/>
            <w:tcBorders>
              <w:top w:val="single" w:sz="4" w:space="0" w:color="000000"/>
              <w:left w:val="single" w:sz="4" w:space="0" w:color="000000"/>
              <w:bottom w:val="single" w:sz="4" w:space="0" w:color="000000"/>
              <w:right w:val="single" w:sz="4" w:space="0" w:color="000000"/>
            </w:tcBorders>
          </w:tcPr>
          <w:p w14:paraId="152BCF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c>
          <w:tcPr>
            <w:tcW w:w="1417" w:type="dxa"/>
            <w:tcBorders>
              <w:top w:val="single" w:sz="4" w:space="0" w:color="000000"/>
              <w:left w:val="single" w:sz="4" w:space="0" w:color="000000"/>
              <w:bottom w:val="single" w:sz="4" w:space="0" w:color="000000"/>
              <w:right w:val="single" w:sz="4" w:space="0" w:color="000000"/>
            </w:tcBorders>
          </w:tcPr>
          <w:p w14:paraId="4CC58D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r>
      <w:tr w:rsidR="001B7B0F" w:rsidRPr="00490582" w14:paraId="32296955" w14:textId="77777777" w:rsidTr="002E3084">
        <w:trPr>
          <w:trHeight w:val="252"/>
        </w:trPr>
        <w:tc>
          <w:tcPr>
            <w:tcW w:w="1871" w:type="dxa"/>
            <w:vMerge/>
            <w:tcBorders>
              <w:left w:val="single" w:sz="4" w:space="0" w:color="000000"/>
              <w:right w:val="single" w:sz="4" w:space="0" w:color="000000"/>
            </w:tcBorders>
            <w:vAlign w:val="center"/>
          </w:tcPr>
          <w:p w14:paraId="46C3596B"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4F4A2F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7В</w:t>
            </w:r>
          </w:p>
        </w:tc>
        <w:tc>
          <w:tcPr>
            <w:tcW w:w="1161" w:type="dxa"/>
            <w:tcBorders>
              <w:top w:val="single" w:sz="4" w:space="0" w:color="000000"/>
              <w:left w:val="single" w:sz="4" w:space="0" w:color="000000"/>
              <w:bottom w:val="single" w:sz="4" w:space="0" w:color="000000"/>
              <w:right w:val="single" w:sz="4" w:space="0" w:color="000000"/>
            </w:tcBorders>
            <w:vAlign w:val="center"/>
          </w:tcPr>
          <w:p w14:paraId="6C2000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2B10E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c>
          <w:tcPr>
            <w:tcW w:w="1419" w:type="dxa"/>
            <w:tcBorders>
              <w:top w:val="single" w:sz="4" w:space="0" w:color="000000"/>
              <w:left w:val="single" w:sz="4" w:space="0" w:color="000000"/>
              <w:bottom w:val="single" w:sz="4" w:space="0" w:color="000000"/>
              <w:right w:val="single" w:sz="4" w:space="0" w:color="000000"/>
            </w:tcBorders>
          </w:tcPr>
          <w:p w14:paraId="7D743D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c>
          <w:tcPr>
            <w:tcW w:w="1276" w:type="dxa"/>
            <w:tcBorders>
              <w:top w:val="single" w:sz="4" w:space="0" w:color="000000"/>
              <w:left w:val="single" w:sz="4" w:space="0" w:color="000000"/>
              <w:bottom w:val="single" w:sz="4" w:space="0" w:color="000000"/>
              <w:right w:val="single" w:sz="4" w:space="0" w:color="000000"/>
            </w:tcBorders>
          </w:tcPr>
          <w:p w14:paraId="6F651D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c>
          <w:tcPr>
            <w:tcW w:w="1417" w:type="dxa"/>
            <w:tcBorders>
              <w:top w:val="single" w:sz="4" w:space="0" w:color="000000"/>
              <w:left w:val="single" w:sz="4" w:space="0" w:color="000000"/>
              <w:bottom w:val="single" w:sz="4" w:space="0" w:color="000000"/>
              <w:right w:val="single" w:sz="4" w:space="0" w:color="000000"/>
            </w:tcBorders>
          </w:tcPr>
          <w:p w14:paraId="151719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r>
      <w:tr w:rsidR="001B7B0F" w:rsidRPr="00490582" w14:paraId="7B595699" w14:textId="77777777" w:rsidTr="002E3084">
        <w:trPr>
          <w:trHeight w:val="252"/>
        </w:trPr>
        <w:tc>
          <w:tcPr>
            <w:tcW w:w="1871" w:type="dxa"/>
            <w:vMerge/>
            <w:tcBorders>
              <w:left w:val="single" w:sz="4" w:space="0" w:color="000000"/>
              <w:right w:val="single" w:sz="4" w:space="0" w:color="000000"/>
            </w:tcBorders>
            <w:vAlign w:val="center"/>
          </w:tcPr>
          <w:p w14:paraId="79BAB8A5"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B4A78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7Г</w:t>
            </w:r>
          </w:p>
        </w:tc>
        <w:tc>
          <w:tcPr>
            <w:tcW w:w="1161" w:type="dxa"/>
            <w:tcBorders>
              <w:top w:val="single" w:sz="4" w:space="0" w:color="000000"/>
              <w:left w:val="single" w:sz="4" w:space="0" w:color="000000"/>
              <w:bottom w:val="single" w:sz="4" w:space="0" w:color="000000"/>
              <w:right w:val="single" w:sz="4" w:space="0" w:color="000000"/>
            </w:tcBorders>
            <w:vAlign w:val="center"/>
          </w:tcPr>
          <w:p w14:paraId="4309D2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AECAD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c>
          <w:tcPr>
            <w:tcW w:w="1419" w:type="dxa"/>
            <w:tcBorders>
              <w:top w:val="single" w:sz="4" w:space="0" w:color="000000"/>
              <w:left w:val="single" w:sz="4" w:space="0" w:color="000000"/>
              <w:bottom w:val="single" w:sz="4" w:space="0" w:color="000000"/>
              <w:right w:val="single" w:sz="4" w:space="0" w:color="000000"/>
            </w:tcBorders>
          </w:tcPr>
          <w:p w14:paraId="14D283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c>
          <w:tcPr>
            <w:tcW w:w="1276" w:type="dxa"/>
            <w:tcBorders>
              <w:top w:val="single" w:sz="4" w:space="0" w:color="000000"/>
              <w:left w:val="single" w:sz="4" w:space="0" w:color="000000"/>
              <w:bottom w:val="single" w:sz="4" w:space="0" w:color="000000"/>
              <w:right w:val="single" w:sz="4" w:space="0" w:color="000000"/>
            </w:tcBorders>
          </w:tcPr>
          <w:p w14:paraId="6B12777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w:t>
            </w:r>
          </w:p>
        </w:tc>
        <w:tc>
          <w:tcPr>
            <w:tcW w:w="1417" w:type="dxa"/>
            <w:tcBorders>
              <w:top w:val="single" w:sz="4" w:space="0" w:color="000000"/>
              <w:left w:val="single" w:sz="4" w:space="0" w:color="000000"/>
              <w:bottom w:val="single" w:sz="4" w:space="0" w:color="000000"/>
              <w:right w:val="single" w:sz="4" w:space="0" w:color="000000"/>
            </w:tcBorders>
          </w:tcPr>
          <w:p w14:paraId="3E7DCE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r>
      <w:tr w:rsidR="001B7B0F" w:rsidRPr="00490582" w14:paraId="7A7CAE0A" w14:textId="77777777" w:rsidTr="002E3084">
        <w:tc>
          <w:tcPr>
            <w:tcW w:w="1871" w:type="dxa"/>
            <w:vMerge w:val="restart"/>
            <w:tcBorders>
              <w:top w:val="single" w:sz="4" w:space="0" w:color="000000"/>
              <w:left w:val="single" w:sz="4" w:space="0" w:color="000000"/>
              <w:right w:val="single" w:sz="4" w:space="0" w:color="000000"/>
            </w:tcBorders>
            <w:vAlign w:val="center"/>
          </w:tcPr>
          <w:p w14:paraId="2D5C15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Рабочая программа по географии</w:t>
            </w:r>
          </w:p>
        </w:tc>
        <w:tc>
          <w:tcPr>
            <w:tcW w:w="964" w:type="dxa"/>
            <w:tcBorders>
              <w:top w:val="single" w:sz="4" w:space="0" w:color="000000"/>
              <w:left w:val="single" w:sz="4" w:space="0" w:color="000000"/>
              <w:bottom w:val="single" w:sz="4" w:space="0" w:color="000000"/>
              <w:right w:val="single" w:sz="4" w:space="0" w:color="000000"/>
            </w:tcBorders>
            <w:vAlign w:val="center"/>
          </w:tcPr>
          <w:p w14:paraId="40B2D6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6А</w:t>
            </w:r>
          </w:p>
        </w:tc>
        <w:tc>
          <w:tcPr>
            <w:tcW w:w="1161" w:type="dxa"/>
            <w:tcBorders>
              <w:top w:val="single" w:sz="4" w:space="0" w:color="000000"/>
              <w:left w:val="single" w:sz="4" w:space="0" w:color="000000"/>
              <w:bottom w:val="single" w:sz="4" w:space="0" w:color="000000"/>
              <w:right w:val="single" w:sz="4" w:space="0" w:color="000000"/>
            </w:tcBorders>
            <w:vAlign w:val="center"/>
          </w:tcPr>
          <w:p w14:paraId="27D238E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6DDE6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w:t>
            </w:r>
          </w:p>
        </w:tc>
        <w:tc>
          <w:tcPr>
            <w:tcW w:w="1419" w:type="dxa"/>
            <w:tcBorders>
              <w:top w:val="single" w:sz="4" w:space="0" w:color="000000"/>
              <w:left w:val="single" w:sz="4" w:space="0" w:color="000000"/>
              <w:bottom w:val="single" w:sz="4" w:space="0" w:color="000000"/>
              <w:right w:val="single" w:sz="4" w:space="0" w:color="000000"/>
            </w:tcBorders>
          </w:tcPr>
          <w:p w14:paraId="49D0B0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276" w:type="dxa"/>
            <w:tcBorders>
              <w:top w:val="single" w:sz="4" w:space="0" w:color="000000"/>
              <w:left w:val="single" w:sz="4" w:space="0" w:color="000000"/>
              <w:bottom w:val="single" w:sz="4" w:space="0" w:color="000000"/>
              <w:right w:val="single" w:sz="4" w:space="0" w:color="000000"/>
            </w:tcBorders>
          </w:tcPr>
          <w:p w14:paraId="661429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c>
          <w:tcPr>
            <w:tcW w:w="1417" w:type="dxa"/>
            <w:tcBorders>
              <w:top w:val="single" w:sz="4" w:space="0" w:color="000000"/>
              <w:left w:val="single" w:sz="4" w:space="0" w:color="000000"/>
              <w:bottom w:val="single" w:sz="4" w:space="0" w:color="000000"/>
              <w:right w:val="single" w:sz="4" w:space="0" w:color="000000"/>
            </w:tcBorders>
          </w:tcPr>
          <w:p w14:paraId="2E8D36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r>
      <w:tr w:rsidR="001B7B0F" w:rsidRPr="00490582" w14:paraId="6EEF37B2" w14:textId="77777777" w:rsidTr="002E3084">
        <w:tc>
          <w:tcPr>
            <w:tcW w:w="1871" w:type="dxa"/>
            <w:vMerge/>
            <w:tcBorders>
              <w:left w:val="single" w:sz="4" w:space="0" w:color="000000"/>
              <w:right w:val="single" w:sz="4" w:space="0" w:color="000000"/>
            </w:tcBorders>
            <w:vAlign w:val="center"/>
          </w:tcPr>
          <w:p w14:paraId="1C2DA5BA"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1E3BA0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6Б</w:t>
            </w:r>
          </w:p>
        </w:tc>
        <w:tc>
          <w:tcPr>
            <w:tcW w:w="1161" w:type="dxa"/>
            <w:tcBorders>
              <w:top w:val="single" w:sz="4" w:space="0" w:color="000000"/>
              <w:left w:val="single" w:sz="4" w:space="0" w:color="000000"/>
              <w:bottom w:val="single" w:sz="4" w:space="0" w:color="000000"/>
              <w:right w:val="single" w:sz="4" w:space="0" w:color="000000"/>
            </w:tcBorders>
            <w:vAlign w:val="center"/>
          </w:tcPr>
          <w:p w14:paraId="707E61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B6B9D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c>
          <w:tcPr>
            <w:tcW w:w="1419" w:type="dxa"/>
            <w:tcBorders>
              <w:top w:val="single" w:sz="4" w:space="0" w:color="000000"/>
              <w:left w:val="single" w:sz="4" w:space="0" w:color="000000"/>
              <w:bottom w:val="single" w:sz="4" w:space="0" w:color="000000"/>
              <w:right w:val="single" w:sz="4" w:space="0" w:color="000000"/>
            </w:tcBorders>
          </w:tcPr>
          <w:p w14:paraId="2A79FC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4,0</w:t>
            </w:r>
          </w:p>
        </w:tc>
        <w:tc>
          <w:tcPr>
            <w:tcW w:w="1276" w:type="dxa"/>
            <w:tcBorders>
              <w:top w:val="single" w:sz="4" w:space="0" w:color="000000"/>
              <w:left w:val="single" w:sz="4" w:space="0" w:color="000000"/>
              <w:bottom w:val="single" w:sz="4" w:space="0" w:color="000000"/>
              <w:right w:val="single" w:sz="4" w:space="0" w:color="000000"/>
            </w:tcBorders>
          </w:tcPr>
          <w:p w14:paraId="24CB23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c>
          <w:tcPr>
            <w:tcW w:w="1417" w:type="dxa"/>
            <w:tcBorders>
              <w:top w:val="single" w:sz="4" w:space="0" w:color="000000"/>
              <w:left w:val="single" w:sz="4" w:space="0" w:color="000000"/>
              <w:bottom w:val="single" w:sz="4" w:space="0" w:color="000000"/>
              <w:right w:val="single" w:sz="4" w:space="0" w:color="000000"/>
            </w:tcBorders>
          </w:tcPr>
          <w:p w14:paraId="200EB2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w:t>
            </w:r>
          </w:p>
        </w:tc>
      </w:tr>
      <w:tr w:rsidR="001B7B0F" w:rsidRPr="00490582" w14:paraId="211E8E9C" w14:textId="77777777" w:rsidTr="002E3084">
        <w:tc>
          <w:tcPr>
            <w:tcW w:w="1871" w:type="dxa"/>
            <w:vMerge/>
            <w:tcBorders>
              <w:left w:val="single" w:sz="4" w:space="0" w:color="000000"/>
              <w:right w:val="single" w:sz="4" w:space="0" w:color="000000"/>
            </w:tcBorders>
            <w:vAlign w:val="center"/>
          </w:tcPr>
          <w:p w14:paraId="6A3888D8"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15E6B6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6В</w:t>
            </w:r>
          </w:p>
        </w:tc>
        <w:tc>
          <w:tcPr>
            <w:tcW w:w="1161" w:type="dxa"/>
            <w:tcBorders>
              <w:top w:val="single" w:sz="4" w:space="0" w:color="000000"/>
              <w:left w:val="single" w:sz="4" w:space="0" w:color="000000"/>
              <w:bottom w:val="single" w:sz="4" w:space="0" w:color="000000"/>
              <w:right w:val="single" w:sz="4" w:space="0" w:color="000000"/>
            </w:tcBorders>
            <w:vAlign w:val="center"/>
          </w:tcPr>
          <w:p w14:paraId="4F04E1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944A8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w:t>
            </w:r>
          </w:p>
        </w:tc>
        <w:tc>
          <w:tcPr>
            <w:tcW w:w="1419" w:type="dxa"/>
            <w:tcBorders>
              <w:top w:val="single" w:sz="4" w:space="0" w:color="000000"/>
              <w:left w:val="single" w:sz="4" w:space="0" w:color="000000"/>
              <w:bottom w:val="single" w:sz="4" w:space="0" w:color="000000"/>
              <w:right w:val="single" w:sz="4" w:space="0" w:color="000000"/>
            </w:tcBorders>
          </w:tcPr>
          <w:p w14:paraId="2A0FB2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c>
          <w:tcPr>
            <w:tcW w:w="1276" w:type="dxa"/>
            <w:tcBorders>
              <w:top w:val="single" w:sz="4" w:space="0" w:color="000000"/>
              <w:left w:val="single" w:sz="4" w:space="0" w:color="000000"/>
              <w:bottom w:val="single" w:sz="4" w:space="0" w:color="000000"/>
              <w:right w:val="single" w:sz="4" w:space="0" w:color="000000"/>
            </w:tcBorders>
          </w:tcPr>
          <w:p w14:paraId="373B09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w:t>
            </w:r>
          </w:p>
        </w:tc>
        <w:tc>
          <w:tcPr>
            <w:tcW w:w="1417" w:type="dxa"/>
            <w:tcBorders>
              <w:top w:val="single" w:sz="4" w:space="0" w:color="000000"/>
              <w:left w:val="single" w:sz="4" w:space="0" w:color="000000"/>
              <w:bottom w:val="single" w:sz="4" w:space="0" w:color="000000"/>
              <w:right w:val="single" w:sz="4" w:space="0" w:color="000000"/>
            </w:tcBorders>
          </w:tcPr>
          <w:p w14:paraId="6EED4F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r>
      <w:tr w:rsidR="001B7B0F" w:rsidRPr="00490582" w14:paraId="60FB52AE" w14:textId="77777777" w:rsidTr="002E3084">
        <w:tc>
          <w:tcPr>
            <w:tcW w:w="1871" w:type="dxa"/>
            <w:vMerge/>
            <w:tcBorders>
              <w:left w:val="single" w:sz="4" w:space="0" w:color="000000"/>
              <w:right w:val="single" w:sz="4" w:space="0" w:color="000000"/>
            </w:tcBorders>
            <w:vAlign w:val="center"/>
          </w:tcPr>
          <w:p w14:paraId="2C51B3BD"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556934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6Г</w:t>
            </w:r>
          </w:p>
        </w:tc>
        <w:tc>
          <w:tcPr>
            <w:tcW w:w="1161" w:type="dxa"/>
            <w:tcBorders>
              <w:top w:val="single" w:sz="4" w:space="0" w:color="000000"/>
              <w:left w:val="single" w:sz="4" w:space="0" w:color="000000"/>
              <w:bottom w:val="single" w:sz="4" w:space="0" w:color="000000"/>
              <w:right w:val="single" w:sz="4" w:space="0" w:color="000000"/>
            </w:tcBorders>
            <w:vAlign w:val="center"/>
          </w:tcPr>
          <w:p w14:paraId="402024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C2D58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c>
          <w:tcPr>
            <w:tcW w:w="1419" w:type="dxa"/>
            <w:tcBorders>
              <w:top w:val="single" w:sz="4" w:space="0" w:color="000000"/>
              <w:left w:val="single" w:sz="4" w:space="0" w:color="000000"/>
              <w:bottom w:val="single" w:sz="4" w:space="0" w:color="000000"/>
              <w:right w:val="single" w:sz="4" w:space="0" w:color="000000"/>
            </w:tcBorders>
          </w:tcPr>
          <w:p w14:paraId="62A130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276" w:type="dxa"/>
            <w:tcBorders>
              <w:top w:val="single" w:sz="4" w:space="0" w:color="000000"/>
              <w:left w:val="single" w:sz="4" w:space="0" w:color="000000"/>
              <w:bottom w:val="single" w:sz="4" w:space="0" w:color="000000"/>
              <w:right w:val="single" w:sz="4" w:space="0" w:color="000000"/>
            </w:tcBorders>
          </w:tcPr>
          <w:p w14:paraId="5CDFD6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4,0</w:t>
            </w:r>
          </w:p>
        </w:tc>
        <w:tc>
          <w:tcPr>
            <w:tcW w:w="1417" w:type="dxa"/>
            <w:tcBorders>
              <w:top w:val="single" w:sz="4" w:space="0" w:color="000000"/>
              <w:left w:val="single" w:sz="4" w:space="0" w:color="000000"/>
              <w:bottom w:val="single" w:sz="4" w:space="0" w:color="000000"/>
              <w:right w:val="single" w:sz="4" w:space="0" w:color="000000"/>
            </w:tcBorders>
          </w:tcPr>
          <w:p w14:paraId="122999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r>
      <w:tr w:rsidR="001B7B0F" w:rsidRPr="00490582" w14:paraId="5C6FD6EF" w14:textId="77777777" w:rsidTr="002E3084">
        <w:tc>
          <w:tcPr>
            <w:tcW w:w="1871" w:type="dxa"/>
            <w:vMerge/>
            <w:tcBorders>
              <w:left w:val="single" w:sz="4" w:space="0" w:color="000000"/>
              <w:right w:val="single" w:sz="4" w:space="0" w:color="000000"/>
            </w:tcBorders>
            <w:vAlign w:val="center"/>
          </w:tcPr>
          <w:p w14:paraId="249FBC72"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1F0D36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61" w:type="dxa"/>
            <w:tcBorders>
              <w:top w:val="single" w:sz="4" w:space="0" w:color="000000"/>
              <w:left w:val="single" w:sz="4" w:space="0" w:color="000000"/>
              <w:bottom w:val="single" w:sz="4" w:space="0" w:color="000000"/>
              <w:right w:val="single" w:sz="4" w:space="0" w:color="000000"/>
            </w:tcBorders>
            <w:vAlign w:val="center"/>
          </w:tcPr>
          <w:p w14:paraId="58E0A7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D7B85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c>
          <w:tcPr>
            <w:tcW w:w="1419" w:type="dxa"/>
            <w:tcBorders>
              <w:top w:val="single" w:sz="4" w:space="0" w:color="000000"/>
              <w:left w:val="single" w:sz="4" w:space="0" w:color="000000"/>
              <w:bottom w:val="single" w:sz="4" w:space="0" w:color="000000"/>
              <w:right w:val="single" w:sz="4" w:space="0" w:color="000000"/>
            </w:tcBorders>
          </w:tcPr>
          <w:p w14:paraId="46BB8D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c>
          <w:tcPr>
            <w:tcW w:w="1276" w:type="dxa"/>
            <w:tcBorders>
              <w:top w:val="single" w:sz="4" w:space="0" w:color="000000"/>
              <w:left w:val="single" w:sz="4" w:space="0" w:color="000000"/>
              <w:bottom w:val="single" w:sz="4" w:space="0" w:color="000000"/>
              <w:right w:val="single" w:sz="4" w:space="0" w:color="000000"/>
            </w:tcBorders>
          </w:tcPr>
          <w:p w14:paraId="243EC9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c>
          <w:tcPr>
            <w:tcW w:w="1417" w:type="dxa"/>
            <w:tcBorders>
              <w:top w:val="single" w:sz="4" w:space="0" w:color="000000"/>
              <w:left w:val="single" w:sz="4" w:space="0" w:color="000000"/>
              <w:bottom w:val="single" w:sz="4" w:space="0" w:color="000000"/>
              <w:right w:val="single" w:sz="4" w:space="0" w:color="000000"/>
            </w:tcBorders>
          </w:tcPr>
          <w:p w14:paraId="17BD83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r>
      <w:tr w:rsidR="001B7B0F" w:rsidRPr="00490582" w14:paraId="4E25F482" w14:textId="77777777" w:rsidTr="002E3084">
        <w:tc>
          <w:tcPr>
            <w:tcW w:w="1871" w:type="dxa"/>
            <w:vMerge/>
            <w:tcBorders>
              <w:left w:val="single" w:sz="4" w:space="0" w:color="000000"/>
              <w:right w:val="single" w:sz="4" w:space="0" w:color="000000"/>
            </w:tcBorders>
            <w:vAlign w:val="center"/>
          </w:tcPr>
          <w:p w14:paraId="49957D0B"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6EAF0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61" w:type="dxa"/>
            <w:tcBorders>
              <w:top w:val="single" w:sz="4" w:space="0" w:color="000000"/>
              <w:left w:val="single" w:sz="4" w:space="0" w:color="000000"/>
              <w:bottom w:val="single" w:sz="4" w:space="0" w:color="000000"/>
              <w:right w:val="single" w:sz="4" w:space="0" w:color="000000"/>
            </w:tcBorders>
            <w:vAlign w:val="center"/>
          </w:tcPr>
          <w:p w14:paraId="7E0FBE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D104E1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358FFB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c>
          <w:tcPr>
            <w:tcW w:w="1276" w:type="dxa"/>
            <w:tcBorders>
              <w:top w:val="single" w:sz="4" w:space="0" w:color="000000"/>
              <w:left w:val="single" w:sz="4" w:space="0" w:color="000000"/>
              <w:bottom w:val="single" w:sz="4" w:space="0" w:color="000000"/>
              <w:right w:val="single" w:sz="4" w:space="0" w:color="000000"/>
            </w:tcBorders>
          </w:tcPr>
          <w:p w14:paraId="6FBDC8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c>
          <w:tcPr>
            <w:tcW w:w="1417" w:type="dxa"/>
            <w:tcBorders>
              <w:top w:val="single" w:sz="4" w:space="0" w:color="000000"/>
              <w:left w:val="single" w:sz="4" w:space="0" w:color="000000"/>
              <w:bottom w:val="single" w:sz="4" w:space="0" w:color="000000"/>
              <w:right w:val="single" w:sz="4" w:space="0" w:color="000000"/>
            </w:tcBorders>
          </w:tcPr>
          <w:p w14:paraId="5ED28A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r>
      <w:tr w:rsidR="001B7B0F" w:rsidRPr="00490582" w14:paraId="69019430" w14:textId="77777777" w:rsidTr="002E3084">
        <w:tc>
          <w:tcPr>
            <w:tcW w:w="1871" w:type="dxa"/>
            <w:vMerge/>
            <w:tcBorders>
              <w:left w:val="single" w:sz="4" w:space="0" w:color="000000"/>
              <w:right w:val="single" w:sz="4" w:space="0" w:color="000000"/>
            </w:tcBorders>
            <w:vAlign w:val="center"/>
          </w:tcPr>
          <w:p w14:paraId="21221038"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32D50A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8В</w:t>
            </w:r>
          </w:p>
        </w:tc>
        <w:tc>
          <w:tcPr>
            <w:tcW w:w="1161" w:type="dxa"/>
            <w:tcBorders>
              <w:top w:val="single" w:sz="4" w:space="0" w:color="000000"/>
              <w:left w:val="single" w:sz="4" w:space="0" w:color="000000"/>
              <w:bottom w:val="single" w:sz="4" w:space="0" w:color="000000"/>
              <w:right w:val="single" w:sz="4" w:space="0" w:color="000000"/>
            </w:tcBorders>
            <w:vAlign w:val="center"/>
          </w:tcPr>
          <w:p w14:paraId="320F78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68C2F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1B0A71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c>
          <w:tcPr>
            <w:tcW w:w="1276" w:type="dxa"/>
            <w:tcBorders>
              <w:top w:val="single" w:sz="4" w:space="0" w:color="000000"/>
              <w:left w:val="single" w:sz="4" w:space="0" w:color="000000"/>
              <w:bottom w:val="single" w:sz="4" w:space="0" w:color="000000"/>
              <w:right w:val="single" w:sz="4" w:space="0" w:color="000000"/>
            </w:tcBorders>
          </w:tcPr>
          <w:p w14:paraId="7AB4C7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417" w:type="dxa"/>
            <w:tcBorders>
              <w:top w:val="single" w:sz="4" w:space="0" w:color="000000"/>
              <w:left w:val="single" w:sz="4" w:space="0" w:color="000000"/>
              <w:bottom w:val="single" w:sz="4" w:space="0" w:color="000000"/>
              <w:right w:val="single" w:sz="4" w:space="0" w:color="000000"/>
            </w:tcBorders>
          </w:tcPr>
          <w:p w14:paraId="04631A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r>
      <w:tr w:rsidR="001B7B0F" w:rsidRPr="00490582" w14:paraId="70A24BD7" w14:textId="77777777" w:rsidTr="002E3084">
        <w:tc>
          <w:tcPr>
            <w:tcW w:w="1871" w:type="dxa"/>
            <w:vMerge/>
            <w:tcBorders>
              <w:left w:val="single" w:sz="4" w:space="0" w:color="000000"/>
              <w:bottom w:val="single" w:sz="4" w:space="0" w:color="000000"/>
              <w:right w:val="single" w:sz="4" w:space="0" w:color="000000"/>
            </w:tcBorders>
            <w:vAlign w:val="center"/>
          </w:tcPr>
          <w:p w14:paraId="7C9EDF62"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5ECAC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8Г</w:t>
            </w:r>
          </w:p>
        </w:tc>
        <w:tc>
          <w:tcPr>
            <w:tcW w:w="1161" w:type="dxa"/>
            <w:tcBorders>
              <w:top w:val="single" w:sz="4" w:space="0" w:color="000000"/>
              <w:left w:val="single" w:sz="4" w:space="0" w:color="000000"/>
              <w:bottom w:val="single" w:sz="4" w:space="0" w:color="000000"/>
              <w:right w:val="single" w:sz="4" w:space="0" w:color="000000"/>
            </w:tcBorders>
            <w:vAlign w:val="center"/>
          </w:tcPr>
          <w:p w14:paraId="13A8A5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7D5FB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9" w:type="dxa"/>
            <w:tcBorders>
              <w:top w:val="single" w:sz="4" w:space="0" w:color="000000"/>
              <w:left w:val="single" w:sz="4" w:space="0" w:color="000000"/>
              <w:bottom w:val="single" w:sz="4" w:space="0" w:color="000000"/>
              <w:right w:val="single" w:sz="4" w:space="0" w:color="000000"/>
            </w:tcBorders>
          </w:tcPr>
          <w:p w14:paraId="771F42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w:t>
            </w:r>
          </w:p>
        </w:tc>
        <w:tc>
          <w:tcPr>
            <w:tcW w:w="1276" w:type="dxa"/>
            <w:tcBorders>
              <w:top w:val="single" w:sz="4" w:space="0" w:color="000000"/>
              <w:left w:val="single" w:sz="4" w:space="0" w:color="000000"/>
              <w:bottom w:val="single" w:sz="4" w:space="0" w:color="000000"/>
              <w:right w:val="single" w:sz="4" w:space="0" w:color="000000"/>
            </w:tcBorders>
          </w:tcPr>
          <w:p w14:paraId="0550E8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w:t>
            </w:r>
          </w:p>
        </w:tc>
        <w:tc>
          <w:tcPr>
            <w:tcW w:w="1417" w:type="dxa"/>
            <w:tcBorders>
              <w:top w:val="single" w:sz="4" w:space="0" w:color="000000"/>
              <w:left w:val="single" w:sz="4" w:space="0" w:color="000000"/>
              <w:bottom w:val="single" w:sz="4" w:space="0" w:color="000000"/>
              <w:right w:val="single" w:sz="4" w:space="0" w:color="000000"/>
            </w:tcBorders>
          </w:tcPr>
          <w:p w14:paraId="0BFC7F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r>
      <w:tr w:rsidR="001B7B0F" w:rsidRPr="00490582" w14:paraId="01E451E4" w14:textId="77777777" w:rsidTr="002E3084">
        <w:tc>
          <w:tcPr>
            <w:tcW w:w="1871" w:type="dxa"/>
            <w:vMerge w:val="restart"/>
            <w:tcBorders>
              <w:top w:val="single" w:sz="4" w:space="0" w:color="000000"/>
              <w:left w:val="single" w:sz="4" w:space="0" w:color="000000"/>
              <w:right w:val="single" w:sz="4" w:space="0" w:color="000000"/>
            </w:tcBorders>
            <w:vAlign w:val="center"/>
          </w:tcPr>
          <w:p w14:paraId="1D4473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Рабочая программа по физике</w:t>
            </w:r>
          </w:p>
        </w:tc>
        <w:tc>
          <w:tcPr>
            <w:tcW w:w="964" w:type="dxa"/>
            <w:tcBorders>
              <w:top w:val="single" w:sz="4" w:space="0" w:color="000000"/>
              <w:left w:val="single" w:sz="4" w:space="0" w:color="000000"/>
              <w:bottom w:val="single" w:sz="4" w:space="0" w:color="000000"/>
              <w:right w:val="single" w:sz="4" w:space="0" w:color="000000"/>
            </w:tcBorders>
            <w:vAlign w:val="center"/>
          </w:tcPr>
          <w:p w14:paraId="661229E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61" w:type="dxa"/>
            <w:tcBorders>
              <w:top w:val="single" w:sz="4" w:space="0" w:color="000000"/>
              <w:left w:val="single" w:sz="4" w:space="0" w:color="000000"/>
              <w:bottom w:val="single" w:sz="4" w:space="0" w:color="000000"/>
              <w:right w:val="single" w:sz="4" w:space="0" w:color="000000"/>
            </w:tcBorders>
            <w:vAlign w:val="center"/>
          </w:tcPr>
          <w:p w14:paraId="61DEBE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93507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c>
          <w:tcPr>
            <w:tcW w:w="1419" w:type="dxa"/>
            <w:tcBorders>
              <w:top w:val="single" w:sz="4" w:space="0" w:color="000000"/>
              <w:left w:val="single" w:sz="4" w:space="0" w:color="000000"/>
              <w:bottom w:val="single" w:sz="4" w:space="0" w:color="000000"/>
              <w:right w:val="single" w:sz="4" w:space="0" w:color="000000"/>
            </w:tcBorders>
          </w:tcPr>
          <w:p w14:paraId="427CBE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c>
          <w:tcPr>
            <w:tcW w:w="1276" w:type="dxa"/>
            <w:tcBorders>
              <w:top w:val="single" w:sz="4" w:space="0" w:color="000000"/>
              <w:left w:val="single" w:sz="4" w:space="0" w:color="000000"/>
              <w:bottom w:val="single" w:sz="4" w:space="0" w:color="000000"/>
              <w:right w:val="single" w:sz="4" w:space="0" w:color="000000"/>
            </w:tcBorders>
          </w:tcPr>
          <w:p w14:paraId="46B633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c>
          <w:tcPr>
            <w:tcW w:w="1417" w:type="dxa"/>
            <w:tcBorders>
              <w:top w:val="single" w:sz="4" w:space="0" w:color="000000"/>
              <w:left w:val="single" w:sz="4" w:space="0" w:color="000000"/>
              <w:bottom w:val="single" w:sz="4" w:space="0" w:color="000000"/>
              <w:right w:val="single" w:sz="4" w:space="0" w:color="000000"/>
            </w:tcBorders>
          </w:tcPr>
          <w:p w14:paraId="56D69A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w:t>
            </w:r>
          </w:p>
        </w:tc>
      </w:tr>
      <w:tr w:rsidR="001B7B0F" w:rsidRPr="00490582" w14:paraId="3F1A6D6E" w14:textId="77777777" w:rsidTr="002E3084">
        <w:tc>
          <w:tcPr>
            <w:tcW w:w="1871" w:type="dxa"/>
            <w:vMerge/>
            <w:tcBorders>
              <w:left w:val="single" w:sz="4" w:space="0" w:color="000000"/>
              <w:right w:val="single" w:sz="4" w:space="0" w:color="000000"/>
            </w:tcBorders>
            <w:vAlign w:val="center"/>
          </w:tcPr>
          <w:p w14:paraId="2F264024"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697774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61" w:type="dxa"/>
            <w:tcBorders>
              <w:top w:val="single" w:sz="4" w:space="0" w:color="000000"/>
              <w:left w:val="single" w:sz="4" w:space="0" w:color="000000"/>
              <w:bottom w:val="single" w:sz="4" w:space="0" w:color="000000"/>
              <w:right w:val="single" w:sz="4" w:space="0" w:color="000000"/>
            </w:tcBorders>
            <w:vAlign w:val="center"/>
          </w:tcPr>
          <w:p w14:paraId="26B4B8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7E136E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4A77CDD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276" w:type="dxa"/>
            <w:tcBorders>
              <w:top w:val="single" w:sz="4" w:space="0" w:color="000000"/>
              <w:left w:val="single" w:sz="4" w:space="0" w:color="000000"/>
              <w:bottom w:val="single" w:sz="4" w:space="0" w:color="000000"/>
              <w:right w:val="single" w:sz="4" w:space="0" w:color="000000"/>
            </w:tcBorders>
          </w:tcPr>
          <w:p w14:paraId="712031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417" w:type="dxa"/>
            <w:tcBorders>
              <w:top w:val="single" w:sz="4" w:space="0" w:color="000000"/>
              <w:left w:val="single" w:sz="4" w:space="0" w:color="000000"/>
              <w:bottom w:val="single" w:sz="4" w:space="0" w:color="000000"/>
              <w:right w:val="single" w:sz="4" w:space="0" w:color="000000"/>
            </w:tcBorders>
          </w:tcPr>
          <w:p w14:paraId="7B1711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r>
      <w:tr w:rsidR="001B7B0F" w:rsidRPr="00490582" w14:paraId="2AEF0F80" w14:textId="77777777" w:rsidTr="002E3084">
        <w:tc>
          <w:tcPr>
            <w:tcW w:w="1871" w:type="dxa"/>
            <w:vMerge/>
            <w:tcBorders>
              <w:left w:val="single" w:sz="4" w:space="0" w:color="000000"/>
              <w:right w:val="single" w:sz="4" w:space="0" w:color="000000"/>
            </w:tcBorders>
            <w:vAlign w:val="center"/>
          </w:tcPr>
          <w:p w14:paraId="73E4F04C"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30E37D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8В</w:t>
            </w:r>
          </w:p>
        </w:tc>
        <w:tc>
          <w:tcPr>
            <w:tcW w:w="1161" w:type="dxa"/>
            <w:tcBorders>
              <w:top w:val="single" w:sz="4" w:space="0" w:color="000000"/>
              <w:left w:val="single" w:sz="4" w:space="0" w:color="000000"/>
              <w:bottom w:val="single" w:sz="4" w:space="0" w:color="000000"/>
              <w:right w:val="single" w:sz="4" w:space="0" w:color="000000"/>
            </w:tcBorders>
            <w:vAlign w:val="center"/>
          </w:tcPr>
          <w:p w14:paraId="2254AA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52911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338D66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276" w:type="dxa"/>
            <w:tcBorders>
              <w:top w:val="single" w:sz="4" w:space="0" w:color="000000"/>
              <w:left w:val="single" w:sz="4" w:space="0" w:color="000000"/>
              <w:bottom w:val="single" w:sz="4" w:space="0" w:color="000000"/>
              <w:right w:val="single" w:sz="4" w:space="0" w:color="000000"/>
            </w:tcBorders>
          </w:tcPr>
          <w:p w14:paraId="52976F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c>
          <w:tcPr>
            <w:tcW w:w="1417" w:type="dxa"/>
            <w:tcBorders>
              <w:top w:val="single" w:sz="4" w:space="0" w:color="000000"/>
              <w:left w:val="single" w:sz="4" w:space="0" w:color="000000"/>
              <w:bottom w:val="single" w:sz="4" w:space="0" w:color="000000"/>
              <w:right w:val="single" w:sz="4" w:space="0" w:color="000000"/>
            </w:tcBorders>
          </w:tcPr>
          <w:p w14:paraId="16969C1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w:t>
            </w:r>
          </w:p>
        </w:tc>
      </w:tr>
      <w:tr w:rsidR="001B7B0F" w:rsidRPr="00490582" w14:paraId="7FFC36FE" w14:textId="77777777" w:rsidTr="002E3084">
        <w:tc>
          <w:tcPr>
            <w:tcW w:w="1871" w:type="dxa"/>
            <w:vMerge/>
            <w:tcBorders>
              <w:left w:val="single" w:sz="4" w:space="0" w:color="000000"/>
              <w:right w:val="single" w:sz="4" w:space="0" w:color="000000"/>
            </w:tcBorders>
            <w:vAlign w:val="center"/>
          </w:tcPr>
          <w:p w14:paraId="30325F9E"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178AFA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8Г</w:t>
            </w:r>
          </w:p>
        </w:tc>
        <w:tc>
          <w:tcPr>
            <w:tcW w:w="1161" w:type="dxa"/>
            <w:tcBorders>
              <w:top w:val="single" w:sz="4" w:space="0" w:color="000000"/>
              <w:left w:val="single" w:sz="4" w:space="0" w:color="000000"/>
              <w:bottom w:val="single" w:sz="4" w:space="0" w:color="000000"/>
              <w:right w:val="single" w:sz="4" w:space="0" w:color="000000"/>
            </w:tcBorders>
            <w:vAlign w:val="center"/>
          </w:tcPr>
          <w:p w14:paraId="49AA93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FEEB1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9" w:type="dxa"/>
            <w:tcBorders>
              <w:top w:val="single" w:sz="4" w:space="0" w:color="000000"/>
              <w:left w:val="single" w:sz="4" w:space="0" w:color="000000"/>
              <w:bottom w:val="single" w:sz="4" w:space="0" w:color="000000"/>
              <w:right w:val="single" w:sz="4" w:space="0" w:color="000000"/>
            </w:tcBorders>
          </w:tcPr>
          <w:p w14:paraId="7313BB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w:t>
            </w:r>
          </w:p>
        </w:tc>
        <w:tc>
          <w:tcPr>
            <w:tcW w:w="1276" w:type="dxa"/>
            <w:tcBorders>
              <w:top w:val="single" w:sz="4" w:space="0" w:color="000000"/>
              <w:left w:val="single" w:sz="4" w:space="0" w:color="000000"/>
              <w:bottom w:val="single" w:sz="4" w:space="0" w:color="000000"/>
              <w:right w:val="single" w:sz="4" w:space="0" w:color="000000"/>
            </w:tcBorders>
          </w:tcPr>
          <w:p w14:paraId="570155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c>
          <w:tcPr>
            <w:tcW w:w="1417" w:type="dxa"/>
            <w:tcBorders>
              <w:top w:val="single" w:sz="4" w:space="0" w:color="000000"/>
              <w:left w:val="single" w:sz="4" w:space="0" w:color="000000"/>
              <w:bottom w:val="single" w:sz="4" w:space="0" w:color="000000"/>
              <w:right w:val="single" w:sz="4" w:space="0" w:color="000000"/>
            </w:tcBorders>
          </w:tcPr>
          <w:p w14:paraId="692D0A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r>
      <w:tr w:rsidR="001B7B0F" w:rsidRPr="00490582" w14:paraId="0E27B370" w14:textId="77777777" w:rsidTr="002E3084">
        <w:tc>
          <w:tcPr>
            <w:tcW w:w="1871" w:type="dxa"/>
            <w:vMerge/>
            <w:tcBorders>
              <w:left w:val="single" w:sz="4" w:space="0" w:color="000000"/>
              <w:right w:val="single" w:sz="4" w:space="0" w:color="000000"/>
            </w:tcBorders>
            <w:vAlign w:val="center"/>
          </w:tcPr>
          <w:p w14:paraId="09D69CF2"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94FAE5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9А</w:t>
            </w:r>
          </w:p>
        </w:tc>
        <w:tc>
          <w:tcPr>
            <w:tcW w:w="1161" w:type="dxa"/>
            <w:tcBorders>
              <w:top w:val="single" w:sz="4" w:space="0" w:color="000000"/>
              <w:left w:val="single" w:sz="4" w:space="0" w:color="000000"/>
              <w:bottom w:val="single" w:sz="4" w:space="0" w:color="000000"/>
              <w:right w:val="single" w:sz="4" w:space="0" w:color="000000"/>
            </w:tcBorders>
            <w:vAlign w:val="center"/>
          </w:tcPr>
          <w:p w14:paraId="50DFB2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0C10E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c>
          <w:tcPr>
            <w:tcW w:w="1419" w:type="dxa"/>
            <w:tcBorders>
              <w:top w:val="single" w:sz="4" w:space="0" w:color="000000"/>
              <w:left w:val="single" w:sz="4" w:space="0" w:color="000000"/>
              <w:bottom w:val="single" w:sz="4" w:space="0" w:color="000000"/>
              <w:right w:val="single" w:sz="4" w:space="0" w:color="000000"/>
            </w:tcBorders>
          </w:tcPr>
          <w:p w14:paraId="79534A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c>
          <w:tcPr>
            <w:tcW w:w="1276" w:type="dxa"/>
            <w:tcBorders>
              <w:top w:val="single" w:sz="4" w:space="0" w:color="000000"/>
              <w:left w:val="single" w:sz="4" w:space="0" w:color="000000"/>
              <w:bottom w:val="single" w:sz="4" w:space="0" w:color="000000"/>
              <w:right w:val="single" w:sz="4" w:space="0" w:color="000000"/>
            </w:tcBorders>
          </w:tcPr>
          <w:p w14:paraId="0B50C3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c>
          <w:tcPr>
            <w:tcW w:w="1417" w:type="dxa"/>
            <w:tcBorders>
              <w:top w:val="single" w:sz="4" w:space="0" w:color="000000"/>
              <w:left w:val="single" w:sz="4" w:space="0" w:color="000000"/>
              <w:bottom w:val="single" w:sz="4" w:space="0" w:color="000000"/>
              <w:right w:val="single" w:sz="4" w:space="0" w:color="000000"/>
            </w:tcBorders>
          </w:tcPr>
          <w:p w14:paraId="345DD1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r>
      <w:tr w:rsidR="001B7B0F" w:rsidRPr="00490582" w14:paraId="6896BC13" w14:textId="77777777" w:rsidTr="002E3084">
        <w:tc>
          <w:tcPr>
            <w:tcW w:w="1871" w:type="dxa"/>
            <w:vMerge/>
            <w:tcBorders>
              <w:left w:val="single" w:sz="4" w:space="0" w:color="000000"/>
              <w:right w:val="single" w:sz="4" w:space="0" w:color="000000"/>
            </w:tcBorders>
            <w:vAlign w:val="center"/>
          </w:tcPr>
          <w:p w14:paraId="241B7946"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4D0845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9Б</w:t>
            </w:r>
          </w:p>
        </w:tc>
        <w:tc>
          <w:tcPr>
            <w:tcW w:w="1161" w:type="dxa"/>
            <w:tcBorders>
              <w:top w:val="single" w:sz="4" w:space="0" w:color="000000"/>
              <w:left w:val="single" w:sz="4" w:space="0" w:color="000000"/>
              <w:bottom w:val="single" w:sz="4" w:space="0" w:color="000000"/>
              <w:right w:val="single" w:sz="4" w:space="0" w:color="000000"/>
            </w:tcBorders>
            <w:vAlign w:val="center"/>
          </w:tcPr>
          <w:p w14:paraId="514BF1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97440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19" w:type="dxa"/>
            <w:tcBorders>
              <w:top w:val="single" w:sz="4" w:space="0" w:color="000000"/>
              <w:left w:val="single" w:sz="4" w:space="0" w:color="000000"/>
              <w:bottom w:val="single" w:sz="4" w:space="0" w:color="000000"/>
              <w:right w:val="single" w:sz="4" w:space="0" w:color="000000"/>
            </w:tcBorders>
          </w:tcPr>
          <w:p w14:paraId="2BE13D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c>
          <w:tcPr>
            <w:tcW w:w="1276" w:type="dxa"/>
            <w:tcBorders>
              <w:top w:val="single" w:sz="4" w:space="0" w:color="000000"/>
              <w:left w:val="single" w:sz="4" w:space="0" w:color="000000"/>
              <w:bottom w:val="single" w:sz="4" w:space="0" w:color="000000"/>
              <w:right w:val="single" w:sz="4" w:space="0" w:color="000000"/>
            </w:tcBorders>
          </w:tcPr>
          <w:p w14:paraId="7AF8BB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c>
          <w:tcPr>
            <w:tcW w:w="1417" w:type="dxa"/>
            <w:tcBorders>
              <w:top w:val="single" w:sz="4" w:space="0" w:color="000000"/>
              <w:left w:val="single" w:sz="4" w:space="0" w:color="000000"/>
              <w:bottom w:val="single" w:sz="4" w:space="0" w:color="000000"/>
              <w:right w:val="single" w:sz="4" w:space="0" w:color="000000"/>
            </w:tcBorders>
          </w:tcPr>
          <w:p w14:paraId="3333E2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r>
      <w:tr w:rsidR="001B7B0F" w:rsidRPr="00490582" w14:paraId="17D45640" w14:textId="77777777" w:rsidTr="002E3084">
        <w:tc>
          <w:tcPr>
            <w:tcW w:w="1871" w:type="dxa"/>
            <w:vMerge/>
            <w:tcBorders>
              <w:left w:val="single" w:sz="4" w:space="0" w:color="000000"/>
              <w:right w:val="single" w:sz="4" w:space="0" w:color="000000"/>
            </w:tcBorders>
            <w:vAlign w:val="center"/>
          </w:tcPr>
          <w:p w14:paraId="79BA1464"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2AD4B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9В</w:t>
            </w:r>
          </w:p>
        </w:tc>
        <w:tc>
          <w:tcPr>
            <w:tcW w:w="1161" w:type="dxa"/>
            <w:tcBorders>
              <w:top w:val="single" w:sz="4" w:space="0" w:color="000000"/>
              <w:left w:val="single" w:sz="4" w:space="0" w:color="000000"/>
              <w:bottom w:val="single" w:sz="4" w:space="0" w:color="000000"/>
              <w:right w:val="single" w:sz="4" w:space="0" w:color="000000"/>
            </w:tcBorders>
            <w:vAlign w:val="center"/>
          </w:tcPr>
          <w:p w14:paraId="7D2F60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D970F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19" w:type="dxa"/>
            <w:tcBorders>
              <w:top w:val="single" w:sz="4" w:space="0" w:color="000000"/>
              <w:left w:val="single" w:sz="4" w:space="0" w:color="000000"/>
              <w:bottom w:val="single" w:sz="4" w:space="0" w:color="000000"/>
              <w:right w:val="single" w:sz="4" w:space="0" w:color="000000"/>
            </w:tcBorders>
          </w:tcPr>
          <w:p w14:paraId="474825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276" w:type="dxa"/>
            <w:tcBorders>
              <w:top w:val="single" w:sz="4" w:space="0" w:color="000000"/>
              <w:left w:val="single" w:sz="4" w:space="0" w:color="000000"/>
              <w:bottom w:val="single" w:sz="4" w:space="0" w:color="000000"/>
              <w:right w:val="single" w:sz="4" w:space="0" w:color="000000"/>
            </w:tcBorders>
          </w:tcPr>
          <w:p w14:paraId="35CB74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417" w:type="dxa"/>
            <w:tcBorders>
              <w:top w:val="single" w:sz="4" w:space="0" w:color="000000"/>
              <w:left w:val="single" w:sz="4" w:space="0" w:color="000000"/>
              <w:bottom w:val="single" w:sz="4" w:space="0" w:color="000000"/>
              <w:right w:val="single" w:sz="4" w:space="0" w:color="000000"/>
            </w:tcBorders>
          </w:tcPr>
          <w:p w14:paraId="594DC6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r>
      <w:tr w:rsidR="001B7B0F" w:rsidRPr="00490582" w14:paraId="3A150D2D" w14:textId="77777777" w:rsidTr="002E3084">
        <w:tc>
          <w:tcPr>
            <w:tcW w:w="1871" w:type="dxa"/>
            <w:vMerge/>
            <w:tcBorders>
              <w:left w:val="single" w:sz="4" w:space="0" w:color="000000"/>
              <w:bottom w:val="single" w:sz="4" w:space="0" w:color="000000"/>
              <w:right w:val="single" w:sz="4" w:space="0" w:color="000000"/>
            </w:tcBorders>
            <w:vAlign w:val="center"/>
          </w:tcPr>
          <w:p w14:paraId="47FD8FEB"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65870C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9Г</w:t>
            </w:r>
          </w:p>
        </w:tc>
        <w:tc>
          <w:tcPr>
            <w:tcW w:w="1161" w:type="dxa"/>
            <w:tcBorders>
              <w:top w:val="single" w:sz="4" w:space="0" w:color="000000"/>
              <w:left w:val="single" w:sz="4" w:space="0" w:color="000000"/>
              <w:bottom w:val="single" w:sz="4" w:space="0" w:color="000000"/>
              <w:right w:val="single" w:sz="4" w:space="0" w:color="000000"/>
            </w:tcBorders>
            <w:vAlign w:val="center"/>
          </w:tcPr>
          <w:p w14:paraId="0903EE6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76DE4A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48E487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276" w:type="dxa"/>
            <w:tcBorders>
              <w:top w:val="single" w:sz="4" w:space="0" w:color="000000"/>
              <w:left w:val="single" w:sz="4" w:space="0" w:color="000000"/>
              <w:bottom w:val="single" w:sz="4" w:space="0" w:color="000000"/>
              <w:right w:val="single" w:sz="4" w:space="0" w:color="000000"/>
            </w:tcBorders>
          </w:tcPr>
          <w:p w14:paraId="024138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417" w:type="dxa"/>
            <w:tcBorders>
              <w:top w:val="single" w:sz="4" w:space="0" w:color="000000"/>
              <w:left w:val="single" w:sz="4" w:space="0" w:color="000000"/>
              <w:bottom w:val="single" w:sz="4" w:space="0" w:color="000000"/>
              <w:right w:val="single" w:sz="4" w:space="0" w:color="000000"/>
            </w:tcBorders>
          </w:tcPr>
          <w:p w14:paraId="1B1971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r>
      <w:tr w:rsidR="001B7B0F" w:rsidRPr="00490582" w14:paraId="4BEB92A5" w14:textId="77777777" w:rsidTr="002E3084">
        <w:tc>
          <w:tcPr>
            <w:tcW w:w="1871" w:type="dxa"/>
            <w:vMerge w:val="restart"/>
            <w:tcBorders>
              <w:left w:val="single" w:sz="4" w:space="0" w:color="000000"/>
              <w:right w:val="single" w:sz="4" w:space="0" w:color="000000"/>
            </w:tcBorders>
            <w:vAlign w:val="center"/>
          </w:tcPr>
          <w:p w14:paraId="54A745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Рабочая программа по биологии</w:t>
            </w:r>
          </w:p>
        </w:tc>
        <w:tc>
          <w:tcPr>
            <w:tcW w:w="964" w:type="dxa"/>
            <w:tcBorders>
              <w:top w:val="single" w:sz="4" w:space="0" w:color="000000"/>
              <w:left w:val="single" w:sz="4" w:space="0" w:color="000000"/>
              <w:bottom w:val="single" w:sz="4" w:space="0" w:color="000000"/>
              <w:right w:val="single" w:sz="4" w:space="0" w:color="000000"/>
            </w:tcBorders>
            <w:vAlign w:val="center"/>
          </w:tcPr>
          <w:p w14:paraId="301684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61" w:type="dxa"/>
            <w:tcBorders>
              <w:top w:val="single" w:sz="4" w:space="0" w:color="000000"/>
              <w:left w:val="single" w:sz="4" w:space="0" w:color="000000"/>
              <w:bottom w:val="single" w:sz="4" w:space="0" w:color="000000"/>
              <w:right w:val="single" w:sz="4" w:space="0" w:color="000000"/>
            </w:tcBorders>
            <w:vAlign w:val="center"/>
          </w:tcPr>
          <w:p w14:paraId="6AF18D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FBD311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c>
          <w:tcPr>
            <w:tcW w:w="1419" w:type="dxa"/>
            <w:tcBorders>
              <w:top w:val="single" w:sz="4" w:space="0" w:color="000000"/>
              <w:left w:val="single" w:sz="4" w:space="0" w:color="000000"/>
              <w:bottom w:val="single" w:sz="4" w:space="0" w:color="000000"/>
              <w:right w:val="single" w:sz="4" w:space="0" w:color="000000"/>
            </w:tcBorders>
          </w:tcPr>
          <w:p w14:paraId="28114B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c>
          <w:tcPr>
            <w:tcW w:w="1276" w:type="dxa"/>
            <w:tcBorders>
              <w:top w:val="single" w:sz="4" w:space="0" w:color="000000"/>
              <w:left w:val="single" w:sz="4" w:space="0" w:color="000000"/>
              <w:bottom w:val="single" w:sz="4" w:space="0" w:color="000000"/>
              <w:right w:val="single" w:sz="4" w:space="0" w:color="000000"/>
            </w:tcBorders>
          </w:tcPr>
          <w:p w14:paraId="3A978D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c>
          <w:tcPr>
            <w:tcW w:w="1417" w:type="dxa"/>
            <w:tcBorders>
              <w:top w:val="single" w:sz="4" w:space="0" w:color="000000"/>
              <w:left w:val="single" w:sz="4" w:space="0" w:color="000000"/>
              <w:bottom w:val="single" w:sz="4" w:space="0" w:color="000000"/>
              <w:right w:val="single" w:sz="4" w:space="0" w:color="000000"/>
            </w:tcBorders>
          </w:tcPr>
          <w:p w14:paraId="6318DD3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r>
      <w:tr w:rsidR="001B7B0F" w:rsidRPr="00490582" w14:paraId="2716C80D" w14:textId="77777777" w:rsidTr="002E3084">
        <w:tc>
          <w:tcPr>
            <w:tcW w:w="1871" w:type="dxa"/>
            <w:vMerge/>
            <w:tcBorders>
              <w:left w:val="single" w:sz="4" w:space="0" w:color="000000"/>
              <w:right w:val="single" w:sz="4" w:space="0" w:color="000000"/>
            </w:tcBorders>
            <w:vAlign w:val="center"/>
          </w:tcPr>
          <w:p w14:paraId="2765B3F6"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3B5AD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61" w:type="dxa"/>
            <w:tcBorders>
              <w:top w:val="single" w:sz="4" w:space="0" w:color="000000"/>
              <w:left w:val="single" w:sz="4" w:space="0" w:color="000000"/>
              <w:bottom w:val="single" w:sz="4" w:space="0" w:color="000000"/>
              <w:right w:val="single" w:sz="4" w:space="0" w:color="000000"/>
            </w:tcBorders>
            <w:vAlign w:val="center"/>
          </w:tcPr>
          <w:p w14:paraId="6BBC86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A824C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33BE9C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276" w:type="dxa"/>
            <w:tcBorders>
              <w:top w:val="single" w:sz="4" w:space="0" w:color="000000"/>
              <w:left w:val="single" w:sz="4" w:space="0" w:color="000000"/>
              <w:bottom w:val="single" w:sz="4" w:space="0" w:color="000000"/>
              <w:right w:val="single" w:sz="4" w:space="0" w:color="000000"/>
            </w:tcBorders>
          </w:tcPr>
          <w:p w14:paraId="327B437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c>
          <w:tcPr>
            <w:tcW w:w="1417" w:type="dxa"/>
            <w:tcBorders>
              <w:top w:val="single" w:sz="4" w:space="0" w:color="000000"/>
              <w:left w:val="single" w:sz="4" w:space="0" w:color="000000"/>
              <w:bottom w:val="single" w:sz="4" w:space="0" w:color="000000"/>
              <w:right w:val="single" w:sz="4" w:space="0" w:color="000000"/>
            </w:tcBorders>
          </w:tcPr>
          <w:p w14:paraId="3DD81E7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r>
      <w:tr w:rsidR="001B7B0F" w:rsidRPr="00490582" w14:paraId="20661E31" w14:textId="77777777" w:rsidTr="002E3084">
        <w:tc>
          <w:tcPr>
            <w:tcW w:w="1871" w:type="dxa"/>
            <w:vMerge/>
            <w:tcBorders>
              <w:left w:val="single" w:sz="4" w:space="0" w:color="000000"/>
              <w:right w:val="single" w:sz="4" w:space="0" w:color="000000"/>
            </w:tcBorders>
            <w:vAlign w:val="center"/>
          </w:tcPr>
          <w:p w14:paraId="3005735D"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5C278C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8В</w:t>
            </w:r>
          </w:p>
        </w:tc>
        <w:tc>
          <w:tcPr>
            <w:tcW w:w="1161" w:type="dxa"/>
            <w:tcBorders>
              <w:top w:val="single" w:sz="4" w:space="0" w:color="000000"/>
              <w:left w:val="single" w:sz="4" w:space="0" w:color="000000"/>
              <w:bottom w:val="single" w:sz="4" w:space="0" w:color="000000"/>
              <w:right w:val="single" w:sz="4" w:space="0" w:color="000000"/>
            </w:tcBorders>
            <w:vAlign w:val="center"/>
          </w:tcPr>
          <w:p w14:paraId="7434C3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743FF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76A0F2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c>
          <w:tcPr>
            <w:tcW w:w="1276" w:type="dxa"/>
            <w:tcBorders>
              <w:top w:val="single" w:sz="4" w:space="0" w:color="000000"/>
              <w:left w:val="single" w:sz="4" w:space="0" w:color="000000"/>
              <w:bottom w:val="single" w:sz="4" w:space="0" w:color="000000"/>
              <w:right w:val="single" w:sz="4" w:space="0" w:color="000000"/>
            </w:tcBorders>
          </w:tcPr>
          <w:p w14:paraId="177E6F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417" w:type="dxa"/>
            <w:tcBorders>
              <w:top w:val="single" w:sz="4" w:space="0" w:color="000000"/>
              <w:left w:val="single" w:sz="4" w:space="0" w:color="000000"/>
              <w:bottom w:val="single" w:sz="4" w:space="0" w:color="000000"/>
              <w:right w:val="single" w:sz="4" w:space="0" w:color="000000"/>
            </w:tcBorders>
          </w:tcPr>
          <w:p w14:paraId="689467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r>
      <w:tr w:rsidR="001B7B0F" w:rsidRPr="00490582" w14:paraId="04EC2A01" w14:textId="77777777" w:rsidTr="002E3084">
        <w:tc>
          <w:tcPr>
            <w:tcW w:w="1871" w:type="dxa"/>
            <w:vMerge/>
            <w:tcBorders>
              <w:left w:val="single" w:sz="4" w:space="0" w:color="000000"/>
              <w:right w:val="single" w:sz="4" w:space="0" w:color="000000"/>
            </w:tcBorders>
            <w:vAlign w:val="center"/>
          </w:tcPr>
          <w:p w14:paraId="08A10A02"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250997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8Г</w:t>
            </w:r>
          </w:p>
        </w:tc>
        <w:tc>
          <w:tcPr>
            <w:tcW w:w="1161" w:type="dxa"/>
            <w:tcBorders>
              <w:top w:val="single" w:sz="4" w:space="0" w:color="000000"/>
              <w:left w:val="single" w:sz="4" w:space="0" w:color="000000"/>
              <w:bottom w:val="single" w:sz="4" w:space="0" w:color="000000"/>
              <w:right w:val="single" w:sz="4" w:space="0" w:color="000000"/>
            </w:tcBorders>
            <w:vAlign w:val="center"/>
          </w:tcPr>
          <w:p w14:paraId="7C10E8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FB5CC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9" w:type="dxa"/>
            <w:tcBorders>
              <w:top w:val="single" w:sz="4" w:space="0" w:color="000000"/>
              <w:left w:val="single" w:sz="4" w:space="0" w:color="000000"/>
              <w:bottom w:val="single" w:sz="4" w:space="0" w:color="000000"/>
              <w:right w:val="single" w:sz="4" w:space="0" w:color="000000"/>
            </w:tcBorders>
          </w:tcPr>
          <w:p w14:paraId="6C827A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w:t>
            </w:r>
          </w:p>
        </w:tc>
        <w:tc>
          <w:tcPr>
            <w:tcW w:w="1276" w:type="dxa"/>
            <w:tcBorders>
              <w:top w:val="single" w:sz="4" w:space="0" w:color="000000"/>
              <w:left w:val="single" w:sz="4" w:space="0" w:color="000000"/>
              <w:bottom w:val="single" w:sz="4" w:space="0" w:color="000000"/>
              <w:right w:val="single" w:sz="4" w:space="0" w:color="000000"/>
            </w:tcBorders>
          </w:tcPr>
          <w:p w14:paraId="64A576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c>
          <w:tcPr>
            <w:tcW w:w="1417" w:type="dxa"/>
            <w:tcBorders>
              <w:top w:val="single" w:sz="4" w:space="0" w:color="000000"/>
              <w:left w:val="single" w:sz="4" w:space="0" w:color="000000"/>
              <w:bottom w:val="single" w:sz="4" w:space="0" w:color="000000"/>
              <w:right w:val="single" w:sz="4" w:space="0" w:color="000000"/>
            </w:tcBorders>
          </w:tcPr>
          <w:p w14:paraId="3AC3CF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r>
      <w:tr w:rsidR="001B7B0F" w:rsidRPr="00490582" w14:paraId="23E252BE" w14:textId="77777777" w:rsidTr="002E3084">
        <w:tc>
          <w:tcPr>
            <w:tcW w:w="1871" w:type="dxa"/>
            <w:vMerge/>
            <w:tcBorders>
              <w:left w:val="single" w:sz="4" w:space="0" w:color="000000"/>
              <w:right w:val="single" w:sz="4" w:space="0" w:color="000000"/>
            </w:tcBorders>
            <w:vAlign w:val="center"/>
          </w:tcPr>
          <w:p w14:paraId="731425E0"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66FE07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9А</w:t>
            </w:r>
          </w:p>
        </w:tc>
        <w:tc>
          <w:tcPr>
            <w:tcW w:w="1161" w:type="dxa"/>
            <w:tcBorders>
              <w:top w:val="single" w:sz="4" w:space="0" w:color="000000"/>
              <w:left w:val="single" w:sz="4" w:space="0" w:color="000000"/>
              <w:bottom w:val="single" w:sz="4" w:space="0" w:color="000000"/>
              <w:right w:val="single" w:sz="4" w:space="0" w:color="000000"/>
            </w:tcBorders>
            <w:vAlign w:val="center"/>
          </w:tcPr>
          <w:p w14:paraId="3A7091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B78B9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c>
          <w:tcPr>
            <w:tcW w:w="1419" w:type="dxa"/>
            <w:tcBorders>
              <w:top w:val="single" w:sz="4" w:space="0" w:color="000000"/>
              <w:left w:val="single" w:sz="4" w:space="0" w:color="000000"/>
              <w:bottom w:val="single" w:sz="4" w:space="0" w:color="000000"/>
              <w:right w:val="single" w:sz="4" w:space="0" w:color="000000"/>
            </w:tcBorders>
          </w:tcPr>
          <w:p w14:paraId="318345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w:t>
            </w:r>
          </w:p>
        </w:tc>
        <w:tc>
          <w:tcPr>
            <w:tcW w:w="1276" w:type="dxa"/>
            <w:tcBorders>
              <w:top w:val="single" w:sz="4" w:space="0" w:color="000000"/>
              <w:left w:val="single" w:sz="4" w:space="0" w:color="000000"/>
              <w:bottom w:val="single" w:sz="4" w:space="0" w:color="000000"/>
              <w:right w:val="single" w:sz="4" w:space="0" w:color="000000"/>
            </w:tcBorders>
          </w:tcPr>
          <w:p w14:paraId="1414A4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w:t>
            </w:r>
          </w:p>
        </w:tc>
        <w:tc>
          <w:tcPr>
            <w:tcW w:w="1417" w:type="dxa"/>
            <w:tcBorders>
              <w:top w:val="single" w:sz="4" w:space="0" w:color="000000"/>
              <w:left w:val="single" w:sz="4" w:space="0" w:color="000000"/>
              <w:bottom w:val="single" w:sz="4" w:space="0" w:color="000000"/>
              <w:right w:val="single" w:sz="4" w:space="0" w:color="000000"/>
            </w:tcBorders>
          </w:tcPr>
          <w:p w14:paraId="76F804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w:t>
            </w:r>
          </w:p>
        </w:tc>
      </w:tr>
      <w:tr w:rsidR="001B7B0F" w:rsidRPr="00490582" w14:paraId="428CB4AE" w14:textId="77777777" w:rsidTr="002E3084">
        <w:tc>
          <w:tcPr>
            <w:tcW w:w="1871" w:type="dxa"/>
            <w:vMerge/>
            <w:tcBorders>
              <w:left w:val="single" w:sz="4" w:space="0" w:color="000000"/>
              <w:right w:val="single" w:sz="4" w:space="0" w:color="000000"/>
            </w:tcBorders>
            <w:vAlign w:val="center"/>
          </w:tcPr>
          <w:p w14:paraId="3C8CF7B3"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7075C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9Б</w:t>
            </w:r>
          </w:p>
        </w:tc>
        <w:tc>
          <w:tcPr>
            <w:tcW w:w="1161" w:type="dxa"/>
            <w:tcBorders>
              <w:top w:val="single" w:sz="4" w:space="0" w:color="000000"/>
              <w:left w:val="single" w:sz="4" w:space="0" w:color="000000"/>
              <w:bottom w:val="single" w:sz="4" w:space="0" w:color="000000"/>
              <w:right w:val="single" w:sz="4" w:space="0" w:color="000000"/>
            </w:tcBorders>
            <w:vAlign w:val="center"/>
          </w:tcPr>
          <w:p w14:paraId="406535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5C70F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19" w:type="dxa"/>
            <w:tcBorders>
              <w:top w:val="single" w:sz="4" w:space="0" w:color="000000"/>
              <w:left w:val="single" w:sz="4" w:space="0" w:color="000000"/>
              <w:bottom w:val="single" w:sz="4" w:space="0" w:color="000000"/>
              <w:right w:val="single" w:sz="4" w:space="0" w:color="000000"/>
            </w:tcBorders>
          </w:tcPr>
          <w:p w14:paraId="40A483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c>
          <w:tcPr>
            <w:tcW w:w="1276" w:type="dxa"/>
            <w:tcBorders>
              <w:top w:val="single" w:sz="4" w:space="0" w:color="000000"/>
              <w:left w:val="single" w:sz="4" w:space="0" w:color="000000"/>
              <w:bottom w:val="single" w:sz="4" w:space="0" w:color="000000"/>
              <w:right w:val="single" w:sz="4" w:space="0" w:color="000000"/>
            </w:tcBorders>
          </w:tcPr>
          <w:p w14:paraId="024658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c>
          <w:tcPr>
            <w:tcW w:w="1417" w:type="dxa"/>
            <w:tcBorders>
              <w:top w:val="single" w:sz="4" w:space="0" w:color="000000"/>
              <w:left w:val="single" w:sz="4" w:space="0" w:color="000000"/>
              <w:bottom w:val="single" w:sz="4" w:space="0" w:color="000000"/>
              <w:right w:val="single" w:sz="4" w:space="0" w:color="000000"/>
            </w:tcBorders>
          </w:tcPr>
          <w:p w14:paraId="5FAB1D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w:t>
            </w:r>
          </w:p>
        </w:tc>
      </w:tr>
      <w:tr w:rsidR="001B7B0F" w:rsidRPr="00490582" w14:paraId="03255851" w14:textId="77777777" w:rsidTr="002E3084">
        <w:tc>
          <w:tcPr>
            <w:tcW w:w="1871" w:type="dxa"/>
            <w:vMerge/>
            <w:tcBorders>
              <w:left w:val="single" w:sz="4" w:space="0" w:color="000000"/>
              <w:right w:val="single" w:sz="4" w:space="0" w:color="000000"/>
            </w:tcBorders>
            <w:vAlign w:val="center"/>
          </w:tcPr>
          <w:p w14:paraId="2AFC3EB2"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29FDF1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9В</w:t>
            </w:r>
          </w:p>
        </w:tc>
        <w:tc>
          <w:tcPr>
            <w:tcW w:w="1161" w:type="dxa"/>
            <w:tcBorders>
              <w:top w:val="single" w:sz="4" w:space="0" w:color="000000"/>
              <w:left w:val="single" w:sz="4" w:space="0" w:color="000000"/>
              <w:bottom w:val="single" w:sz="4" w:space="0" w:color="000000"/>
              <w:right w:val="single" w:sz="4" w:space="0" w:color="000000"/>
            </w:tcBorders>
            <w:vAlign w:val="center"/>
          </w:tcPr>
          <w:p w14:paraId="0E1671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0E1B37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19" w:type="dxa"/>
            <w:tcBorders>
              <w:top w:val="single" w:sz="4" w:space="0" w:color="000000"/>
              <w:left w:val="single" w:sz="4" w:space="0" w:color="000000"/>
              <w:bottom w:val="single" w:sz="4" w:space="0" w:color="000000"/>
              <w:right w:val="single" w:sz="4" w:space="0" w:color="000000"/>
            </w:tcBorders>
          </w:tcPr>
          <w:p w14:paraId="452097E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c>
          <w:tcPr>
            <w:tcW w:w="1276" w:type="dxa"/>
            <w:tcBorders>
              <w:top w:val="single" w:sz="4" w:space="0" w:color="000000"/>
              <w:left w:val="single" w:sz="4" w:space="0" w:color="000000"/>
              <w:bottom w:val="single" w:sz="4" w:space="0" w:color="000000"/>
              <w:right w:val="single" w:sz="4" w:space="0" w:color="000000"/>
            </w:tcBorders>
          </w:tcPr>
          <w:p w14:paraId="0E7081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w:t>
            </w:r>
          </w:p>
        </w:tc>
        <w:tc>
          <w:tcPr>
            <w:tcW w:w="1417" w:type="dxa"/>
            <w:tcBorders>
              <w:top w:val="single" w:sz="4" w:space="0" w:color="000000"/>
              <w:left w:val="single" w:sz="4" w:space="0" w:color="000000"/>
              <w:bottom w:val="single" w:sz="4" w:space="0" w:color="000000"/>
              <w:right w:val="single" w:sz="4" w:space="0" w:color="000000"/>
            </w:tcBorders>
          </w:tcPr>
          <w:p w14:paraId="0D369CA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w:t>
            </w:r>
          </w:p>
        </w:tc>
      </w:tr>
      <w:tr w:rsidR="001B7B0F" w:rsidRPr="00490582" w14:paraId="0372A8A2" w14:textId="77777777" w:rsidTr="002E3084">
        <w:tc>
          <w:tcPr>
            <w:tcW w:w="1871" w:type="dxa"/>
            <w:vMerge/>
            <w:tcBorders>
              <w:left w:val="single" w:sz="4" w:space="0" w:color="000000"/>
              <w:bottom w:val="single" w:sz="4" w:space="0" w:color="000000"/>
              <w:right w:val="single" w:sz="4" w:space="0" w:color="000000"/>
            </w:tcBorders>
            <w:vAlign w:val="center"/>
          </w:tcPr>
          <w:p w14:paraId="4AB9C922"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5465EF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9Г</w:t>
            </w:r>
          </w:p>
        </w:tc>
        <w:tc>
          <w:tcPr>
            <w:tcW w:w="1161" w:type="dxa"/>
            <w:tcBorders>
              <w:top w:val="single" w:sz="4" w:space="0" w:color="000000"/>
              <w:left w:val="single" w:sz="4" w:space="0" w:color="000000"/>
              <w:bottom w:val="single" w:sz="4" w:space="0" w:color="000000"/>
              <w:right w:val="single" w:sz="4" w:space="0" w:color="000000"/>
            </w:tcBorders>
            <w:vAlign w:val="center"/>
          </w:tcPr>
          <w:p w14:paraId="65A3C8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575616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1CB55F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276" w:type="dxa"/>
            <w:tcBorders>
              <w:top w:val="single" w:sz="4" w:space="0" w:color="000000"/>
              <w:left w:val="single" w:sz="4" w:space="0" w:color="000000"/>
              <w:bottom w:val="single" w:sz="4" w:space="0" w:color="000000"/>
              <w:right w:val="single" w:sz="4" w:space="0" w:color="000000"/>
            </w:tcBorders>
          </w:tcPr>
          <w:p w14:paraId="7516334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c>
          <w:tcPr>
            <w:tcW w:w="1417" w:type="dxa"/>
            <w:tcBorders>
              <w:top w:val="single" w:sz="4" w:space="0" w:color="000000"/>
              <w:left w:val="single" w:sz="4" w:space="0" w:color="000000"/>
              <w:bottom w:val="single" w:sz="4" w:space="0" w:color="000000"/>
              <w:right w:val="single" w:sz="4" w:space="0" w:color="000000"/>
            </w:tcBorders>
          </w:tcPr>
          <w:p w14:paraId="6FBB67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r>
      <w:tr w:rsidR="001B7B0F" w:rsidRPr="00490582" w14:paraId="11B35E09" w14:textId="77777777" w:rsidTr="002E3084">
        <w:trPr>
          <w:trHeight w:val="108"/>
        </w:trPr>
        <w:tc>
          <w:tcPr>
            <w:tcW w:w="1871" w:type="dxa"/>
            <w:vMerge w:val="restart"/>
            <w:tcBorders>
              <w:top w:val="single" w:sz="4" w:space="0" w:color="000000"/>
              <w:left w:val="single" w:sz="4" w:space="0" w:color="000000"/>
              <w:right w:val="single" w:sz="4" w:space="0" w:color="000000"/>
            </w:tcBorders>
            <w:vAlign w:val="center"/>
          </w:tcPr>
          <w:p w14:paraId="60BBFC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Рабочая программа по информатике</w:t>
            </w:r>
          </w:p>
        </w:tc>
        <w:tc>
          <w:tcPr>
            <w:tcW w:w="964" w:type="dxa"/>
            <w:tcBorders>
              <w:top w:val="single" w:sz="4" w:space="0" w:color="000000"/>
              <w:left w:val="single" w:sz="4" w:space="0" w:color="000000"/>
              <w:bottom w:val="single" w:sz="4" w:space="0" w:color="000000"/>
              <w:right w:val="single" w:sz="4" w:space="0" w:color="000000"/>
            </w:tcBorders>
            <w:vAlign w:val="center"/>
          </w:tcPr>
          <w:p w14:paraId="26D7AC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61" w:type="dxa"/>
            <w:tcBorders>
              <w:top w:val="single" w:sz="4" w:space="0" w:color="000000"/>
              <w:left w:val="single" w:sz="4" w:space="0" w:color="000000"/>
              <w:bottom w:val="single" w:sz="4" w:space="0" w:color="000000"/>
              <w:right w:val="single" w:sz="4" w:space="0" w:color="000000"/>
            </w:tcBorders>
            <w:vAlign w:val="center"/>
          </w:tcPr>
          <w:p w14:paraId="3AEEF5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7C3F17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c>
          <w:tcPr>
            <w:tcW w:w="1419" w:type="dxa"/>
            <w:tcBorders>
              <w:top w:val="single" w:sz="4" w:space="0" w:color="000000"/>
              <w:left w:val="single" w:sz="4" w:space="0" w:color="000000"/>
              <w:bottom w:val="single" w:sz="4" w:space="0" w:color="000000"/>
              <w:right w:val="single" w:sz="4" w:space="0" w:color="000000"/>
            </w:tcBorders>
          </w:tcPr>
          <w:p w14:paraId="1B8211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w:t>
            </w:r>
          </w:p>
        </w:tc>
        <w:tc>
          <w:tcPr>
            <w:tcW w:w="1276" w:type="dxa"/>
            <w:tcBorders>
              <w:top w:val="single" w:sz="4" w:space="0" w:color="000000"/>
              <w:left w:val="single" w:sz="4" w:space="0" w:color="000000"/>
              <w:bottom w:val="single" w:sz="4" w:space="0" w:color="000000"/>
              <w:right w:val="single" w:sz="4" w:space="0" w:color="000000"/>
            </w:tcBorders>
          </w:tcPr>
          <w:p w14:paraId="67DBEF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w:t>
            </w:r>
          </w:p>
        </w:tc>
        <w:tc>
          <w:tcPr>
            <w:tcW w:w="1417" w:type="dxa"/>
            <w:tcBorders>
              <w:top w:val="single" w:sz="4" w:space="0" w:color="000000"/>
              <w:left w:val="single" w:sz="4" w:space="0" w:color="000000"/>
              <w:bottom w:val="single" w:sz="4" w:space="0" w:color="000000"/>
              <w:right w:val="single" w:sz="4" w:space="0" w:color="000000"/>
            </w:tcBorders>
          </w:tcPr>
          <w:p w14:paraId="7B9156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w:t>
            </w:r>
          </w:p>
        </w:tc>
      </w:tr>
      <w:tr w:rsidR="001B7B0F" w:rsidRPr="00490582" w14:paraId="419E6771" w14:textId="77777777" w:rsidTr="002E3084">
        <w:trPr>
          <w:trHeight w:val="108"/>
        </w:trPr>
        <w:tc>
          <w:tcPr>
            <w:tcW w:w="1871" w:type="dxa"/>
            <w:vMerge/>
            <w:tcBorders>
              <w:left w:val="single" w:sz="4" w:space="0" w:color="000000"/>
              <w:right w:val="single" w:sz="4" w:space="0" w:color="000000"/>
            </w:tcBorders>
            <w:vAlign w:val="center"/>
          </w:tcPr>
          <w:p w14:paraId="292B32E6"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94C5A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61" w:type="dxa"/>
            <w:tcBorders>
              <w:top w:val="single" w:sz="4" w:space="0" w:color="000000"/>
              <w:left w:val="single" w:sz="4" w:space="0" w:color="000000"/>
              <w:bottom w:val="single" w:sz="4" w:space="0" w:color="000000"/>
              <w:right w:val="single" w:sz="4" w:space="0" w:color="000000"/>
            </w:tcBorders>
            <w:vAlign w:val="center"/>
          </w:tcPr>
          <w:p w14:paraId="01443B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1B011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4AA824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276" w:type="dxa"/>
            <w:tcBorders>
              <w:top w:val="single" w:sz="4" w:space="0" w:color="000000"/>
              <w:left w:val="single" w:sz="4" w:space="0" w:color="000000"/>
              <w:bottom w:val="single" w:sz="4" w:space="0" w:color="000000"/>
              <w:right w:val="single" w:sz="4" w:space="0" w:color="000000"/>
            </w:tcBorders>
          </w:tcPr>
          <w:p w14:paraId="2F832F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w:t>
            </w:r>
          </w:p>
        </w:tc>
        <w:tc>
          <w:tcPr>
            <w:tcW w:w="1417" w:type="dxa"/>
            <w:tcBorders>
              <w:top w:val="single" w:sz="4" w:space="0" w:color="000000"/>
              <w:left w:val="single" w:sz="4" w:space="0" w:color="000000"/>
              <w:bottom w:val="single" w:sz="4" w:space="0" w:color="000000"/>
              <w:right w:val="single" w:sz="4" w:space="0" w:color="000000"/>
            </w:tcBorders>
          </w:tcPr>
          <w:p w14:paraId="56B039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r>
      <w:tr w:rsidR="001B7B0F" w:rsidRPr="00490582" w14:paraId="64090FEF" w14:textId="77777777" w:rsidTr="002E3084">
        <w:trPr>
          <w:trHeight w:val="108"/>
        </w:trPr>
        <w:tc>
          <w:tcPr>
            <w:tcW w:w="1871" w:type="dxa"/>
            <w:vMerge/>
            <w:tcBorders>
              <w:left w:val="single" w:sz="4" w:space="0" w:color="000000"/>
              <w:right w:val="single" w:sz="4" w:space="0" w:color="000000"/>
            </w:tcBorders>
            <w:vAlign w:val="center"/>
          </w:tcPr>
          <w:p w14:paraId="74F3311D"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30B028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8В</w:t>
            </w:r>
          </w:p>
        </w:tc>
        <w:tc>
          <w:tcPr>
            <w:tcW w:w="1161" w:type="dxa"/>
            <w:tcBorders>
              <w:top w:val="single" w:sz="4" w:space="0" w:color="000000"/>
              <w:left w:val="single" w:sz="4" w:space="0" w:color="000000"/>
              <w:bottom w:val="single" w:sz="4" w:space="0" w:color="000000"/>
              <w:right w:val="single" w:sz="4" w:space="0" w:color="000000"/>
            </w:tcBorders>
            <w:vAlign w:val="center"/>
          </w:tcPr>
          <w:p w14:paraId="710651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A5EA7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3C49B1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c>
          <w:tcPr>
            <w:tcW w:w="1276" w:type="dxa"/>
            <w:tcBorders>
              <w:top w:val="single" w:sz="4" w:space="0" w:color="000000"/>
              <w:left w:val="single" w:sz="4" w:space="0" w:color="000000"/>
              <w:bottom w:val="single" w:sz="4" w:space="0" w:color="000000"/>
              <w:right w:val="single" w:sz="4" w:space="0" w:color="000000"/>
            </w:tcBorders>
          </w:tcPr>
          <w:p w14:paraId="721B13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417" w:type="dxa"/>
            <w:tcBorders>
              <w:top w:val="single" w:sz="4" w:space="0" w:color="000000"/>
              <w:left w:val="single" w:sz="4" w:space="0" w:color="000000"/>
              <w:bottom w:val="single" w:sz="4" w:space="0" w:color="000000"/>
              <w:right w:val="single" w:sz="4" w:space="0" w:color="000000"/>
            </w:tcBorders>
          </w:tcPr>
          <w:p w14:paraId="13D16B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r>
      <w:tr w:rsidR="001B7B0F" w:rsidRPr="00490582" w14:paraId="61C4FE4C" w14:textId="77777777" w:rsidTr="002E3084">
        <w:trPr>
          <w:trHeight w:val="108"/>
        </w:trPr>
        <w:tc>
          <w:tcPr>
            <w:tcW w:w="1871" w:type="dxa"/>
            <w:vMerge/>
            <w:tcBorders>
              <w:left w:val="single" w:sz="4" w:space="0" w:color="000000"/>
              <w:bottom w:val="single" w:sz="4" w:space="0" w:color="000000"/>
              <w:right w:val="single" w:sz="4" w:space="0" w:color="000000"/>
            </w:tcBorders>
            <w:vAlign w:val="center"/>
          </w:tcPr>
          <w:p w14:paraId="4AB53052"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240B94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8Г</w:t>
            </w:r>
          </w:p>
        </w:tc>
        <w:tc>
          <w:tcPr>
            <w:tcW w:w="1161" w:type="dxa"/>
            <w:tcBorders>
              <w:top w:val="single" w:sz="4" w:space="0" w:color="000000"/>
              <w:left w:val="single" w:sz="4" w:space="0" w:color="000000"/>
              <w:bottom w:val="single" w:sz="4" w:space="0" w:color="000000"/>
              <w:right w:val="single" w:sz="4" w:space="0" w:color="000000"/>
            </w:tcBorders>
            <w:vAlign w:val="center"/>
          </w:tcPr>
          <w:p w14:paraId="6B4258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B3BA2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9" w:type="dxa"/>
            <w:tcBorders>
              <w:top w:val="single" w:sz="4" w:space="0" w:color="000000"/>
              <w:left w:val="single" w:sz="4" w:space="0" w:color="000000"/>
              <w:bottom w:val="single" w:sz="4" w:space="0" w:color="000000"/>
              <w:right w:val="single" w:sz="4" w:space="0" w:color="000000"/>
            </w:tcBorders>
          </w:tcPr>
          <w:p w14:paraId="69D2677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w:t>
            </w:r>
          </w:p>
        </w:tc>
        <w:tc>
          <w:tcPr>
            <w:tcW w:w="1276" w:type="dxa"/>
            <w:tcBorders>
              <w:top w:val="single" w:sz="4" w:space="0" w:color="000000"/>
              <w:left w:val="single" w:sz="4" w:space="0" w:color="000000"/>
              <w:bottom w:val="single" w:sz="4" w:space="0" w:color="000000"/>
              <w:right w:val="single" w:sz="4" w:space="0" w:color="000000"/>
            </w:tcBorders>
          </w:tcPr>
          <w:p w14:paraId="47D737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w:t>
            </w:r>
          </w:p>
        </w:tc>
        <w:tc>
          <w:tcPr>
            <w:tcW w:w="1417" w:type="dxa"/>
            <w:tcBorders>
              <w:top w:val="single" w:sz="4" w:space="0" w:color="000000"/>
              <w:left w:val="single" w:sz="4" w:space="0" w:color="000000"/>
              <w:bottom w:val="single" w:sz="4" w:space="0" w:color="000000"/>
              <w:right w:val="single" w:sz="4" w:space="0" w:color="000000"/>
            </w:tcBorders>
          </w:tcPr>
          <w:p w14:paraId="26673E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r>
      <w:tr w:rsidR="001B7B0F" w:rsidRPr="00490582" w14:paraId="5747A98E" w14:textId="77777777" w:rsidTr="002E3084">
        <w:tc>
          <w:tcPr>
            <w:tcW w:w="1871" w:type="dxa"/>
            <w:vMerge w:val="restart"/>
            <w:tcBorders>
              <w:top w:val="single" w:sz="4" w:space="0" w:color="000000"/>
              <w:left w:val="single" w:sz="4" w:space="0" w:color="000000"/>
              <w:right w:val="single" w:sz="4" w:space="0" w:color="000000"/>
            </w:tcBorders>
            <w:vAlign w:val="center"/>
          </w:tcPr>
          <w:p w14:paraId="5D5C87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Рабочая программа по химии</w:t>
            </w:r>
          </w:p>
        </w:tc>
        <w:tc>
          <w:tcPr>
            <w:tcW w:w="964" w:type="dxa"/>
            <w:tcBorders>
              <w:top w:val="single" w:sz="4" w:space="0" w:color="000000"/>
              <w:left w:val="single" w:sz="4" w:space="0" w:color="000000"/>
              <w:bottom w:val="single" w:sz="4" w:space="0" w:color="000000"/>
              <w:right w:val="single" w:sz="4" w:space="0" w:color="000000"/>
            </w:tcBorders>
            <w:vAlign w:val="center"/>
          </w:tcPr>
          <w:p w14:paraId="41C9BD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61" w:type="dxa"/>
            <w:tcBorders>
              <w:top w:val="single" w:sz="4" w:space="0" w:color="000000"/>
              <w:left w:val="single" w:sz="4" w:space="0" w:color="000000"/>
              <w:bottom w:val="single" w:sz="4" w:space="0" w:color="000000"/>
              <w:right w:val="single" w:sz="4" w:space="0" w:color="000000"/>
            </w:tcBorders>
            <w:vAlign w:val="center"/>
          </w:tcPr>
          <w:p w14:paraId="737169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60DBDF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c>
          <w:tcPr>
            <w:tcW w:w="1419" w:type="dxa"/>
            <w:tcBorders>
              <w:top w:val="single" w:sz="4" w:space="0" w:color="000000"/>
              <w:left w:val="single" w:sz="4" w:space="0" w:color="000000"/>
              <w:bottom w:val="single" w:sz="4" w:space="0" w:color="000000"/>
              <w:right w:val="single" w:sz="4" w:space="0" w:color="000000"/>
            </w:tcBorders>
          </w:tcPr>
          <w:p w14:paraId="6E2D29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c>
          <w:tcPr>
            <w:tcW w:w="1276" w:type="dxa"/>
            <w:tcBorders>
              <w:top w:val="single" w:sz="4" w:space="0" w:color="000000"/>
              <w:left w:val="single" w:sz="4" w:space="0" w:color="000000"/>
              <w:bottom w:val="single" w:sz="4" w:space="0" w:color="000000"/>
              <w:right w:val="single" w:sz="4" w:space="0" w:color="000000"/>
            </w:tcBorders>
          </w:tcPr>
          <w:p w14:paraId="55AF5A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c>
          <w:tcPr>
            <w:tcW w:w="1417" w:type="dxa"/>
            <w:tcBorders>
              <w:top w:val="single" w:sz="4" w:space="0" w:color="000000"/>
              <w:left w:val="single" w:sz="4" w:space="0" w:color="000000"/>
              <w:bottom w:val="single" w:sz="4" w:space="0" w:color="000000"/>
              <w:right w:val="single" w:sz="4" w:space="0" w:color="000000"/>
            </w:tcBorders>
          </w:tcPr>
          <w:p w14:paraId="432401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w:t>
            </w:r>
          </w:p>
        </w:tc>
      </w:tr>
      <w:tr w:rsidR="001B7B0F" w:rsidRPr="00490582" w14:paraId="356AF631" w14:textId="77777777" w:rsidTr="002E3084">
        <w:tc>
          <w:tcPr>
            <w:tcW w:w="1871" w:type="dxa"/>
            <w:vMerge/>
            <w:tcBorders>
              <w:left w:val="single" w:sz="4" w:space="0" w:color="000000"/>
              <w:right w:val="single" w:sz="4" w:space="0" w:color="000000"/>
            </w:tcBorders>
            <w:vAlign w:val="center"/>
          </w:tcPr>
          <w:p w14:paraId="734081C7"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CBF9D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61" w:type="dxa"/>
            <w:tcBorders>
              <w:top w:val="single" w:sz="4" w:space="0" w:color="000000"/>
              <w:left w:val="single" w:sz="4" w:space="0" w:color="000000"/>
              <w:bottom w:val="single" w:sz="4" w:space="0" w:color="000000"/>
              <w:right w:val="single" w:sz="4" w:space="0" w:color="000000"/>
            </w:tcBorders>
            <w:vAlign w:val="center"/>
          </w:tcPr>
          <w:p w14:paraId="2E01EC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1AD097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4F43BF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276" w:type="dxa"/>
            <w:tcBorders>
              <w:top w:val="single" w:sz="4" w:space="0" w:color="000000"/>
              <w:left w:val="single" w:sz="4" w:space="0" w:color="000000"/>
              <w:bottom w:val="single" w:sz="4" w:space="0" w:color="000000"/>
              <w:right w:val="single" w:sz="4" w:space="0" w:color="000000"/>
            </w:tcBorders>
          </w:tcPr>
          <w:p w14:paraId="75223F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417" w:type="dxa"/>
            <w:tcBorders>
              <w:top w:val="single" w:sz="4" w:space="0" w:color="000000"/>
              <w:left w:val="single" w:sz="4" w:space="0" w:color="000000"/>
              <w:bottom w:val="single" w:sz="4" w:space="0" w:color="000000"/>
              <w:right w:val="single" w:sz="4" w:space="0" w:color="000000"/>
            </w:tcBorders>
          </w:tcPr>
          <w:p w14:paraId="3DF32F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r>
      <w:tr w:rsidR="001B7B0F" w:rsidRPr="00490582" w14:paraId="2174FD8C" w14:textId="77777777" w:rsidTr="002E3084">
        <w:tc>
          <w:tcPr>
            <w:tcW w:w="1871" w:type="dxa"/>
            <w:vMerge/>
            <w:tcBorders>
              <w:left w:val="single" w:sz="4" w:space="0" w:color="000000"/>
              <w:right w:val="single" w:sz="4" w:space="0" w:color="000000"/>
            </w:tcBorders>
            <w:vAlign w:val="center"/>
          </w:tcPr>
          <w:p w14:paraId="63737F61"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60EA94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8В</w:t>
            </w:r>
          </w:p>
        </w:tc>
        <w:tc>
          <w:tcPr>
            <w:tcW w:w="1161" w:type="dxa"/>
            <w:tcBorders>
              <w:top w:val="single" w:sz="4" w:space="0" w:color="000000"/>
              <w:left w:val="single" w:sz="4" w:space="0" w:color="000000"/>
              <w:bottom w:val="single" w:sz="4" w:space="0" w:color="000000"/>
              <w:right w:val="single" w:sz="4" w:space="0" w:color="000000"/>
            </w:tcBorders>
            <w:vAlign w:val="center"/>
          </w:tcPr>
          <w:p w14:paraId="2248A6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58232D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58A100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276" w:type="dxa"/>
            <w:tcBorders>
              <w:top w:val="single" w:sz="4" w:space="0" w:color="000000"/>
              <w:left w:val="single" w:sz="4" w:space="0" w:color="000000"/>
              <w:bottom w:val="single" w:sz="4" w:space="0" w:color="000000"/>
              <w:right w:val="single" w:sz="4" w:space="0" w:color="000000"/>
            </w:tcBorders>
          </w:tcPr>
          <w:p w14:paraId="339DA9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c>
          <w:tcPr>
            <w:tcW w:w="1417" w:type="dxa"/>
            <w:tcBorders>
              <w:top w:val="single" w:sz="4" w:space="0" w:color="000000"/>
              <w:left w:val="single" w:sz="4" w:space="0" w:color="000000"/>
              <w:bottom w:val="single" w:sz="4" w:space="0" w:color="000000"/>
              <w:right w:val="single" w:sz="4" w:space="0" w:color="000000"/>
            </w:tcBorders>
          </w:tcPr>
          <w:p w14:paraId="426E6D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w:t>
            </w:r>
          </w:p>
        </w:tc>
      </w:tr>
      <w:tr w:rsidR="001B7B0F" w:rsidRPr="00490582" w14:paraId="580E6AB3" w14:textId="77777777" w:rsidTr="002E3084">
        <w:tc>
          <w:tcPr>
            <w:tcW w:w="1871" w:type="dxa"/>
            <w:vMerge/>
            <w:tcBorders>
              <w:left w:val="single" w:sz="4" w:space="0" w:color="000000"/>
              <w:right w:val="single" w:sz="4" w:space="0" w:color="000000"/>
            </w:tcBorders>
            <w:vAlign w:val="center"/>
          </w:tcPr>
          <w:p w14:paraId="202FB070"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609084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8Г</w:t>
            </w:r>
          </w:p>
        </w:tc>
        <w:tc>
          <w:tcPr>
            <w:tcW w:w="1161" w:type="dxa"/>
            <w:tcBorders>
              <w:top w:val="single" w:sz="4" w:space="0" w:color="000000"/>
              <w:left w:val="single" w:sz="4" w:space="0" w:color="000000"/>
              <w:bottom w:val="single" w:sz="4" w:space="0" w:color="000000"/>
              <w:right w:val="single" w:sz="4" w:space="0" w:color="000000"/>
            </w:tcBorders>
            <w:vAlign w:val="center"/>
          </w:tcPr>
          <w:p w14:paraId="233B6E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A1554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9" w:type="dxa"/>
            <w:tcBorders>
              <w:top w:val="single" w:sz="4" w:space="0" w:color="000000"/>
              <w:left w:val="single" w:sz="4" w:space="0" w:color="000000"/>
              <w:bottom w:val="single" w:sz="4" w:space="0" w:color="000000"/>
              <w:right w:val="single" w:sz="4" w:space="0" w:color="000000"/>
            </w:tcBorders>
          </w:tcPr>
          <w:p w14:paraId="5F4C4A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w:t>
            </w:r>
          </w:p>
        </w:tc>
        <w:tc>
          <w:tcPr>
            <w:tcW w:w="1276" w:type="dxa"/>
            <w:tcBorders>
              <w:top w:val="single" w:sz="4" w:space="0" w:color="000000"/>
              <w:left w:val="single" w:sz="4" w:space="0" w:color="000000"/>
              <w:bottom w:val="single" w:sz="4" w:space="0" w:color="000000"/>
              <w:right w:val="single" w:sz="4" w:space="0" w:color="000000"/>
            </w:tcBorders>
          </w:tcPr>
          <w:p w14:paraId="0CD3C5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c>
          <w:tcPr>
            <w:tcW w:w="1417" w:type="dxa"/>
            <w:tcBorders>
              <w:top w:val="single" w:sz="4" w:space="0" w:color="000000"/>
              <w:left w:val="single" w:sz="4" w:space="0" w:color="000000"/>
              <w:bottom w:val="single" w:sz="4" w:space="0" w:color="000000"/>
              <w:right w:val="single" w:sz="4" w:space="0" w:color="000000"/>
            </w:tcBorders>
          </w:tcPr>
          <w:p w14:paraId="334423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r>
      <w:tr w:rsidR="001B7B0F" w:rsidRPr="00490582" w14:paraId="1853E978" w14:textId="77777777" w:rsidTr="002E3084">
        <w:tc>
          <w:tcPr>
            <w:tcW w:w="1871" w:type="dxa"/>
            <w:vMerge/>
            <w:tcBorders>
              <w:left w:val="single" w:sz="4" w:space="0" w:color="000000"/>
              <w:right w:val="single" w:sz="4" w:space="0" w:color="000000"/>
            </w:tcBorders>
            <w:vAlign w:val="center"/>
          </w:tcPr>
          <w:p w14:paraId="3C2037C9"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3B08DC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9А</w:t>
            </w:r>
          </w:p>
        </w:tc>
        <w:tc>
          <w:tcPr>
            <w:tcW w:w="1161" w:type="dxa"/>
            <w:tcBorders>
              <w:top w:val="single" w:sz="4" w:space="0" w:color="000000"/>
              <w:left w:val="single" w:sz="4" w:space="0" w:color="000000"/>
              <w:bottom w:val="single" w:sz="4" w:space="0" w:color="000000"/>
              <w:right w:val="single" w:sz="4" w:space="0" w:color="000000"/>
            </w:tcBorders>
            <w:vAlign w:val="center"/>
          </w:tcPr>
          <w:p w14:paraId="5E1078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38DEDE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c>
          <w:tcPr>
            <w:tcW w:w="1419" w:type="dxa"/>
            <w:tcBorders>
              <w:top w:val="single" w:sz="4" w:space="0" w:color="000000"/>
              <w:left w:val="single" w:sz="4" w:space="0" w:color="000000"/>
              <w:bottom w:val="single" w:sz="4" w:space="0" w:color="000000"/>
              <w:right w:val="single" w:sz="4" w:space="0" w:color="000000"/>
            </w:tcBorders>
          </w:tcPr>
          <w:p w14:paraId="58FA00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c>
          <w:tcPr>
            <w:tcW w:w="1276" w:type="dxa"/>
            <w:tcBorders>
              <w:top w:val="single" w:sz="4" w:space="0" w:color="000000"/>
              <w:left w:val="single" w:sz="4" w:space="0" w:color="000000"/>
              <w:bottom w:val="single" w:sz="4" w:space="0" w:color="000000"/>
              <w:right w:val="single" w:sz="4" w:space="0" w:color="000000"/>
            </w:tcBorders>
          </w:tcPr>
          <w:p w14:paraId="09FF7A6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c>
          <w:tcPr>
            <w:tcW w:w="1417" w:type="dxa"/>
            <w:tcBorders>
              <w:top w:val="single" w:sz="4" w:space="0" w:color="000000"/>
              <w:left w:val="single" w:sz="4" w:space="0" w:color="000000"/>
              <w:bottom w:val="single" w:sz="4" w:space="0" w:color="000000"/>
              <w:right w:val="single" w:sz="4" w:space="0" w:color="000000"/>
            </w:tcBorders>
          </w:tcPr>
          <w:p w14:paraId="29074E4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r>
      <w:tr w:rsidR="001B7B0F" w:rsidRPr="00490582" w14:paraId="2F9507A8" w14:textId="77777777" w:rsidTr="002E3084">
        <w:tc>
          <w:tcPr>
            <w:tcW w:w="1871" w:type="dxa"/>
            <w:vMerge/>
            <w:tcBorders>
              <w:left w:val="single" w:sz="4" w:space="0" w:color="000000"/>
              <w:right w:val="single" w:sz="4" w:space="0" w:color="000000"/>
            </w:tcBorders>
            <w:vAlign w:val="center"/>
          </w:tcPr>
          <w:p w14:paraId="66305FFB"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68DF13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9Б</w:t>
            </w:r>
          </w:p>
        </w:tc>
        <w:tc>
          <w:tcPr>
            <w:tcW w:w="1161" w:type="dxa"/>
            <w:tcBorders>
              <w:top w:val="single" w:sz="4" w:space="0" w:color="000000"/>
              <w:left w:val="single" w:sz="4" w:space="0" w:color="000000"/>
              <w:bottom w:val="single" w:sz="4" w:space="0" w:color="000000"/>
              <w:right w:val="single" w:sz="4" w:space="0" w:color="000000"/>
            </w:tcBorders>
            <w:vAlign w:val="center"/>
          </w:tcPr>
          <w:p w14:paraId="51019D9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608C0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19" w:type="dxa"/>
            <w:tcBorders>
              <w:top w:val="single" w:sz="4" w:space="0" w:color="000000"/>
              <w:left w:val="single" w:sz="4" w:space="0" w:color="000000"/>
              <w:bottom w:val="single" w:sz="4" w:space="0" w:color="000000"/>
              <w:right w:val="single" w:sz="4" w:space="0" w:color="000000"/>
            </w:tcBorders>
          </w:tcPr>
          <w:p w14:paraId="58C1F3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c>
          <w:tcPr>
            <w:tcW w:w="1276" w:type="dxa"/>
            <w:tcBorders>
              <w:top w:val="single" w:sz="4" w:space="0" w:color="000000"/>
              <w:left w:val="single" w:sz="4" w:space="0" w:color="000000"/>
              <w:bottom w:val="single" w:sz="4" w:space="0" w:color="000000"/>
              <w:right w:val="single" w:sz="4" w:space="0" w:color="000000"/>
            </w:tcBorders>
          </w:tcPr>
          <w:p w14:paraId="23968F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c>
          <w:tcPr>
            <w:tcW w:w="1417" w:type="dxa"/>
            <w:tcBorders>
              <w:top w:val="single" w:sz="4" w:space="0" w:color="000000"/>
              <w:left w:val="single" w:sz="4" w:space="0" w:color="000000"/>
              <w:bottom w:val="single" w:sz="4" w:space="0" w:color="000000"/>
              <w:right w:val="single" w:sz="4" w:space="0" w:color="000000"/>
            </w:tcBorders>
          </w:tcPr>
          <w:p w14:paraId="621736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r>
      <w:tr w:rsidR="001B7B0F" w:rsidRPr="00490582" w14:paraId="4CB3BB5D" w14:textId="77777777" w:rsidTr="002E3084">
        <w:tc>
          <w:tcPr>
            <w:tcW w:w="1871" w:type="dxa"/>
            <w:vMerge/>
            <w:tcBorders>
              <w:left w:val="single" w:sz="4" w:space="0" w:color="000000"/>
              <w:right w:val="single" w:sz="4" w:space="0" w:color="000000"/>
            </w:tcBorders>
            <w:vAlign w:val="center"/>
          </w:tcPr>
          <w:p w14:paraId="03538D9A"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376C11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9В</w:t>
            </w:r>
          </w:p>
        </w:tc>
        <w:tc>
          <w:tcPr>
            <w:tcW w:w="1161" w:type="dxa"/>
            <w:tcBorders>
              <w:top w:val="single" w:sz="4" w:space="0" w:color="000000"/>
              <w:left w:val="single" w:sz="4" w:space="0" w:color="000000"/>
              <w:bottom w:val="single" w:sz="4" w:space="0" w:color="000000"/>
              <w:right w:val="single" w:sz="4" w:space="0" w:color="000000"/>
            </w:tcBorders>
            <w:vAlign w:val="center"/>
          </w:tcPr>
          <w:p w14:paraId="47D724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239488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19" w:type="dxa"/>
            <w:tcBorders>
              <w:top w:val="single" w:sz="4" w:space="0" w:color="000000"/>
              <w:left w:val="single" w:sz="4" w:space="0" w:color="000000"/>
              <w:bottom w:val="single" w:sz="4" w:space="0" w:color="000000"/>
              <w:right w:val="single" w:sz="4" w:space="0" w:color="000000"/>
            </w:tcBorders>
          </w:tcPr>
          <w:p w14:paraId="1441A3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276" w:type="dxa"/>
            <w:tcBorders>
              <w:top w:val="single" w:sz="4" w:space="0" w:color="000000"/>
              <w:left w:val="single" w:sz="4" w:space="0" w:color="000000"/>
              <w:bottom w:val="single" w:sz="4" w:space="0" w:color="000000"/>
              <w:right w:val="single" w:sz="4" w:space="0" w:color="000000"/>
            </w:tcBorders>
          </w:tcPr>
          <w:p w14:paraId="3517DB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417" w:type="dxa"/>
            <w:tcBorders>
              <w:top w:val="single" w:sz="4" w:space="0" w:color="000000"/>
              <w:left w:val="single" w:sz="4" w:space="0" w:color="000000"/>
              <w:bottom w:val="single" w:sz="4" w:space="0" w:color="000000"/>
              <w:right w:val="single" w:sz="4" w:space="0" w:color="000000"/>
            </w:tcBorders>
          </w:tcPr>
          <w:p w14:paraId="6F41DC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r>
      <w:tr w:rsidR="001B7B0F" w:rsidRPr="00490582" w14:paraId="679EB774" w14:textId="77777777" w:rsidTr="002E3084">
        <w:tc>
          <w:tcPr>
            <w:tcW w:w="1871" w:type="dxa"/>
            <w:vMerge/>
            <w:tcBorders>
              <w:left w:val="single" w:sz="4" w:space="0" w:color="000000"/>
              <w:bottom w:val="single" w:sz="4" w:space="0" w:color="000000"/>
              <w:right w:val="single" w:sz="4" w:space="0" w:color="000000"/>
            </w:tcBorders>
            <w:vAlign w:val="center"/>
          </w:tcPr>
          <w:p w14:paraId="2627BBA0"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5D559E9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9Г</w:t>
            </w:r>
          </w:p>
        </w:tc>
        <w:tc>
          <w:tcPr>
            <w:tcW w:w="1161" w:type="dxa"/>
            <w:tcBorders>
              <w:top w:val="single" w:sz="4" w:space="0" w:color="000000"/>
              <w:left w:val="single" w:sz="4" w:space="0" w:color="000000"/>
              <w:bottom w:val="single" w:sz="4" w:space="0" w:color="000000"/>
              <w:right w:val="single" w:sz="4" w:space="0" w:color="000000"/>
            </w:tcBorders>
            <w:vAlign w:val="center"/>
          </w:tcPr>
          <w:p w14:paraId="38B32E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8" w:type="dxa"/>
            <w:tcBorders>
              <w:top w:val="single" w:sz="4" w:space="0" w:color="000000"/>
              <w:left w:val="single" w:sz="4" w:space="0" w:color="000000"/>
              <w:bottom w:val="single" w:sz="4" w:space="0" w:color="000000"/>
              <w:right w:val="single" w:sz="4" w:space="0" w:color="000000"/>
            </w:tcBorders>
            <w:vAlign w:val="center"/>
          </w:tcPr>
          <w:p w14:paraId="4CFD5E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tcPr>
          <w:p w14:paraId="2F2C10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c>
          <w:tcPr>
            <w:tcW w:w="1276" w:type="dxa"/>
            <w:tcBorders>
              <w:top w:val="single" w:sz="4" w:space="0" w:color="000000"/>
              <w:left w:val="single" w:sz="4" w:space="0" w:color="000000"/>
              <w:bottom w:val="single" w:sz="4" w:space="0" w:color="000000"/>
              <w:right w:val="single" w:sz="4" w:space="0" w:color="000000"/>
            </w:tcBorders>
          </w:tcPr>
          <w:p w14:paraId="4871D5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417" w:type="dxa"/>
            <w:tcBorders>
              <w:top w:val="single" w:sz="4" w:space="0" w:color="000000"/>
              <w:left w:val="single" w:sz="4" w:space="0" w:color="000000"/>
              <w:bottom w:val="single" w:sz="4" w:space="0" w:color="000000"/>
              <w:right w:val="single" w:sz="4" w:space="0" w:color="000000"/>
            </w:tcBorders>
          </w:tcPr>
          <w:p w14:paraId="521416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r>
      <w:tr w:rsidR="001B7B0F" w:rsidRPr="00490582" w14:paraId="2B58C28B" w14:textId="77777777" w:rsidTr="002E3084">
        <w:trPr>
          <w:trHeight w:val="599"/>
        </w:trPr>
        <w:tc>
          <w:tcPr>
            <w:tcW w:w="1871" w:type="dxa"/>
            <w:vMerge w:val="restart"/>
            <w:tcBorders>
              <w:top w:val="single" w:sz="4" w:space="0" w:color="000000"/>
              <w:left w:val="single" w:sz="4" w:space="0" w:color="000000"/>
              <w:right w:val="single" w:sz="4" w:space="0" w:color="000000"/>
            </w:tcBorders>
            <w:vAlign w:val="center"/>
          </w:tcPr>
          <w:p w14:paraId="4EF0C8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Спецкурс «Физика – инновационная лаборатория»</w:t>
            </w:r>
          </w:p>
        </w:tc>
        <w:tc>
          <w:tcPr>
            <w:tcW w:w="964" w:type="dxa"/>
            <w:tcBorders>
              <w:top w:val="single" w:sz="4" w:space="0" w:color="000000"/>
              <w:left w:val="single" w:sz="4" w:space="0" w:color="000000"/>
              <w:bottom w:val="single" w:sz="4" w:space="0" w:color="000000"/>
              <w:right w:val="single" w:sz="4" w:space="0" w:color="000000"/>
            </w:tcBorders>
            <w:vAlign w:val="center"/>
          </w:tcPr>
          <w:p w14:paraId="065A6D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8В</w:t>
            </w:r>
          </w:p>
        </w:tc>
        <w:tc>
          <w:tcPr>
            <w:tcW w:w="1161" w:type="dxa"/>
            <w:tcBorders>
              <w:top w:val="single" w:sz="4" w:space="0" w:color="000000"/>
              <w:left w:val="single" w:sz="4" w:space="0" w:color="000000"/>
              <w:bottom w:val="single" w:sz="4" w:space="0" w:color="000000"/>
              <w:right w:val="single" w:sz="4" w:space="0" w:color="000000"/>
            </w:tcBorders>
            <w:vAlign w:val="center"/>
          </w:tcPr>
          <w:p w14:paraId="5633CCB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1C4117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vAlign w:val="center"/>
          </w:tcPr>
          <w:p w14:paraId="082297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20E68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DDBFB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r>
      <w:tr w:rsidR="001B7B0F" w:rsidRPr="00490582" w14:paraId="55EC77C2" w14:textId="77777777" w:rsidTr="002E3084">
        <w:tc>
          <w:tcPr>
            <w:tcW w:w="1871" w:type="dxa"/>
            <w:vMerge/>
            <w:tcBorders>
              <w:left w:val="single" w:sz="4" w:space="0" w:color="000000"/>
              <w:bottom w:val="single" w:sz="4" w:space="0" w:color="000000"/>
              <w:right w:val="single" w:sz="4" w:space="0" w:color="000000"/>
            </w:tcBorders>
            <w:vAlign w:val="center"/>
          </w:tcPr>
          <w:p w14:paraId="072C0FC3"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4065675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8Г</w:t>
            </w:r>
          </w:p>
        </w:tc>
        <w:tc>
          <w:tcPr>
            <w:tcW w:w="1161" w:type="dxa"/>
            <w:tcBorders>
              <w:top w:val="single" w:sz="4" w:space="0" w:color="000000"/>
              <w:left w:val="single" w:sz="4" w:space="0" w:color="000000"/>
              <w:bottom w:val="single" w:sz="4" w:space="0" w:color="000000"/>
              <w:right w:val="single" w:sz="4" w:space="0" w:color="000000"/>
            </w:tcBorders>
            <w:vAlign w:val="center"/>
          </w:tcPr>
          <w:p w14:paraId="0D3A0A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06A872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9" w:type="dxa"/>
            <w:tcBorders>
              <w:top w:val="single" w:sz="4" w:space="0" w:color="000000"/>
              <w:left w:val="single" w:sz="4" w:space="0" w:color="000000"/>
              <w:bottom w:val="single" w:sz="4" w:space="0" w:color="000000"/>
              <w:right w:val="single" w:sz="4" w:space="0" w:color="000000"/>
            </w:tcBorders>
            <w:vAlign w:val="center"/>
          </w:tcPr>
          <w:p w14:paraId="0747E5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6C4ABB4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A00A5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r>
      <w:tr w:rsidR="001B7B0F" w:rsidRPr="00490582" w14:paraId="1EC6A522" w14:textId="77777777" w:rsidTr="002E3084">
        <w:trPr>
          <w:trHeight w:val="615"/>
        </w:trPr>
        <w:tc>
          <w:tcPr>
            <w:tcW w:w="1871" w:type="dxa"/>
            <w:vMerge w:val="restart"/>
            <w:tcBorders>
              <w:top w:val="single" w:sz="4" w:space="0" w:color="000000"/>
              <w:left w:val="single" w:sz="4" w:space="0" w:color="000000"/>
              <w:right w:val="single" w:sz="4" w:space="0" w:color="000000"/>
            </w:tcBorders>
            <w:vAlign w:val="center"/>
          </w:tcPr>
          <w:p w14:paraId="6BBB24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Спецкурс «Химия – инновационная лаборатория»</w:t>
            </w:r>
          </w:p>
        </w:tc>
        <w:tc>
          <w:tcPr>
            <w:tcW w:w="964" w:type="dxa"/>
            <w:tcBorders>
              <w:top w:val="single" w:sz="4" w:space="0" w:color="000000"/>
              <w:left w:val="single" w:sz="4" w:space="0" w:color="000000"/>
              <w:bottom w:val="single" w:sz="4" w:space="0" w:color="000000"/>
              <w:right w:val="single" w:sz="4" w:space="0" w:color="000000"/>
            </w:tcBorders>
            <w:vAlign w:val="center"/>
          </w:tcPr>
          <w:p w14:paraId="057B84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61" w:type="dxa"/>
            <w:tcBorders>
              <w:top w:val="single" w:sz="4" w:space="0" w:color="000000"/>
              <w:left w:val="single" w:sz="4" w:space="0" w:color="000000"/>
              <w:bottom w:val="single" w:sz="4" w:space="0" w:color="000000"/>
              <w:right w:val="single" w:sz="4" w:space="0" w:color="000000"/>
            </w:tcBorders>
            <w:vAlign w:val="center"/>
          </w:tcPr>
          <w:p w14:paraId="6E9BBE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7E330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c>
          <w:tcPr>
            <w:tcW w:w="1419" w:type="dxa"/>
            <w:tcBorders>
              <w:top w:val="single" w:sz="4" w:space="0" w:color="000000"/>
              <w:left w:val="single" w:sz="4" w:space="0" w:color="000000"/>
              <w:bottom w:val="single" w:sz="4" w:space="0" w:color="000000"/>
              <w:right w:val="single" w:sz="4" w:space="0" w:color="000000"/>
            </w:tcBorders>
            <w:vAlign w:val="center"/>
          </w:tcPr>
          <w:p w14:paraId="11D9F6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1E3C1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97814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r>
      <w:tr w:rsidR="001B7B0F" w:rsidRPr="00490582" w14:paraId="6FB2BE8E" w14:textId="77777777" w:rsidTr="002E3084">
        <w:tc>
          <w:tcPr>
            <w:tcW w:w="1871" w:type="dxa"/>
            <w:vMerge/>
            <w:tcBorders>
              <w:left w:val="single" w:sz="4" w:space="0" w:color="000000"/>
              <w:bottom w:val="single" w:sz="4" w:space="0" w:color="000000"/>
              <w:right w:val="single" w:sz="4" w:space="0" w:color="000000"/>
            </w:tcBorders>
            <w:vAlign w:val="center"/>
          </w:tcPr>
          <w:p w14:paraId="45B9BA34"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0129473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61" w:type="dxa"/>
            <w:tcBorders>
              <w:top w:val="single" w:sz="4" w:space="0" w:color="000000"/>
              <w:left w:val="single" w:sz="4" w:space="0" w:color="000000"/>
              <w:bottom w:val="single" w:sz="4" w:space="0" w:color="000000"/>
              <w:right w:val="single" w:sz="4" w:space="0" w:color="000000"/>
            </w:tcBorders>
            <w:vAlign w:val="center"/>
          </w:tcPr>
          <w:p w14:paraId="279DD9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DA094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vAlign w:val="center"/>
          </w:tcPr>
          <w:p w14:paraId="44735D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18D18B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9EA61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r>
      <w:tr w:rsidR="001B7B0F" w:rsidRPr="00490582" w14:paraId="1D04FD12" w14:textId="77777777" w:rsidTr="002E3084">
        <w:tc>
          <w:tcPr>
            <w:tcW w:w="1871" w:type="dxa"/>
            <w:vMerge w:val="restart"/>
            <w:tcBorders>
              <w:top w:val="single" w:sz="4" w:space="0" w:color="000000"/>
              <w:left w:val="single" w:sz="4" w:space="0" w:color="000000"/>
              <w:right w:val="single" w:sz="4" w:space="0" w:color="000000"/>
            </w:tcBorders>
            <w:vAlign w:val="center"/>
          </w:tcPr>
          <w:p w14:paraId="374546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Спецкурс «Робототехника»</w:t>
            </w:r>
          </w:p>
        </w:tc>
        <w:tc>
          <w:tcPr>
            <w:tcW w:w="964" w:type="dxa"/>
            <w:tcBorders>
              <w:top w:val="single" w:sz="4" w:space="0" w:color="000000"/>
              <w:left w:val="single" w:sz="4" w:space="0" w:color="000000"/>
              <w:bottom w:val="single" w:sz="4" w:space="0" w:color="000000"/>
              <w:right w:val="single" w:sz="4" w:space="0" w:color="000000"/>
            </w:tcBorders>
            <w:vAlign w:val="center"/>
          </w:tcPr>
          <w:p w14:paraId="779DFD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61" w:type="dxa"/>
            <w:tcBorders>
              <w:top w:val="single" w:sz="4" w:space="0" w:color="000000"/>
              <w:left w:val="single" w:sz="4" w:space="0" w:color="000000"/>
              <w:bottom w:val="single" w:sz="4" w:space="0" w:color="000000"/>
              <w:right w:val="single" w:sz="4" w:space="0" w:color="000000"/>
            </w:tcBorders>
            <w:vAlign w:val="center"/>
          </w:tcPr>
          <w:p w14:paraId="030E27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51174B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c>
          <w:tcPr>
            <w:tcW w:w="1419" w:type="dxa"/>
            <w:tcBorders>
              <w:top w:val="single" w:sz="4" w:space="0" w:color="000000"/>
              <w:left w:val="single" w:sz="4" w:space="0" w:color="000000"/>
              <w:bottom w:val="single" w:sz="4" w:space="0" w:color="000000"/>
              <w:right w:val="single" w:sz="4" w:space="0" w:color="000000"/>
            </w:tcBorders>
            <w:vAlign w:val="center"/>
          </w:tcPr>
          <w:p w14:paraId="05C42F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525950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76F89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r>
      <w:tr w:rsidR="001B7B0F" w:rsidRPr="00490582" w14:paraId="5543FD57" w14:textId="77777777" w:rsidTr="002E3084">
        <w:tc>
          <w:tcPr>
            <w:tcW w:w="1871" w:type="dxa"/>
            <w:vMerge/>
            <w:tcBorders>
              <w:left w:val="single" w:sz="4" w:space="0" w:color="000000"/>
              <w:bottom w:val="single" w:sz="4" w:space="0" w:color="000000"/>
              <w:right w:val="single" w:sz="4" w:space="0" w:color="000000"/>
            </w:tcBorders>
            <w:vAlign w:val="center"/>
          </w:tcPr>
          <w:p w14:paraId="636D5F59"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5EFC1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61" w:type="dxa"/>
            <w:tcBorders>
              <w:top w:val="single" w:sz="4" w:space="0" w:color="000000"/>
              <w:left w:val="single" w:sz="4" w:space="0" w:color="000000"/>
              <w:bottom w:val="single" w:sz="4" w:space="0" w:color="000000"/>
              <w:right w:val="single" w:sz="4" w:space="0" w:color="000000"/>
            </w:tcBorders>
            <w:vAlign w:val="center"/>
          </w:tcPr>
          <w:p w14:paraId="09EFB7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C5332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vAlign w:val="center"/>
          </w:tcPr>
          <w:p w14:paraId="2ED6B3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7DA86F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1BEF1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r>
      <w:tr w:rsidR="001B7B0F" w:rsidRPr="00490582" w14:paraId="1F7A0787" w14:textId="77777777" w:rsidTr="002E3084">
        <w:trPr>
          <w:trHeight w:val="483"/>
        </w:trPr>
        <w:tc>
          <w:tcPr>
            <w:tcW w:w="1871" w:type="dxa"/>
            <w:vMerge w:val="restart"/>
            <w:tcBorders>
              <w:top w:val="single" w:sz="4" w:space="0" w:color="000000"/>
              <w:left w:val="single" w:sz="4" w:space="0" w:color="000000"/>
              <w:right w:val="single" w:sz="4" w:space="0" w:color="000000"/>
            </w:tcBorders>
            <w:vAlign w:val="center"/>
          </w:tcPr>
          <w:p w14:paraId="2C5AC8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Спецкурс «Хайтек – инновационная лаборатория»</w:t>
            </w:r>
          </w:p>
        </w:tc>
        <w:tc>
          <w:tcPr>
            <w:tcW w:w="964" w:type="dxa"/>
            <w:tcBorders>
              <w:top w:val="single" w:sz="4" w:space="0" w:color="000000"/>
              <w:left w:val="single" w:sz="4" w:space="0" w:color="000000"/>
              <w:bottom w:val="single" w:sz="4" w:space="0" w:color="000000"/>
              <w:right w:val="single" w:sz="4" w:space="0" w:color="000000"/>
            </w:tcBorders>
            <w:vAlign w:val="center"/>
          </w:tcPr>
          <w:p w14:paraId="31D529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8В</w:t>
            </w:r>
          </w:p>
        </w:tc>
        <w:tc>
          <w:tcPr>
            <w:tcW w:w="1161" w:type="dxa"/>
            <w:tcBorders>
              <w:top w:val="single" w:sz="4" w:space="0" w:color="000000"/>
              <w:left w:val="single" w:sz="4" w:space="0" w:color="000000"/>
              <w:bottom w:val="single" w:sz="4" w:space="0" w:color="000000"/>
              <w:right w:val="single" w:sz="4" w:space="0" w:color="000000"/>
            </w:tcBorders>
            <w:vAlign w:val="center"/>
          </w:tcPr>
          <w:p w14:paraId="59A2F7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5C06EF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9" w:type="dxa"/>
            <w:tcBorders>
              <w:top w:val="single" w:sz="4" w:space="0" w:color="000000"/>
              <w:left w:val="single" w:sz="4" w:space="0" w:color="000000"/>
              <w:bottom w:val="single" w:sz="4" w:space="0" w:color="000000"/>
              <w:right w:val="single" w:sz="4" w:space="0" w:color="000000"/>
            </w:tcBorders>
            <w:vAlign w:val="center"/>
          </w:tcPr>
          <w:p w14:paraId="112DDC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77824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470ED7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r>
      <w:tr w:rsidR="001B7B0F" w:rsidRPr="00490582" w14:paraId="6987E831" w14:textId="77777777" w:rsidTr="002E3084">
        <w:tc>
          <w:tcPr>
            <w:tcW w:w="1871" w:type="dxa"/>
            <w:vMerge/>
            <w:tcBorders>
              <w:left w:val="single" w:sz="4" w:space="0" w:color="000000"/>
              <w:bottom w:val="single" w:sz="4" w:space="0" w:color="000000"/>
              <w:right w:val="single" w:sz="4" w:space="0" w:color="000000"/>
            </w:tcBorders>
            <w:vAlign w:val="center"/>
          </w:tcPr>
          <w:p w14:paraId="277F8C07"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632BB5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8Г</w:t>
            </w:r>
          </w:p>
        </w:tc>
        <w:tc>
          <w:tcPr>
            <w:tcW w:w="1161" w:type="dxa"/>
            <w:tcBorders>
              <w:top w:val="single" w:sz="4" w:space="0" w:color="000000"/>
              <w:left w:val="single" w:sz="4" w:space="0" w:color="000000"/>
              <w:bottom w:val="single" w:sz="4" w:space="0" w:color="000000"/>
              <w:right w:val="single" w:sz="4" w:space="0" w:color="000000"/>
            </w:tcBorders>
            <w:vAlign w:val="center"/>
          </w:tcPr>
          <w:p w14:paraId="1ECD52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45DAE5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9" w:type="dxa"/>
            <w:tcBorders>
              <w:top w:val="single" w:sz="4" w:space="0" w:color="000000"/>
              <w:left w:val="single" w:sz="4" w:space="0" w:color="000000"/>
              <w:bottom w:val="single" w:sz="4" w:space="0" w:color="000000"/>
              <w:right w:val="single" w:sz="4" w:space="0" w:color="000000"/>
            </w:tcBorders>
            <w:vAlign w:val="center"/>
          </w:tcPr>
          <w:p w14:paraId="799AD3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43ADAF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9205C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r>
      <w:tr w:rsidR="001B7B0F" w:rsidRPr="00490582" w14:paraId="1C5D39C3" w14:textId="77777777" w:rsidTr="002E3084">
        <w:tc>
          <w:tcPr>
            <w:tcW w:w="1871" w:type="dxa"/>
            <w:vMerge w:val="restart"/>
            <w:tcBorders>
              <w:top w:val="single" w:sz="4" w:space="0" w:color="000000"/>
              <w:left w:val="single" w:sz="4" w:space="0" w:color="000000"/>
              <w:right w:val="single" w:sz="4" w:space="0" w:color="000000"/>
            </w:tcBorders>
            <w:vAlign w:val="center"/>
          </w:tcPr>
          <w:p w14:paraId="1DE38B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Спецкурс «Проектно-исследовательская деятельность»</w:t>
            </w:r>
          </w:p>
        </w:tc>
        <w:tc>
          <w:tcPr>
            <w:tcW w:w="964" w:type="dxa"/>
            <w:tcBorders>
              <w:top w:val="single" w:sz="4" w:space="0" w:color="000000"/>
              <w:left w:val="single" w:sz="4" w:space="0" w:color="000000"/>
              <w:bottom w:val="single" w:sz="4" w:space="0" w:color="000000"/>
              <w:right w:val="single" w:sz="4" w:space="0" w:color="000000"/>
            </w:tcBorders>
            <w:vAlign w:val="center"/>
          </w:tcPr>
          <w:p w14:paraId="3D593C3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10А</w:t>
            </w:r>
          </w:p>
        </w:tc>
        <w:tc>
          <w:tcPr>
            <w:tcW w:w="1161" w:type="dxa"/>
            <w:tcBorders>
              <w:top w:val="single" w:sz="4" w:space="0" w:color="000000"/>
              <w:left w:val="single" w:sz="4" w:space="0" w:color="000000"/>
              <w:bottom w:val="single" w:sz="4" w:space="0" w:color="000000"/>
              <w:right w:val="single" w:sz="4" w:space="0" w:color="000000"/>
            </w:tcBorders>
            <w:vAlign w:val="center"/>
          </w:tcPr>
          <w:p w14:paraId="236919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11FB6A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w:t>
            </w:r>
          </w:p>
        </w:tc>
        <w:tc>
          <w:tcPr>
            <w:tcW w:w="1419" w:type="dxa"/>
            <w:tcBorders>
              <w:top w:val="single" w:sz="4" w:space="0" w:color="000000"/>
              <w:left w:val="single" w:sz="4" w:space="0" w:color="000000"/>
              <w:bottom w:val="single" w:sz="4" w:space="0" w:color="000000"/>
              <w:right w:val="single" w:sz="4" w:space="0" w:color="000000"/>
            </w:tcBorders>
            <w:vAlign w:val="center"/>
          </w:tcPr>
          <w:p w14:paraId="753EC7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046CA4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56E14D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r>
      <w:tr w:rsidR="001B7B0F" w:rsidRPr="00490582" w14:paraId="5F3DE94A" w14:textId="77777777" w:rsidTr="002E3084">
        <w:tc>
          <w:tcPr>
            <w:tcW w:w="1871" w:type="dxa"/>
            <w:vMerge/>
            <w:tcBorders>
              <w:left w:val="single" w:sz="4" w:space="0" w:color="000000"/>
              <w:right w:val="single" w:sz="4" w:space="0" w:color="000000"/>
            </w:tcBorders>
            <w:vAlign w:val="center"/>
          </w:tcPr>
          <w:p w14:paraId="3F7DB971"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554008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10Б</w:t>
            </w:r>
          </w:p>
        </w:tc>
        <w:tc>
          <w:tcPr>
            <w:tcW w:w="1161" w:type="dxa"/>
            <w:tcBorders>
              <w:top w:val="single" w:sz="4" w:space="0" w:color="000000"/>
              <w:left w:val="single" w:sz="4" w:space="0" w:color="000000"/>
              <w:bottom w:val="single" w:sz="4" w:space="0" w:color="000000"/>
              <w:right w:val="single" w:sz="4" w:space="0" w:color="000000"/>
            </w:tcBorders>
            <w:vAlign w:val="center"/>
          </w:tcPr>
          <w:p w14:paraId="1491334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21688B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c>
          <w:tcPr>
            <w:tcW w:w="1419" w:type="dxa"/>
            <w:tcBorders>
              <w:top w:val="single" w:sz="4" w:space="0" w:color="000000"/>
              <w:left w:val="single" w:sz="4" w:space="0" w:color="000000"/>
              <w:bottom w:val="single" w:sz="4" w:space="0" w:color="000000"/>
              <w:right w:val="single" w:sz="4" w:space="0" w:color="000000"/>
            </w:tcBorders>
            <w:vAlign w:val="center"/>
          </w:tcPr>
          <w:p w14:paraId="42BB7D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2DCFF0D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1D584A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r>
      <w:tr w:rsidR="001B7B0F" w:rsidRPr="00490582" w14:paraId="49BF88E4" w14:textId="77777777" w:rsidTr="002E3084">
        <w:tc>
          <w:tcPr>
            <w:tcW w:w="1871" w:type="dxa"/>
            <w:vMerge/>
            <w:tcBorders>
              <w:left w:val="single" w:sz="4" w:space="0" w:color="000000"/>
              <w:right w:val="single" w:sz="4" w:space="0" w:color="000000"/>
            </w:tcBorders>
            <w:vAlign w:val="center"/>
          </w:tcPr>
          <w:p w14:paraId="652B9B44" w14:textId="77777777" w:rsidR="001B7B0F" w:rsidRPr="00490582" w:rsidRDefault="001B7B0F" w:rsidP="00490582">
            <w:pPr>
              <w:rPr>
                <w:rFonts w:ascii="PT Astra Serif" w:hAnsi="PT Astra Serif"/>
                <w:sz w:val="28"/>
                <w:szCs w:val="28"/>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54F0624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11А</w:t>
            </w:r>
          </w:p>
        </w:tc>
        <w:tc>
          <w:tcPr>
            <w:tcW w:w="1161" w:type="dxa"/>
            <w:tcBorders>
              <w:top w:val="single" w:sz="4" w:space="0" w:color="000000"/>
              <w:left w:val="single" w:sz="4" w:space="0" w:color="000000"/>
              <w:bottom w:val="single" w:sz="4" w:space="0" w:color="000000"/>
              <w:right w:val="single" w:sz="4" w:space="0" w:color="000000"/>
            </w:tcBorders>
            <w:vAlign w:val="center"/>
          </w:tcPr>
          <w:p w14:paraId="24F84C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8" w:type="dxa"/>
            <w:tcBorders>
              <w:top w:val="single" w:sz="4" w:space="0" w:color="000000"/>
              <w:left w:val="single" w:sz="4" w:space="0" w:color="000000"/>
              <w:bottom w:val="single" w:sz="4" w:space="0" w:color="000000"/>
              <w:right w:val="single" w:sz="4" w:space="0" w:color="000000"/>
            </w:tcBorders>
            <w:vAlign w:val="center"/>
          </w:tcPr>
          <w:p w14:paraId="6489DF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w:t>
            </w:r>
          </w:p>
        </w:tc>
        <w:tc>
          <w:tcPr>
            <w:tcW w:w="1419" w:type="dxa"/>
            <w:tcBorders>
              <w:top w:val="single" w:sz="4" w:space="0" w:color="000000"/>
              <w:left w:val="single" w:sz="4" w:space="0" w:color="000000"/>
              <w:bottom w:val="single" w:sz="4" w:space="0" w:color="000000"/>
              <w:right w:val="single" w:sz="4" w:space="0" w:color="000000"/>
            </w:tcBorders>
            <w:vAlign w:val="center"/>
          </w:tcPr>
          <w:p w14:paraId="18453B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14:paraId="32F6C4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FD782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w:t>
            </w:r>
          </w:p>
        </w:tc>
      </w:tr>
      <w:tr w:rsidR="001B7B0F" w:rsidRPr="00490582" w14:paraId="1EF64021" w14:textId="77777777" w:rsidTr="002E3084">
        <w:tc>
          <w:tcPr>
            <w:tcW w:w="1871" w:type="dxa"/>
            <w:tcBorders>
              <w:left w:val="single" w:sz="4" w:space="0" w:color="000000"/>
              <w:bottom w:val="single" w:sz="4" w:space="0" w:color="000000"/>
              <w:right w:val="single" w:sz="4" w:space="0" w:color="000000"/>
            </w:tcBorders>
            <w:vAlign w:val="center"/>
          </w:tcPr>
          <w:p w14:paraId="53F372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ИТОГО</w:t>
            </w:r>
          </w:p>
        </w:tc>
        <w:tc>
          <w:tcPr>
            <w:tcW w:w="964" w:type="dxa"/>
            <w:tcBorders>
              <w:top w:val="single" w:sz="4" w:space="0" w:color="000000"/>
              <w:left w:val="single" w:sz="4" w:space="0" w:color="000000"/>
              <w:bottom w:val="single" w:sz="4" w:space="0" w:color="000000"/>
              <w:right w:val="single" w:sz="4" w:space="0" w:color="000000"/>
            </w:tcBorders>
            <w:vAlign w:val="center"/>
          </w:tcPr>
          <w:p w14:paraId="3D886330" w14:textId="77777777" w:rsidR="001B7B0F" w:rsidRPr="00490582" w:rsidRDefault="001B7B0F" w:rsidP="00490582">
            <w:pPr>
              <w:rPr>
                <w:rFonts w:ascii="PT Astra Serif" w:hAnsi="PT Astra Serif"/>
                <w:sz w:val="28"/>
                <w:szCs w:val="28"/>
              </w:rPr>
            </w:pPr>
          </w:p>
        </w:tc>
        <w:tc>
          <w:tcPr>
            <w:tcW w:w="1161" w:type="dxa"/>
            <w:tcBorders>
              <w:top w:val="single" w:sz="4" w:space="0" w:color="000000"/>
              <w:left w:val="single" w:sz="4" w:space="0" w:color="000000"/>
              <w:bottom w:val="single" w:sz="4" w:space="0" w:color="000000"/>
              <w:right w:val="single" w:sz="4" w:space="0" w:color="000000"/>
            </w:tcBorders>
            <w:vAlign w:val="center"/>
          </w:tcPr>
          <w:p w14:paraId="345209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105</w:t>
            </w:r>
          </w:p>
        </w:tc>
        <w:tc>
          <w:tcPr>
            <w:tcW w:w="1418" w:type="dxa"/>
            <w:tcBorders>
              <w:top w:val="single" w:sz="4" w:space="0" w:color="000000"/>
              <w:left w:val="single" w:sz="4" w:space="0" w:color="000000"/>
              <w:bottom w:val="single" w:sz="4" w:space="0" w:color="000000"/>
              <w:right w:val="single" w:sz="4" w:space="0" w:color="000000"/>
            </w:tcBorders>
            <w:vAlign w:val="center"/>
          </w:tcPr>
          <w:p w14:paraId="4A36A3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506</w:t>
            </w:r>
          </w:p>
        </w:tc>
        <w:tc>
          <w:tcPr>
            <w:tcW w:w="1419" w:type="dxa"/>
            <w:tcBorders>
              <w:top w:val="single" w:sz="4" w:space="0" w:color="000000"/>
              <w:left w:val="single" w:sz="4" w:space="0" w:color="000000"/>
              <w:bottom w:val="single" w:sz="4" w:space="0" w:color="000000"/>
              <w:right w:val="single" w:sz="4" w:space="0" w:color="000000"/>
            </w:tcBorders>
          </w:tcPr>
          <w:p w14:paraId="2D2DCF90" w14:textId="77777777" w:rsidR="001B7B0F" w:rsidRPr="00490582" w:rsidRDefault="001B7B0F" w:rsidP="00490582">
            <w:pPr>
              <w:rPr>
                <w:rFonts w:ascii="PT Astra Serif" w:hAnsi="PT Astra Serif"/>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518091A4" w14:textId="77777777" w:rsidR="001B7B0F" w:rsidRPr="00490582" w:rsidRDefault="001B7B0F" w:rsidP="00490582">
            <w:pPr>
              <w:rPr>
                <w:rFonts w:ascii="PT Astra Serif" w:hAnsi="PT Astra Serif"/>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4C60219C" w14:textId="77777777" w:rsidR="001B7B0F" w:rsidRPr="00490582" w:rsidRDefault="001B7B0F" w:rsidP="00490582">
            <w:pPr>
              <w:rPr>
                <w:rFonts w:ascii="PT Astra Serif" w:hAnsi="PT Astra Serif"/>
                <w:sz w:val="28"/>
                <w:szCs w:val="28"/>
              </w:rPr>
            </w:pPr>
          </w:p>
        </w:tc>
      </w:tr>
    </w:tbl>
    <w:p w14:paraId="6806FF63" w14:textId="77777777" w:rsidR="001B7B0F" w:rsidRPr="00490582" w:rsidRDefault="001B7B0F" w:rsidP="00490582">
      <w:pPr>
        <w:spacing w:line="240" w:lineRule="auto"/>
        <w:rPr>
          <w:rFonts w:ascii="PT Astra Serif" w:hAnsi="PT Astra Serif"/>
          <w:sz w:val="28"/>
          <w:szCs w:val="28"/>
        </w:rPr>
      </w:pPr>
    </w:p>
    <w:p w14:paraId="6F806B2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По внеурочной деятельности:</w:t>
      </w:r>
    </w:p>
    <w:tbl>
      <w:tblPr>
        <w:tblStyle w:val="310"/>
        <w:tblW w:w="0" w:type="auto"/>
        <w:tblInd w:w="108" w:type="dxa"/>
        <w:tblLook w:val="04A0" w:firstRow="1" w:lastRow="0" w:firstColumn="1" w:lastColumn="0" w:noHBand="0" w:noVBand="1"/>
      </w:tblPr>
      <w:tblGrid>
        <w:gridCol w:w="1876"/>
        <w:gridCol w:w="1054"/>
        <w:gridCol w:w="1207"/>
        <w:gridCol w:w="1821"/>
        <w:gridCol w:w="1576"/>
        <w:gridCol w:w="2072"/>
      </w:tblGrid>
      <w:tr w:rsidR="00490582" w:rsidRPr="00490582" w14:paraId="242E1BB7" w14:textId="77777777" w:rsidTr="002E3084">
        <w:trPr>
          <w:trHeight w:val="229"/>
        </w:trPr>
        <w:tc>
          <w:tcPr>
            <w:tcW w:w="1915" w:type="dxa"/>
            <w:vMerge w:val="restart"/>
            <w:tcBorders>
              <w:top w:val="single" w:sz="4" w:space="0" w:color="auto"/>
              <w:left w:val="single" w:sz="4" w:space="0" w:color="auto"/>
              <w:right w:val="single" w:sz="4" w:space="0" w:color="auto"/>
            </w:tcBorders>
            <w:vAlign w:val="center"/>
          </w:tcPr>
          <w:p w14:paraId="2C9BB0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1086" w:type="dxa"/>
            <w:vMerge w:val="restart"/>
            <w:tcBorders>
              <w:top w:val="single" w:sz="4" w:space="0" w:color="auto"/>
              <w:left w:val="single" w:sz="4" w:space="0" w:color="auto"/>
              <w:right w:val="single" w:sz="4" w:space="0" w:color="auto"/>
            </w:tcBorders>
            <w:vAlign w:val="center"/>
          </w:tcPr>
          <w:p w14:paraId="6BCE15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Класс</w:t>
            </w:r>
          </w:p>
        </w:tc>
        <w:tc>
          <w:tcPr>
            <w:tcW w:w="1231" w:type="dxa"/>
            <w:vMerge w:val="restart"/>
            <w:tcBorders>
              <w:top w:val="single" w:sz="4" w:space="0" w:color="auto"/>
              <w:left w:val="single" w:sz="4" w:space="0" w:color="auto"/>
              <w:right w:val="single" w:sz="4" w:space="0" w:color="auto"/>
            </w:tcBorders>
            <w:vAlign w:val="center"/>
          </w:tcPr>
          <w:p w14:paraId="5C0E7B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Кол-во часов в неделю</w:t>
            </w:r>
          </w:p>
        </w:tc>
        <w:tc>
          <w:tcPr>
            <w:tcW w:w="1787" w:type="dxa"/>
            <w:vMerge w:val="restart"/>
            <w:tcBorders>
              <w:top w:val="single" w:sz="4" w:space="0" w:color="auto"/>
              <w:left w:val="single" w:sz="4" w:space="0" w:color="auto"/>
              <w:right w:val="single" w:sz="4" w:space="0" w:color="auto"/>
            </w:tcBorders>
            <w:vAlign w:val="center"/>
          </w:tcPr>
          <w:p w14:paraId="32A09F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учащихся</w:t>
            </w:r>
          </w:p>
        </w:tc>
        <w:tc>
          <w:tcPr>
            <w:tcW w:w="3501" w:type="dxa"/>
            <w:gridSpan w:val="2"/>
            <w:tcBorders>
              <w:top w:val="single" w:sz="4" w:space="0" w:color="auto"/>
              <w:left w:val="single" w:sz="4" w:space="0" w:color="auto"/>
              <w:bottom w:val="single" w:sz="4" w:space="0" w:color="auto"/>
              <w:right w:val="single" w:sz="4" w:space="0" w:color="auto"/>
            </w:tcBorders>
            <w:vAlign w:val="center"/>
          </w:tcPr>
          <w:p w14:paraId="5720E6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Результативность (участие и достижения)*</w:t>
            </w:r>
          </w:p>
        </w:tc>
      </w:tr>
      <w:tr w:rsidR="00490582" w:rsidRPr="00490582" w14:paraId="3F523BEB" w14:textId="77777777" w:rsidTr="002E3084">
        <w:trPr>
          <w:trHeight w:val="264"/>
        </w:trPr>
        <w:tc>
          <w:tcPr>
            <w:tcW w:w="1915" w:type="dxa"/>
            <w:vMerge/>
            <w:tcBorders>
              <w:left w:val="single" w:sz="4" w:space="0" w:color="auto"/>
              <w:bottom w:val="single" w:sz="4" w:space="0" w:color="auto"/>
              <w:right w:val="single" w:sz="4" w:space="0" w:color="auto"/>
            </w:tcBorders>
            <w:vAlign w:val="center"/>
          </w:tcPr>
          <w:p w14:paraId="17E9F5A1" w14:textId="77777777" w:rsidR="001B7B0F" w:rsidRPr="00490582" w:rsidRDefault="001B7B0F" w:rsidP="00490582">
            <w:pPr>
              <w:rPr>
                <w:rFonts w:ascii="PT Astra Serif" w:hAnsi="PT Astra Serif"/>
                <w:sz w:val="28"/>
                <w:szCs w:val="28"/>
              </w:rPr>
            </w:pPr>
          </w:p>
        </w:tc>
        <w:tc>
          <w:tcPr>
            <w:tcW w:w="1086" w:type="dxa"/>
            <w:vMerge/>
            <w:tcBorders>
              <w:left w:val="single" w:sz="4" w:space="0" w:color="auto"/>
              <w:bottom w:val="single" w:sz="4" w:space="0" w:color="auto"/>
              <w:right w:val="single" w:sz="4" w:space="0" w:color="auto"/>
            </w:tcBorders>
            <w:vAlign w:val="center"/>
          </w:tcPr>
          <w:p w14:paraId="0580D32B" w14:textId="77777777" w:rsidR="001B7B0F" w:rsidRPr="00490582" w:rsidRDefault="001B7B0F" w:rsidP="00490582">
            <w:pPr>
              <w:rPr>
                <w:rFonts w:ascii="PT Astra Serif" w:hAnsi="PT Astra Serif"/>
                <w:sz w:val="28"/>
                <w:szCs w:val="28"/>
              </w:rPr>
            </w:pPr>
          </w:p>
        </w:tc>
        <w:tc>
          <w:tcPr>
            <w:tcW w:w="1231" w:type="dxa"/>
            <w:vMerge/>
            <w:tcBorders>
              <w:left w:val="single" w:sz="4" w:space="0" w:color="auto"/>
              <w:bottom w:val="single" w:sz="4" w:space="0" w:color="auto"/>
              <w:right w:val="single" w:sz="4" w:space="0" w:color="auto"/>
            </w:tcBorders>
            <w:vAlign w:val="center"/>
          </w:tcPr>
          <w:p w14:paraId="3A31DC82" w14:textId="77777777" w:rsidR="001B7B0F" w:rsidRPr="00490582" w:rsidRDefault="001B7B0F" w:rsidP="00490582">
            <w:pPr>
              <w:rPr>
                <w:rFonts w:ascii="PT Astra Serif" w:hAnsi="PT Astra Serif"/>
                <w:sz w:val="28"/>
                <w:szCs w:val="28"/>
              </w:rPr>
            </w:pPr>
          </w:p>
        </w:tc>
        <w:tc>
          <w:tcPr>
            <w:tcW w:w="1787" w:type="dxa"/>
            <w:vMerge/>
            <w:tcBorders>
              <w:left w:val="single" w:sz="4" w:space="0" w:color="auto"/>
              <w:bottom w:val="single" w:sz="4" w:space="0" w:color="auto"/>
              <w:right w:val="single" w:sz="4" w:space="0" w:color="auto"/>
            </w:tcBorders>
            <w:vAlign w:val="center"/>
          </w:tcPr>
          <w:p w14:paraId="25E5306F" w14:textId="77777777" w:rsidR="001B7B0F" w:rsidRPr="00490582" w:rsidRDefault="001B7B0F" w:rsidP="00490582">
            <w:pPr>
              <w:rPr>
                <w:rFonts w:ascii="PT Astra Serif" w:hAnsi="PT Astra Serif"/>
                <w:sz w:val="28"/>
                <w:szCs w:val="28"/>
              </w:rPr>
            </w:pPr>
          </w:p>
        </w:tc>
        <w:tc>
          <w:tcPr>
            <w:tcW w:w="1382" w:type="dxa"/>
            <w:tcBorders>
              <w:top w:val="single" w:sz="4" w:space="0" w:color="auto"/>
              <w:left w:val="single" w:sz="4" w:space="0" w:color="auto"/>
              <w:bottom w:val="single" w:sz="4" w:space="0" w:color="auto"/>
              <w:right w:val="single" w:sz="4" w:space="0" w:color="auto"/>
            </w:tcBorders>
            <w:vAlign w:val="center"/>
          </w:tcPr>
          <w:p w14:paraId="647FD78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кол-во участников</w:t>
            </w:r>
          </w:p>
        </w:tc>
        <w:tc>
          <w:tcPr>
            <w:tcW w:w="2119" w:type="dxa"/>
            <w:tcBorders>
              <w:top w:val="single" w:sz="4" w:space="0" w:color="auto"/>
              <w:left w:val="single" w:sz="4" w:space="0" w:color="auto"/>
              <w:bottom w:val="single" w:sz="4" w:space="0" w:color="auto"/>
              <w:right w:val="single" w:sz="4" w:space="0" w:color="auto"/>
            </w:tcBorders>
            <w:vAlign w:val="center"/>
          </w:tcPr>
          <w:p w14:paraId="177D5C7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достижения обучающихся</w:t>
            </w:r>
          </w:p>
        </w:tc>
      </w:tr>
      <w:tr w:rsidR="00490582" w:rsidRPr="00490582" w14:paraId="4EFEEE72" w14:textId="77777777" w:rsidTr="002E3084">
        <w:trPr>
          <w:trHeight w:val="240"/>
        </w:trPr>
        <w:tc>
          <w:tcPr>
            <w:tcW w:w="1915" w:type="dxa"/>
            <w:vMerge w:val="restart"/>
            <w:tcBorders>
              <w:top w:val="single" w:sz="4" w:space="0" w:color="auto"/>
              <w:left w:val="single" w:sz="4" w:space="0" w:color="auto"/>
              <w:right w:val="single" w:sz="4" w:space="0" w:color="auto"/>
            </w:tcBorders>
            <w:vAlign w:val="center"/>
          </w:tcPr>
          <w:p w14:paraId="50D180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Цифровая лаборатория по экологии</w:t>
            </w:r>
          </w:p>
        </w:tc>
        <w:tc>
          <w:tcPr>
            <w:tcW w:w="1086" w:type="dxa"/>
            <w:tcBorders>
              <w:top w:val="single" w:sz="4" w:space="0" w:color="auto"/>
              <w:left w:val="single" w:sz="4" w:space="0" w:color="auto"/>
              <w:bottom w:val="single" w:sz="4" w:space="0" w:color="auto"/>
              <w:right w:val="single" w:sz="4" w:space="0" w:color="auto"/>
            </w:tcBorders>
            <w:vAlign w:val="center"/>
          </w:tcPr>
          <w:p w14:paraId="1041A8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5А, 5Б</w:t>
            </w:r>
          </w:p>
        </w:tc>
        <w:tc>
          <w:tcPr>
            <w:tcW w:w="1231" w:type="dxa"/>
            <w:tcBorders>
              <w:top w:val="single" w:sz="4" w:space="0" w:color="auto"/>
              <w:left w:val="single" w:sz="4" w:space="0" w:color="auto"/>
              <w:bottom w:val="single" w:sz="4" w:space="0" w:color="auto"/>
              <w:right w:val="single" w:sz="4" w:space="0" w:color="auto"/>
            </w:tcBorders>
            <w:vAlign w:val="center"/>
          </w:tcPr>
          <w:p w14:paraId="41EA90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787" w:type="dxa"/>
            <w:tcBorders>
              <w:top w:val="single" w:sz="4" w:space="0" w:color="auto"/>
              <w:left w:val="single" w:sz="4" w:space="0" w:color="auto"/>
              <w:bottom w:val="single" w:sz="4" w:space="0" w:color="auto"/>
              <w:right w:val="single" w:sz="4" w:space="0" w:color="auto"/>
            </w:tcBorders>
            <w:vAlign w:val="center"/>
          </w:tcPr>
          <w:p w14:paraId="5EBACD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69</w:t>
            </w:r>
          </w:p>
        </w:tc>
        <w:tc>
          <w:tcPr>
            <w:tcW w:w="1382" w:type="dxa"/>
            <w:tcBorders>
              <w:top w:val="single" w:sz="4" w:space="0" w:color="auto"/>
              <w:left w:val="single" w:sz="4" w:space="0" w:color="auto"/>
              <w:bottom w:val="single" w:sz="4" w:space="0" w:color="auto"/>
              <w:right w:val="single" w:sz="4" w:space="0" w:color="auto"/>
            </w:tcBorders>
            <w:vAlign w:val="center"/>
          </w:tcPr>
          <w:p w14:paraId="3F78C100" w14:textId="77777777" w:rsidR="001B7B0F" w:rsidRPr="00490582" w:rsidRDefault="001B7B0F" w:rsidP="00490582">
            <w:pPr>
              <w:rPr>
                <w:rFonts w:ascii="PT Astra Serif" w:hAnsi="PT Astra Serif"/>
                <w:sz w:val="28"/>
                <w:szCs w:val="28"/>
              </w:rPr>
            </w:pPr>
          </w:p>
        </w:tc>
        <w:tc>
          <w:tcPr>
            <w:tcW w:w="2119" w:type="dxa"/>
            <w:tcBorders>
              <w:top w:val="single" w:sz="4" w:space="0" w:color="auto"/>
              <w:left w:val="single" w:sz="4" w:space="0" w:color="auto"/>
              <w:bottom w:val="single" w:sz="4" w:space="0" w:color="auto"/>
              <w:right w:val="single" w:sz="4" w:space="0" w:color="auto"/>
            </w:tcBorders>
            <w:vAlign w:val="center"/>
          </w:tcPr>
          <w:p w14:paraId="1690E070" w14:textId="77777777" w:rsidR="001B7B0F" w:rsidRPr="00490582" w:rsidRDefault="001B7B0F" w:rsidP="00490582">
            <w:pPr>
              <w:rPr>
                <w:rFonts w:ascii="PT Astra Serif" w:hAnsi="PT Astra Serif"/>
                <w:sz w:val="28"/>
                <w:szCs w:val="28"/>
              </w:rPr>
            </w:pPr>
          </w:p>
        </w:tc>
      </w:tr>
      <w:tr w:rsidR="00490582" w:rsidRPr="00490582" w14:paraId="54BA042A" w14:textId="77777777" w:rsidTr="002E3084">
        <w:trPr>
          <w:trHeight w:val="300"/>
        </w:trPr>
        <w:tc>
          <w:tcPr>
            <w:tcW w:w="1915" w:type="dxa"/>
            <w:vMerge/>
            <w:tcBorders>
              <w:left w:val="single" w:sz="4" w:space="0" w:color="auto"/>
              <w:right w:val="single" w:sz="4" w:space="0" w:color="auto"/>
            </w:tcBorders>
            <w:vAlign w:val="center"/>
          </w:tcPr>
          <w:p w14:paraId="250E6960" w14:textId="77777777" w:rsidR="001B7B0F" w:rsidRPr="00490582" w:rsidRDefault="001B7B0F" w:rsidP="00490582">
            <w:pPr>
              <w:rPr>
                <w:rFonts w:ascii="PT Astra Serif" w:hAnsi="PT Astra Serif"/>
                <w:sz w:val="28"/>
                <w:szCs w:val="28"/>
              </w:rPr>
            </w:pPr>
          </w:p>
        </w:tc>
        <w:tc>
          <w:tcPr>
            <w:tcW w:w="1086" w:type="dxa"/>
            <w:tcBorders>
              <w:top w:val="single" w:sz="4" w:space="0" w:color="auto"/>
              <w:left w:val="single" w:sz="4" w:space="0" w:color="auto"/>
              <w:bottom w:val="single" w:sz="4" w:space="0" w:color="auto"/>
              <w:right w:val="single" w:sz="4" w:space="0" w:color="auto"/>
            </w:tcBorders>
            <w:vAlign w:val="center"/>
          </w:tcPr>
          <w:p w14:paraId="34ED59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6А, 6Б</w:t>
            </w:r>
          </w:p>
        </w:tc>
        <w:tc>
          <w:tcPr>
            <w:tcW w:w="1231" w:type="dxa"/>
            <w:tcBorders>
              <w:top w:val="single" w:sz="4" w:space="0" w:color="auto"/>
              <w:left w:val="single" w:sz="4" w:space="0" w:color="auto"/>
              <w:bottom w:val="single" w:sz="4" w:space="0" w:color="auto"/>
              <w:right w:val="single" w:sz="4" w:space="0" w:color="auto"/>
            </w:tcBorders>
            <w:vAlign w:val="center"/>
          </w:tcPr>
          <w:p w14:paraId="1082C9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787" w:type="dxa"/>
            <w:tcBorders>
              <w:top w:val="single" w:sz="4" w:space="0" w:color="auto"/>
              <w:left w:val="single" w:sz="4" w:space="0" w:color="auto"/>
              <w:bottom w:val="single" w:sz="4" w:space="0" w:color="auto"/>
              <w:right w:val="single" w:sz="4" w:space="0" w:color="auto"/>
            </w:tcBorders>
            <w:vAlign w:val="center"/>
          </w:tcPr>
          <w:p w14:paraId="048839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65</w:t>
            </w:r>
          </w:p>
        </w:tc>
        <w:tc>
          <w:tcPr>
            <w:tcW w:w="1382" w:type="dxa"/>
            <w:tcBorders>
              <w:top w:val="single" w:sz="4" w:space="0" w:color="auto"/>
              <w:left w:val="single" w:sz="4" w:space="0" w:color="auto"/>
              <w:bottom w:val="single" w:sz="4" w:space="0" w:color="auto"/>
              <w:right w:val="single" w:sz="4" w:space="0" w:color="auto"/>
            </w:tcBorders>
            <w:vAlign w:val="center"/>
          </w:tcPr>
          <w:p w14:paraId="7900650E" w14:textId="77777777" w:rsidR="001B7B0F" w:rsidRPr="00490582" w:rsidRDefault="001B7B0F" w:rsidP="00490582">
            <w:pPr>
              <w:rPr>
                <w:rFonts w:ascii="PT Astra Serif" w:hAnsi="PT Astra Serif"/>
                <w:sz w:val="28"/>
                <w:szCs w:val="28"/>
              </w:rPr>
            </w:pPr>
          </w:p>
        </w:tc>
        <w:tc>
          <w:tcPr>
            <w:tcW w:w="2119" w:type="dxa"/>
            <w:tcBorders>
              <w:top w:val="single" w:sz="4" w:space="0" w:color="auto"/>
              <w:left w:val="single" w:sz="4" w:space="0" w:color="auto"/>
              <w:bottom w:val="single" w:sz="4" w:space="0" w:color="auto"/>
              <w:right w:val="single" w:sz="4" w:space="0" w:color="auto"/>
            </w:tcBorders>
            <w:vAlign w:val="center"/>
          </w:tcPr>
          <w:p w14:paraId="1F31CE09" w14:textId="77777777" w:rsidR="001B7B0F" w:rsidRPr="00490582" w:rsidRDefault="001B7B0F" w:rsidP="00490582">
            <w:pPr>
              <w:rPr>
                <w:rFonts w:ascii="PT Astra Serif" w:hAnsi="PT Astra Serif"/>
                <w:sz w:val="28"/>
                <w:szCs w:val="28"/>
              </w:rPr>
            </w:pPr>
          </w:p>
        </w:tc>
      </w:tr>
      <w:tr w:rsidR="00490582" w:rsidRPr="00490582" w14:paraId="6C98D325" w14:textId="77777777" w:rsidTr="002E3084">
        <w:trPr>
          <w:trHeight w:val="300"/>
        </w:trPr>
        <w:tc>
          <w:tcPr>
            <w:tcW w:w="1915" w:type="dxa"/>
            <w:vMerge/>
            <w:tcBorders>
              <w:left w:val="single" w:sz="4" w:space="0" w:color="auto"/>
              <w:right w:val="single" w:sz="4" w:space="0" w:color="auto"/>
            </w:tcBorders>
            <w:vAlign w:val="center"/>
          </w:tcPr>
          <w:p w14:paraId="7F3E9160" w14:textId="77777777" w:rsidR="001B7B0F" w:rsidRPr="00490582" w:rsidRDefault="001B7B0F" w:rsidP="00490582">
            <w:pPr>
              <w:rPr>
                <w:rFonts w:ascii="PT Astra Serif" w:hAnsi="PT Astra Serif"/>
                <w:sz w:val="28"/>
                <w:szCs w:val="28"/>
              </w:rPr>
            </w:pPr>
          </w:p>
        </w:tc>
        <w:tc>
          <w:tcPr>
            <w:tcW w:w="1086" w:type="dxa"/>
            <w:tcBorders>
              <w:top w:val="single" w:sz="4" w:space="0" w:color="auto"/>
              <w:left w:val="single" w:sz="4" w:space="0" w:color="auto"/>
              <w:bottom w:val="single" w:sz="4" w:space="0" w:color="auto"/>
              <w:right w:val="single" w:sz="4" w:space="0" w:color="auto"/>
            </w:tcBorders>
            <w:vAlign w:val="center"/>
          </w:tcPr>
          <w:p w14:paraId="1E5C13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7А, 7Б</w:t>
            </w:r>
          </w:p>
        </w:tc>
        <w:tc>
          <w:tcPr>
            <w:tcW w:w="1231" w:type="dxa"/>
            <w:tcBorders>
              <w:top w:val="single" w:sz="4" w:space="0" w:color="auto"/>
              <w:left w:val="single" w:sz="4" w:space="0" w:color="auto"/>
              <w:bottom w:val="single" w:sz="4" w:space="0" w:color="auto"/>
              <w:right w:val="single" w:sz="4" w:space="0" w:color="auto"/>
            </w:tcBorders>
            <w:vAlign w:val="center"/>
          </w:tcPr>
          <w:p w14:paraId="4D549B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787" w:type="dxa"/>
            <w:tcBorders>
              <w:top w:val="single" w:sz="4" w:space="0" w:color="auto"/>
              <w:left w:val="single" w:sz="4" w:space="0" w:color="auto"/>
              <w:bottom w:val="single" w:sz="4" w:space="0" w:color="auto"/>
              <w:right w:val="single" w:sz="4" w:space="0" w:color="auto"/>
            </w:tcBorders>
            <w:vAlign w:val="center"/>
          </w:tcPr>
          <w:p w14:paraId="41EB5C1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60</w:t>
            </w:r>
          </w:p>
        </w:tc>
        <w:tc>
          <w:tcPr>
            <w:tcW w:w="1382" w:type="dxa"/>
            <w:tcBorders>
              <w:top w:val="single" w:sz="4" w:space="0" w:color="auto"/>
              <w:left w:val="single" w:sz="4" w:space="0" w:color="auto"/>
              <w:bottom w:val="single" w:sz="4" w:space="0" w:color="auto"/>
              <w:right w:val="single" w:sz="4" w:space="0" w:color="auto"/>
            </w:tcBorders>
            <w:vAlign w:val="center"/>
          </w:tcPr>
          <w:p w14:paraId="7D381DFD" w14:textId="77777777" w:rsidR="001B7B0F" w:rsidRPr="00490582" w:rsidRDefault="001B7B0F" w:rsidP="00490582">
            <w:pPr>
              <w:rPr>
                <w:rFonts w:ascii="PT Astra Serif" w:hAnsi="PT Astra Serif"/>
                <w:sz w:val="28"/>
                <w:szCs w:val="28"/>
              </w:rPr>
            </w:pPr>
          </w:p>
        </w:tc>
        <w:tc>
          <w:tcPr>
            <w:tcW w:w="2119" w:type="dxa"/>
            <w:tcBorders>
              <w:top w:val="single" w:sz="4" w:space="0" w:color="auto"/>
              <w:left w:val="single" w:sz="4" w:space="0" w:color="auto"/>
              <w:bottom w:val="single" w:sz="4" w:space="0" w:color="auto"/>
              <w:right w:val="single" w:sz="4" w:space="0" w:color="auto"/>
            </w:tcBorders>
            <w:vAlign w:val="center"/>
          </w:tcPr>
          <w:p w14:paraId="6CE371FC" w14:textId="77777777" w:rsidR="001B7B0F" w:rsidRPr="00490582" w:rsidRDefault="001B7B0F" w:rsidP="00490582">
            <w:pPr>
              <w:rPr>
                <w:rFonts w:ascii="PT Astra Serif" w:hAnsi="PT Astra Serif"/>
                <w:sz w:val="28"/>
                <w:szCs w:val="28"/>
              </w:rPr>
            </w:pPr>
          </w:p>
        </w:tc>
      </w:tr>
      <w:tr w:rsidR="00490582" w:rsidRPr="00490582" w14:paraId="305544C3" w14:textId="77777777" w:rsidTr="002E3084">
        <w:trPr>
          <w:trHeight w:val="288"/>
        </w:trPr>
        <w:tc>
          <w:tcPr>
            <w:tcW w:w="1915" w:type="dxa"/>
            <w:vMerge w:val="restart"/>
            <w:tcBorders>
              <w:top w:val="single" w:sz="4" w:space="0" w:color="auto"/>
              <w:left w:val="single" w:sz="4" w:space="0" w:color="auto"/>
              <w:right w:val="single" w:sz="4" w:space="0" w:color="auto"/>
            </w:tcBorders>
            <w:vAlign w:val="center"/>
          </w:tcPr>
          <w:p w14:paraId="3DE9235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Цифровая лаборатория по физике</w:t>
            </w:r>
          </w:p>
        </w:tc>
        <w:tc>
          <w:tcPr>
            <w:tcW w:w="1086" w:type="dxa"/>
            <w:tcBorders>
              <w:top w:val="single" w:sz="4" w:space="0" w:color="auto"/>
              <w:left w:val="single" w:sz="4" w:space="0" w:color="auto"/>
              <w:bottom w:val="single" w:sz="4" w:space="0" w:color="auto"/>
              <w:right w:val="single" w:sz="4" w:space="0" w:color="auto"/>
            </w:tcBorders>
            <w:vAlign w:val="center"/>
          </w:tcPr>
          <w:p w14:paraId="33FE50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8В, 8Г</w:t>
            </w:r>
          </w:p>
        </w:tc>
        <w:tc>
          <w:tcPr>
            <w:tcW w:w="1231" w:type="dxa"/>
            <w:tcBorders>
              <w:top w:val="single" w:sz="4" w:space="0" w:color="auto"/>
              <w:left w:val="single" w:sz="4" w:space="0" w:color="auto"/>
              <w:bottom w:val="single" w:sz="4" w:space="0" w:color="auto"/>
              <w:right w:val="single" w:sz="4" w:space="0" w:color="auto"/>
            </w:tcBorders>
            <w:vAlign w:val="center"/>
          </w:tcPr>
          <w:p w14:paraId="3E529F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787" w:type="dxa"/>
            <w:tcBorders>
              <w:top w:val="single" w:sz="4" w:space="0" w:color="auto"/>
              <w:left w:val="single" w:sz="4" w:space="0" w:color="auto"/>
              <w:bottom w:val="single" w:sz="4" w:space="0" w:color="auto"/>
              <w:right w:val="single" w:sz="4" w:space="0" w:color="auto"/>
            </w:tcBorders>
            <w:vAlign w:val="center"/>
          </w:tcPr>
          <w:p w14:paraId="02C1A1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53</w:t>
            </w:r>
          </w:p>
        </w:tc>
        <w:tc>
          <w:tcPr>
            <w:tcW w:w="1382" w:type="dxa"/>
            <w:tcBorders>
              <w:top w:val="single" w:sz="4" w:space="0" w:color="auto"/>
              <w:left w:val="single" w:sz="4" w:space="0" w:color="auto"/>
              <w:bottom w:val="single" w:sz="4" w:space="0" w:color="auto"/>
              <w:right w:val="single" w:sz="4" w:space="0" w:color="auto"/>
            </w:tcBorders>
            <w:vAlign w:val="center"/>
          </w:tcPr>
          <w:p w14:paraId="5957BB55" w14:textId="77777777" w:rsidR="001B7B0F" w:rsidRPr="00490582" w:rsidRDefault="001B7B0F" w:rsidP="00490582">
            <w:pPr>
              <w:rPr>
                <w:rFonts w:ascii="PT Astra Serif" w:hAnsi="PT Astra Serif"/>
                <w:sz w:val="28"/>
                <w:szCs w:val="28"/>
              </w:rPr>
            </w:pPr>
          </w:p>
        </w:tc>
        <w:tc>
          <w:tcPr>
            <w:tcW w:w="2119" w:type="dxa"/>
            <w:tcBorders>
              <w:top w:val="single" w:sz="4" w:space="0" w:color="auto"/>
              <w:left w:val="single" w:sz="4" w:space="0" w:color="auto"/>
              <w:bottom w:val="single" w:sz="4" w:space="0" w:color="auto"/>
              <w:right w:val="single" w:sz="4" w:space="0" w:color="auto"/>
            </w:tcBorders>
            <w:vAlign w:val="center"/>
          </w:tcPr>
          <w:p w14:paraId="15BA8A38" w14:textId="77777777" w:rsidR="001B7B0F" w:rsidRPr="00490582" w:rsidRDefault="001B7B0F" w:rsidP="00490582">
            <w:pPr>
              <w:rPr>
                <w:rFonts w:ascii="PT Astra Serif" w:hAnsi="PT Astra Serif"/>
                <w:sz w:val="28"/>
                <w:szCs w:val="28"/>
              </w:rPr>
            </w:pPr>
          </w:p>
        </w:tc>
      </w:tr>
      <w:tr w:rsidR="00490582" w:rsidRPr="00490582" w14:paraId="77B65867" w14:textId="77777777" w:rsidTr="002E3084">
        <w:trPr>
          <w:trHeight w:val="312"/>
        </w:trPr>
        <w:tc>
          <w:tcPr>
            <w:tcW w:w="1915" w:type="dxa"/>
            <w:vMerge/>
            <w:tcBorders>
              <w:left w:val="single" w:sz="4" w:space="0" w:color="auto"/>
              <w:right w:val="single" w:sz="4" w:space="0" w:color="auto"/>
            </w:tcBorders>
            <w:vAlign w:val="center"/>
          </w:tcPr>
          <w:p w14:paraId="523BAC14" w14:textId="77777777" w:rsidR="001B7B0F" w:rsidRPr="00490582" w:rsidRDefault="001B7B0F" w:rsidP="00490582">
            <w:pPr>
              <w:rPr>
                <w:rFonts w:ascii="PT Astra Serif" w:hAnsi="PT Astra Serif"/>
                <w:sz w:val="28"/>
                <w:szCs w:val="28"/>
              </w:rPr>
            </w:pPr>
          </w:p>
        </w:tc>
        <w:tc>
          <w:tcPr>
            <w:tcW w:w="1086" w:type="dxa"/>
            <w:tcBorders>
              <w:top w:val="single" w:sz="4" w:space="0" w:color="auto"/>
              <w:left w:val="single" w:sz="4" w:space="0" w:color="auto"/>
              <w:bottom w:val="single" w:sz="4" w:space="0" w:color="auto"/>
              <w:right w:val="single" w:sz="4" w:space="0" w:color="auto"/>
            </w:tcBorders>
            <w:vAlign w:val="center"/>
          </w:tcPr>
          <w:p w14:paraId="564560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9В, 9Г</w:t>
            </w:r>
          </w:p>
        </w:tc>
        <w:tc>
          <w:tcPr>
            <w:tcW w:w="1231" w:type="dxa"/>
            <w:tcBorders>
              <w:top w:val="single" w:sz="4" w:space="0" w:color="auto"/>
              <w:left w:val="single" w:sz="4" w:space="0" w:color="auto"/>
              <w:bottom w:val="single" w:sz="4" w:space="0" w:color="auto"/>
              <w:right w:val="single" w:sz="4" w:space="0" w:color="auto"/>
            </w:tcBorders>
            <w:vAlign w:val="center"/>
          </w:tcPr>
          <w:p w14:paraId="3E9F2A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787" w:type="dxa"/>
            <w:tcBorders>
              <w:top w:val="single" w:sz="4" w:space="0" w:color="auto"/>
              <w:left w:val="single" w:sz="4" w:space="0" w:color="auto"/>
              <w:bottom w:val="single" w:sz="4" w:space="0" w:color="auto"/>
              <w:right w:val="single" w:sz="4" w:space="0" w:color="auto"/>
            </w:tcBorders>
            <w:vAlign w:val="center"/>
          </w:tcPr>
          <w:p w14:paraId="7B26D5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58</w:t>
            </w:r>
          </w:p>
        </w:tc>
        <w:tc>
          <w:tcPr>
            <w:tcW w:w="1382" w:type="dxa"/>
            <w:tcBorders>
              <w:top w:val="single" w:sz="4" w:space="0" w:color="auto"/>
              <w:left w:val="single" w:sz="4" w:space="0" w:color="auto"/>
              <w:bottom w:val="single" w:sz="4" w:space="0" w:color="auto"/>
              <w:right w:val="single" w:sz="4" w:space="0" w:color="auto"/>
            </w:tcBorders>
            <w:vAlign w:val="center"/>
          </w:tcPr>
          <w:p w14:paraId="1BC6DCC3" w14:textId="77777777" w:rsidR="001B7B0F" w:rsidRPr="00490582" w:rsidRDefault="001B7B0F" w:rsidP="00490582">
            <w:pPr>
              <w:rPr>
                <w:rFonts w:ascii="PT Astra Serif" w:hAnsi="PT Astra Serif"/>
                <w:sz w:val="28"/>
                <w:szCs w:val="28"/>
              </w:rPr>
            </w:pPr>
          </w:p>
        </w:tc>
        <w:tc>
          <w:tcPr>
            <w:tcW w:w="2119" w:type="dxa"/>
            <w:tcBorders>
              <w:top w:val="single" w:sz="4" w:space="0" w:color="auto"/>
              <w:left w:val="single" w:sz="4" w:space="0" w:color="auto"/>
              <w:bottom w:val="single" w:sz="4" w:space="0" w:color="auto"/>
              <w:right w:val="single" w:sz="4" w:space="0" w:color="auto"/>
            </w:tcBorders>
            <w:vAlign w:val="center"/>
          </w:tcPr>
          <w:p w14:paraId="370FE44E" w14:textId="77777777" w:rsidR="001B7B0F" w:rsidRPr="00490582" w:rsidRDefault="001B7B0F" w:rsidP="00490582">
            <w:pPr>
              <w:rPr>
                <w:rFonts w:ascii="PT Astra Serif" w:hAnsi="PT Astra Serif"/>
                <w:sz w:val="28"/>
                <w:szCs w:val="28"/>
              </w:rPr>
            </w:pPr>
          </w:p>
        </w:tc>
      </w:tr>
      <w:tr w:rsidR="00490582" w:rsidRPr="00490582" w14:paraId="732509EC" w14:textId="77777777" w:rsidTr="002E3084">
        <w:trPr>
          <w:trHeight w:val="228"/>
        </w:trPr>
        <w:tc>
          <w:tcPr>
            <w:tcW w:w="1915" w:type="dxa"/>
            <w:tcBorders>
              <w:left w:val="single" w:sz="4" w:space="0" w:color="auto"/>
              <w:bottom w:val="single" w:sz="4" w:space="0" w:color="auto"/>
              <w:right w:val="single" w:sz="4" w:space="0" w:color="auto"/>
            </w:tcBorders>
            <w:vAlign w:val="center"/>
          </w:tcPr>
          <w:p w14:paraId="296A5F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Цифровая лаборатория по физиологии</w:t>
            </w:r>
          </w:p>
        </w:tc>
        <w:tc>
          <w:tcPr>
            <w:tcW w:w="1086" w:type="dxa"/>
            <w:tcBorders>
              <w:top w:val="single" w:sz="4" w:space="0" w:color="auto"/>
              <w:left w:val="single" w:sz="4" w:space="0" w:color="auto"/>
              <w:bottom w:val="single" w:sz="4" w:space="0" w:color="auto"/>
              <w:right w:val="single" w:sz="4" w:space="0" w:color="auto"/>
            </w:tcBorders>
            <w:vAlign w:val="center"/>
          </w:tcPr>
          <w:p w14:paraId="70F0DD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 8Б</w:t>
            </w:r>
          </w:p>
        </w:tc>
        <w:tc>
          <w:tcPr>
            <w:tcW w:w="1231" w:type="dxa"/>
            <w:tcBorders>
              <w:top w:val="single" w:sz="4" w:space="0" w:color="auto"/>
              <w:left w:val="single" w:sz="4" w:space="0" w:color="auto"/>
              <w:bottom w:val="single" w:sz="4" w:space="0" w:color="auto"/>
              <w:right w:val="single" w:sz="4" w:space="0" w:color="auto"/>
            </w:tcBorders>
            <w:vAlign w:val="center"/>
          </w:tcPr>
          <w:p w14:paraId="6375FA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787" w:type="dxa"/>
            <w:tcBorders>
              <w:top w:val="single" w:sz="4" w:space="0" w:color="auto"/>
              <w:left w:val="single" w:sz="4" w:space="0" w:color="auto"/>
              <w:bottom w:val="single" w:sz="4" w:space="0" w:color="auto"/>
              <w:right w:val="single" w:sz="4" w:space="0" w:color="auto"/>
            </w:tcBorders>
            <w:vAlign w:val="center"/>
          </w:tcPr>
          <w:p w14:paraId="4020EE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59</w:t>
            </w:r>
          </w:p>
        </w:tc>
        <w:tc>
          <w:tcPr>
            <w:tcW w:w="1382" w:type="dxa"/>
            <w:tcBorders>
              <w:top w:val="single" w:sz="4" w:space="0" w:color="auto"/>
              <w:left w:val="single" w:sz="4" w:space="0" w:color="auto"/>
              <w:bottom w:val="single" w:sz="4" w:space="0" w:color="auto"/>
              <w:right w:val="single" w:sz="4" w:space="0" w:color="auto"/>
            </w:tcBorders>
            <w:vAlign w:val="center"/>
          </w:tcPr>
          <w:p w14:paraId="4A7A6112" w14:textId="77777777" w:rsidR="001B7B0F" w:rsidRPr="00490582" w:rsidRDefault="001B7B0F" w:rsidP="00490582">
            <w:pPr>
              <w:rPr>
                <w:rFonts w:ascii="PT Astra Serif" w:hAnsi="PT Astra Serif"/>
                <w:sz w:val="28"/>
                <w:szCs w:val="28"/>
              </w:rPr>
            </w:pPr>
          </w:p>
        </w:tc>
        <w:tc>
          <w:tcPr>
            <w:tcW w:w="2119" w:type="dxa"/>
            <w:tcBorders>
              <w:top w:val="single" w:sz="4" w:space="0" w:color="auto"/>
              <w:left w:val="single" w:sz="4" w:space="0" w:color="auto"/>
              <w:bottom w:val="single" w:sz="4" w:space="0" w:color="auto"/>
              <w:right w:val="single" w:sz="4" w:space="0" w:color="auto"/>
            </w:tcBorders>
            <w:vAlign w:val="center"/>
          </w:tcPr>
          <w:p w14:paraId="53EAD61D" w14:textId="77777777" w:rsidR="001B7B0F" w:rsidRPr="00490582" w:rsidRDefault="001B7B0F" w:rsidP="00490582">
            <w:pPr>
              <w:rPr>
                <w:rFonts w:ascii="PT Astra Serif" w:hAnsi="PT Astra Serif"/>
                <w:sz w:val="28"/>
                <w:szCs w:val="28"/>
              </w:rPr>
            </w:pPr>
          </w:p>
        </w:tc>
      </w:tr>
      <w:tr w:rsidR="00490582" w:rsidRPr="00490582" w14:paraId="4C335DAE" w14:textId="77777777" w:rsidTr="002E3084">
        <w:tc>
          <w:tcPr>
            <w:tcW w:w="3001" w:type="dxa"/>
            <w:gridSpan w:val="2"/>
            <w:tcBorders>
              <w:top w:val="single" w:sz="4" w:space="0" w:color="auto"/>
              <w:left w:val="single" w:sz="4" w:space="0" w:color="auto"/>
              <w:bottom w:val="single" w:sz="4" w:space="0" w:color="auto"/>
              <w:right w:val="single" w:sz="4" w:space="0" w:color="auto"/>
            </w:tcBorders>
            <w:vAlign w:val="center"/>
          </w:tcPr>
          <w:p w14:paraId="6EFA98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1231" w:type="dxa"/>
            <w:tcBorders>
              <w:top w:val="single" w:sz="4" w:space="0" w:color="auto"/>
              <w:left w:val="single" w:sz="4" w:space="0" w:color="auto"/>
              <w:bottom w:val="single" w:sz="4" w:space="0" w:color="auto"/>
              <w:right w:val="single" w:sz="4" w:space="0" w:color="auto"/>
            </w:tcBorders>
            <w:vAlign w:val="center"/>
          </w:tcPr>
          <w:p w14:paraId="1EB735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c>
          <w:tcPr>
            <w:tcW w:w="1787" w:type="dxa"/>
            <w:tcBorders>
              <w:top w:val="single" w:sz="4" w:space="0" w:color="auto"/>
              <w:left w:val="single" w:sz="4" w:space="0" w:color="auto"/>
              <w:bottom w:val="single" w:sz="4" w:space="0" w:color="auto"/>
              <w:right w:val="single" w:sz="4" w:space="0" w:color="auto"/>
            </w:tcBorders>
            <w:vAlign w:val="center"/>
          </w:tcPr>
          <w:p w14:paraId="757AA2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306</w:t>
            </w:r>
          </w:p>
        </w:tc>
        <w:tc>
          <w:tcPr>
            <w:tcW w:w="1382" w:type="dxa"/>
            <w:tcBorders>
              <w:top w:val="single" w:sz="4" w:space="0" w:color="auto"/>
              <w:left w:val="single" w:sz="4" w:space="0" w:color="auto"/>
              <w:bottom w:val="single" w:sz="4" w:space="0" w:color="auto"/>
              <w:right w:val="single" w:sz="4" w:space="0" w:color="auto"/>
            </w:tcBorders>
            <w:vAlign w:val="center"/>
          </w:tcPr>
          <w:p w14:paraId="7CBB57A9" w14:textId="77777777" w:rsidR="001B7B0F" w:rsidRPr="00490582" w:rsidRDefault="001B7B0F" w:rsidP="00490582">
            <w:pPr>
              <w:rPr>
                <w:rFonts w:ascii="PT Astra Serif" w:hAnsi="PT Astra Serif"/>
                <w:sz w:val="28"/>
                <w:szCs w:val="28"/>
              </w:rPr>
            </w:pPr>
          </w:p>
        </w:tc>
        <w:tc>
          <w:tcPr>
            <w:tcW w:w="2119" w:type="dxa"/>
            <w:tcBorders>
              <w:top w:val="single" w:sz="4" w:space="0" w:color="auto"/>
              <w:left w:val="single" w:sz="4" w:space="0" w:color="auto"/>
              <w:bottom w:val="single" w:sz="4" w:space="0" w:color="auto"/>
              <w:right w:val="single" w:sz="4" w:space="0" w:color="auto"/>
            </w:tcBorders>
            <w:vAlign w:val="center"/>
          </w:tcPr>
          <w:p w14:paraId="3A1ED738" w14:textId="77777777" w:rsidR="001B7B0F" w:rsidRPr="00490582" w:rsidRDefault="001B7B0F" w:rsidP="00490582">
            <w:pPr>
              <w:rPr>
                <w:rFonts w:ascii="PT Astra Serif" w:hAnsi="PT Astra Serif"/>
                <w:sz w:val="28"/>
                <w:szCs w:val="28"/>
              </w:rPr>
            </w:pPr>
          </w:p>
        </w:tc>
      </w:tr>
    </w:tbl>
    <w:p w14:paraId="699DA9FC" w14:textId="77777777" w:rsidR="001B7B0F" w:rsidRPr="00490582" w:rsidRDefault="001B7B0F" w:rsidP="00490582">
      <w:pPr>
        <w:spacing w:line="240" w:lineRule="auto"/>
        <w:rPr>
          <w:rFonts w:ascii="PT Astra Serif" w:hAnsi="PT Astra Serif"/>
          <w:sz w:val="28"/>
          <w:szCs w:val="28"/>
        </w:rPr>
      </w:pPr>
    </w:p>
    <w:p w14:paraId="608F1737"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Перечень дополнительных образовательных программ, реализуемых на базе Школьного Кванториума, в том числе в сетевой форме и (или) с использованием дистанционных образовательных технологий</w:t>
      </w:r>
    </w:p>
    <w:p w14:paraId="6C7A7DAF"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По данным ГИС «Навигатор дополнительного образования детей Ульяновской области» реализуется 17 дополнительных общеразвивающих программам, на которых обучается 448 детей, в том числе:</w:t>
      </w:r>
    </w:p>
    <w:p w14:paraId="32348136"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392 детей по технической направленности;</w:t>
      </w:r>
    </w:p>
    <w:p w14:paraId="234DB7FB"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56 детей по естественнонаучной направленности.</w:t>
      </w:r>
    </w:p>
    <w:tbl>
      <w:tblPr>
        <w:tblStyle w:val="32"/>
        <w:tblW w:w="9639" w:type="dxa"/>
        <w:tblInd w:w="-5" w:type="dxa"/>
        <w:tblLayout w:type="fixed"/>
        <w:tblLook w:val="04A0" w:firstRow="1" w:lastRow="0" w:firstColumn="1" w:lastColumn="0" w:noHBand="0" w:noVBand="1"/>
      </w:tblPr>
      <w:tblGrid>
        <w:gridCol w:w="3969"/>
        <w:gridCol w:w="1134"/>
        <w:gridCol w:w="1843"/>
        <w:gridCol w:w="1134"/>
        <w:gridCol w:w="1559"/>
      </w:tblGrid>
      <w:tr w:rsidR="001B7B0F" w:rsidRPr="00490582" w14:paraId="1BEF639D" w14:textId="77777777" w:rsidTr="002E3084">
        <w:tc>
          <w:tcPr>
            <w:tcW w:w="3969" w:type="dxa"/>
            <w:vAlign w:val="center"/>
          </w:tcPr>
          <w:p w14:paraId="7797D6F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1134" w:type="dxa"/>
            <w:vAlign w:val="center"/>
          </w:tcPr>
          <w:p w14:paraId="171EF0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Кол-во часов</w:t>
            </w:r>
          </w:p>
        </w:tc>
        <w:tc>
          <w:tcPr>
            <w:tcW w:w="1843" w:type="dxa"/>
            <w:vAlign w:val="center"/>
          </w:tcPr>
          <w:p w14:paraId="18FEAF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сложности</w:t>
            </w:r>
          </w:p>
        </w:tc>
        <w:tc>
          <w:tcPr>
            <w:tcW w:w="1134" w:type="dxa"/>
            <w:vAlign w:val="center"/>
          </w:tcPr>
          <w:p w14:paraId="7D916C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Возраст детей</w:t>
            </w:r>
          </w:p>
        </w:tc>
        <w:tc>
          <w:tcPr>
            <w:tcW w:w="1559" w:type="dxa"/>
            <w:vAlign w:val="center"/>
          </w:tcPr>
          <w:p w14:paraId="4EF805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w:t>
            </w:r>
          </w:p>
        </w:tc>
      </w:tr>
      <w:tr w:rsidR="001B7B0F" w:rsidRPr="00490582" w14:paraId="66F18150" w14:textId="77777777" w:rsidTr="002E3084">
        <w:tc>
          <w:tcPr>
            <w:tcW w:w="3969" w:type="dxa"/>
            <w:vAlign w:val="center"/>
          </w:tcPr>
          <w:p w14:paraId="49CD4A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134" w:type="dxa"/>
            <w:vAlign w:val="center"/>
          </w:tcPr>
          <w:p w14:paraId="63A8B5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843" w:type="dxa"/>
            <w:vAlign w:val="center"/>
          </w:tcPr>
          <w:p w14:paraId="5A460D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134" w:type="dxa"/>
            <w:vAlign w:val="center"/>
          </w:tcPr>
          <w:p w14:paraId="4C823E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559" w:type="dxa"/>
            <w:vAlign w:val="center"/>
          </w:tcPr>
          <w:p w14:paraId="3B9BE6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1B7B0F" w:rsidRPr="00490582" w14:paraId="4348684D" w14:textId="77777777" w:rsidTr="002E3084">
        <w:trPr>
          <w:trHeight w:val="58"/>
        </w:trPr>
        <w:tc>
          <w:tcPr>
            <w:tcW w:w="3969" w:type="dxa"/>
          </w:tcPr>
          <w:p w14:paraId="59FAC1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3D-моделирование и 3D-печать</w:t>
            </w:r>
          </w:p>
        </w:tc>
        <w:tc>
          <w:tcPr>
            <w:tcW w:w="1134" w:type="dxa"/>
          </w:tcPr>
          <w:p w14:paraId="03D13FB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843" w:type="dxa"/>
          </w:tcPr>
          <w:p w14:paraId="0D858E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34" w:type="dxa"/>
          </w:tcPr>
          <w:p w14:paraId="57C7AB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11-17</w:t>
            </w:r>
          </w:p>
        </w:tc>
        <w:tc>
          <w:tcPr>
            <w:tcW w:w="1559" w:type="dxa"/>
          </w:tcPr>
          <w:p w14:paraId="21F807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w:t>
            </w:r>
          </w:p>
        </w:tc>
      </w:tr>
      <w:tr w:rsidR="001B7B0F" w:rsidRPr="00490582" w14:paraId="46A201E5" w14:textId="77777777" w:rsidTr="002E3084">
        <w:tc>
          <w:tcPr>
            <w:tcW w:w="3969" w:type="dxa"/>
          </w:tcPr>
          <w:p w14:paraId="4BD625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WEB-дизайн</w:t>
            </w:r>
          </w:p>
        </w:tc>
        <w:tc>
          <w:tcPr>
            <w:tcW w:w="1134" w:type="dxa"/>
          </w:tcPr>
          <w:p w14:paraId="715BC7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843" w:type="dxa"/>
          </w:tcPr>
          <w:p w14:paraId="690AB2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Базовый </w:t>
            </w:r>
          </w:p>
        </w:tc>
        <w:tc>
          <w:tcPr>
            <w:tcW w:w="1134" w:type="dxa"/>
          </w:tcPr>
          <w:p w14:paraId="5A7EB4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14-17</w:t>
            </w:r>
          </w:p>
        </w:tc>
        <w:tc>
          <w:tcPr>
            <w:tcW w:w="1559" w:type="dxa"/>
          </w:tcPr>
          <w:p w14:paraId="49E3E3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w:t>
            </w:r>
          </w:p>
        </w:tc>
      </w:tr>
      <w:tr w:rsidR="001B7B0F" w:rsidRPr="00490582" w14:paraId="058B132E" w14:textId="77777777" w:rsidTr="002E3084">
        <w:tc>
          <w:tcPr>
            <w:tcW w:w="3969" w:type="dxa"/>
            <w:vAlign w:val="bottom"/>
          </w:tcPr>
          <w:p w14:paraId="502F81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Бионика. Базовый уровень</w:t>
            </w:r>
          </w:p>
        </w:tc>
        <w:tc>
          <w:tcPr>
            <w:tcW w:w="1134" w:type="dxa"/>
            <w:vAlign w:val="center"/>
          </w:tcPr>
          <w:p w14:paraId="4993D7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843" w:type="dxa"/>
            <w:vAlign w:val="center"/>
          </w:tcPr>
          <w:p w14:paraId="47B7EE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34" w:type="dxa"/>
            <w:vAlign w:val="center"/>
          </w:tcPr>
          <w:p w14:paraId="763B22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11-14</w:t>
            </w:r>
          </w:p>
        </w:tc>
        <w:tc>
          <w:tcPr>
            <w:tcW w:w="1559" w:type="dxa"/>
            <w:vAlign w:val="center"/>
          </w:tcPr>
          <w:p w14:paraId="55B7C1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1B7B0F" w:rsidRPr="00490582" w14:paraId="4EAB772C" w14:textId="77777777" w:rsidTr="002E3084">
        <w:tc>
          <w:tcPr>
            <w:tcW w:w="3969" w:type="dxa"/>
            <w:vAlign w:val="bottom"/>
          </w:tcPr>
          <w:p w14:paraId="436B84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Бионика. Продвинутый уровень</w:t>
            </w:r>
          </w:p>
        </w:tc>
        <w:tc>
          <w:tcPr>
            <w:tcW w:w="1134" w:type="dxa"/>
            <w:vAlign w:val="center"/>
          </w:tcPr>
          <w:p w14:paraId="0EBBBD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843" w:type="dxa"/>
            <w:vAlign w:val="center"/>
          </w:tcPr>
          <w:p w14:paraId="535F90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134" w:type="dxa"/>
            <w:vAlign w:val="center"/>
          </w:tcPr>
          <w:p w14:paraId="142D35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13-15</w:t>
            </w:r>
          </w:p>
        </w:tc>
        <w:tc>
          <w:tcPr>
            <w:tcW w:w="1559" w:type="dxa"/>
            <w:vAlign w:val="center"/>
          </w:tcPr>
          <w:p w14:paraId="255BD2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1B7B0F" w:rsidRPr="00490582" w14:paraId="3A6E8133" w14:textId="77777777" w:rsidTr="002E3084">
        <w:tc>
          <w:tcPr>
            <w:tcW w:w="3969" w:type="dxa"/>
            <w:vAlign w:val="bottom"/>
          </w:tcPr>
          <w:p w14:paraId="2307BE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Бионика. Стартовый уровень</w:t>
            </w:r>
          </w:p>
        </w:tc>
        <w:tc>
          <w:tcPr>
            <w:tcW w:w="1134" w:type="dxa"/>
            <w:vAlign w:val="center"/>
          </w:tcPr>
          <w:p w14:paraId="7B1BAE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843" w:type="dxa"/>
            <w:vAlign w:val="center"/>
          </w:tcPr>
          <w:p w14:paraId="6FF666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134" w:type="dxa"/>
            <w:vAlign w:val="center"/>
          </w:tcPr>
          <w:p w14:paraId="5AB6731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10-11</w:t>
            </w:r>
          </w:p>
        </w:tc>
        <w:tc>
          <w:tcPr>
            <w:tcW w:w="1559" w:type="dxa"/>
            <w:vAlign w:val="center"/>
          </w:tcPr>
          <w:p w14:paraId="246B10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w:t>
            </w:r>
          </w:p>
        </w:tc>
      </w:tr>
      <w:tr w:rsidR="001B7B0F" w:rsidRPr="00490582" w14:paraId="64C6024A" w14:textId="77777777" w:rsidTr="002E3084">
        <w:tc>
          <w:tcPr>
            <w:tcW w:w="3969" w:type="dxa"/>
          </w:tcPr>
          <w:p w14:paraId="3C5F47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Введение в программирование на языке Python</w:t>
            </w:r>
          </w:p>
        </w:tc>
        <w:tc>
          <w:tcPr>
            <w:tcW w:w="1134" w:type="dxa"/>
          </w:tcPr>
          <w:p w14:paraId="2E38D9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843" w:type="dxa"/>
          </w:tcPr>
          <w:p w14:paraId="560601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134" w:type="dxa"/>
          </w:tcPr>
          <w:p w14:paraId="3F68DD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11-15</w:t>
            </w:r>
          </w:p>
        </w:tc>
        <w:tc>
          <w:tcPr>
            <w:tcW w:w="1559" w:type="dxa"/>
          </w:tcPr>
          <w:p w14:paraId="350D92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1B7B0F" w:rsidRPr="00490582" w14:paraId="6101DE46" w14:textId="77777777" w:rsidTr="002E3084">
        <w:tc>
          <w:tcPr>
            <w:tcW w:w="3969" w:type="dxa"/>
          </w:tcPr>
          <w:p w14:paraId="1B52AAB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Компьютерная 3Д-анимация</w:t>
            </w:r>
          </w:p>
        </w:tc>
        <w:tc>
          <w:tcPr>
            <w:tcW w:w="1134" w:type="dxa"/>
          </w:tcPr>
          <w:p w14:paraId="4D6C4C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843" w:type="dxa"/>
          </w:tcPr>
          <w:p w14:paraId="4ECE2D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34" w:type="dxa"/>
          </w:tcPr>
          <w:p w14:paraId="56A619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11-17</w:t>
            </w:r>
          </w:p>
        </w:tc>
        <w:tc>
          <w:tcPr>
            <w:tcW w:w="1559" w:type="dxa"/>
          </w:tcPr>
          <w:p w14:paraId="3D221E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w:t>
            </w:r>
          </w:p>
        </w:tc>
      </w:tr>
      <w:tr w:rsidR="001B7B0F" w:rsidRPr="00490582" w14:paraId="550FAB17" w14:textId="77777777" w:rsidTr="002E3084">
        <w:tc>
          <w:tcPr>
            <w:tcW w:w="3969" w:type="dxa"/>
            <w:vAlign w:val="bottom"/>
          </w:tcPr>
          <w:p w14:paraId="1FB904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Компьютерная графика и дизайн </w:t>
            </w:r>
          </w:p>
        </w:tc>
        <w:tc>
          <w:tcPr>
            <w:tcW w:w="1134" w:type="dxa"/>
            <w:vAlign w:val="center"/>
          </w:tcPr>
          <w:p w14:paraId="17E7459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843" w:type="dxa"/>
            <w:vAlign w:val="center"/>
          </w:tcPr>
          <w:p w14:paraId="1E653A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134" w:type="dxa"/>
            <w:vAlign w:val="center"/>
          </w:tcPr>
          <w:p w14:paraId="2C8C89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11-14</w:t>
            </w:r>
          </w:p>
        </w:tc>
        <w:tc>
          <w:tcPr>
            <w:tcW w:w="1559" w:type="dxa"/>
            <w:vAlign w:val="center"/>
          </w:tcPr>
          <w:p w14:paraId="2670EB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1B7B0F" w:rsidRPr="00490582" w14:paraId="71849925" w14:textId="77777777" w:rsidTr="002E3084">
        <w:tc>
          <w:tcPr>
            <w:tcW w:w="3969" w:type="dxa"/>
          </w:tcPr>
          <w:p w14:paraId="552362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Лаборатория инженера-конструктора для начинающих</w:t>
            </w:r>
          </w:p>
        </w:tc>
        <w:tc>
          <w:tcPr>
            <w:tcW w:w="1134" w:type="dxa"/>
          </w:tcPr>
          <w:p w14:paraId="4986BD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843" w:type="dxa"/>
          </w:tcPr>
          <w:p w14:paraId="512DA5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Базовый </w:t>
            </w:r>
          </w:p>
        </w:tc>
        <w:tc>
          <w:tcPr>
            <w:tcW w:w="1134" w:type="dxa"/>
          </w:tcPr>
          <w:p w14:paraId="5F3F0C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7-10</w:t>
            </w:r>
          </w:p>
        </w:tc>
        <w:tc>
          <w:tcPr>
            <w:tcW w:w="1559" w:type="dxa"/>
          </w:tcPr>
          <w:p w14:paraId="10BE59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119</w:t>
            </w:r>
          </w:p>
        </w:tc>
      </w:tr>
      <w:tr w:rsidR="001B7B0F" w:rsidRPr="00490582" w14:paraId="1ED9E625" w14:textId="77777777" w:rsidTr="002E3084">
        <w:tc>
          <w:tcPr>
            <w:tcW w:w="3969" w:type="dxa"/>
          </w:tcPr>
          <w:p w14:paraId="06F40E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Лазерные технологии: резка и гравировка. </w:t>
            </w:r>
          </w:p>
        </w:tc>
        <w:tc>
          <w:tcPr>
            <w:tcW w:w="1134" w:type="dxa"/>
          </w:tcPr>
          <w:p w14:paraId="5BD20B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216</w:t>
            </w:r>
          </w:p>
        </w:tc>
        <w:tc>
          <w:tcPr>
            <w:tcW w:w="1843" w:type="dxa"/>
          </w:tcPr>
          <w:p w14:paraId="24101E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34" w:type="dxa"/>
          </w:tcPr>
          <w:p w14:paraId="19631E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12-14</w:t>
            </w:r>
          </w:p>
        </w:tc>
        <w:tc>
          <w:tcPr>
            <w:tcW w:w="1559" w:type="dxa"/>
          </w:tcPr>
          <w:p w14:paraId="0AA2B3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r>
      <w:tr w:rsidR="001B7B0F" w:rsidRPr="00490582" w14:paraId="382C0F07" w14:textId="77777777" w:rsidTr="002E3084">
        <w:tc>
          <w:tcPr>
            <w:tcW w:w="3969" w:type="dxa"/>
          </w:tcPr>
          <w:p w14:paraId="285EE54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Мастерская программирования на языке Python</w:t>
            </w:r>
          </w:p>
        </w:tc>
        <w:tc>
          <w:tcPr>
            <w:tcW w:w="1134" w:type="dxa"/>
          </w:tcPr>
          <w:p w14:paraId="5B8E5B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843" w:type="dxa"/>
          </w:tcPr>
          <w:p w14:paraId="7F465E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34" w:type="dxa"/>
          </w:tcPr>
          <w:p w14:paraId="49B1A61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13-15</w:t>
            </w:r>
          </w:p>
        </w:tc>
        <w:tc>
          <w:tcPr>
            <w:tcW w:w="1559" w:type="dxa"/>
          </w:tcPr>
          <w:p w14:paraId="3F3D92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1B7B0F" w:rsidRPr="00490582" w14:paraId="3F545B5A" w14:textId="77777777" w:rsidTr="002E3084">
        <w:tc>
          <w:tcPr>
            <w:tcW w:w="3969" w:type="dxa"/>
            <w:vAlign w:val="bottom"/>
          </w:tcPr>
          <w:p w14:paraId="0D4957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Python</w:t>
            </w:r>
          </w:p>
        </w:tc>
        <w:tc>
          <w:tcPr>
            <w:tcW w:w="1134" w:type="dxa"/>
            <w:vAlign w:val="center"/>
          </w:tcPr>
          <w:p w14:paraId="51A659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843" w:type="dxa"/>
            <w:vAlign w:val="center"/>
          </w:tcPr>
          <w:p w14:paraId="75D37F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134" w:type="dxa"/>
            <w:vAlign w:val="center"/>
          </w:tcPr>
          <w:p w14:paraId="4DDDC4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12-18</w:t>
            </w:r>
          </w:p>
        </w:tc>
        <w:tc>
          <w:tcPr>
            <w:tcW w:w="1559" w:type="dxa"/>
            <w:vAlign w:val="center"/>
          </w:tcPr>
          <w:p w14:paraId="4FD527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1B7B0F" w:rsidRPr="00490582" w14:paraId="510EBF72" w14:textId="77777777" w:rsidTr="002E3084">
        <w:tc>
          <w:tcPr>
            <w:tcW w:w="3969" w:type="dxa"/>
          </w:tcPr>
          <w:p w14:paraId="22415E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 (Базовый уровень)</w:t>
            </w:r>
          </w:p>
        </w:tc>
        <w:tc>
          <w:tcPr>
            <w:tcW w:w="1134" w:type="dxa"/>
          </w:tcPr>
          <w:p w14:paraId="40D2D6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843" w:type="dxa"/>
          </w:tcPr>
          <w:p w14:paraId="737F88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34" w:type="dxa"/>
          </w:tcPr>
          <w:p w14:paraId="7EACCC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12-14</w:t>
            </w:r>
          </w:p>
        </w:tc>
        <w:tc>
          <w:tcPr>
            <w:tcW w:w="1559" w:type="dxa"/>
          </w:tcPr>
          <w:p w14:paraId="46233E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5E39D954" w14:textId="77777777" w:rsidTr="002E3084">
        <w:tc>
          <w:tcPr>
            <w:tcW w:w="3969" w:type="dxa"/>
          </w:tcPr>
          <w:p w14:paraId="3DD367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 (Стартовый уровень)</w:t>
            </w:r>
          </w:p>
        </w:tc>
        <w:tc>
          <w:tcPr>
            <w:tcW w:w="1134" w:type="dxa"/>
          </w:tcPr>
          <w:p w14:paraId="724054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843" w:type="dxa"/>
          </w:tcPr>
          <w:p w14:paraId="28E9D5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134" w:type="dxa"/>
          </w:tcPr>
          <w:p w14:paraId="2DB189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10-12</w:t>
            </w:r>
          </w:p>
        </w:tc>
        <w:tc>
          <w:tcPr>
            <w:tcW w:w="1559" w:type="dxa"/>
          </w:tcPr>
          <w:p w14:paraId="0EE40F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r>
      <w:tr w:rsidR="001B7B0F" w:rsidRPr="00490582" w14:paraId="1FE0B402" w14:textId="77777777" w:rsidTr="002E3084">
        <w:tc>
          <w:tcPr>
            <w:tcW w:w="3969" w:type="dxa"/>
            <w:vAlign w:val="bottom"/>
          </w:tcPr>
          <w:p w14:paraId="6C534C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Робототехника </w:t>
            </w:r>
          </w:p>
        </w:tc>
        <w:tc>
          <w:tcPr>
            <w:tcW w:w="1134" w:type="dxa"/>
            <w:vAlign w:val="center"/>
          </w:tcPr>
          <w:p w14:paraId="52BAD8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843" w:type="dxa"/>
            <w:vAlign w:val="center"/>
          </w:tcPr>
          <w:p w14:paraId="6516F7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34" w:type="dxa"/>
            <w:vAlign w:val="center"/>
          </w:tcPr>
          <w:p w14:paraId="3D1C32B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11-14</w:t>
            </w:r>
          </w:p>
        </w:tc>
        <w:tc>
          <w:tcPr>
            <w:tcW w:w="1559" w:type="dxa"/>
            <w:vAlign w:val="center"/>
          </w:tcPr>
          <w:p w14:paraId="7DD2ED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r>
      <w:tr w:rsidR="001B7B0F" w:rsidRPr="00490582" w14:paraId="63E00C05" w14:textId="77777777" w:rsidTr="002E3084">
        <w:tc>
          <w:tcPr>
            <w:tcW w:w="3969" w:type="dxa"/>
            <w:vAlign w:val="bottom"/>
          </w:tcPr>
          <w:p w14:paraId="0A6665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Школа доврачебной помощи </w:t>
            </w:r>
          </w:p>
        </w:tc>
        <w:tc>
          <w:tcPr>
            <w:tcW w:w="1134" w:type="dxa"/>
            <w:vAlign w:val="center"/>
          </w:tcPr>
          <w:p w14:paraId="15416F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843" w:type="dxa"/>
            <w:vAlign w:val="center"/>
          </w:tcPr>
          <w:p w14:paraId="0A4C94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134" w:type="dxa"/>
            <w:vAlign w:val="center"/>
          </w:tcPr>
          <w:p w14:paraId="36E593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11-14</w:t>
            </w:r>
          </w:p>
        </w:tc>
        <w:tc>
          <w:tcPr>
            <w:tcW w:w="1559" w:type="dxa"/>
            <w:vAlign w:val="center"/>
          </w:tcPr>
          <w:p w14:paraId="204721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w:t>
            </w:r>
          </w:p>
        </w:tc>
      </w:tr>
      <w:tr w:rsidR="001B7B0F" w:rsidRPr="00490582" w14:paraId="71FEBAAC" w14:textId="77777777" w:rsidTr="002E3084">
        <w:tc>
          <w:tcPr>
            <w:tcW w:w="3969" w:type="dxa"/>
            <w:vAlign w:val="bottom"/>
          </w:tcPr>
          <w:p w14:paraId="253A13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Краткосрочная ДООП «РОБО-ЛЕТО»</w:t>
            </w:r>
          </w:p>
        </w:tc>
        <w:tc>
          <w:tcPr>
            <w:tcW w:w="1134" w:type="dxa"/>
            <w:vAlign w:val="center"/>
          </w:tcPr>
          <w:p w14:paraId="3FFE8C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c>
          <w:tcPr>
            <w:tcW w:w="1843" w:type="dxa"/>
            <w:vAlign w:val="center"/>
          </w:tcPr>
          <w:p w14:paraId="236A6EB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34" w:type="dxa"/>
            <w:vAlign w:val="center"/>
          </w:tcPr>
          <w:p w14:paraId="4525B7C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7-10</w:t>
            </w:r>
          </w:p>
        </w:tc>
        <w:tc>
          <w:tcPr>
            <w:tcW w:w="1559" w:type="dxa"/>
            <w:vAlign w:val="center"/>
          </w:tcPr>
          <w:p w14:paraId="5307EC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109</w:t>
            </w:r>
          </w:p>
        </w:tc>
      </w:tr>
      <w:tr w:rsidR="001B7B0F" w:rsidRPr="00490582" w14:paraId="4131AAE0" w14:textId="77777777" w:rsidTr="002E3084">
        <w:tc>
          <w:tcPr>
            <w:tcW w:w="3969" w:type="dxa"/>
            <w:vAlign w:val="bottom"/>
          </w:tcPr>
          <w:p w14:paraId="544C42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1134" w:type="dxa"/>
            <w:vAlign w:val="center"/>
          </w:tcPr>
          <w:p w14:paraId="0CA04FF8" w14:textId="77777777" w:rsidR="001B7B0F" w:rsidRPr="00490582" w:rsidRDefault="001B7B0F" w:rsidP="00490582">
            <w:pPr>
              <w:rPr>
                <w:rFonts w:ascii="PT Astra Serif" w:hAnsi="PT Astra Serif"/>
                <w:sz w:val="28"/>
                <w:szCs w:val="28"/>
              </w:rPr>
            </w:pPr>
          </w:p>
        </w:tc>
        <w:tc>
          <w:tcPr>
            <w:tcW w:w="1843" w:type="dxa"/>
            <w:vAlign w:val="center"/>
          </w:tcPr>
          <w:p w14:paraId="7D288F4B" w14:textId="77777777" w:rsidR="001B7B0F" w:rsidRPr="00490582" w:rsidRDefault="001B7B0F" w:rsidP="00490582">
            <w:pPr>
              <w:rPr>
                <w:rFonts w:ascii="PT Astra Serif" w:hAnsi="PT Astra Serif"/>
                <w:sz w:val="28"/>
                <w:szCs w:val="28"/>
              </w:rPr>
            </w:pPr>
          </w:p>
        </w:tc>
        <w:tc>
          <w:tcPr>
            <w:tcW w:w="1134" w:type="dxa"/>
            <w:vAlign w:val="center"/>
          </w:tcPr>
          <w:p w14:paraId="180E24EA" w14:textId="77777777" w:rsidR="001B7B0F" w:rsidRPr="00490582" w:rsidRDefault="001B7B0F" w:rsidP="00490582">
            <w:pPr>
              <w:rPr>
                <w:rFonts w:ascii="PT Astra Serif" w:hAnsi="PT Astra Serif"/>
                <w:sz w:val="28"/>
                <w:szCs w:val="28"/>
              </w:rPr>
            </w:pPr>
          </w:p>
        </w:tc>
        <w:tc>
          <w:tcPr>
            <w:tcW w:w="1559" w:type="dxa"/>
            <w:vAlign w:val="center"/>
          </w:tcPr>
          <w:p w14:paraId="71AAD1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448</w:t>
            </w:r>
          </w:p>
        </w:tc>
      </w:tr>
    </w:tbl>
    <w:p w14:paraId="29753083"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Информация о вовлечении обучающихся общеобразовательной организации, на базе которой создается и функционирует Школьный Кванториум, в различные формы сопровождения и наставничества с учетом методологии (целевой модели) наставничества.</w:t>
      </w:r>
    </w:p>
    <w:p w14:paraId="0FD2E2F7"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Школьном Кванториуме реализуется наставничество по моделям «педагог-ученик», «специалист-ученик», «педагог-педагог». Всего в технопарке работает 10 педагогов-наставников, утвержденные приказам от 01.09.2023 г. № 218:</w:t>
      </w:r>
    </w:p>
    <w:p w14:paraId="2859DB40"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Бутарович Юлия Олеговна, учитель географии, высшая квалификационная категория;</w:t>
      </w:r>
    </w:p>
    <w:p w14:paraId="1A3CDE99"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Мурадян Дунай Арменовна, педагог дополнительного образования;</w:t>
      </w:r>
    </w:p>
    <w:p w14:paraId="2C345DD6"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Петров Владислав Владимирович, педагог дополнительного образования;</w:t>
      </w:r>
    </w:p>
    <w:p w14:paraId="7000B4CE"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Петров Сергей Владимирович, педагог дополнительного образования;</w:t>
      </w:r>
    </w:p>
    <w:p w14:paraId="66252969"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Рысьева Юлия Анатольевна, учитель биологии, высшая квалификационная категория;</w:t>
      </w:r>
    </w:p>
    <w:p w14:paraId="3AB2949C"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Рябкова Светлана Алексеевна, учитель информатики, высшая квалификационная категория, педагог-методист.</w:t>
      </w:r>
    </w:p>
    <w:p w14:paraId="6FFBFAFD"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Солдатенков Вячеслав Анатольевич, учитель физики, высшая квалификационная категория;</w:t>
      </w:r>
    </w:p>
    <w:p w14:paraId="30D89F57"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Солдатенкова Татьяна Юрьевна, учитель физики, высшая квалификационная категория;</w:t>
      </w:r>
    </w:p>
    <w:p w14:paraId="0165A7F2"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Туровская Людмила Владимировна, учитель биологии и химии, высшая квалификационная категория;</w:t>
      </w:r>
    </w:p>
    <w:p w14:paraId="33E8B280"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lastRenderedPageBreak/>
        <w:t>Улюшев Игорь Владимирович, учитель технологии, руководитель хайтек-направления;</w:t>
      </w:r>
    </w:p>
    <w:p w14:paraId="0114AC33" w14:textId="77777777" w:rsidR="001B7B0F" w:rsidRPr="00490582" w:rsidRDefault="001B7B0F" w:rsidP="00490582">
      <w:pPr>
        <w:spacing w:after="0" w:line="240" w:lineRule="auto"/>
        <w:jc w:val="both"/>
        <w:rPr>
          <w:rFonts w:ascii="PT Astra Serif" w:hAnsi="PT Astra Serif"/>
          <w:sz w:val="28"/>
          <w:szCs w:val="28"/>
        </w:rPr>
      </w:pPr>
    </w:p>
    <w:p w14:paraId="111EDB63"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Среди обучающихся в Школьном Кванториуме определены наставляемые, закреплены темы наставничества и утверждены планы деятельности (приказ от 01.09.2023 г. № 219).</w:t>
      </w:r>
    </w:p>
    <w:tbl>
      <w:tblPr>
        <w:tblStyle w:val="200"/>
        <w:tblW w:w="9639" w:type="dxa"/>
        <w:tblInd w:w="-5" w:type="dxa"/>
        <w:tblLook w:val="04A0" w:firstRow="1" w:lastRow="0" w:firstColumn="1" w:lastColumn="0" w:noHBand="0" w:noVBand="1"/>
      </w:tblPr>
      <w:tblGrid>
        <w:gridCol w:w="3515"/>
        <w:gridCol w:w="2127"/>
        <w:gridCol w:w="3997"/>
      </w:tblGrid>
      <w:tr w:rsidR="00490582" w:rsidRPr="00490582" w14:paraId="49DFCB57" w14:textId="77777777" w:rsidTr="002E3084">
        <w:trPr>
          <w:trHeight w:val="390"/>
          <w:tblHeader/>
        </w:trPr>
        <w:tc>
          <w:tcPr>
            <w:tcW w:w="3515" w:type="dxa"/>
            <w:vAlign w:val="center"/>
          </w:tcPr>
          <w:p w14:paraId="67D31F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Наименование проекта</w:t>
            </w:r>
          </w:p>
        </w:tc>
        <w:tc>
          <w:tcPr>
            <w:tcW w:w="2127" w:type="dxa"/>
            <w:vAlign w:val="center"/>
          </w:tcPr>
          <w:p w14:paraId="296488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ФИО </w:t>
            </w:r>
          </w:p>
          <w:p w14:paraId="10D13F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наставника</w:t>
            </w:r>
          </w:p>
        </w:tc>
        <w:tc>
          <w:tcPr>
            <w:tcW w:w="3997" w:type="dxa"/>
            <w:vAlign w:val="center"/>
          </w:tcPr>
          <w:p w14:paraId="468726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наставляемых</w:t>
            </w:r>
          </w:p>
        </w:tc>
      </w:tr>
      <w:tr w:rsidR="00490582" w:rsidRPr="00490582" w14:paraId="7BCFCDC3" w14:textId="77777777" w:rsidTr="002E3084">
        <w:trPr>
          <w:tblHeader/>
        </w:trPr>
        <w:tc>
          <w:tcPr>
            <w:tcW w:w="3515" w:type="dxa"/>
            <w:vAlign w:val="center"/>
          </w:tcPr>
          <w:p w14:paraId="29889E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2127" w:type="dxa"/>
            <w:vAlign w:val="center"/>
          </w:tcPr>
          <w:p w14:paraId="793D07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3997" w:type="dxa"/>
            <w:vAlign w:val="center"/>
          </w:tcPr>
          <w:p w14:paraId="355793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490582" w:rsidRPr="00490582" w14:paraId="33A48B62" w14:textId="77777777" w:rsidTr="002E3084">
        <w:tc>
          <w:tcPr>
            <w:tcW w:w="3515" w:type="dxa"/>
            <w:vAlign w:val="center"/>
          </w:tcPr>
          <w:p w14:paraId="6E159B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«Применение 3Д принтера при создании моделей для протезирования»</w:t>
            </w:r>
          </w:p>
        </w:tc>
        <w:tc>
          <w:tcPr>
            <w:tcW w:w="2127" w:type="dxa"/>
            <w:vAlign w:val="center"/>
          </w:tcPr>
          <w:p w14:paraId="4DEF69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Мурадян Д.А.,</w:t>
            </w:r>
          </w:p>
          <w:p w14:paraId="74A60D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Петров В.В.</w:t>
            </w:r>
          </w:p>
        </w:tc>
        <w:tc>
          <w:tcPr>
            <w:tcW w:w="3997" w:type="dxa"/>
            <w:vAlign w:val="center"/>
          </w:tcPr>
          <w:p w14:paraId="216773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Князькин Максим Алексеевич,</w:t>
            </w:r>
          </w:p>
          <w:p w14:paraId="18CB89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Ивкин Александр Дмитриевич,</w:t>
            </w:r>
          </w:p>
          <w:p w14:paraId="5369E5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Маркелова Валерия Игоревна,</w:t>
            </w:r>
          </w:p>
          <w:p w14:paraId="20929D2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Денисенко Анастасия Дмитриевна</w:t>
            </w:r>
          </w:p>
        </w:tc>
      </w:tr>
      <w:tr w:rsidR="00490582" w:rsidRPr="00490582" w14:paraId="0F3758FD" w14:textId="77777777" w:rsidTr="002E3084">
        <w:tc>
          <w:tcPr>
            <w:tcW w:w="3515" w:type="dxa"/>
            <w:vAlign w:val="center"/>
          </w:tcPr>
          <w:p w14:paraId="4A8405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«Низкополигональная 3Д печать»</w:t>
            </w:r>
          </w:p>
        </w:tc>
        <w:tc>
          <w:tcPr>
            <w:tcW w:w="2127" w:type="dxa"/>
            <w:vAlign w:val="center"/>
          </w:tcPr>
          <w:p w14:paraId="45DD2D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Петров В.В.</w:t>
            </w:r>
          </w:p>
        </w:tc>
        <w:tc>
          <w:tcPr>
            <w:tcW w:w="3997" w:type="dxa"/>
            <w:vAlign w:val="center"/>
          </w:tcPr>
          <w:p w14:paraId="5122B6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Буранова Елизавета Вячеславовна,</w:t>
            </w:r>
          </w:p>
          <w:p w14:paraId="3BC166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Антипова Надежда Алексеевна,</w:t>
            </w:r>
          </w:p>
          <w:p w14:paraId="058660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Смолина Любовь Сергеевна</w:t>
            </w:r>
          </w:p>
        </w:tc>
      </w:tr>
      <w:tr w:rsidR="00490582" w:rsidRPr="00490582" w14:paraId="07B05FD6" w14:textId="77777777" w:rsidTr="002E3084">
        <w:tc>
          <w:tcPr>
            <w:tcW w:w="3515" w:type="dxa"/>
            <w:vAlign w:val="center"/>
          </w:tcPr>
          <w:p w14:paraId="595DA5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«Гидропонная установка и её применение при выращивании микрозелени»</w:t>
            </w:r>
          </w:p>
        </w:tc>
        <w:tc>
          <w:tcPr>
            <w:tcW w:w="2127" w:type="dxa"/>
            <w:vAlign w:val="center"/>
          </w:tcPr>
          <w:p w14:paraId="78AB6C7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Рысьева Ю.А.</w:t>
            </w:r>
          </w:p>
        </w:tc>
        <w:tc>
          <w:tcPr>
            <w:tcW w:w="3997" w:type="dxa"/>
            <w:vAlign w:val="center"/>
          </w:tcPr>
          <w:p w14:paraId="636C1A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Белохвостикова Полина Антоновна,</w:t>
            </w:r>
          </w:p>
          <w:p w14:paraId="454BCA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Рукавишникова Александра Алексеевна</w:t>
            </w:r>
          </w:p>
        </w:tc>
      </w:tr>
      <w:tr w:rsidR="00490582" w:rsidRPr="00490582" w14:paraId="0BDE3286" w14:textId="77777777" w:rsidTr="002E3084">
        <w:tc>
          <w:tcPr>
            <w:tcW w:w="3515" w:type="dxa"/>
            <w:vAlign w:val="center"/>
          </w:tcPr>
          <w:p w14:paraId="145959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«PRO-SCRATCH»</w:t>
            </w:r>
          </w:p>
        </w:tc>
        <w:tc>
          <w:tcPr>
            <w:tcW w:w="2127" w:type="dxa"/>
            <w:vAlign w:val="center"/>
          </w:tcPr>
          <w:p w14:paraId="42BE00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Рябкова С.А.</w:t>
            </w:r>
          </w:p>
        </w:tc>
        <w:tc>
          <w:tcPr>
            <w:tcW w:w="3997" w:type="dxa"/>
            <w:vAlign w:val="center"/>
          </w:tcPr>
          <w:p w14:paraId="0E3114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Данилина Анастасия Александровна, Брагин Антон Владимирович</w:t>
            </w:r>
          </w:p>
        </w:tc>
      </w:tr>
      <w:tr w:rsidR="00490582" w:rsidRPr="00490582" w14:paraId="749E2DD2" w14:textId="77777777" w:rsidTr="002E3084">
        <w:tc>
          <w:tcPr>
            <w:tcW w:w="3515" w:type="dxa"/>
            <w:vAlign w:val="center"/>
          </w:tcPr>
          <w:p w14:paraId="6644ED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«LEGO-конструирование»</w:t>
            </w:r>
          </w:p>
        </w:tc>
        <w:tc>
          <w:tcPr>
            <w:tcW w:w="2127" w:type="dxa"/>
            <w:vAlign w:val="center"/>
          </w:tcPr>
          <w:p w14:paraId="7D6401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Рябкова С.А.</w:t>
            </w:r>
          </w:p>
        </w:tc>
        <w:tc>
          <w:tcPr>
            <w:tcW w:w="3997" w:type="dxa"/>
            <w:vAlign w:val="center"/>
          </w:tcPr>
          <w:p w14:paraId="00A238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Булатов Рамиль Ирекович, </w:t>
            </w:r>
          </w:p>
          <w:p w14:paraId="6A630A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Голоков Арсений Владимирович</w:t>
            </w:r>
          </w:p>
        </w:tc>
      </w:tr>
      <w:tr w:rsidR="00490582" w:rsidRPr="00490582" w14:paraId="0C26A4F7" w14:textId="77777777" w:rsidTr="002E3084">
        <w:tc>
          <w:tcPr>
            <w:tcW w:w="3515" w:type="dxa"/>
            <w:vAlign w:val="center"/>
          </w:tcPr>
          <w:p w14:paraId="7350D0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«Изобретатель будущего: умный телефон»</w:t>
            </w:r>
          </w:p>
        </w:tc>
        <w:tc>
          <w:tcPr>
            <w:tcW w:w="2127" w:type="dxa"/>
            <w:vAlign w:val="center"/>
          </w:tcPr>
          <w:p w14:paraId="7E67C1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Рябкова С.А.</w:t>
            </w:r>
          </w:p>
        </w:tc>
        <w:tc>
          <w:tcPr>
            <w:tcW w:w="3997" w:type="dxa"/>
            <w:vAlign w:val="center"/>
          </w:tcPr>
          <w:p w14:paraId="6D8115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Абрамов Кирилл Михайлович</w:t>
            </w:r>
          </w:p>
        </w:tc>
      </w:tr>
      <w:tr w:rsidR="00490582" w:rsidRPr="00490582" w14:paraId="4065F4C3" w14:textId="77777777" w:rsidTr="002E3084">
        <w:tc>
          <w:tcPr>
            <w:tcW w:w="3515" w:type="dxa"/>
            <w:vAlign w:val="center"/>
          </w:tcPr>
          <w:p w14:paraId="4193607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«Умный дом»</w:t>
            </w:r>
          </w:p>
        </w:tc>
        <w:tc>
          <w:tcPr>
            <w:tcW w:w="2127" w:type="dxa"/>
            <w:vAlign w:val="center"/>
          </w:tcPr>
          <w:p w14:paraId="4DE95D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Рябкова С.А.</w:t>
            </w:r>
          </w:p>
        </w:tc>
        <w:tc>
          <w:tcPr>
            <w:tcW w:w="3997" w:type="dxa"/>
            <w:vAlign w:val="center"/>
          </w:tcPr>
          <w:p w14:paraId="0CA933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Басыров Дамир Ильдарович,</w:t>
            </w:r>
          </w:p>
          <w:p w14:paraId="5227153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Мухутдинов Тимур Русланович</w:t>
            </w:r>
          </w:p>
        </w:tc>
      </w:tr>
      <w:tr w:rsidR="00490582" w:rsidRPr="00490582" w14:paraId="5F8F5C92" w14:textId="77777777" w:rsidTr="002E3084">
        <w:tc>
          <w:tcPr>
            <w:tcW w:w="3515" w:type="dxa"/>
            <w:vAlign w:val="center"/>
          </w:tcPr>
          <w:p w14:paraId="226BBA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«Возможности робототехнического набора Робомастер»</w:t>
            </w:r>
          </w:p>
        </w:tc>
        <w:tc>
          <w:tcPr>
            <w:tcW w:w="2127" w:type="dxa"/>
            <w:vAlign w:val="center"/>
          </w:tcPr>
          <w:p w14:paraId="19DE9C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Рябкова С.А.</w:t>
            </w:r>
          </w:p>
        </w:tc>
        <w:tc>
          <w:tcPr>
            <w:tcW w:w="3997" w:type="dxa"/>
            <w:vAlign w:val="center"/>
          </w:tcPr>
          <w:p w14:paraId="0C1E89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Тумановская Анастасия Игоревна,</w:t>
            </w:r>
          </w:p>
          <w:p w14:paraId="0A9DB7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Фролова Юлия Владимировна</w:t>
            </w:r>
          </w:p>
        </w:tc>
      </w:tr>
      <w:tr w:rsidR="00490582" w:rsidRPr="00490582" w14:paraId="64EB3F8B" w14:textId="77777777" w:rsidTr="002E3084">
        <w:tc>
          <w:tcPr>
            <w:tcW w:w="3515" w:type="dxa"/>
            <w:vAlign w:val="center"/>
          </w:tcPr>
          <w:p w14:paraId="19DF30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«Статичный рисунок»</w:t>
            </w:r>
          </w:p>
        </w:tc>
        <w:tc>
          <w:tcPr>
            <w:tcW w:w="2127" w:type="dxa"/>
            <w:vAlign w:val="center"/>
          </w:tcPr>
          <w:p w14:paraId="224D87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Рябкова С.А.</w:t>
            </w:r>
          </w:p>
        </w:tc>
        <w:tc>
          <w:tcPr>
            <w:tcW w:w="3997" w:type="dxa"/>
            <w:vAlign w:val="center"/>
          </w:tcPr>
          <w:p w14:paraId="13454E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Ермакова Дарья Александровна</w:t>
            </w:r>
          </w:p>
        </w:tc>
      </w:tr>
      <w:tr w:rsidR="00490582" w:rsidRPr="00490582" w14:paraId="4174E92D" w14:textId="77777777" w:rsidTr="002E3084">
        <w:tc>
          <w:tcPr>
            <w:tcW w:w="3515" w:type="dxa"/>
            <w:vAlign w:val="center"/>
          </w:tcPr>
          <w:p w14:paraId="2FF193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«Стендовое моделирование»</w:t>
            </w:r>
          </w:p>
        </w:tc>
        <w:tc>
          <w:tcPr>
            <w:tcW w:w="2127" w:type="dxa"/>
            <w:vAlign w:val="center"/>
          </w:tcPr>
          <w:p w14:paraId="61C31D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Рябкова С.А.</w:t>
            </w:r>
          </w:p>
        </w:tc>
        <w:tc>
          <w:tcPr>
            <w:tcW w:w="3997" w:type="dxa"/>
            <w:vAlign w:val="center"/>
          </w:tcPr>
          <w:p w14:paraId="155037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Глотов Всеволод Александрович</w:t>
            </w:r>
          </w:p>
        </w:tc>
      </w:tr>
      <w:tr w:rsidR="00490582" w:rsidRPr="00490582" w14:paraId="2DC09AD6" w14:textId="77777777" w:rsidTr="002E3084">
        <w:tc>
          <w:tcPr>
            <w:tcW w:w="3515" w:type="dxa"/>
            <w:vAlign w:val="center"/>
          </w:tcPr>
          <w:p w14:paraId="3D222A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«Самоходная гусеничная установка»</w:t>
            </w:r>
          </w:p>
        </w:tc>
        <w:tc>
          <w:tcPr>
            <w:tcW w:w="2127" w:type="dxa"/>
            <w:vAlign w:val="center"/>
          </w:tcPr>
          <w:p w14:paraId="62C38C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tc>
        <w:tc>
          <w:tcPr>
            <w:tcW w:w="3997" w:type="dxa"/>
            <w:vAlign w:val="center"/>
          </w:tcPr>
          <w:p w14:paraId="02EF9E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Шлёнкин Артём Сергеевич,</w:t>
            </w:r>
          </w:p>
          <w:p w14:paraId="3DAF9A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Корсаков Иван Андреевич,</w:t>
            </w:r>
          </w:p>
          <w:p w14:paraId="14D440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Корпен Максим Александрович</w:t>
            </w:r>
          </w:p>
        </w:tc>
      </w:tr>
      <w:tr w:rsidR="00490582" w:rsidRPr="00490582" w14:paraId="1EC04445" w14:textId="77777777" w:rsidTr="002E3084">
        <w:tc>
          <w:tcPr>
            <w:tcW w:w="3515" w:type="dxa"/>
            <w:vAlign w:val="center"/>
          </w:tcPr>
          <w:p w14:paraId="5100D3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«Возможности лазерного </w:t>
            </w:r>
            <w:r w:rsidRPr="00490582">
              <w:rPr>
                <w:rFonts w:ascii="PT Astra Serif" w:hAnsi="PT Astra Serif"/>
                <w:sz w:val="28"/>
                <w:szCs w:val="28"/>
              </w:rPr>
              <w:lastRenderedPageBreak/>
              <w:t>станка с ЧПУ для создания 2Д и 3Д моделей»</w:t>
            </w:r>
          </w:p>
        </w:tc>
        <w:tc>
          <w:tcPr>
            <w:tcW w:w="2127" w:type="dxa"/>
            <w:vAlign w:val="center"/>
          </w:tcPr>
          <w:p w14:paraId="27C320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Улюшев И.В.</w:t>
            </w:r>
          </w:p>
        </w:tc>
        <w:tc>
          <w:tcPr>
            <w:tcW w:w="3997" w:type="dxa"/>
            <w:vAlign w:val="center"/>
          </w:tcPr>
          <w:p w14:paraId="03AF84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Якушев Арсений Михайлович,</w:t>
            </w:r>
          </w:p>
          <w:p w14:paraId="7F774C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Пронягин Егор Артёмович</w:t>
            </w:r>
          </w:p>
        </w:tc>
      </w:tr>
      <w:tr w:rsidR="00490582" w:rsidRPr="00490582" w14:paraId="0CAE146E" w14:textId="77777777" w:rsidTr="002E3084">
        <w:tc>
          <w:tcPr>
            <w:tcW w:w="3515" w:type="dxa"/>
            <w:vAlign w:val="center"/>
          </w:tcPr>
          <w:p w14:paraId="5107C1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«Технические решения для грузоподъёмности самолета АН-124»</w:t>
            </w:r>
          </w:p>
        </w:tc>
        <w:tc>
          <w:tcPr>
            <w:tcW w:w="2127" w:type="dxa"/>
            <w:vAlign w:val="center"/>
          </w:tcPr>
          <w:p w14:paraId="3198A6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tc>
        <w:tc>
          <w:tcPr>
            <w:tcW w:w="3997" w:type="dxa"/>
            <w:vAlign w:val="center"/>
          </w:tcPr>
          <w:p w14:paraId="484B52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Алимпиев Евгений Александрович</w:t>
            </w:r>
          </w:p>
        </w:tc>
      </w:tr>
      <w:tr w:rsidR="00490582" w:rsidRPr="00490582" w14:paraId="2652B8BC" w14:textId="77777777" w:rsidTr="002E3084">
        <w:tc>
          <w:tcPr>
            <w:tcW w:w="3515" w:type="dxa"/>
            <w:vAlign w:val="center"/>
          </w:tcPr>
          <w:p w14:paraId="0D5271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«Технические решения при модернизации танка т 34-85»</w:t>
            </w:r>
          </w:p>
        </w:tc>
        <w:tc>
          <w:tcPr>
            <w:tcW w:w="2127" w:type="dxa"/>
            <w:vAlign w:val="center"/>
          </w:tcPr>
          <w:p w14:paraId="2EE9E3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tc>
        <w:tc>
          <w:tcPr>
            <w:tcW w:w="3997" w:type="dxa"/>
            <w:vAlign w:val="center"/>
          </w:tcPr>
          <w:p w14:paraId="5DDA99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Каримов Рустам Тимурович</w:t>
            </w:r>
          </w:p>
        </w:tc>
      </w:tr>
      <w:tr w:rsidR="00490582" w:rsidRPr="00490582" w14:paraId="2E19B335" w14:textId="77777777" w:rsidTr="002E3084">
        <w:tc>
          <w:tcPr>
            <w:tcW w:w="3515" w:type="dxa"/>
            <w:vAlign w:val="center"/>
          </w:tcPr>
          <w:p w14:paraId="4E85C9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«Технические особенности автомобиля газ-14 «ЧАЙКА»»</w:t>
            </w:r>
          </w:p>
        </w:tc>
        <w:tc>
          <w:tcPr>
            <w:tcW w:w="2127" w:type="dxa"/>
            <w:vAlign w:val="center"/>
          </w:tcPr>
          <w:p w14:paraId="7D99D9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tc>
        <w:tc>
          <w:tcPr>
            <w:tcW w:w="3997" w:type="dxa"/>
            <w:vAlign w:val="center"/>
          </w:tcPr>
          <w:p w14:paraId="123C4B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Никашин Матвей Константинович</w:t>
            </w:r>
          </w:p>
        </w:tc>
      </w:tr>
      <w:tr w:rsidR="00490582" w:rsidRPr="00490582" w14:paraId="0CF14F91" w14:textId="77777777" w:rsidTr="002E3084">
        <w:tc>
          <w:tcPr>
            <w:tcW w:w="3515" w:type="dxa"/>
            <w:vAlign w:val="center"/>
          </w:tcPr>
          <w:p w14:paraId="2AFCC9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«Звукоизоляция дома- принципы его решения»</w:t>
            </w:r>
          </w:p>
        </w:tc>
        <w:tc>
          <w:tcPr>
            <w:tcW w:w="2127" w:type="dxa"/>
            <w:vAlign w:val="center"/>
          </w:tcPr>
          <w:p w14:paraId="3ED5A2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tc>
        <w:tc>
          <w:tcPr>
            <w:tcW w:w="3997" w:type="dxa"/>
            <w:vAlign w:val="center"/>
          </w:tcPr>
          <w:p w14:paraId="24D14F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Челноков Александр Сергеевич</w:t>
            </w:r>
          </w:p>
        </w:tc>
      </w:tr>
      <w:tr w:rsidR="00490582" w:rsidRPr="00490582" w14:paraId="3DB6D6E9" w14:textId="77777777" w:rsidTr="002E3084">
        <w:tc>
          <w:tcPr>
            <w:tcW w:w="3515" w:type="dxa"/>
            <w:vAlign w:val="center"/>
          </w:tcPr>
          <w:p w14:paraId="20861A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«Ульяновский Патронный завод- объём производства в годы ВОВ»</w:t>
            </w:r>
          </w:p>
        </w:tc>
        <w:tc>
          <w:tcPr>
            <w:tcW w:w="2127" w:type="dxa"/>
            <w:vAlign w:val="center"/>
          </w:tcPr>
          <w:p w14:paraId="53AD12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tc>
        <w:tc>
          <w:tcPr>
            <w:tcW w:w="3997" w:type="dxa"/>
            <w:vAlign w:val="center"/>
          </w:tcPr>
          <w:p w14:paraId="31AFBB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Мулгачёв Владимир Александрович</w:t>
            </w:r>
          </w:p>
        </w:tc>
      </w:tr>
      <w:tr w:rsidR="00490582" w:rsidRPr="00490582" w14:paraId="0D19769B" w14:textId="77777777" w:rsidTr="002E3084">
        <w:tc>
          <w:tcPr>
            <w:tcW w:w="3515" w:type="dxa"/>
            <w:vAlign w:val="center"/>
          </w:tcPr>
          <w:p w14:paraId="2A5F81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«Инженерная особенность волнорезов»</w:t>
            </w:r>
          </w:p>
        </w:tc>
        <w:tc>
          <w:tcPr>
            <w:tcW w:w="2127" w:type="dxa"/>
            <w:vAlign w:val="center"/>
          </w:tcPr>
          <w:p w14:paraId="2D0981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tc>
        <w:tc>
          <w:tcPr>
            <w:tcW w:w="3997" w:type="dxa"/>
            <w:vAlign w:val="center"/>
          </w:tcPr>
          <w:p w14:paraId="60BEA6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Никитин Михаил Романович</w:t>
            </w:r>
          </w:p>
        </w:tc>
      </w:tr>
      <w:tr w:rsidR="00490582" w:rsidRPr="00490582" w14:paraId="599C6B44" w14:textId="77777777" w:rsidTr="002E3084">
        <w:tc>
          <w:tcPr>
            <w:tcW w:w="3515" w:type="dxa"/>
            <w:vAlign w:val="center"/>
          </w:tcPr>
          <w:p w14:paraId="24E7D6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«Технический принцип действия магнитного двигателя»</w:t>
            </w:r>
          </w:p>
        </w:tc>
        <w:tc>
          <w:tcPr>
            <w:tcW w:w="2127" w:type="dxa"/>
            <w:vAlign w:val="center"/>
          </w:tcPr>
          <w:p w14:paraId="6D16FD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tc>
        <w:tc>
          <w:tcPr>
            <w:tcW w:w="3997" w:type="dxa"/>
            <w:vAlign w:val="center"/>
          </w:tcPr>
          <w:p w14:paraId="260645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Кривко Матвей Вячеславович</w:t>
            </w:r>
          </w:p>
        </w:tc>
      </w:tr>
      <w:tr w:rsidR="00490582" w:rsidRPr="00490582" w14:paraId="633AD8CA" w14:textId="77777777" w:rsidTr="002E3084">
        <w:tc>
          <w:tcPr>
            <w:tcW w:w="3515" w:type="dxa"/>
            <w:vAlign w:val="center"/>
          </w:tcPr>
          <w:p w14:paraId="60CBEB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«Технические особенности автомобиля ваз-2108»</w:t>
            </w:r>
          </w:p>
        </w:tc>
        <w:tc>
          <w:tcPr>
            <w:tcW w:w="2127" w:type="dxa"/>
            <w:vAlign w:val="center"/>
          </w:tcPr>
          <w:p w14:paraId="0A18E7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tc>
        <w:tc>
          <w:tcPr>
            <w:tcW w:w="3997" w:type="dxa"/>
            <w:vAlign w:val="center"/>
          </w:tcPr>
          <w:p w14:paraId="787CB5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Трофимов Юрий Дмитриевич</w:t>
            </w:r>
          </w:p>
        </w:tc>
      </w:tr>
      <w:tr w:rsidR="00490582" w:rsidRPr="00490582" w14:paraId="2E2FC7F0" w14:textId="77777777" w:rsidTr="002E3084">
        <w:tc>
          <w:tcPr>
            <w:tcW w:w="3515" w:type="dxa"/>
            <w:vAlign w:val="center"/>
          </w:tcPr>
          <w:p w14:paraId="639B9D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«Технические решения фильтра противогаза»</w:t>
            </w:r>
          </w:p>
        </w:tc>
        <w:tc>
          <w:tcPr>
            <w:tcW w:w="2127" w:type="dxa"/>
            <w:vAlign w:val="center"/>
          </w:tcPr>
          <w:p w14:paraId="63EB2D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tc>
        <w:tc>
          <w:tcPr>
            <w:tcW w:w="3997" w:type="dxa"/>
            <w:vAlign w:val="center"/>
          </w:tcPr>
          <w:p w14:paraId="502B74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Денисова Милена  Михайловна</w:t>
            </w:r>
          </w:p>
        </w:tc>
      </w:tr>
      <w:tr w:rsidR="00490582" w:rsidRPr="00490582" w14:paraId="3BC9F5AC" w14:textId="77777777" w:rsidTr="002E3084">
        <w:tc>
          <w:tcPr>
            <w:tcW w:w="3515" w:type="dxa"/>
            <w:vAlign w:val="center"/>
          </w:tcPr>
          <w:p w14:paraId="7A1600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«Технические особенности кубика-рубика»</w:t>
            </w:r>
          </w:p>
        </w:tc>
        <w:tc>
          <w:tcPr>
            <w:tcW w:w="2127" w:type="dxa"/>
            <w:vAlign w:val="center"/>
          </w:tcPr>
          <w:p w14:paraId="3927B9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tc>
        <w:tc>
          <w:tcPr>
            <w:tcW w:w="3997" w:type="dxa"/>
            <w:vAlign w:val="center"/>
          </w:tcPr>
          <w:p w14:paraId="43FC29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Елисеев Роман Евгеньевич</w:t>
            </w:r>
          </w:p>
        </w:tc>
      </w:tr>
      <w:tr w:rsidR="00490582" w:rsidRPr="00490582" w14:paraId="471A0EBA" w14:textId="77777777" w:rsidTr="002E3084">
        <w:tc>
          <w:tcPr>
            <w:tcW w:w="3515" w:type="dxa"/>
            <w:vAlign w:val="center"/>
          </w:tcPr>
          <w:p w14:paraId="4DE29A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«Виды охлаждения ядерного реактора»</w:t>
            </w:r>
          </w:p>
        </w:tc>
        <w:tc>
          <w:tcPr>
            <w:tcW w:w="2127" w:type="dxa"/>
            <w:vAlign w:val="center"/>
          </w:tcPr>
          <w:p w14:paraId="095C89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Улюшев И.В., </w:t>
            </w:r>
          </w:p>
          <w:p w14:paraId="3E24EB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Солдатенков В.А.</w:t>
            </w:r>
          </w:p>
        </w:tc>
        <w:tc>
          <w:tcPr>
            <w:tcW w:w="3997" w:type="dxa"/>
            <w:vAlign w:val="center"/>
          </w:tcPr>
          <w:p w14:paraId="296948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Пустовалов Андрей Антонович</w:t>
            </w:r>
          </w:p>
        </w:tc>
      </w:tr>
      <w:tr w:rsidR="00490582" w:rsidRPr="00490582" w14:paraId="218AB152" w14:textId="77777777" w:rsidTr="002E3084">
        <w:tc>
          <w:tcPr>
            <w:tcW w:w="3515" w:type="dxa"/>
            <w:vAlign w:val="center"/>
          </w:tcPr>
          <w:p w14:paraId="4DB3C8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«Архитектор Август Шодэ - беседка Гончарова и другие проекты в Симбирске-Ульяноске»</w:t>
            </w:r>
          </w:p>
        </w:tc>
        <w:tc>
          <w:tcPr>
            <w:tcW w:w="2127" w:type="dxa"/>
            <w:vAlign w:val="center"/>
          </w:tcPr>
          <w:p w14:paraId="052EAC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Улюшев И.В., </w:t>
            </w:r>
          </w:p>
          <w:p w14:paraId="6A8BEE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Бутарович Ю.О.</w:t>
            </w:r>
          </w:p>
        </w:tc>
        <w:tc>
          <w:tcPr>
            <w:tcW w:w="3997" w:type="dxa"/>
            <w:vAlign w:val="center"/>
          </w:tcPr>
          <w:p w14:paraId="15560F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Кукушкина Валерия Максимовна</w:t>
            </w:r>
          </w:p>
        </w:tc>
      </w:tr>
      <w:tr w:rsidR="00490582" w:rsidRPr="00490582" w14:paraId="0BA45575" w14:textId="77777777" w:rsidTr="002E3084">
        <w:tc>
          <w:tcPr>
            <w:tcW w:w="3515" w:type="dxa"/>
            <w:vAlign w:val="center"/>
          </w:tcPr>
          <w:p w14:paraId="60C158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«Технические особенности мотороллера ТГА-200 «Муравей»»</w:t>
            </w:r>
          </w:p>
        </w:tc>
        <w:tc>
          <w:tcPr>
            <w:tcW w:w="2127" w:type="dxa"/>
            <w:vAlign w:val="center"/>
          </w:tcPr>
          <w:p w14:paraId="74674C0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p w14:paraId="39DDD3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Петров С.В.</w:t>
            </w:r>
          </w:p>
        </w:tc>
        <w:tc>
          <w:tcPr>
            <w:tcW w:w="3997" w:type="dxa"/>
            <w:vAlign w:val="center"/>
          </w:tcPr>
          <w:p w14:paraId="0E0FB5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Абрамов Егор Алексеевич</w:t>
            </w:r>
          </w:p>
        </w:tc>
      </w:tr>
      <w:tr w:rsidR="00490582" w:rsidRPr="00490582" w14:paraId="0902E16A" w14:textId="77777777" w:rsidTr="002E3084">
        <w:tc>
          <w:tcPr>
            <w:tcW w:w="3515" w:type="dxa"/>
            <w:vAlign w:val="center"/>
          </w:tcPr>
          <w:p w14:paraId="3A6F32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«Чему могут научить компьютерные игры в жизни человека?»</w:t>
            </w:r>
          </w:p>
        </w:tc>
        <w:tc>
          <w:tcPr>
            <w:tcW w:w="2127" w:type="dxa"/>
            <w:vAlign w:val="center"/>
          </w:tcPr>
          <w:p w14:paraId="56E7F6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Улюшев И.В.,</w:t>
            </w:r>
          </w:p>
          <w:p w14:paraId="1BDA15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Петров С.В.</w:t>
            </w:r>
          </w:p>
        </w:tc>
        <w:tc>
          <w:tcPr>
            <w:tcW w:w="3997" w:type="dxa"/>
            <w:vAlign w:val="center"/>
          </w:tcPr>
          <w:p w14:paraId="1886DE1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Спиридонов Дмитрий Алексеевич</w:t>
            </w:r>
          </w:p>
        </w:tc>
      </w:tr>
      <w:tr w:rsidR="00490582" w:rsidRPr="00490582" w14:paraId="6DB1B4DC" w14:textId="77777777" w:rsidTr="002E3084">
        <w:tc>
          <w:tcPr>
            <w:tcW w:w="3515" w:type="dxa"/>
            <w:vAlign w:val="center"/>
          </w:tcPr>
          <w:p w14:paraId="4E8E56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«Солнечная система»</w:t>
            </w:r>
          </w:p>
        </w:tc>
        <w:tc>
          <w:tcPr>
            <w:tcW w:w="2127" w:type="dxa"/>
            <w:vAlign w:val="center"/>
          </w:tcPr>
          <w:p w14:paraId="45A4F8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Солдатенкова Т.Ю.</w:t>
            </w:r>
          </w:p>
        </w:tc>
        <w:tc>
          <w:tcPr>
            <w:tcW w:w="3997" w:type="dxa"/>
            <w:vAlign w:val="center"/>
          </w:tcPr>
          <w:p w14:paraId="64E2D9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Шипков Максим Сергеевич</w:t>
            </w:r>
          </w:p>
        </w:tc>
      </w:tr>
      <w:tr w:rsidR="00490582" w:rsidRPr="00490582" w14:paraId="61E50716" w14:textId="77777777" w:rsidTr="002E3084">
        <w:tc>
          <w:tcPr>
            <w:tcW w:w="3515" w:type="dxa"/>
            <w:vAlign w:val="center"/>
          </w:tcPr>
          <w:p w14:paraId="55745A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«Космические </w:t>
            </w:r>
            <w:r w:rsidRPr="00490582">
              <w:rPr>
                <w:rFonts w:ascii="PT Astra Serif" w:hAnsi="PT Astra Serif"/>
                <w:sz w:val="28"/>
                <w:szCs w:val="28"/>
              </w:rPr>
              <w:lastRenderedPageBreak/>
              <w:t>исследования: планеты, звёзды»</w:t>
            </w:r>
          </w:p>
        </w:tc>
        <w:tc>
          <w:tcPr>
            <w:tcW w:w="2127" w:type="dxa"/>
            <w:vAlign w:val="center"/>
          </w:tcPr>
          <w:p w14:paraId="6BB72CA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Солдатенкова </w:t>
            </w:r>
            <w:r w:rsidRPr="00490582">
              <w:rPr>
                <w:rFonts w:ascii="PT Astra Serif" w:hAnsi="PT Astra Serif"/>
                <w:sz w:val="28"/>
                <w:szCs w:val="28"/>
              </w:rPr>
              <w:lastRenderedPageBreak/>
              <w:t>Т.Ю.</w:t>
            </w:r>
          </w:p>
        </w:tc>
        <w:tc>
          <w:tcPr>
            <w:tcW w:w="3997" w:type="dxa"/>
            <w:vAlign w:val="center"/>
          </w:tcPr>
          <w:p w14:paraId="6D39EA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Маханов Матвей Алексеевич</w:t>
            </w:r>
          </w:p>
        </w:tc>
      </w:tr>
    </w:tbl>
    <w:p w14:paraId="2A4DBCD2" w14:textId="77777777" w:rsidR="001B7B0F" w:rsidRPr="00490582" w:rsidRDefault="001B7B0F" w:rsidP="00490582">
      <w:pPr>
        <w:spacing w:line="240" w:lineRule="auto"/>
        <w:rPr>
          <w:rFonts w:ascii="PT Astra Serif" w:hAnsi="PT Astra Serif"/>
          <w:sz w:val="28"/>
          <w:szCs w:val="28"/>
        </w:rPr>
      </w:pPr>
    </w:p>
    <w:p w14:paraId="0351985D"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 целью повышения качества исследовательской и проектной деятельности, повышению результативности, заключены договора с интеллектуальными и индустриальными партнерами:</w:t>
      </w:r>
    </w:p>
    <w:p w14:paraId="6C4ED39E"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ОГБПОУ «Ульяновский многопрофильный техникум» - Центр опережающей профессиональной подготовки;</w:t>
      </w:r>
    </w:p>
    <w:p w14:paraId="27193835"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ФГБОУ ВО «УлГПУ» им. И.Н. Ульянова» (педагогический технопарк «Кванториум» им. П.П. Головина);</w:t>
      </w:r>
    </w:p>
    <w:p w14:paraId="0D8E11B7"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АНО ДО «Агентство технологического развития Ульяновской области»;</w:t>
      </w:r>
    </w:p>
    <w:p w14:paraId="1E4A3F66"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Ульяновское региональное отделение Всероссийского общества рационализаторов и изобретателей.</w:t>
      </w:r>
    </w:p>
    <w:p w14:paraId="216EDC16"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Ассоциации образовательных организаций «Консорциум по развитию школьного инженерно-технологического образования» Российской Федерации.</w:t>
      </w:r>
    </w:p>
    <w:p w14:paraId="34FDFC07"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Сведения о реализации Школьным Кванториумом образовательных мероприятий</w:t>
      </w:r>
    </w:p>
    <w:p w14:paraId="0EBA6FB0"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рамках популяризации научно-инженерного направления развития среди школьников было проведено 27 мероприятий, в которых приняли участие 2472 детей.</w:t>
      </w:r>
    </w:p>
    <w:p w14:paraId="215B6FEE" w14:textId="77777777" w:rsidR="001B7B0F" w:rsidRPr="00490582" w:rsidRDefault="001B7B0F" w:rsidP="00490582">
      <w:pPr>
        <w:spacing w:after="0" w:line="240" w:lineRule="auto"/>
        <w:jc w:val="both"/>
        <w:rPr>
          <w:rFonts w:ascii="PT Astra Serif" w:hAnsi="PT Astra Serif"/>
          <w:sz w:val="28"/>
          <w:szCs w:val="28"/>
        </w:rPr>
      </w:pPr>
    </w:p>
    <w:tbl>
      <w:tblPr>
        <w:tblStyle w:val="220"/>
        <w:tblW w:w="9526" w:type="dxa"/>
        <w:tblInd w:w="108" w:type="dxa"/>
        <w:tblLayout w:type="fixed"/>
        <w:tblLook w:val="04A0" w:firstRow="1" w:lastRow="0" w:firstColumn="1" w:lastColumn="0" w:noHBand="0" w:noVBand="1"/>
      </w:tblPr>
      <w:tblGrid>
        <w:gridCol w:w="1843"/>
        <w:gridCol w:w="5982"/>
        <w:gridCol w:w="1701"/>
      </w:tblGrid>
      <w:tr w:rsidR="001B7B0F" w:rsidRPr="00490582" w14:paraId="4EF6CE41" w14:textId="77777777" w:rsidTr="002E3084">
        <w:trPr>
          <w:tblHeader/>
        </w:trPr>
        <w:tc>
          <w:tcPr>
            <w:tcW w:w="1843" w:type="dxa"/>
            <w:vAlign w:val="center"/>
          </w:tcPr>
          <w:p w14:paraId="4BE1D1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Дата </w:t>
            </w:r>
          </w:p>
          <w:p w14:paraId="3138C0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проведения</w:t>
            </w:r>
          </w:p>
        </w:tc>
        <w:tc>
          <w:tcPr>
            <w:tcW w:w="5982" w:type="dxa"/>
            <w:vAlign w:val="center"/>
          </w:tcPr>
          <w:p w14:paraId="6932D5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 краткое описание</w:t>
            </w:r>
          </w:p>
        </w:tc>
        <w:tc>
          <w:tcPr>
            <w:tcW w:w="1701" w:type="dxa"/>
            <w:vAlign w:val="center"/>
          </w:tcPr>
          <w:p w14:paraId="5E3269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человек</w:t>
            </w:r>
          </w:p>
        </w:tc>
      </w:tr>
      <w:tr w:rsidR="001B7B0F" w:rsidRPr="00490582" w14:paraId="56A996AE" w14:textId="77777777" w:rsidTr="002E3084">
        <w:trPr>
          <w:tblHeader/>
        </w:trPr>
        <w:tc>
          <w:tcPr>
            <w:tcW w:w="1843" w:type="dxa"/>
            <w:vAlign w:val="center"/>
          </w:tcPr>
          <w:p w14:paraId="6D537C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5982" w:type="dxa"/>
            <w:vAlign w:val="center"/>
          </w:tcPr>
          <w:p w14:paraId="36D113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701" w:type="dxa"/>
            <w:vAlign w:val="center"/>
          </w:tcPr>
          <w:p w14:paraId="0DDF9D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6ACF462A" w14:textId="77777777" w:rsidTr="002E3084">
        <w:trPr>
          <w:trHeight w:val="132"/>
        </w:trPr>
        <w:tc>
          <w:tcPr>
            <w:tcW w:w="9526" w:type="dxa"/>
            <w:gridSpan w:val="3"/>
          </w:tcPr>
          <w:p w14:paraId="43067B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ПРОСВЕТИТЕЛЬСКИЕ МЕРОПРИЯТИЯ</w:t>
            </w:r>
          </w:p>
        </w:tc>
      </w:tr>
      <w:tr w:rsidR="001B7B0F" w:rsidRPr="00490582" w14:paraId="094E16CA" w14:textId="77777777" w:rsidTr="002E3084">
        <w:tc>
          <w:tcPr>
            <w:tcW w:w="1843" w:type="dxa"/>
          </w:tcPr>
          <w:p w14:paraId="2CC3AE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25.01.2024 г.</w:t>
            </w:r>
          </w:p>
        </w:tc>
        <w:tc>
          <w:tcPr>
            <w:tcW w:w="5982" w:type="dxa"/>
            <w:shd w:val="clear" w:color="FFFFFF" w:fill="FFFFFF"/>
          </w:tcPr>
          <w:p w14:paraId="6A0548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Акция «Диалоги на равных», проведённая в рамках празднования Дня студенчества (совместно с Педагогическим технопарком «Кванториум» имени народного учителя СССР П.П. Головина на базе ФГБОУ ВО «УлГПУ им. И.Н. Ульянова»)</w:t>
            </w:r>
          </w:p>
        </w:tc>
        <w:tc>
          <w:tcPr>
            <w:tcW w:w="1701" w:type="dxa"/>
            <w:shd w:val="clear" w:color="FFFFFF" w:fill="FFFFFF"/>
          </w:tcPr>
          <w:p w14:paraId="67C4F0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208</w:t>
            </w:r>
          </w:p>
        </w:tc>
      </w:tr>
      <w:tr w:rsidR="001B7B0F" w:rsidRPr="00490582" w14:paraId="233E959F" w14:textId="77777777" w:rsidTr="002E3084">
        <w:tc>
          <w:tcPr>
            <w:tcW w:w="1843" w:type="dxa"/>
          </w:tcPr>
          <w:p w14:paraId="13CCFF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11.01.2024 г. – 30.06.2024 г.</w:t>
            </w:r>
          </w:p>
        </w:tc>
        <w:tc>
          <w:tcPr>
            <w:tcW w:w="5982" w:type="dxa"/>
            <w:shd w:val="clear" w:color="FFFFFF" w:fill="FFFFFF"/>
          </w:tcPr>
          <w:p w14:paraId="3A7778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Workshop «КВАНТОМАФИЯ»</w:t>
            </w:r>
          </w:p>
        </w:tc>
        <w:tc>
          <w:tcPr>
            <w:tcW w:w="1701" w:type="dxa"/>
            <w:shd w:val="clear" w:color="FFFFFF" w:fill="FFFFFF"/>
          </w:tcPr>
          <w:p w14:paraId="145530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125</w:t>
            </w:r>
          </w:p>
        </w:tc>
      </w:tr>
      <w:tr w:rsidR="001B7B0F" w:rsidRPr="00490582" w14:paraId="3218599B" w14:textId="77777777" w:rsidTr="002E3084">
        <w:tc>
          <w:tcPr>
            <w:tcW w:w="1843" w:type="dxa"/>
          </w:tcPr>
          <w:p w14:paraId="32FECA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11.01.2024 г. – 30.06.2024 г.</w:t>
            </w:r>
          </w:p>
        </w:tc>
        <w:tc>
          <w:tcPr>
            <w:tcW w:w="5982" w:type="dxa"/>
            <w:shd w:val="clear" w:color="FFFFFF" w:fill="FFFFFF"/>
          </w:tcPr>
          <w:p w14:paraId="73AAA2B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Фестиваль-презентация «Окунись в Кванториум»</w:t>
            </w:r>
          </w:p>
        </w:tc>
        <w:tc>
          <w:tcPr>
            <w:tcW w:w="1701" w:type="dxa"/>
            <w:shd w:val="clear" w:color="FFFFFF" w:fill="FFFFFF"/>
          </w:tcPr>
          <w:p w14:paraId="7431B5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104</w:t>
            </w:r>
          </w:p>
        </w:tc>
      </w:tr>
      <w:tr w:rsidR="001B7B0F" w:rsidRPr="00490582" w14:paraId="083DA560" w14:textId="77777777" w:rsidTr="002E3084">
        <w:trPr>
          <w:trHeight w:val="132"/>
        </w:trPr>
        <w:tc>
          <w:tcPr>
            <w:tcW w:w="9526" w:type="dxa"/>
            <w:gridSpan w:val="3"/>
          </w:tcPr>
          <w:p w14:paraId="6B326A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ПРОФОРИЕНТАЦИОННЫЕ МЕРОПРИЯТИЯ</w:t>
            </w:r>
          </w:p>
        </w:tc>
      </w:tr>
      <w:tr w:rsidR="001B7B0F" w:rsidRPr="00490582" w14:paraId="0E421B59" w14:textId="77777777" w:rsidTr="002E3084">
        <w:tc>
          <w:tcPr>
            <w:tcW w:w="1843" w:type="dxa"/>
          </w:tcPr>
          <w:p w14:paraId="3FFE17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11.03.2024 г. - 16.03.2024 г.</w:t>
            </w:r>
          </w:p>
        </w:tc>
        <w:tc>
          <w:tcPr>
            <w:tcW w:w="5982" w:type="dxa"/>
            <w:shd w:val="clear" w:color="FFFFFF" w:fill="FFFFFF"/>
          </w:tcPr>
          <w:p w14:paraId="11CE3D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Неделя высоких технологий и технопредпринимательства</w:t>
            </w:r>
          </w:p>
        </w:tc>
        <w:tc>
          <w:tcPr>
            <w:tcW w:w="1701" w:type="dxa"/>
            <w:shd w:val="clear" w:color="FFFFFF" w:fill="FFFFFF"/>
          </w:tcPr>
          <w:p w14:paraId="302B755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911</w:t>
            </w:r>
          </w:p>
        </w:tc>
      </w:tr>
      <w:tr w:rsidR="001B7B0F" w:rsidRPr="00490582" w14:paraId="3E06C190" w14:textId="77777777" w:rsidTr="002E3084">
        <w:tc>
          <w:tcPr>
            <w:tcW w:w="1843" w:type="dxa"/>
          </w:tcPr>
          <w:p w14:paraId="191FDF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04.04.2024 г.-</w:t>
            </w:r>
            <w:r w:rsidRPr="00490582">
              <w:rPr>
                <w:rFonts w:ascii="PT Astra Serif" w:hAnsi="PT Astra Serif"/>
                <w:sz w:val="28"/>
                <w:szCs w:val="28"/>
              </w:rPr>
              <w:lastRenderedPageBreak/>
              <w:t>05.04.2024 г.</w:t>
            </w:r>
          </w:p>
        </w:tc>
        <w:tc>
          <w:tcPr>
            <w:tcW w:w="5982" w:type="dxa"/>
            <w:shd w:val="clear" w:color="FFFFFF" w:fill="FFFFFF"/>
          </w:tcPr>
          <w:p w14:paraId="76CA437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Профориентационный хакатон-2024 </w:t>
            </w:r>
            <w:r w:rsidRPr="00490582">
              <w:rPr>
                <w:rFonts w:ascii="PT Astra Serif" w:hAnsi="PT Astra Serif"/>
                <w:sz w:val="28"/>
                <w:szCs w:val="28"/>
              </w:rPr>
              <w:lastRenderedPageBreak/>
              <w:t>«ТраеКТОриЯ»</w:t>
            </w:r>
          </w:p>
        </w:tc>
        <w:tc>
          <w:tcPr>
            <w:tcW w:w="1701" w:type="dxa"/>
            <w:shd w:val="clear" w:color="FFFFFF" w:fill="FFFFFF"/>
          </w:tcPr>
          <w:p w14:paraId="488C00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130</w:t>
            </w:r>
          </w:p>
        </w:tc>
      </w:tr>
      <w:tr w:rsidR="001B7B0F" w:rsidRPr="00490582" w14:paraId="402F1A4D" w14:textId="77777777" w:rsidTr="002E3084">
        <w:tc>
          <w:tcPr>
            <w:tcW w:w="9526" w:type="dxa"/>
            <w:gridSpan w:val="3"/>
          </w:tcPr>
          <w:p w14:paraId="243C81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ОБРАЗОВАТЕЛЬНЫЕ МЕРОПРИЯТИЯ</w:t>
            </w:r>
          </w:p>
        </w:tc>
      </w:tr>
      <w:tr w:rsidR="001B7B0F" w:rsidRPr="00490582" w14:paraId="2D2E23BE" w14:textId="77777777" w:rsidTr="002E3084">
        <w:tc>
          <w:tcPr>
            <w:tcW w:w="1843" w:type="dxa"/>
          </w:tcPr>
          <w:p w14:paraId="6A10C24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11.01.2024 г. – 30.06.2024 г.</w:t>
            </w:r>
          </w:p>
        </w:tc>
        <w:tc>
          <w:tcPr>
            <w:tcW w:w="5982" w:type="dxa"/>
            <w:shd w:val="clear" w:color="FFFFFF" w:fill="FFFFFF"/>
          </w:tcPr>
          <w:p w14:paraId="1FF91F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Образовательный интенсив в детском технопарке «Кванториум»</w:t>
            </w:r>
          </w:p>
        </w:tc>
        <w:tc>
          <w:tcPr>
            <w:tcW w:w="1701" w:type="dxa"/>
            <w:shd w:val="clear" w:color="FFFFFF" w:fill="FFFFFF"/>
          </w:tcPr>
          <w:p w14:paraId="334D07B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109</w:t>
            </w:r>
          </w:p>
        </w:tc>
      </w:tr>
      <w:tr w:rsidR="001B7B0F" w:rsidRPr="00490582" w14:paraId="70519A89" w14:textId="77777777" w:rsidTr="002E3084">
        <w:tc>
          <w:tcPr>
            <w:tcW w:w="1843" w:type="dxa"/>
          </w:tcPr>
          <w:p w14:paraId="5E1DFA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08.02.2024 г.</w:t>
            </w:r>
          </w:p>
        </w:tc>
        <w:tc>
          <w:tcPr>
            <w:tcW w:w="5982" w:type="dxa"/>
          </w:tcPr>
          <w:p w14:paraId="3F146F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День науки в Кванториуме (МБДОУ детский сад №186 «Волгарик»)</w:t>
            </w:r>
          </w:p>
        </w:tc>
        <w:tc>
          <w:tcPr>
            <w:tcW w:w="1701" w:type="dxa"/>
          </w:tcPr>
          <w:p w14:paraId="0E1901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152</w:t>
            </w:r>
          </w:p>
        </w:tc>
      </w:tr>
      <w:tr w:rsidR="001B7B0F" w:rsidRPr="00490582" w14:paraId="3FB2D663" w14:textId="77777777" w:rsidTr="002E3084">
        <w:tc>
          <w:tcPr>
            <w:tcW w:w="1843" w:type="dxa"/>
          </w:tcPr>
          <w:p w14:paraId="05A273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10.02.2024 г.</w:t>
            </w:r>
          </w:p>
        </w:tc>
        <w:tc>
          <w:tcPr>
            <w:tcW w:w="5982" w:type="dxa"/>
          </w:tcPr>
          <w:p w14:paraId="4422C3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День науки в «Кванториуме»</w:t>
            </w:r>
          </w:p>
        </w:tc>
        <w:tc>
          <w:tcPr>
            <w:tcW w:w="1701" w:type="dxa"/>
          </w:tcPr>
          <w:p w14:paraId="04AB6E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56</w:t>
            </w:r>
          </w:p>
        </w:tc>
      </w:tr>
      <w:tr w:rsidR="001B7B0F" w:rsidRPr="00490582" w14:paraId="02DFB44C" w14:textId="77777777" w:rsidTr="002E3084">
        <w:tc>
          <w:tcPr>
            <w:tcW w:w="1843" w:type="dxa"/>
          </w:tcPr>
          <w:p w14:paraId="4AD775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16.03.2024 г.</w:t>
            </w:r>
          </w:p>
        </w:tc>
        <w:tc>
          <w:tcPr>
            <w:tcW w:w="5982" w:type="dxa"/>
          </w:tcPr>
          <w:p w14:paraId="46B31C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Образовательный семейный интенсив в ДТ «Кванториум» (МБДОУ №216)</w:t>
            </w:r>
          </w:p>
        </w:tc>
        <w:tc>
          <w:tcPr>
            <w:tcW w:w="1701" w:type="dxa"/>
          </w:tcPr>
          <w:p w14:paraId="606AF9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r>
      <w:tr w:rsidR="001B7B0F" w:rsidRPr="00490582" w14:paraId="51E1BF24" w14:textId="77777777" w:rsidTr="002E3084">
        <w:tc>
          <w:tcPr>
            <w:tcW w:w="1843" w:type="dxa"/>
          </w:tcPr>
          <w:p w14:paraId="5B1470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17.03.2024 г.</w:t>
            </w:r>
          </w:p>
        </w:tc>
        <w:tc>
          <w:tcPr>
            <w:tcW w:w="5982" w:type="dxa"/>
          </w:tcPr>
          <w:p w14:paraId="3A333E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Образовательный семейный интенсив в ДТ «Кванториум» (МБДОУ №184)</w:t>
            </w:r>
          </w:p>
        </w:tc>
        <w:tc>
          <w:tcPr>
            <w:tcW w:w="1701" w:type="dxa"/>
          </w:tcPr>
          <w:p w14:paraId="5AF707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r>
      <w:tr w:rsidR="001B7B0F" w:rsidRPr="00490582" w14:paraId="46B9682D" w14:textId="77777777" w:rsidTr="002E3084">
        <w:tc>
          <w:tcPr>
            <w:tcW w:w="1843" w:type="dxa"/>
          </w:tcPr>
          <w:p w14:paraId="5C6EB1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17.03.2024 г.</w:t>
            </w:r>
          </w:p>
        </w:tc>
        <w:tc>
          <w:tcPr>
            <w:tcW w:w="5982" w:type="dxa"/>
          </w:tcPr>
          <w:p w14:paraId="1DA7EA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Образовательный семейный интенсив в ДТ «Кванториум» (МБДОУ №118)</w:t>
            </w:r>
          </w:p>
        </w:tc>
        <w:tc>
          <w:tcPr>
            <w:tcW w:w="1701" w:type="dxa"/>
          </w:tcPr>
          <w:p w14:paraId="4DE0DE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w:t>
            </w:r>
          </w:p>
        </w:tc>
      </w:tr>
      <w:tr w:rsidR="001B7B0F" w:rsidRPr="00490582" w14:paraId="54762E61" w14:textId="77777777" w:rsidTr="002E3084">
        <w:tc>
          <w:tcPr>
            <w:tcW w:w="1843" w:type="dxa"/>
          </w:tcPr>
          <w:p w14:paraId="51DE66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06.04.2024 г.</w:t>
            </w:r>
          </w:p>
        </w:tc>
        <w:tc>
          <w:tcPr>
            <w:tcW w:w="5982" w:type="dxa"/>
          </w:tcPr>
          <w:p w14:paraId="5C19D7B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Развлекательная программа «Юные аниматоры в гостях у Квантоши»</w:t>
            </w:r>
          </w:p>
        </w:tc>
        <w:tc>
          <w:tcPr>
            <w:tcW w:w="1701" w:type="dxa"/>
          </w:tcPr>
          <w:p w14:paraId="6675E8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81</w:t>
            </w:r>
          </w:p>
        </w:tc>
      </w:tr>
      <w:tr w:rsidR="001B7B0F" w:rsidRPr="00490582" w14:paraId="46405294" w14:textId="77777777" w:rsidTr="002E3084">
        <w:tc>
          <w:tcPr>
            <w:tcW w:w="1843" w:type="dxa"/>
          </w:tcPr>
          <w:p w14:paraId="54DE2E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08.04.2024 г. – 12.04.2024 г.</w:t>
            </w:r>
          </w:p>
        </w:tc>
        <w:tc>
          <w:tcPr>
            <w:tcW w:w="5982" w:type="dxa"/>
          </w:tcPr>
          <w:p w14:paraId="6AA541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Проектная сессия «Лазерные технологии: резка и гравировка»</w:t>
            </w:r>
          </w:p>
        </w:tc>
        <w:tc>
          <w:tcPr>
            <w:tcW w:w="1701" w:type="dxa"/>
          </w:tcPr>
          <w:p w14:paraId="60C37A8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60</w:t>
            </w:r>
          </w:p>
        </w:tc>
      </w:tr>
      <w:tr w:rsidR="001B7B0F" w:rsidRPr="00490582" w14:paraId="5D493E48" w14:textId="77777777" w:rsidTr="002E3084">
        <w:tc>
          <w:tcPr>
            <w:tcW w:w="1843" w:type="dxa"/>
          </w:tcPr>
          <w:p w14:paraId="2CACC0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04.06.2024 г., 07.06.2024 г.</w:t>
            </w:r>
          </w:p>
        </w:tc>
        <w:tc>
          <w:tcPr>
            <w:tcW w:w="5982" w:type="dxa"/>
          </w:tcPr>
          <w:p w14:paraId="7A6E15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Летний интенсив в детском технопарке «Кванториум» (МБОУ СШ №31 им. Героев Свири)</w:t>
            </w:r>
          </w:p>
        </w:tc>
        <w:tc>
          <w:tcPr>
            <w:tcW w:w="1701" w:type="dxa"/>
          </w:tcPr>
          <w:p w14:paraId="6C4CE7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w:t>
            </w:r>
          </w:p>
        </w:tc>
      </w:tr>
      <w:tr w:rsidR="001B7B0F" w:rsidRPr="00490582" w14:paraId="55820CEB" w14:textId="77777777" w:rsidTr="002E3084">
        <w:tc>
          <w:tcPr>
            <w:tcW w:w="1843" w:type="dxa"/>
          </w:tcPr>
          <w:p w14:paraId="5DE738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04.06.2024 г., 06.06.2024 г.</w:t>
            </w:r>
          </w:p>
        </w:tc>
        <w:tc>
          <w:tcPr>
            <w:tcW w:w="5982" w:type="dxa"/>
          </w:tcPr>
          <w:p w14:paraId="0A7094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Летний интенсив в детском технопарке "Кванториум" (МБОУ «Губернаторский лицей №100»)</w:t>
            </w:r>
          </w:p>
        </w:tc>
        <w:tc>
          <w:tcPr>
            <w:tcW w:w="1701" w:type="dxa"/>
          </w:tcPr>
          <w:p w14:paraId="1BF307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191</w:t>
            </w:r>
          </w:p>
        </w:tc>
      </w:tr>
      <w:tr w:rsidR="001B7B0F" w:rsidRPr="00490582" w14:paraId="1C3D5B69" w14:textId="77777777" w:rsidTr="002E3084">
        <w:tc>
          <w:tcPr>
            <w:tcW w:w="1843" w:type="dxa"/>
          </w:tcPr>
          <w:p w14:paraId="793666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06.06.2024 г.</w:t>
            </w:r>
          </w:p>
        </w:tc>
        <w:tc>
          <w:tcPr>
            <w:tcW w:w="5982" w:type="dxa"/>
          </w:tcPr>
          <w:p w14:paraId="3705CD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Летний интенсив в детском технопарке «Кванториум» (МБОУ СШ №33)</w:t>
            </w:r>
          </w:p>
        </w:tc>
        <w:tc>
          <w:tcPr>
            <w:tcW w:w="1701" w:type="dxa"/>
          </w:tcPr>
          <w:p w14:paraId="74B9F0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w:t>
            </w:r>
          </w:p>
        </w:tc>
      </w:tr>
      <w:tr w:rsidR="001B7B0F" w:rsidRPr="00490582" w14:paraId="7B3661E6" w14:textId="77777777" w:rsidTr="002E3084">
        <w:tc>
          <w:tcPr>
            <w:tcW w:w="1843" w:type="dxa"/>
          </w:tcPr>
          <w:p w14:paraId="78E87AB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07.06.2024 г.</w:t>
            </w:r>
          </w:p>
        </w:tc>
        <w:tc>
          <w:tcPr>
            <w:tcW w:w="5982" w:type="dxa"/>
          </w:tcPr>
          <w:p w14:paraId="09B8F2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Летний интенсив в детском технопарке «Кванториум» (МБОУ Баратаевская СШ)</w:t>
            </w:r>
          </w:p>
        </w:tc>
        <w:tc>
          <w:tcPr>
            <w:tcW w:w="1701" w:type="dxa"/>
          </w:tcPr>
          <w:p w14:paraId="172ED8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r>
      <w:tr w:rsidR="001B7B0F" w:rsidRPr="00490582" w14:paraId="0A7C5106" w14:textId="77777777" w:rsidTr="002E3084">
        <w:tc>
          <w:tcPr>
            <w:tcW w:w="1843" w:type="dxa"/>
          </w:tcPr>
          <w:p w14:paraId="7056BC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10.06.2024 г., 11.06.2024 г., 14.06.2024 г.</w:t>
            </w:r>
          </w:p>
        </w:tc>
        <w:tc>
          <w:tcPr>
            <w:tcW w:w="5982" w:type="dxa"/>
          </w:tcPr>
          <w:p w14:paraId="4A7AFB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Летний интенсив в детском технопарке «Кванториум» (МБОУ СШ №85)</w:t>
            </w:r>
          </w:p>
        </w:tc>
        <w:tc>
          <w:tcPr>
            <w:tcW w:w="1701" w:type="dxa"/>
          </w:tcPr>
          <w:p w14:paraId="6B111C6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315</w:t>
            </w:r>
          </w:p>
        </w:tc>
      </w:tr>
      <w:tr w:rsidR="001B7B0F" w:rsidRPr="00490582" w14:paraId="455014D8" w14:textId="77777777" w:rsidTr="002E3084">
        <w:tc>
          <w:tcPr>
            <w:tcW w:w="1843" w:type="dxa"/>
          </w:tcPr>
          <w:p w14:paraId="5E3D1B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11.06.2024 г.</w:t>
            </w:r>
          </w:p>
        </w:tc>
        <w:tc>
          <w:tcPr>
            <w:tcW w:w="5982" w:type="dxa"/>
          </w:tcPr>
          <w:p w14:paraId="694E89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Летний интенсив в детском технопарке «Кванториум» (МБОУ ДОД ЦДТ №2)</w:t>
            </w:r>
          </w:p>
        </w:tc>
        <w:tc>
          <w:tcPr>
            <w:tcW w:w="1701" w:type="dxa"/>
          </w:tcPr>
          <w:p w14:paraId="04EAF8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w:t>
            </w:r>
          </w:p>
        </w:tc>
      </w:tr>
      <w:tr w:rsidR="001B7B0F" w:rsidRPr="00490582" w14:paraId="12E5FFF7" w14:textId="77777777" w:rsidTr="002E3084">
        <w:tc>
          <w:tcPr>
            <w:tcW w:w="1843" w:type="dxa"/>
          </w:tcPr>
          <w:p w14:paraId="2C3C87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11.06.2024 г., 14.06.2024 г.</w:t>
            </w:r>
          </w:p>
        </w:tc>
        <w:tc>
          <w:tcPr>
            <w:tcW w:w="5982" w:type="dxa"/>
          </w:tcPr>
          <w:p w14:paraId="292EA0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Летний интенсив в детском технопарке «Кванториум» (МБОУ СШ №58 им. Г.Д. Курнакова)</w:t>
            </w:r>
          </w:p>
        </w:tc>
        <w:tc>
          <w:tcPr>
            <w:tcW w:w="1701" w:type="dxa"/>
          </w:tcPr>
          <w:p w14:paraId="7CD859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53</w:t>
            </w:r>
          </w:p>
        </w:tc>
      </w:tr>
      <w:tr w:rsidR="001B7B0F" w:rsidRPr="00490582" w14:paraId="05116D34" w14:textId="77777777" w:rsidTr="002E3084">
        <w:tc>
          <w:tcPr>
            <w:tcW w:w="1843" w:type="dxa"/>
          </w:tcPr>
          <w:p w14:paraId="1C9974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14.06.2024 г.</w:t>
            </w:r>
          </w:p>
        </w:tc>
        <w:tc>
          <w:tcPr>
            <w:tcW w:w="5982" w:type="dxa"/>
          </w:tcPr>
          <w:p w14:paraId="460EC7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Летний интенсив в детском технопарке «Кванториум» (МБОУ СШ №10 им. Героя Советского Союза И.П. Громова)</w:t>
            </w:r>
          </w:p>
        </w:tc>
        <w:tc>
          <w:tcPr>
            <w:tcW w:w="1701" w:type="dxa"/>
          </w:tcPr>
          <w:p w14:paraId="401873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r>
      <w:tr w:rsidR="001B7B0F" w:rsidRPr="00490582" w14:paraId="2629FFFF" w14:textId="77777777" w:rsidTr="002E3084">
        <w:tc>
          <w:tcPr>
            <w:tcW w:w="1843" w:type="dxa"/>
          </w:tcPr>
          <w:p w14:paraId="08970B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04.06.2024 г., 10.06.2024 г.</w:t>
            </w:r>
          </w:p>
        </w:tc>
        <w:tc>
          <w:tcPr>
            <w:tcW w:w="5982" w:type="dxa"/>
          </w:tcPr>
          <w:p w14:paraId="259C57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Летний интенсив в детском технопарке «Кванториум» (МБОУ СШ №70)</w:t>
            </w:r>
          </w:p>
        </w:tc>
        <w:tc>
          <w:tcPr>
            <w:tcW w:w="1701" w:type="dxa"/>
          </w:tcPr>
          <w:p w14:paraId="79D61D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76</w:t>
            </w:r>
          </w:p>
        </w:tc>
      </w:tr>
      <w:tr w:rsidR="001B7B0F" w:rsidRPr="00490582" w14:paraId="01BF066D" w14:textId="77777777" w:rsidTr="002E3084">
        <w:tc>
          <w:tcPr>
            <w:tcW w:w="1843" w:type="dxa"/>
          </w:tcPr>
          <w:p w14:paraId="344E99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18.06.2024 г.</w:t>
            </w:r>
          </w:p>
        </w:tc>
        <w:tc>
          <w:tcPr>
            <w:tcW w:w="5982" w:type="dxa"/>
          </w:tcPr>
          <w:p w14:paraId="465FCD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Летний интенсив в детском технопарке </w:t>
            </w:r>
            <w:r w:rsidRPr="00490582">
              <w:rPr>
                <w:rFonts w:ascii="PT Astra Serif" w:hAnsi="PT Astra Serif"/>
                <w:sz w:val="28"/>
                <w:szCs w:val="28"/>
              </w:rPr>
              <w:lastRenderedPageBreak/>
              <w:t>«Кванториум» (МБОУ СШ №25 им. Н.К. Крупской)</w:t>
            </w:r>
          </w:p>
        </w:tc>
        <w:tc>
          <w:tcPr>
            <w:tcW w:w="1701" w:type="dxa"/>
          </w:tcPr>
          <w:p w14:paraId="646E97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77</w:t>
            </w:r>
          </w:p>
        </w:tc>
      </w:tr>
      <w:tr w:rsidR="001B7B0F" w:rsidRPr="00490582" w14:paraId="21EEC183" w14:textId="77777777" w:rsidTr="002E3084">
        <w:tc>
          <w:tcPr>
            <w:tcW w:w="9526" w:type="dxa"/>
            <w:gridSpan w:val="3"/>
          </w:tcPr>
          <w:p w14:paraId="186626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КОНКУРСНЫЕ МЕРОПРИЯТИЯ</w:t>
            </w:r>
          </w:p>
        </w:tc>
      </w:tr>
      <w:tr w:rsidR="001B7B0F" w:rsidRPr="00490582" w14:paraId="2494A00E" w14:textId="77777777" w:rsidTr="002E3084">
        <w:tc>
          <w:tcPr>
            <w:tcW w:w="1843" w:type="dxa"/>
          </w:tcPr>
          <w:p w14:paraId="5F8290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09.02.2024 г.</w:t>
            </w:r>
          </w:p>
        </w:tc>
        <w:tc>
          <w:tcPr>
            <w:tcW w:w="5982" w:type="dxa"/>
            <w:shd w:val="clear" w:color="FFFFFF" w:fill="FFFFFF"/>
          </w:tcPr>
          <w:p w14:paraId="2EEAF3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Шахматный турнир «Квантошахматы»</w:t>
            </w:r>
          </w:p>
        </w:tc>
        <w:tc>
          <w:tcPr>
            <w:tcW w:w="1701" w:type="dxa"/>
            <w:shd w:val="clear" w:color="FFFFFF" w:fill="FFFFFF"/>
          </w:tcPr>
          <w:p w14:paraId="068B2E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w:t>
            </w:r>
          </w:p>
        </w:tc>
      </w:tr>
      <w:tr w:rsidR="001B7B0F" w:rsidRPr="00490582" w14:paraId="7226399A" w14:textId="77777777" w:rsidTr="002E3084">
        <w:tc>
          <w:tcPr>
            <w:tcW w:w="1843" w:type="dxa"/>
          </w:tcPr>
          <w:p w14:paraId="74CCFE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08.04.2024 г. – 12.04.2024 г.</w:t>
            </w:r>
          </w:p>
        </w:tc>
        <w:tc>
          <w:tcPr>
            <w:tcW w:w="5982" w:type="dxa"/>
            <w:shd w:val="clear" w:color="FFFFFF" w:fill="FFFFFF"/>
          </w:tcPr>
          <w:p w14:paraId="7739E3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Фестиваль проектных команд «ПРОЕКТотиЯ»</w:t>
            </w:r>
          </w:p>
        </w:tc>
        <w:tc>
          <w:tcPr>
            <w:tcW w:w="1701" w:type="dxa"/>
            <w:shd w:val="clear" w:color="FFFFFF" w:fill="FFFFFF"/>
          </w:tcPr>
          <w:p w14:paraId="02E6FA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102</w:t>
            </w:r>
          </w:p>
        </w:tc>
      </w:tr>
      <w:tr w:rsidR="001B7B0F" w:rsidRPr="00490582" w14:paraId="50C2E8E7" w14:textId="77777777" w:rsidTr="002E3084">
        <w:tc>
          <w:tcPr>
            <w:tcW w:w="1843" w:type="dxa"/>
          </w:tcPr>
          <w:p w14:paraId="3F7CAF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12.04.2024 г.</w:t>
            </w:r>
          </w:p>
        </w:tc>
        <w:tc>
          <w:tcPr>
            <w:tcW w:w="5982" w:type="dxa"/>
            <w:shd w:val="clear" w:color="FFFFFF" w:fill="FFFFFF"/>
          </w:tcPr>
          <w:p w14:paraId="2D526C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Соревнования «Бумажные крылья»</w:t>
            </w:r>
          </w:p>
        </w:tc>
        <w:tc>
          <w:tcPr>
            <w:tcW w:w="1701" w:type="dxa"/>
            <w:shd w:val="clear" w:color="FFFFFF" w:fill="FFFFFF"/>
          </w:tcPr>
          <w:p w14:paraId="4E2086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r>
      <w:tr w:rsidR="001B7B0F" w:rsidRPr="00490582" w14:paraId="7AD7D8EE" w14:textId="77777777" w:rsidTr="002E3084">
        <w:tc>
          <w:tcPr>
            <w:tcW w:w="1843" w:type="dxa"/>
          </w:tcPr>
          <w:p w14:paraId="606DB3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13.04.2024 г.</w:t>
            </w:r>
          </w:p>
        </w:tc>
        <w:tc>
          <w:tcPr>
            <w:tcW w:w="5982" w:type="dxa"/>
          </w:tcPr>
          <w:p w14:paraId="6B87FC7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Ярмарка инженерных проектов «ИНЖЕНЕРиЯ»</w:t>
            </w:r>
          </w:p>
        </w:tc>
        <w:tc>
          <w:tcPr>
            <w:tcW w:w="1701" w:type="dxa"/>
          </w:tcPr>
          <w:p w14:paraId="5AEE16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96</w:t>
            </w:r>
          </w:p>
        </w:tc>
      </w:tr>
      <w:tr w:rsidR="001B7B0F" w:rsidRPr="00490582" w14:paraId="0F9025CB" w14:textId="77777777" w:rsidTr="002E3084">
        <w:tc>
          <w:tcPr>
            <w:tcW w:w="1843" w:type="dxa"/>
          </w:tcPr>
          <w:p w14:paraId="45AA1A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5982" w:type="dxa"/>
            <w:shd w:val="clear" w:color="FFFFFF" w:fill="FFFFFF"/>
          </w:tcPr>
          <w:p w14:paraId="29BBD432" w14:textId="77777777" w:rsidR="001B7B0F" w:rsidRPr="00490582" w:rsidRDefault="001B7B0F" w:rsidP="00490582">
            <w:pPr>
              <w:rPr>
                <w:rFonts w:ascii="PT Astra Serif" w:hAnsi="PT Astra Serif"/>
                <w:sz w:val="28"/>
                <w:szCs w:val="28"/>
              </w:rPr>
            </w:pPr>
          </w:p>
        </w:tc>
        <w:tc>
          <w:tcPr>
            <w:tcW w:w="1701" w:type="dxa"/>
            <w:shd w:val="clear" w:color="FFFFFF" w:fill="FFFFFF"/>
          </w:tcPr>
          <w:p w14:paraId="25C848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2472</w:t>
            </w:r>
          </w:p>
        </w:tc>
      </w:tr>
    </w:tbl>
    <w:p w14:paraId="28069133" w14:textId="77777777" w:rsidR="001B7B0F" w:rsidRPr="00490582" w:rsidRDefault="001B7B0F" w:rsidP="00490582">
      <w:pPr>
        <w:spacing w:line="240" w:lineRule="auto"/>
        <w:rPr>
          <w:rFonts w:ascii="PT Astra Serif" w:hAnsi="PT Astra Serif"/>
          <w:sz w:val="28"/>
          <w:szCs w:val="28"/>
        </w:rPr>
      </w:pPr>
    </w:p>
    <w:p w14:paraId="1EFD0AB3"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рамках организационно-методического сопровождения развития педагогических работников Школьным Кванториумом было проведено 14 мероприятия:</w:t>
      </w:r>
    </w:p>
    <w:p w14:paraId="6C903F34" w14:textId="77777777" w:rsidR="001B7B0F" w:rsidRPr="00490582" w:rsidRDefault="001B7B0F" w:rsidP="00490582">
      <w:pPr>
        <w:spacing w:line="240" w:lineRule="auto"/>
        <w:rPr>
          <w:rFonts w:ascii="PT Astra Serif" w:hAnsi="PT Astra Serif"/>
          <w:sz w:val="28"/>
          <w:szCs w:val="28"/>
        </w:rPr>
      </w:pPr>
    </w:p>
    <w:tbl>
      <w:tblPr>
        <w:tblStyle w:val="240"/>
        <w:tblW w:w="0" w:type="auto"/>
        <w:tblInd w:w="108" w:type="dxa"/>
        <w:tblLook w:val="04A0" w:firstRow="1" w:lastRow="0" w:firstColumn="1" w:lastColumn="0" w:noHBand="0" w:noVBand="1"/>
      </w:tblPr>
      <w:tblGrid>
        <w:gridCol w:w="1598"/>
        <w:gridCol w:w="6257"/>
        <w:gridCol w:w="1751"/>
      </w:tblGrid>
      <w:tr w:rsidR="00490582" w:rsidRPr="00490582" w14:paraId="27DA1B2D" w14:textId="77777777" w:rsidTr="002E3084">
        <w:trPr>
          <w:tblHeader/>
        </w:trPr>
        <w:tc>
          <w:tcPr>
            <w:tcW w:w="1560" w:type="dxa"/>
            <w:tcBorders>
              <w:top w:val="single" w:sz="4" w:space="0" w:color="000000"/>
              <w:left w:val="single" w:sz="4" w:space="0" w:color="000000"/>
              <w:bottom w:val="single" w:sz="4" w:space="0" w:color="000000"/>
              <w:right w:val="single" w:sz="4" w:space="0" w:color="000000"/>
            </w:tcBorders>
            <w:vAlign w:val="center"/>
          </w:tcPr>
          <w:p w14:paraId="74D5A7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w:t>
            </w:r>
          </w:p>
          <w:p w14:paraId="4381EC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проведения</w:t>
            </w:r>
          </w:p>
        </w:tc>
        <w:tc>
          <w:tcPr>
            <w:tcW w:w="6344" w:type="dxa"/>
            <w:tcBorders>
              <w:top w:val="single" w:sz="4" w:space="0" w:color="000000"/>
              <w:left w:val="single" w:sz="4" w:space="0" w:color="000000"/>
              <w:bottom w:val="single" w:sz="4" w:space="0" w:color="000000"/>
              <w:right w:val="single" w:sz="4" w:space="0" w:color="000000"/>
            </w:tcBorders>
            <w:vAlign w:val="center"/>
          </w:tcPr>
          <w:p w14:paraId="6A4B9B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 краткое описание</w:t>
            </w:r>
          </w:p>
        </w:tc>
        <w:tc>
          <w:tcPr>
            <w:tcW w:w="1626" w:type="dxa"/>
            <w:tcBorders>
              <w:top w:val="single" w:sz="4" w:space="0" w:color="000000"/>
              <w:left w:val="single" w:sz="4" w:space="0" w:color="000000"/>
              <w:bottom w:val="single" w:sz="4" w:space="0" w:color="000000"/>
              <w:right w:val="single" w:sz="4" w:space="0" w:color="000000"/>
            </w:tcBorders>
            <w:vAlign w:val="center"/>
          </w:tcPr>
          <w:p w14:paraId="719979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490582" w:rsidRPr="00490582" w14:paraId="5A7734BC" w14:textId="77777777" w:rsidTr="002E3084">
        <w:trPr>
          <w:trHeight w:val="65"/>
          <w:tblHeader/>
        </w:trPr>
        <w:tc>
          <w:tcPr>
            <w:tcW w:w="1560" w:type="dxa"/>
            <w:tcBorders>
              <w:top w:val="single" w:sz="4" w:space="0" w:color="000000"/>
              <w:left w:val="single" w:sz="4" w:space="0" w:color="000000"/>
              <w:bottom w:val="single" w:sz="4" w:space="0" w:color="000000"/>
              <w:right w:val="single" w:sz="4" w:space="0" w:color="000000"/>
            </w:tcBorders>
            <w:vAlign w:val="center"/>
          </w:tcPr>
          <w:p w14:paraId="755163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6344" w:type="dxa"/>
            <w:tcBorders>
              <w:top w:val="single" w:sz="4" w:space="0" w:color="000000"/>
              <w:left w:val="single" w:sz="4" w:space="0" w:color="000000"/>
              <w:bottom w:val="single" w:sz="4" w:space="0" w:color="000000"/>
              <w:right w:val="single" w:sz="4" w:space="0" w:color="000000"/>
            </w:tcBorders>
            <w:vAlign w:val="center"/>
          </w:tcPr>
          <w:p w14:paraId="4E5AF4D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626" w:type="dxa"/>
            <w:tcBorders>
              <w:top w:val="single" w:sz="4" w:space="0" w:color="000000"/>
              <w:left w:val="single" w:sz="4" w:space="0" w:color="000000"/>
              <w:bottom w:val="single" w:sz="4" w:space="0" w:color="000000"/>
              <w:right w:val="single" w:sz="4" w:space="0" w:color="000000"/>
            </w:tcBorders>
            <w:vAlign w:val="center"/>
          </w:tcPr>
          <w:p w14:paraId="126F7F6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490582" w:rsidRPr="00490582" w14:paraId="65F2C5B6" w14:textId="77777777" w:rsidTr="002E3084">
        <w:tc>
          <w:tcPr>
            <w:tcW w:w="9530" w:type="dxa"/>
            <w:gridSpan w:val="3"/>
            <w:tcBorders>
              <w:top w:val="single" w:sz="4" w:space="0" w:color="000000"/>
              <w:left w:val="single" w:sz="4" w:space="0" w:color="000000"/>
              <w:bottom w:val="single" w:sz="4" w:space="0" w:color="000000"/>
              <w:right w:val="single" w:sz="4" w:space="0" w:color="000000"/>
            </w:tcBorders>
          </w:tcPr>
          <w:p w14:paraId="2A2EF1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Мероприятия, направленные на развитие профессиональных компетенций педагогических кадров (мастер-классы, открытые занятия, педагогические мастерские)</w:t>
            </w:r>
          </w:p>
        </w:tc>
      </w:tr>
      <w:tr w:rsidR="00490582" w:rsidRPr="00490582" w14:paraId="1CAC083E"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2D97C2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25.01.2024</w:t>
            </w:r>
          </w:p>
        </w:tc>
        <w:tc>
          <w:tcPr>
            <w:tcW w:w="6344" w:type="dxa"/>
            <w:tcBorders>
              <w:top w:val="single" w:sz="4" w:space="0" w:color="000000"/>
              <w:left w:val="single" w:sz="4" w:space="0" w:color="000000"/>
              <w:bottom w:val="single" w:sz="4" w:space="0" w:color="000000"/>
              <w:right w:val="single" w:sz="4" w:space="0" w:color="000000"/>
            </w:tcBorders>
          </w:tcPr>
          <w:p w14:paraId="3212DA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 «Возможности применения на уроках технологии лазерного станка с числовым программным управлением»</w:t>
            </w:r>
          </w:p>
        </w:tc>
        <w:tc>
          <w:tcPr>
            <w:tcW w:w="1626" w:type="dxa"/>
            <w:tcBorders>
              <w:top w:val="single" w:sz="4" w:space="0" w:color="000000"/>
              <w:left w:val="single" w:sz="4" w:space="0" w:color="000000"/>
              <w:bottom w:val="single" w:sz="4" w:space="0" w:color="000000"/>
              <w:right w:val="single" w:sz="4" w:space="0" w:color="000000"/>
            </w:tcBorders>
          </w:tcPr>
          <w:p w14:paraId="1847FC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r>
      <w:tr w:rsidR="00490582" w:rsidRPr="00490582" w14:paraId="50F0B65B"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0EC4E4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25.01.2024</w:t>
            </w:r>
          </w:p>
        </w:tc>
        <w:tc>
          <w:tcPr>
            <w:tcW w:w="6344" w:type="dxa"/>
            <w:tcBorders>
              <w:top w:val="single" w:sz="4" w:space="0" w:color="000000"/>
              <w:left w:val="single" w:sz="4" w:space="0" w:color="000000"/>
              <w:bottom w:val="single" w:sz="4" w:space="0" w:color="000000"/>
              <w:right w:val="single" w:sz="4" w:space="0" w:color="000000"/>
            </w:tcBorders>
          </w:tcPr>
          <w:p w14:paraId="328A61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 «Компьютерная 3Д-анимация и её применения на различных этапах урока».</w:t>
            </w:r>
          </w:p>
        </w:tc>
        <w:tc>
          <w:tcPr>
            <w:tcW w:w="1626" w:type="dxa"/>
            <w:tcBorders>
              <w:top w:val="single" w:sz="4" w:space="0" w:color="000000"/>
              <w:left w:val="single" w:sz="4" w:space="0" w:color="000000"/>
              <w:bottom w:val="single" w:sz="4" w:space="0" w:color="000000"/>
              <w:right w:val="single" w:sz="4" w:space="0" w:color="000000"/>
            </w:tcBorders>
          </w:tcPr>
          <w:p w14:paraId="01D484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r>
      <w:tr w:rsidR="00490582" w:rsidRPr="00490582" w14:paraId="60873911"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3D909E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25.01.2024</w:t>
            </w:r>
          </w:p>
        </w:tc>
        <w:tc>
          <w:tcPr>
            <w:tcW w:w="6344" w:type="dxa"/>
            <w:tcBorders>
              <w:top w:val="single" w:sz="4" w:space="0" w:color="000000"/>
              <w:left w:val="single" w:sz="4" w:space="0" w:color="000000"/>
              <w:bottom w:val="single" w:sz="4" w:space="0" w:color="000000"/>
              <w:right w:val="single" w:sz="4" w:space="0" w:color="000000"/>
            </w:tcBorders>
          </w:tcPr>
          <w:p w14:paraId="7028CB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 «Сайтостроение и веб-программирование»</w:t>
            </w:r>
          </w:p>
        </w:tc>
        <w:tc>
          <w:tcPr>
            <w:tcW w:w="1626" w:type="dxa"/>
            <w:tcBorders>
              <w:top w:val="single" w:sz="4" w:space="0" w:color="000000"/>
              <w:left w:val="single" w:sz="4" w:space="0" w:color="000000"/>
              <w:bottom w:val="single" w:sz="4" w:space="0" w:color="000000"/>
              <w:right w:val="single" w:sz="4" w:space="0" w:color="000000"/>
            </w:tcBorders>
          </w:tcPr>
          <w:p w14:paraId="6813F4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r>
      <w:tr w:rsidR="00490582" w:rsidRPr="00490582" w14:paraId="28AB6BB2"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3EA53BE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17.03.2024</w:t>
            </w:r>
          </w:p>
        </w:tc>
        <w:tc>
          <w:tcPr>
            <w:tcW w:w="6344" w:type="dxa"/>
            <w:tcBorders>
              <w:top w:val="single" w:sz="4" w:space="0" w:color="000000"/>
              <w:left w:val="single" w:sz="4" w:space="0" w:color="000000"/>
              <w:bottom w:val="single" w:sz="4" w:space="0" w:color="000000"/>
              <w:right w:val="single" w:sz="4" w:space="0" w:color="000000"/>
            </w:tcBorders>
          </w:tcPr>
          <w:p w14:paraId="63F821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Открытое занятие в рамках реализации дополнительной общеобразовательной общеразвивающей программы «Лазерные технологии: резка и гравировка»</w:t>
            </w:r>
          </w:p>
        </w:tc>
        <w:tc>
          <w:tcPr>
            <w:tcW w:w="1626" w:type="dxa"/>
            <w:tcBorders>
              <w:top w:val="single" w:sz="4" w:space="0" w:color="000000"/>
              <w:left w:val="single" w:sz="4" w:space="0" w:color="000000"/>
              <w:bottom w:val="single" w:sz="4" w:space="0" w:color="000000"/>
              <w:right w:val="single" w:sz="4" w:space="0" w:color="000000"/>
            </w:tcBorders>
          </w:tcPr>
          <w:p w14:paraId="41244D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r>
      <w:tr w:rsidR="00490582" w:rsidRPr="00490582" w14:paraId="4EB329FA"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534F4B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17.03.2024</w:t>
            </w:r>
          </w:p>
        </w:tc>
        <w:tc>
          <w:tcPr>
            <w:tcW w:w="6344" w:type="dxa"/>
            <w:tcBorders>
              <w:top w:val="single" w:sz="4" w:space="0" w:color="000000"/>
              <w:left w:val="single" w:sz="4" w:space="0" w:color="000000"/>
              <w:bottom w:val="single" w:sz="4" w:space="0" w:color="000000"/>
              <w:right w:val="single" w:sz="4" w:space="0" w:color="000000"/>
            </w:tcBorders>
          </w:tcPr>
          <w:p w14:paraId="2421A3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Открытое занятие в рамках реализации дополнительной общеобразовательной общеразвивающей программы «Компьютерная 3Д-анимация»</w:t>
            </w:r>
          </w:p>
        </w:tc>
        <w:tc>
          <w:tcPr>
            <w:tcW w:w="1626" w:type="dxa"/>
            <w:tcBorders>
              <w:top w:val="single" w:sz="4" w:space="0" w:color="000000"/>
              <w:left w:val="single" w:sz="4" w:space="0" w:color="000000"/>
              <w:bottom w:val="single" w:sz="4" w:space="0" w:color="000000"/>
              <w:right w:val="single" w:sz="4" w:space="0" w:color="000000"/>
            </w:tcBorders>
          </w:tcPr>
          <w:p w14:paraId="398F6F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r>
      <w:tr w:rsidR="00490582" w:rsidRPr="00490582" w14:paraId="1D64F936"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4A5E33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17.03.2024</w:t>
            </w:r>
          </w:p>
        </w:tc>
        <w:tc>
          <w:tcPr>
            <w:tcW w:w="6344" w:type="dxa"/>
            <w:tcBorders>
              <w:top w:val="single" w:sz="4" w:space="0" w:color="000000"/>
              <w:left w:val="single" w:sz="4" w:space="0" w:color="000000"/>
              <w:bottom w:val="single" w:sz="4" w:space="0" w:color="000000"/>
              <w:right w:val="single" w:sz="4" w:space="0" w:color="000000"/>
            </w:tcBorders>
          </w:tcPr>
          <w:p w14:paraId="1ADE8A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Открытое занятие в рамках реализации дополнительной общеобразовательной общеразвивающей программы «Программирование в среде Питон»</w:t>
            </w:r>
          </w:p>
        </w:tc>
        <w:tc>
          <w:tcPr>
            <w:tcW w:w="1626" w:type="dxa"/>
            <w:tcBorders>
              <w:top w:val="single" w:sz="4" w:space="0" w:color="000000"/>
              <w:left w:val="single" w:sz="4" w:space="0" w:color="000000"/>
              <w:bottom w:val="single" w:sz="4" w:space="0" w:color="000000"/>
              <w:right w:val="single" w:sz="4" w:space="0" w:color="000000"/>
            </w:tcBorders>
          </w:tcPr>
          <w:p w14:paraId="666DCD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r>
      <w:tr w:rsidR="00490582" w:rsidRPr="00490582" w14:paraId="3EB470CF"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45B959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11.04.2024</w:t>
            </w:r>
          </w:p>
        </w:tc>
        <w:tc>
          <w:tcPr>
            <w:tcW w:w="6344" w:type="dxa"/>
            <w:tcBorders>
              <w:top w:val="single" w:sz="4" w:space="0" w:color="000000"/>
              <w:left w:val="single" w:sz="4" w:space="0" w:color="000000"/>
              <w:bottom w:val="single" w:sz="4" w:space="0" w:color="000000"/>
              <w:right w:val="single" w:sz="4" w:space="0" w:color="000000"/>
            </w:tcBorders>
          </w:tcPr>
          <w:p w14:paraId="72AB1E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 «Использование лабораторного оборудования детского технопарка «Кванториум» на уроках естественнонаучного цикла»</w:t>
            </w:r>
          </w:p>
        </w:tc>
        <w:tc>
          <w:tcPr>
            <w:tcW w:w="1626" w:type="dxa"/>
            <w:tcBorders>
              <w:top w:val="single" w:sz="4" w:space="0" w:color="000000"/>
              <w:left w:val="single" w:sz="4" w:space="0" w:color="000000"/>
              <w:bottom w:val="single" w:sz="4" w:space="0" w:color="000000"/>
              <w:right w:val="single" w:sz="4" w:space="0" w:color="000000"/>
            </w:tcBorders>
          </w:tcPr>
          <w:p w14:paraId="29BFD0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53</w:t>
            </w:r>
          </w:p>
        </w:tc>
      </w:tr>
      <w:tr w:rsidR="00490582" w:rsidRPr="00490582" w14:paraId="06ABD44F"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2B587C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11.04.2024</w:t>
            </w:r>
          </w:p>
        </w:tc>
        <w:tc>
          <w:tcPr>
            <w:tcW w:w="6344" w:type="dxa"/>
            <w:tcBorders>
              <w:top w:val="single" w:sz="4" w:space="0" w:color="000000"/>
              <w:left w:val="single" w:sz="4" w:space="0" w:color="000000"/>
              <w:bottom w:val="single" w:sz="4" w:space="0" w:color="000000"/>
              <w:right w:val="single" w:sz="4" w:space="0" w:color="000000"/>
            </w:tcBorders>
          </w:tcPr>
          <w:p w14:paraId="7CA884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 «Лазерные технологии – новые возможности организации учебного процесса естественнонаучной и технической направленностей»</w:t>
            </w:r>
          </w:p>
        </w:tc>
        <w:tc>
          <w:tcPr>
            <w:tcW w:w="1626" w:type="dxa"/>
            <w:tcBorders>
              <w:top w:val="single" w:sz="4" w:space="0" w:color="000000"/>
              <w:left w:val="single" w:sz="4" w:space="0" w:color="000000"/>
              <w:bottom w:val="single" w:sz="4" w:space="0" w:color="000000"/>
              <w:right w:val="single" w:sz="4" w:space="0" w:color="000000"/>
            </w:tcBorders>
          </w:tcPr>
          <w:p w14:paraId="67F03E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53</w:t>
            </w:r>
          </w:p>
        </w:tc>
      </w:tr>
      <w:tr w:rsidR="00490582" w:rsidRPr="00490582" w14:paraId="5918CD5F"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08FCA0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11.04.2024</w:t>
            </w:r>
          </w:p>
        </w:tc>
        <w:tc>
          <w:tcPr>
            <w:tcW w:w="6344" w:type="dxa"/>
            <w:tcBorders>
              <w:top w:val="single" w:sz="4" w:space="0" w:color="000000"/>
              <w:left w:val="single" w:sz="4" w:space="0" w:color="000000"/>
              <w:bottom w:val="single" w:sz="4" w:space="0" w:color="000000"/>
              <w:right w:val="single" w:sz="4" w:space="0" w:color="000000"/>
            </w:tcBorders>
          </w:tcPr>
          <w:p w14:paraId="5EB8A5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 «Использование робототехнических наборов на уроках информатики»</w:t>
            </w:r>
          </w:p>
        </w:tc>
        <w:tc>
          <w:tcPr>
            <w:tcW w:w="1626" w:type="dxa"/>
            <w:tcBorders>
              <w:top w:val="single" w:sz="4" w:space="0" w:color="000000"/>
              <w:left w:val="single" w:sz="4" w:space="0" w:color="000000"/>
              <w:bottom w:val="single" w:sz="4" w:space="0" w:color="000000"/>
              <w:right w:val="single" w:sz="4" w:space="0" w:color="000000"/>
            </w:tcBorders>
          </w:tcPr>
          <w:p w14:paraId="6CB439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53</w:t>
            </w:r>
          </w:p>
        </w:tc>
      </w:tr>
      <w:tr w:rsidR="00490582" w:rsidRPr="00490582" w14:paraId="6DB295FF"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278BA6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11.04.2024</w:t>
            </w:r>
          </w:p>
        </w:tc>
        <w:tc>
          <w:tcPr>
            <w:tcW w:w="6344" w:type="dxa"/>
            <w:tcBorders>
              <w:top w:val="single" w:sz="4" w:space="0" w:color="000000"/>
              <w:left w:val="single" w:sz="4" w:space="0" w:color="000000"/>
              <w:bottom w:val="single" w:sz="4" w:space="0" w:color="000000"/>
              <w:right w:val="single" w:sz="4" w:space="0" w:color="000000"/>
            </w:tcBorders>
          </w:tcPr>
          <w:p w14:paraId="33711A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 «Создание трёхмерных физических моделей на лазерном станке с ЧПУ в рамках организации проектной деятельности на уроках физики»</w:t>
            </w:r>
          </w:p>
        </w:tc>
        <w:tc>
          <w:tcPr>
            <w:tcW w:w="1626" w:type="dxa"/>
            <w:tcBorders>
              <w:top w:val="single" w:sz="4" w:space="0" w:color="000000"/>
              <w:left w:val="single" w:sz="4" w:space="0" w:color="000000"/>
              <w:bottom w:val="single" w:sz="4" w:space="0" w:color="000000"/>
              <w:right w:val="single" w:sz="4" w:space="0" w:color="000000"/>
            </w:tcBorders>
          </w:tcPr>
          <w:p w14:paraId="15014B4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53</w:t>
            </w:r>
          </w:p>
        </w:tc>
      </w:tr>
      <w:tr w:rsidR="00490582" w:rsidRPr="00490582" w14:paraId="397136F5" w14:textId="77777777" w:rsidTr="002E3084">
        <w:tc>
          <w:tcPr>
            <w:tcW w:w="9530" w:type="dxa"/>
            <w:gridSpan w:val="3"/>
            <w:tcBorders>
              <w:top w:val="single" w:sz="4" w:space="0" w:color="000000"/>
              <w:left w:val="single" w:sz="4" w:space="0" w:color="000000"/>
              <w:bottom w:val="single" w:sz="4" w:space="0" w:color="000000"/>
              <w:right w:val="single" w:sz="4" w:space="0" w:color="000000"/>
            </w:tcBorders>
          </w:tcPr>
          <w:p w14:paraId="77314D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Методические мероприятия, направленные на организационно-методическое сопровождение педагогических кадров (тренинги, методические мастерские, конференции, дискуссии, круглые столы)</w:t>
            </w:r>
          </w:p>
        </w:tc>
      </w:tr>
      <w:tr w:rsidR="00490582" w:rsidRPr="00490582" w14:paraId="2FAEBBB8"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475636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18.01.2024</w:t>
            </w:r>
          </w:p>
        </w:tc>
        <w:tc>
          <w:tcPr>
            <w:tcW w:w="6344" w:type="dxa"/>
            <w:tcBorders>
              <w:top w:val="single" w:sz="4" w:space="0" w:color="000000"/>
              <w:left w:val="single" w:sz="4" w:space="0" w:color="000000"/>
              <w:bottom w:val="single" w:sz="4" w:space="0" w:color="000000"/>
              <w:right w:val="single" w:sz="4" w:space="0" w:color="000000"/>
            </w:tcBorders>
          </w:tcPr>
          <w:p w14:paraId="518658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Спитч «Построение образовательного процесса, направленного на достижение высоких результатов обучающимися гимназии и школьного Кванториума по естественнонаучному направлению»</w:t>
            </w:r>
          </w:p>
        </w:tc>
        <w:tc>
          <w:tcPr>
            <w:tcW w:w="1626" w:type="dxa"/>
            <w:tcBorders>
              <w:top w:val="single" w:sz="4" w:space="0" w:color="000000"/>
              <w:left w:val="single" w:sz="4" w:space="0" w:color="000000"/>
              <w:bottom w:val="single" w:sz="4" w:space="0" w:color="000000"/>
              <w:right w:val="single" w:sz="4" w:space="0" w:color="000000"/>
            </w:tcBorders>
          </w:tcPr>
          <w:p w14:paraId="29F178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w:t>
            </w:r>
          </w:p>
        </w:tc>
      </w:tr>
      <w:tr w:rsidR="00490582" w:rsidRPr="00490582" w14:paraId="7B13A0E4" w14:textId="77777777" w:rsidTr="002E3084">
        <w:trPr>
          <w:trHeight w:val="58"/>
        </w:trPr>
        <w:tc>
          <w:tcPr>
            <w:tcW w:w="1560" w:type="dxa"/>
            <w:tcBorders>
              <w:top w:val="single" w:sz="4" w:space="0" w:color="000000"/>
              <w:left w:val="single" w:sz="4" w:space="0" w:color="000000"/>
              <w:bottom w:val="single" w:sz="4" w:space="0" w:color="000000"/>
              <w:right w:val="single" w:sz="4" w:space="0" w:color="000000"/>
            </w:tcBorders>
          </w:tcPr>
          <w:p w14:paraId="5D6450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08.02.2024</w:t>
            </w:r>
          </w:p>
        </w:tc>
        <w:tc>
          <w:tcPr>
            <w:tcW w:w="6344" w:type="dxa"/>
            <w:tcBorders>
              <w:top w:val="single" w:sz="4" w:space="0" w:color="000000"/>
              <w:left w:val="single" w:sz="4" w:space="0" w:color="000000"/>
              <w:bottom w:val="single" w:sz="4" w:space="0" w:color="000000"/>
              <w:right w:val="single" w:sz="4" w:space="0" w:color="000000"/>
            </w:tcBorders>
          </w:tcPr>
          <w:p w14:paraId="6C802CD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Эдьютон «Использование современного оборудования и конвергенция основного и дополнительного образования»</w:t>
            </w:r>
          </w:p>
        </w:tc>
        <w:tc>
          <w:tcPr>
            <w:tcW w:w="1626" w:type="dxa"/>
            <w:tcBorders>
              <w:top w:val="single" w:sz="4" w:space="0" w:color="000000"/>
              <w:left w:val="single" w:sz="4" w:space="0" w:color="000000"/>
              <w:bottom w:val="single" w:sz="4" w:space="0" w:color="000000"/>
              <w:right w:val="single" w:sz="4" w:space="0" w:color="000000"/>
            </w:tcBorders>
          </w:tcPr>
          <w:p w14:paraId="0C462C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r>
      <w:tr w:rsidR="00490582" w:rsidRPr="00490582" w14:paraId="27C6465B"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3B104C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17.03.2024</w:t>
            </w:r>
          </w:p>
        </w:tc>
        <w:tc>
          <w:tcPr>
            <w:tcW w:w="6344" w:type="dxa"/>
            <w:tcBorders>
              <w:top w:val="single" w:sz="4" w:space="0" w:color="000000"/>
              <w:left w:val="single" w:sz="4" w:space="0" w:color="000000"/>
              <w:bottom w:val="single" w:sz="4" w:space="0" w:color="000000"/>
              <w:right w:val="single" w:sz="4" w:space="0" w:color="000000"/>
            </w:tcBorders>
          </w:tcPr>
          <w:p w14:paraId="7B4C21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Панельная дискуссия «Школьный технопарк «Кванториум» как образовательный центр развития детей по модели «школа полного дня».</w:t>
            </w:r>
          </w:p>
        </w:tc>
        <w:tc>
          <w:tcPr>
            <w:tcW w:w="1626" w:type="dxa"/>
            <w:tcBorders>
              <w:top w:val="single" w:sz="4" w:space="0" w:color="000000"/>
              <w:left w:val="single" w:sz="4" w:space="0" w:color="000000"/>
              <w:bottom w:val="single" w:sz="4" w:space="0" w:color="000000"/>
              <w:right w:val="single" w:sz="4" w:space="0" w:color="000000"/>
            </w:tcBorders>
          </w:tcPr>
          <w:p w14:paraId="32A966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r>
      <w:tr w:rsidR="00490582" w:rsidRPr="00490582" w14:paraId="0EBCD75E" w14:textId="77777777" w:rsidTr="002E3084">
        <w:tc>
          <w:tcPr>
            <w:tcW w:w="1560" w:type="dxa"/>
            <w:tcBorders>
              <w:top w:val="single" w:sz="4" w:space="0" w:color="000000"/>
              <w:left w:val="single" w:sz="4" w:space="0" w:color="000000"/>
              <w:bottom w:val="single" w:sz="4" w:space="0" w:color="000000"/>
              <w:right w:val="single" w:sz="4" w:space="0" w:color="000000"/>
            </w:tcBorders>
          </w:tcPr>
          <w:p w14:paraId="7C85D5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11.04.2024</w:t>
            </w:r>
          </w:p>
        </w:tc>
        <w:tc>
          <w:tcPr>
            <w:tcW w:w="6344" w:type="dxa"/>
            <w:tcBorders>
              <w:top w:val="single" w:sz="4" w:space="0" w:color="000000"/>
              <w:left w:val="single" w:sz="4" w:space="0" w:color="000000"/>
              <w:bottom w:val="single" w:sz="4" w:space="0" w:color="000000"/>
              <w:right w:val="single" w:sz="4" w:space="0" w:color="000000"/>
            </w:tcBorders>
          </w:tcPr>
          <w:p w14:paraId="355290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Семинар-практикум «Организация учебно-исследовательской и проектной деятельности с использованием лабораторного оборудования в условиях детского технопарка «Кванториум» (совместно с партнёром – Педагогическим технопарком «Кванториум» им. П.П. Головина ФГБОУ ВО «УлГПУ им. И.Н. Ульянова»)</w:t>
            </w:r>
          </w:p>
        </w:tc>
        <w:tc>
          <w:tcPr>
            <w:tcW w:w="1626" w:type="dxa"/>
            <w:tcBorders>
              <w:top w:val="single" w:sz="4" w:space="0" w:color="000000"/>
              <w:left w:val="single" w:sz="4" w:space="0" w:color="000000"/>
              <w:bottom w:val="single" w:sz="4" w:space="0" w:color="000000"/>
              <w:right w:val="single" w:sz="4" w:space="0" w:color="000000"/>
            </w:tcBorders>
          </w:tcPr>
          <w:p w14:paraId="3B823F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53</w:t>
            </w:r>
          </w:p>
        </w:tc>
      </w:tr>
    </w:tbl>
    <w:p w14:paraId="7D9EE6B8"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 xml:space="preserve">Сведения об участии обучающихся и педагогических работников </w:t>
      </w:r>
      <w:r w:rsidRPr="00490582">
        <w:rPr>
          <w:rFonts w:ascii="PT Astra Serif" w:hAnsi="PT Astra Serif"/>
          <w:sz w:val="28"/>
          <w:szCs w:val="28"/>
        </w:rPr>
        <w:br/>
        <w:t xml:space="preserve">в конкурсах, олимпиадах и иных событиях, соответствующих целям и задачам деятельности Школьного Кванториума </w:t>
      </w:r>
    </w:p>
    <w:p w14:paraId="54061C2D"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Обучающиеся Школьного Кванториума принимали участие в конкурсных и образовательных мероприятиях, проводимых на региональном и всероссийском уровне.</w:t>
      </w:r>
    </w:p>
    <w:tbl>
      <w:tblPr>
        <w:tblStyle w:val="230"/>
        <w:tblW w:w="9923" w:type="dxa"/>
        <w:jc w:val="center"/>
        <w:tblLayout w:type="fixed"/>
        <w:tblLook w:val="04A0" w:firstRow="1" w:lastRow="0" w:firstColumn="1" w:lastColumn="0" w:noHBand="0" w:noVBand="1"/>
      </w:tblPr>
      <w:tblGrid>
        <w:gridCol w:w="1418"/>
        <w:gridCol w:w="2693"/>
        <w:gridCol w:w="2736"/>
        <w:gridCol w:w="1517"/>
        <w:gridCol w:w="1559"/>
      </w:tblGrid>
      <w:tr w:rsidR="001B7B0F" w:rsidRPr="00490582" w14:paraId="7BD22FB2" w14:textId="77777777" w:rsidTr="002E3084">
        <w:trPr>
          <w:jc w:val="center"/>
        </w:trPr>
        <w:tc>
          <w:tcPr>
            <w:tcW w:w="1418" w:type="dxa"/>
            <w:vAlign w:val="center"/>
          </w:tcPr>
          <w:p w14:paraId="0973C3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Дата </w:t>
            </w:r>
            <w:r w:rsidRPr="00490582">
              <w:rPr>
                <w:rFonts w:ascii="PT Astra Serif" w:hAnsi="PT Astra Serif"/>
                <w:sz w:val="28"/>
                <w:szCs w:val="28"/>
              </w:rPr>
              <w:lastRenderedPageBreak/>
              <w:t>проведения</w:t>
            </w:r>
          </w:p>
        </w:tc>
        <w:tc>
          <w:tcPr>
            <w:tcW w:w="2693" w:type="dxa"/>
            <w:vAlign w:val="center"/>
          </w:tcPr>
          <w:p w14:paraId="392338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Название </w:t>
            </w:r>
            <w:r w:rsidRPr="00490582">
              <w:rPr>
                <w:rFonts w:ascii="PT Astra Serif" w:hAnsi="PT Astra Serif"/>
                <w:sz w:val="28"/>
                <w:szCs w:val="28"/>
              </w:rPr>
              <w:lastRenderedPageBreak/>
              <w:t>мероприятия</w:t>
            </w:r>
          </w:p>
        </w:tc>
        <w:tc>
          <w:tcPr>
            <w:tcW w:w="2736" w:type="dxa"/>
            <w:vAlign w:val="center"/>
          </w:tcPr>
          <w:p w14:paraId="172DB7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Организация-</w:t>
            </w:r>
            <w:r w:rsidRPr="00490582">
              <w:rPr>
                <w:rFonts w:ascii="PT Astra Serif" w:hAnsi="PT Astra Serif"/>
                <w:sz w:val="28"/>
                <w:szCs w:val="28"/>
              </w:rPr>
              <w:lastRenderedPageBreak/>
              <w:t>организатор</w:t>
            </w:r>
          </w:p>
        </w:tc>
        <w:tc>
          <w:tcPr>
            <w:tcW w:w="1517" w:type="dxa"/>
            <w:vAlign w:val="center"/>
          </w:tcPr>
          <w:p w14:paraId="4FE30E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Число </w:t>
            </w:r>
          </w:p>
          <w:p w14:paraId="54C00E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участников</w:t>
            </w:r>
          </w:p>
        </w:tc>
        <w:tc>
          <w:tcPr>
            <w:tcW w:w="1559" w:type="dxa"/>
          </w:tcPr>
          <w:p w14:paraId="6709BE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Число </w:t>
            </w:r>
            <w:r w:rsidRPr="00490582">
              <w:rPr>
                <w:rFonts w:ascii="PT Astra Serif" w:hAnsi="PT Astra Serif"/>
                <w:sz w:val="28"/>
                <w:szCs w:val="28"/>
              </w:rPr>
              <w:lastRenderedPageBreak/>
              <w:t>победителей, призёров</w:t>
            </w:r>
          </w:p>
        </w:tc>
      </w:tr>
      <w:tr w:rsidR="001B7B0F" w:rsidRPr="00490582" w14:paraId="322C26E4" w14:textId="77777777" w:rsidTr="002E3084">
        <w:trPr>
          <w:trHeight w:val="65"/>
          <w:jc w:val="center"/>
        </w:trPr>
        <w:tc>
          <w:tcPr>
            <w:tcW w:w="1418" w:type="dxa"/>
            <w:vAlign w:val="center"/>
          </w:tcPr>
          <w:p w14:paraId="497CAD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1</w:t>
            </w:r>
          </w:p>
        </w:tc>
        <w:tc>
          <w:tcPr>
            <w:tcW w:w="2693" w:type="dxa"/>
            <w:vAlign w:val="center"/>
          </w:tcPr>
          <w:p w14:paraId="4F2A78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2736" w:type="dxa"/>
            <w:vAlign w:val="center"/>
          </w:tcPr>
          <w:p w14:paraId="2B533C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517" w:type="dxa"/>
            <w:vAlign w:val="center"/>
          </w:tcPr>
          <w:p w14:paraId="333D8A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559" w:type="dxa"/>
          </w:tcPr>
          <w:p w14:paraId="5AF633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1B7B0F" w:rsidRPr="00490582" w14:paraId="3E437D9C" w14:textId="77777777" w:rsidTr="002E3084">
        <w:trPr>
          <w:jc w:val="center"/>
        </w:trPr>
        <w:tc>
          <w:tcPr>
            <w:tcW w:w="1418" w:type="dxa"/>
          </w:tcPr>
          <w:p w14:paraId="62DCC0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Январь 2024 г.</w:t>
            </w:r>
          </w:p>
        </w:tc>
        <w:tc>
          <w:tcPr>
            <w:tcW w:w="2693" w:type="dxa"/>
          </w:tcPr>
          <w:p w14:paraId="49BEFB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Всероссийская олимпиада по естественнонаучной грамотности</w:t>
            </w:r>
          </w:p>
        </w:tc>
        <w:tc>
          <w:tcPr>
            <w:tcW w:w="2736" w:type="dxa"/>
          </w:tcPr>
          <w:p w14:paraId="3ED6355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ФГБОУ ДО ФЦДО</w:t>
            </w:r>
          </w:p>
        </w:tc>
        <w:tc>
          <w:tcPr>
            <w:tcW w:w="1517" w:type="dxa"/>
          </w:tcPr>
          <w:p w14:paraId="3AC9EE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559" w:type="dxa"/>
          </w:tcPr>
          <w:p w14:paraId="6FCD9E6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71A731F8" w14:textId="77777777" w:rsidTr="002E3084">
        <w:trPr>
          <w:jc w:val="center"/>
        </w:trPr>
        <w:tc>
          <w:tcPr>
            <w:tcW w:w="1418" w:type="dxa"/>
          </w:tcPr>
          <w:p w14:paraId="3E36A4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Январь 2024 г.</w:t>
            </w:r>
          </w:p>
        </w:tc>
        <w:tc>
          <w:tcPr>
            <w:tcW w:w="2693" w:type="dxa"/>
          </w:tcPr>
          <w:p w14:paraId="5153E8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Отраслевая олимпиада школьников «Газпром» по химии</w:t>
            </w:r>
          </w:p>
        </w:tc>
        <w:tc>
          <w:tcPr>
            <w:tcW w:w="2736" w:type="dxa"/>
          </w:tcPr>
          <w:p w14:paraId="1B0970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ПАО «Газпром»</w:t>
            </w:r>
          </w:p>
        </w:tc>
        <w:tc>
          <w:tcPr>
            <w:tcW w:w="1517" w:type="dxa"/>
          </w:tcPr>
          <w:p w14:paraId="542227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c>
          <w:tcPr>
            <w:tcW w:w="1559" w:type="dxa"/>
          </w:tcPr>
          <w:p w14:paraId="3D6548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1F1FC819" w14:textId="77777777" w:rsidTr="002E3084">
        <w:trPr>
          <w:jc w:val="center"/>
        </w:trPr>
        <w:tc>
          <w:tcPr>
            <w:tcW w:w="1418" w:type="dxa"/>
          </w:tcPr>
          <w:p w14:paraId="3634F2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Январь 2024 г.</w:t>
            </w:r>
          </w:p>
        </w:tc>
        <w:tc>
          <w:tcPr>
            <w:tcW w:w="2693" w:type="dxa"/>
          </w:tcPr>
          <w:p w14:paraId="283C79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Олимпиада имени Дж. К. Максвелла по физике </w:t>
            </w:r>
          </w:p>
        </w:tc>
        <w:tc>
          <w:tcPr>
            <w:tcW w:w="2736" w:type="dxa"/>
          </w:tcPr>
          <w:p w14:paraId="330092D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МФТИ, образовательный Фонд «Талант и успех»</w:t>
            </w:r>
          </w:p>
        </w:tc>
        <w:tc>
          <w:tcPr>
            <w:tcW w:w="1517" w:type="dxa"/>
          </w:tcPr>
          <w:p w14:paraId="380E8C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559" w:type="dxa"/>
          </w:tcPr>
          <w:p w14:paraId="2124E2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2CF100FB" w14:textId="77777777" w:rsidTr="002E3084">
        <w:trPr>
          <w:jc w:val="center"/>
        </w:trPr>
        <w:tc>
          <w:tcPr>
            <w:tcW w:w="1418" w:type="dxa"/>
          </w:tcPr>
          <w:p w14:paraId="214C271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Февраль 2024 г.</w:t>
            </w:r>
          </w:p>
        </w:tc>
        <w:tc>
          <w:tcPr>
            <w:tcW w:w="2693" w:type="dxa"/>
          </w:tcPr>
          <w:p w14:paraId="0183BC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Всероссийской олимпиады школьников по экологии</w:t>
            </w:r>
          </w:p>
        </w:tc>
        <w:tc>
          <w:tcPr>
            <w:tcW w:w="2736" w:type="dxa"/>
          </w:tcPr>
          <w:p w14:paraId="35D10D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Министерство просвещения и воспитания РФ</w:t>
            </w:r>
          </w:p>
        </w:tc>
        <w:tc>
          <w:tcPr>
            <w:tcW w:w="1517" w:type="dxa"/>
          </w:tcPr>
          <w:p w14:paraId="300ECA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559" w:type="dxa"/>
          </w:tcPr>
          <w:p w14:paraId="427210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16263BFB" w14:textId="77777777" w:rsidTr="002E3084">
        <w:trPr>
          <w:jc w:val="center"/>
        </w:trPr>
        <w:tc>
          <w:tcPr>
            <w:tcW w:w="1418" w:type="dxa"/>
          </w:tcPr>
          <w:p w14:paraId="34BF73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Февраль 2024 г.</w:t>
            </w:r>
          </w:p>
        </w:tc>
        <w:tc>
          <w:tcPr>
            <w:tcW w:w="2693" w:type="dxa"/>
          </w:tcPr>
          <w:p w14:paraId="2FB639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Всероссийской олимпиады школьников по химии</w:t>
            </w:r>
          </w:p>
        </w:tc>
        <w:tc>
          <w:tcPr>
            <w:tcW w:w="2736" w:type="dxa"/>
          </w:tcPr>
          <w:p w14:paraId="7CC1C0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Министерство просвещения и воспитания РФ</w:t>
            </w:r>
          </w:p>
        </w:tc>
        <w:tc>
          <w:tcPr>
            <w:tcW w:w="1517" w:type="dxa"/>
          </w:tcPr>
          <w:p w14:paraId="2FF194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559" w:type="dxa"/>
          </w:tcPr>
          <w:p w14:paraId="61DDD4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76911133" w14:textId="77777777" w:rsidTr="002E3084">
        <w:trPr>
          <w:jc w:val="center"/>
        </w:trPr>
        <w:tc>
          <w:tcPr>
            <w:tcW w:w="1418" w:type="dxa"/>
          </w:tcPr>
          <w:p w14:paraId="53D7D3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Февраль 2024 г.</w:t>
            </w:r>
          </w:p>
        </w:tc>
        <w:tc>
          <w:tcPr>
            <w:tcW w:w="2693" w:type="dxa"/>
          </w:tcPr>
          <w:p w14:paraId="19E8A5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Открытая выставка-конкурс творческих работ «Моя первая модель» (Городская Неделя науки и техники)</w:t>
            </w:r>
          </w:p>
        </w:tc>
        <w:tc>
          <w:tcPr>
            <w:tcW w:w="2736" w:type="dxa"/>
          </w:tcPr>
          <w:p w14:paraId="0D147C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Управление образования администрации г. Ульяновска, ЦДТТ №1</w:t>
            </w:r>
          </w:p>
        </w:tc>
        <w:tc>
          <w:tcPr>
            <w:tcW w:w="1517" w:type="dxa"/>
          </w:tcPr>
          <w:p w14:paraId="65E798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w:t>
            </w:r>
          </w:p>
        </w:tc>
        <w:tc>
          <w:tcPr>
            <w:tcW w:w="1559" w:type="dxa"/>
          </w:tcPr>
          <w:p w14:paraId="00D7EC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w:t>
            </w:r>
          </w:p>
        </w:tc>
      </w:tr>
    </w:tbl>
    <w:p w14:paraId="364DB974"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Информация о проведённых мероприятиях, реализуемых в рамках комплексного плана региона по организационно-методической поддержке объектов инфраструктуры нацпроекта «Образование», в части деятельности Школьного Кванториума.</w:t>
      </w:r>
    </w:p>
    <w:tbl>
      <w:tblPr>
        <w:tblStyle w:val="a4"/>
        <w:tblW w:w="9610" w:type="dxa"/>
        <w:tblInd w:w="-5" w:type="dxa"/>
        <w:tblLayout w:type="fixed"/>
        <w:tblLook w:val="04A0" w:firstRow="1" w:lastRow="0" w:firstColumn="1" w:lastColumn="0" w:noHBand="0" w:noVBand="1"/>
      </w:tblPr>
      <w:tblGrid>
        <w:gridCol w:w="1531"/>
        <w:gridCol w:w="5103"/>
        <w:gridCol w:w="2976"/>
      </w:tblGrid>
      <w:tr w:rsidR="001B7B0F" w:rsidRPr="00490582" w14:paraId="2B96A38C" w14:textId="77777777" w:rsidTr="002E3084">
        <w:tc>
          <w:tcPr>
            <w:tcW w:w="1531" w:type="dxa"/>
            <w:vAlign w:val="center"/>
          </w:tcPr>
          <w:p w14:paraId="5ED07A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Сроки проведения</w:t>
            </w:r>
          </w:p>
        </w:tc>
        <w:tc>
          <w:tcPr>
            <w:tcW w:w="5103" w:type="dxa"/>
            <w:vAlign w:val="center"/>
          </w:tcPr>
          <w:p w14:paraId="7EE9CF1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Мероприятие</w:t>
            </w:r>
          </w:p>
          <w:p w14:paraId="6ABA07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Краткое описание мероприятия</w:t>
            </w:r>
          </w:p>
          <w:p w14:paraId="7DC2C1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Ссылка на нормативные/организационные документы</w:t>
            </w:r>
          </w:p>
        </w:tc>
        <w:tc>
          <w:tcPr>
            <w:tcW w:w="2976" w:type="dxa"/>
            <w:vAlign w:val="center"/>
          </w:tcPr>
          <w:p w14:paraId="337F0B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Целевая аудитория, требования к участию</w:t>
            </w:r>
          </w:p>
          <w:p w14:paraId="2BE92E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1B7B0F" w:rsidRPr="00490582" w14:paraId="0591BF72" w14:textId="77777777" w:rsidTr="002E3084">
        <w:tc>
          <w:tcPr>
            <w:tcW w:w="1531" w:type="dxa"/>
          </w:tcPr>
          <w:p w14:paraId="4D0CFA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25.01.2024 г.</w:t>
            </w:r>
          </w:p>
        </w:tc>
        <w:tc>
          <w:tcPr>
            <w:tcW w:w="5103" w:type="dxa"/>
          </w:tcPr>
          <w:p w14:paraId="05FD00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Акция «Диалоги на равных»</w:t>
            </w:r>
          </w:p>
          <w:p w14:paraId="56196820" w14:textId="77777777" w:rsidR="001B7B0F" w:rsidRPr="00490582" w:rsidRDefault="001B7B0F" w:rsidP="00490582">
            <w:pPr>
              <w:rPr>
                <w:rFonts w:ascii="PT Astra Serif" w:hAnsi="PT Astra Serif"/>
                <w:sz w:val="28"/>
                <w:szCs w:val="28"/>
              </w:rPr>
            </w:pPr>
            <w:hyperlink r:id="rId27" w:tooltip="https://gimnazia30kvantorium.nethouse.ru/articles/aktsiia-dialogi-na-ravnykh" w:history="1">
              <w:r w:rsidRPr="00490582">
                <w:rPr>
                  <w:rFonts w:ascii="PT Astra Serif" w:hAnsi="PT Astra Serif"/>
                  <w:sz w:val="28"/>
                  <w:szCs w:val="28"/>
                </w:rPr>
                <w:t>https://gimnazia30kvantorium.nethouse.ru/articles/aktsiia-dialogi-na-ravnykh</w:t>
              </w:r>
            </w:hyperlink>
            <w:r w:rsidRPr="00490582">
              <w:rPr>
                <w:rFonts w:ascii="PT Astra Serif" w:hAnsi="PT Astra Serif"/>
                <w:sz w:val="28"/>
                <w:szCs w:val="28"/>
              </w:rPr>
              <w:t xml:space="preserve"> </w:t>
            </w:r>
          </w:p>
        </w:tc>
        <w:tc>
          <w:tcPr>
            <w:tcW w:w="2976" w:type="dxa"/>
          </w:tcPr>
          <w:p w14:paraId="27BC80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обучающиеся ОО Железнодорожного района г. Ульяновска, 60 человек</w:t>
            </w:r>
          </w:p>
        </w:tc>
      </w:tr>
      <w:tr w:rsidR="001B7B0F" w:rsidRPr="00490582" w14:paraId="0655CFB7" w14:textId="77777777" w:rsidTr="002E3084">
        <w:tc>
          <w:tcPr>
            <w:tcW w:w="1531" w:type="dxa"/>
          </w:tcPr>
          <w:p w14:paraId="436A2C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08.02.2024 г.</w:t>
            </w:r>
          </w:p>
        </w:tc>
        <w:tc>
          <w:tcPr>
            <w:tcW w:w="5103" w:type="dxa"/>
          </w:tcPr>
          <w:p w14:paraId="5B47F9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День российской науки (МБДОУ №186 «Волгарик»)</w:t>
            </w:r>
          </w:p>
          <w:p w14:paraId="7347B777" w14:textId="77777777" w:rsidR="001B7B0F" w:rsidRPr="00490582" w:rsidRDefault="001B7B0F" w:rsidP="00490582">
            <w:pPr>
              <w:rPr>
                <w:rFonts w:ascii="PT Astra Serif" w:hAnsi="PT Astra Serif"/>
                <w:sz w:val="28"/>
                <w:szCs w:val="28"/>
              </w:rPr>
            </w:pPr>
            <w:hyperlink r:id="rId28" w:tooltip="https://gimnazia30kvantorium.nethouse.ru/articles/v-den-rossiiskoi-nauki-detskii-tekhnopark-kvantorium-posetil-det" w:history="1">
              <w:r w:rsidRPr="00490582">
                <w:rPr>
                  <w:rFonts w:ascii="PT Astra Serif" w:hAnsi="PT Astra Serif"/>
                  <w:sz w:val="28"/>
                  <w:szCs w:val="28"/>
                </w:rPr>
                <w:t>https://gimnazia30kvantorium.nethouse.ru/articles/v-den-rossiiskoi-nauki-detskii-tekhnopark-kvantorium-posetil-det</w:t>
              </w:r>
            </w:hyperlink>
            <w:r w:rsidRPr="00490582">
              <w:rPr>
                <w:rFonts w:ascii="PT Astra Serif" w:hAnsi="PT Astra Serif"/>
                <w:sz w:val="28"/>
                <w:szCs w:val="28"/>
              </w:rPr>
              <w:t xml:space="preserve"> </w:t>
            </w:r>
          </w:p>
        </w:tc>
        <w:tc>
          <w:tcPr>
            <w:tcW w:w="2976" w:type="dxa"/>
          </w:tcPr>
          <w:p w14:paraId="215649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Воспитанники МБДОУ №186 «Волгарик», 152 человека</w:t>
            </w:r>
          </w:p>
        </w:tc>
      </w:tr>
      <w:tr w:rsidR="001B7B0F" w:rsidRPr="00490582" w14:paraId="4F60C82A" w14:textId="77777777" w:rsidTr="002E3084">
        <w:tc>
          <w:tcPr>
            <w:tcW w:w="1531" w:type="dxa"/>
          </w:tcPr>
          <w:p w14:paraId="250E4C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09.02.2024 г.</w:t>
            </w:r>
          </w:p>
        </w:tc>
        <w:tc>
          <w:tcPr>
            <w:tcW w:w="5103" w:type="dxa"/>
          </w:tcPr>
          <w:p w14:paraId="30A2BD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Шахматный турнир «Кадетская ладья»</w:t>
            </w:r>
          </w:p>
          <w:p w14:paraId="6E493B4F" w14:textId="77777777" w:rsidR="001B7B0F" w:rsidRPr="00490582" w:rsidRDefault="001B7B0F" w:rsidP="00490582">
            <w:pPr>
              <w:rPr>
                <w:rFonts w:ascii="PT Astra Serif" w:hAnsi="PT Astra Serif"/>
                <w:sz w:val="28"/>
                <w:szCs w:val="28"/>
              </w:rPr>
            </w:pPr>
            <w:hyperlink r:id="rId29" w:tooltip="https://gimnazia30kvantorium.nethouse.ru/articles/shakhmatnyi-turnir-kadetskaia-ladia" w:history="1">
              <w:r w:rsidRPr="00490582">
                <w:rPr>
                  <w:rFonts w:ascii="PT Astra Serif" w:hAnsi="PT Astra Serif"/>
                  <w:sz w:val="28"/>
                  <w:szCs w:val="28"/>
                </w:rPr>
                <w:t>https://gimnazia30kvantorium.nethouse.ru/articles/shakhmatnyi-turnir-kadetskaia-ladia</w:t>
              </w:r>
            </w:hyperlink>
            <w:r w:rsidRPr="00490582">
              <w:rPr>
                <w:rFonts w:ascii="PT Astra Serif" w:hAnsi="PT Astra Serif"/>
                <w:sz w:val="28"/>
                <w:szCs w:val="28"/>
              </w:rPr>
              <w:t xml:space="preserve"> </w:t>
            </w:r>
          </w:p>
        </w:tc>
        <w:tc>
          <w:tcPr>
            <w:tcW w:w="2976" w:type="dxa"/>
          </w:tcPr>
          <w:p w14:paraId="0A7541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обучающиеся ОО Железнодорожного района г. Ульяновска, 17 человек</w:t>
            </w:r>
          </w:p>
        </w:tc>
      </w:tr>
      <w:tr w:rsidR="001B7B0F" w:rsidRPr="00490582" w14:paraId="44C845C1" w14:textId="77777777" w:rsidTr="002E3084">
        <w:tc>
          <w:tcPr>
            <w:tcW w:w="1531" w:type="dxa"/>
          </w:tcPr>
          <w:p w14:paraId="4EEBDC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10.02.2024 г.</w:t>
            </w:r>
          </w:p>
        </w:tc>
        <w:tc>
          <w:tcPr>
            <w:tcW w:w="5103" w:type="dxa"/>
          </w:tcPr>
          <w:p w14:paraId="49754F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Муниципальный инженерный хакатон для учеников 8-9 классов школ Железнодорожного района города Ульяновска в рамках Недели российской науки.</w:t>
            </w:r>
          </w:p>
          <w:p w14:paraId="346DD617" w14:textId="77777777" w:rsidR="001B7B0F" w:rsidRPr="00490582" w:rsidRDefault="001B7B0F" w:rsidP="00490582">
            <w:pPr>
              <w:rPr>
                <w:rFonts w:ascii="PT Astra Serif" w:hAnsi="PT Astra Serif"/>
                <w:sz w:val="28"/>
                <w:szCs w:val="28"/>
              </w:rPr>
            </w:pPr>
            <w:hyperlink r:id="rId30" w:tooltip="https://gimnazia30kvantorium.nethouse.ru/articles/munitsipalnyi-inzhenernyi-khakaton-dlia-uchenikov-8-9-klassov-sh" w:history="1">
              <w:r w:rsidRPr="00490582">
                <w:rPr>
                  <w:rFonts w:ascii="PT Astra Serif" w:hAnsi="PT Astra Serif"/>
                  <w:sz w:val="28"/>
                  <w:szCs w:val="28"/>
                </w:rPr>
                <w:t>https://gimnazia30kvantorium.nethouse.ru/articles/munitsipalnyi-inzhenernyi-khakaton-dlia-uchenikov-8-9-klassov-sh</w:t>
              </w:r>
            </w:hyperlink>
            <w:r w:rsidRPr="00490582">
              <w:rPr>
                <w:rFonts w:ascii="PT Astra Serif" w:hAnsi="PT Astra Serif"/>
                <w:sz w:val="28"/>
                <w:szCs w:val="28"/>
              </w:rPr>
              <w:t xml:space="preserve"> </w:t>
            </w:r>
          </w:p>
        </w:tc>
        <w:tc>
          <w:tcPr>
            <w:tcW w:w="2976" w:type="dxa"/>
          </w:tcPr>
          <w:p w14:paraId="74BAFE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обучающиеся ОО Железнодорожного района г. Ульяновска, 96 человек</w:t>
            </w:r>
          </w:p>
        </w:tc>
      </w:tr>
    </w:tbl>
    <w:p w14:paraId="5228C4F8" w14:textId="77777777" w:rsidR="001B7B0F" w:rsidRPr="00490582" w:rsidRDefault="001B7B0F" w:rsidP="00490582">
      <w:pPr>
        <w:spacing w:line="240" w:lineRule="auto"/>
        <w:rPr>
          <w:rFonts w:ascii="PT Astra Serif" w:hAnsi="PT Astra Serif"/>
          <w:sz w:val="28"/>
          <w:szCs w:val="28"/>
        </w:rPr>
      </w:pPr>
    </w:p>
    <w:p w14:paraId="01193F5B"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Детский технопарк «Кванториум» на базе МБОУ г. Ульяновска «Гимназия №6 им. И.Н. Ульянова»</w:t>
      </w:r>
    </w:p>
    <w:p w14:paraId="40A030B1"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Детский технопарк «Кванториум» на базе МБОУ г. Ульяновска «Гимназия №6 им. И.Н. Ульянова» (далее - Школьный Кванториум) открыт 1 сентября 2023 года.</w:t>
      </w:r>
    </w:p>
    <w:p w14:paraId="5C78DDB4"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Векторами развития Школьного Кванториума являются:</w:t>
      </w:r>
    </w:p>
    <w:p w14:paraId="23DE1ACF"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расширение перечня реализуемых дополнительных общеобразовательных программ естественно-научной и технической направленностей с применением современного оборудования, средств обучения и воспитания;</w:t>
      </w:r>
    </w:p>
    <w:p w14:paraId="1AB73791"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проведение профориентационной деятельности с обучающимися;</w:t>
      </w:r>
    </w:p>
    <w:p w14:paraId="01DB6A48"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организация участия во внеклассных мероприятиях, олимпиадах, конкурсах и иных событиях естественно-научной и технологической направленностей.</w:t>
      </w:r>
    </w:p>
    <w:p w14:paraId="5988ECE6"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Результаты анализа достигнутых значений показателей создания </w:t>
      </w:r>
      <w:r w:rsidRPr="00490582">
        <w:rPr>
          <w:rFonts w:ascii="PT Astra Serif" w:hAnsi="PT Astra Serif"/>
          <w:sz w:val="28"/>
          <w:szCs w:val="28"/>
        </w:rPr>
        <w:br/>
        <w:t xml:space="preserve">и функционирования Школьного Кванториума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1417"/>
        <w:gridCol w:w="2126"/>
      </w:tblGrid>
      <w:tr w:rsidR="001B7B0F" w:rsidRPr="00490582" w14:paraId="12AB99F6"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4F51BD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Наименование индикатора/показателя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3A8B6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Плановое значение на конец года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302EF8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Достигнутое текущее значение</w:t>
            </w:r>
          </w:p>
        </w:tc>
      </w:tr>
      <w:tr w:rsidR="001B7B0F" w:rsidRPr="00490582" w14:paraId="38CD9C73"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5C3E214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Численность обучающихся общеобразовательной организации, осваивающих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курса внеурочной деятельности </w:t>
            </w:r>
            <w:r w:rsidRPr="00490582">
              <w:rPr>
                <w:rFonts w:ascii="PT Astra Serif" w:hAnsi="PT Astra Serif"/>
                <w:sz w:val="28"/>
                <w:szCs w:val="28"/>
              </w:rPr>
              <w:lastRenderedPageBreak/>
              <w:t>общеинтеллектуальной направленности с использованием средств обучения и воспитания Школьного Кванториума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8F490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250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F1802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250</w:t>
            </w:r>
          </w:p>
        </w:tc>
      </w:tr>
      <w:tr w:rsidR="001B7B0F" w:rsidRPr="00490582" w14:paraId="39FABBD1"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42F7CA8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 Школьного Кванториума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21ACA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1EA70E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321</w:t>
            </w:r>
          </w:p>
        </w:tc>
      </w:tr>
      <w:tr w:rsidR="001B7B0F" w:rsidRPr="00490582" w14:paraId="4E4C3337"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63040F9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от 5 до 18 лет, принявших участие в проведенных Школьным Кванториумом мероприятий (в том числе дистанционных), тематика которых соответствует направлениям деятельности Школьного Кванториума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D7562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910A30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1747</w:t>
            </w:r>
          </w:p>
        </w:tc>
      </w:tr>
      <w:tr w:rsidR="001B7B0F" w:rsidRPr="00490582" w14:paraId="536935F1"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5C55AAB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проведенных внеклассных мероприятий (в том числе дистанционных) для детей от 5 до 18 лет, тематика которых соответствует направлениям деятельности технопарка Школьного Кванториума (единиц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83BB6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1B90E6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r>
      <w:tr w:rsidR="001B7B0F" w:rsidRPr="00490582" w14:paraId="02B56969"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064739D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обучающихся 5-11 классов, принявших участие во Всероссийской олимпиаде школьников или олимпиадах школьников, проводимых в порядке, устанавливаемом федеральным органом исполнительной власти, не ниже регионального уровня по предметам естественнонаучной, математической или технологической направленности (человек в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81C38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7835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r>
      <w:tr w:rsidR="001B7B0F" w:rsidRPr="00490582" w14:paraId="23CA9B79"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0499905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педагогических работников технопарка «Кванториум», прошедших обучение по программам из реестра программ повышения квалификации Федерального оператора (процент)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4390D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51723F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r>
      <w:tr w:rsidR="001B7B0F" w:rsidRPr="00490582" w14:paraId="7B78A5C4"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2EBB34B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обучающихся Школьного Кванториума, вовлеченных в различные формы наставничества, человек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E14BE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Не менее 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42ADD4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25</w:t>
            </w:r>
          </w:p>
        </w:tc>
      </w:tr>
      <w:tr w:rsidR="001B7B0F" w:rsidRPr="00490582" w14:paraId="0E51FFD4"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5E7C456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проектов, реализованных обучающимися Школьного Кванториума, единиц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7EEA7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Не менее 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FF5A89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25</w:t>
            </w:r>
          </w:p>
        </w:tc>
      </w:tr>
      <w:tr w:rsidR="001B7B0F" w:rsidRPr="00490582" w14:paraId="3C3EE272"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7AD0206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Количество проводимых Школьным </w:t>
            </w:r>
            <w:r w:rsidRPr="00490582">
              <w:rPr>
                <w:rFonts w:ascii="PT Astra Serif" w:hAnsi="PT Astra Serif"/>
                <w:sz w:val="28"/>
                <w:szCs w:val="28"/>
              </w:rPr>
              <w:lastRenderedPageBreak/>
              <w:t>Кванториумом образовательных мероприятий, направленных на популяризацию научно-инженерного творчества среди детей, в том числе в дистанционном формате, единиц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7939E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EAF759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r>
      <w:tr w:rsidR="001B7B0F" w:rsidRPr="00490582" w14:paraId="6C88E5AA" w14:textId="77777777" w:rsidTr="002E3084">
        <w:tc>
          <w:tcPr>
            <w:tcW w:w="6096" w:type="dxa"/>
            <w:tcBorders>
              <w:top w:val="single" w:sz="4" w:space="0" w:color="auto"/>
              <w:left w:val="single" w:sz="4" w:space="0" w:color="auto"/>
              <w:bottom w:val="single" w:sz="4" w:space="0" w:color="auto"/>
              <w:right w:val="single" w:sz="4" w:space="0" w:color="auto"/>
            </w:tcBorders>
            <w:shd w:val="clear" w:color="auto" w:fill="auto"/>
          </w:tcPr>
          <w:p w14:paraId="5381F8E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обучающихся Школьного Кванториума, принявших участие в региональных и всероссийских конкурсных мероприятиях, олимпиадах, соревнованиях по естественнонаучной и технической направленностям, процент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37307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C4BA1B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20</w:t>
            </w:r>
          </w:p>
        </w:tc>
      </w:tr>
    </w:tbl>
    <w:p w14:paraId="5ADF9D52" w14:textId="77777777" w:rsidR="001B7B0F" w:rsidRPr="00490582" w:rsidRDefault="001B7B0F" w:rsidP="00490582">
      <w:pPr>
        <w:spacing w:line="240" w:lineRule="auto"/>
        <w:rPr>
          <w:rFonts w:ascii="PT Astra Serif" w:hAnsi="PT Astra Serif"/>
          <w:sz w:val="28"/>
          <w:szCs w:val="28"/>
        </w:rPr>
      </w:pPr>
    </w:p>
    <w:p w14:paraId="4FA348A7"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Сведения о качестве реализации общеобразовательных программ по предметам «Физика», «Химия», «Биология», учебным предметам естественнонаучной и технологической направленностей из части учебного плана, формируемой участниками образовательных отношений.</w:t>
      </w:r>
    </w:p>
    <w:p w14:paraId="7684936F" w14:textId="77777777" w:rsidR="00F302AE" w:rsidRPr="00490582" w:rsidRDefault="00F302AE" w:rsidP="00490582">
      <w:pPr>
        <w:spacing w:after="0" w:line="240" w:lineRule="auto"/>
        <w:rPr>
          <w:rFonts w:ascii="PT Astra Serif" w:hAnsi="PT Astra Serif"/>
          <w:sz w:val="28"/>
          <w:szCs w:val="28"/>
        </w:rPr>
      </w:pPr>
    </w:p>
    <w:p w14:paraId="4626FDCB" w14:textId="5A93E351"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По основному образованию:</w:t>
      </w:r>
    </w:p>
    <w:tbl>
      <w:tblPr>
        <w:tblStyle w:val="51"/>
        <w:tblW w:w="9526" w:type="dxa"/>
        <w:tblInd w:w="108" w:type="dxa"/>
        <w:tblLayout w:type="fixed"/>
        <w:tblLook w:val="04A0" w:firstRow="1" w:lastRow="0" w:firstColumn="1" w:lastColumn="0" w:noHBand="0" w:noVBand="1"/>
      </w:tblPr>
      <w:tblGrid>
        <w:gridCol w:w="1871"/>
        <w:gridCol w:w="850"/>
        <w:gridCol w:w="1134"/>
        <w:gridCol w:w="1419"/>
        <w:gridCol w:w="1417"/>
        <w:gridCol w:w="1418"/>
        <w:gridCol w:w="1417"/>
      </w:tblGrid>
      <w:tr w:rsidR="001B7B0F" w:rsidRPr="00490582" w14:paraId="1312712C" w14:textId="77777777" w:rsidTr="002E3084">
        <w:trPr>
          <w:trHeight w:val="540"/>
        </w:trPr>
        <w:tc>
          <w:tcPr>
            <w:tcW w:w="1871" w:type="dxa"/>
            <w:vMerge w:val="restart"/>
            <w:tcBorders>
              <w:top w:val="single" w:sz="4" w:space="0" w:color="000000"/>
              <w:left w:val="single" w:sz="4" w:space="0" w:color="000000"/>
              <w:bottom w:val="single" w:sz="4" w:space="0" w:color="000000"/>
              <w:right w:val="single" w:sz="4" w:space="0" w:color="000000"/>
            </w:tcBorders>
            <w:vAlign w:val="center"/>
          </w:tcPr>
          <w:p w14:paraId="056B0E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771B29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Класс</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680641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Кол-во часов в неделю</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14:paraId="52FAED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учащихся</w:t>
            </w:r>
          </w:p>
        </w:tc>
        <w:tc>
          <w:tcPr>
            <w:tcW w:w="4252" w:type="dxa"/>
            <w:gridSpan w:val="3"/>
            <w:tcBorders>
              <w:top w:val="single" w:sz="4" w:space="0" w:color="000000"/>
              <w:left w:val="single" w:sz="4" w:space="0" w:color="000000"/>
              <w:bottom w:val="single" w:sz="4" w:space="0" w:color="000000"/>
              <w:right w:val="single" w:sz="4" w:space="0" w:color="000000"/>
            </w:tcBorders>
          </w:tcPr>
          <w:p w14:paraId="7F7F26D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Динамика успеваемости, </w:t>
            </w:r>
          </w:p>
          <w:p w14:paraId="4C0266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средний балл по успеваемости, по итогам</w:t>
            </w:r>
          </w:p>
        </w:tc>
      </w:tr>
      <w:tr w:rsidR="001B7B0F" w:rsidRPr="00490582" w14:paraId="687BB926" w14:textId="77777777" w:rsidTr="002E3084">
        <w:trPr>
          <w:trHeight w:val="276"/>
        </w:trPr>
        <w:tc>
          <w:tcPr>
            <w:tcW w:w="1871" w:type="dxa"/>
            <w:vMerge/>
            <w:tcBorders>
              <w:top w:val="single" w:sz="4" w:space="0" w:color="000000"/>
              <w:left w:val="single" w:sz="4" w:space="0" w:color="000000"/>
              <w:bottom w:val="single" w:sz="4" w:space="0" w:color="000000"/>
              <w:right w:val="single" w:sz="4" w:space="0" w:color="000000"/>
            </w:tcBorders>
            <w:vAlign w:val="center"/>
          </w:tcPr>
          <w:p w14:paraId="458C540A" w14:textId="77777777" w:rsidR="001B7B0F" w:rsidRPr="00490582" w:rsidRDefault="001B7B0F" w:rsidP="00490582">
            <w:pPr>
              <w:rPr>
                <w:rFonts w:ascii="PT Astra Serif" w:hAnsi="PT Astra Serif"/>
                <w:sz w:val="28"/>
                <w:szCs w:val="28"/>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3380E02C" w14:textId="77777777" w:rsidR="001B7B0F" w:rsidRPr="00490582" w:rsidRDefault="001B7B0F" w:rsidP="00490582">
            <w:pPr>
              <w:rPr>
                <w:rFonts w:ascii="PT Astra Serif" w:hAnsi="PT Astra Serif"/>
                <w:sz w:val="28"/>
                <w:szCs w:val="28"/>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7224B7F8" w14:textId="77777777" w:rsidR="001B7B0F" w:rsidRPr="00490582" w:rsidRDefault="001B7B0F" w:rsidP="00490582">
            <w:pPr>
              <w:rPr>
                <w:rFonts w:ascii="PT Astra Serif" w:hAnsi="PT Astra Serif"/>
                <w:sz w:val="28"/>
                <w:szCs w:val="28"/>
              </w:rPr>
            </w:pPr>
          </w:p>
        </w:tc>
        <w:tc>
          <w:tcPr>
            <w:tcW w:w="1419" w:type="dxa"/>
            <w:vMerge/>
            <w:tcBorders>
              <w:top w:val="single" w:sz="4" w:space="0" w:color="000000"/>
              <w:left w:val="single" w:sz="4" w:space="0" w:color="000000"/>
              <w:bottom w:val="single" w:sz="4" w:space="0" w:color="000000"/>
              <w:right w:val="single" w:sz="4" w:space="0" w:color="000000"/>
            </w:tcBorders>
            <w:vAlign w:val="center"/>
          </w:tcPr>
          <w:p w14:paraId="05B2A9F2" w14:textId="77777777" w:rsidR="001B7B0F" w:rsidRPr="00490582" w:rsidRDefault="001B7B0F" w:rsidP="00490582">
            <w:pPr>
              <w:rPr>
                <w:rFonts w:ascii="PT Astra Serif" w:hAnsi="PT Astra Serif"/>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322E5E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 триместра 2023-2024 уч.г.</w:t>
            </w:r>
          </w:p>
        </w:tc>
        <w:tc>
          <w:tcPr>
            <w:tcW w:w="1418" w:type="dxa"/>
            <w:tcBorders>
              <w:top w:val="single" w:sz="4" w:space="0" w:color="000000"/>
              <w:left w:val="single" w:sz="4" w:space="0" w:color="000000"/>
              <w:bottom w:val="single" w:sz="4" w:space="0" w:color="000000"/>
              <w:right w:val="single" w:sz="4" w:space="0" w:color="000000"/>
            </w:tcBorders>
          </w:tcPr>
          <w:p w14:paraId="37E5F6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 триместра</w:t>
            </w:r>
          </w:p>
          <w:p w14:paraId="0C33AC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2023-2024 уч.г.</w:t>
            </w:r>
          </w:p>
        </w:tc>
        <w:tc>
          <w:tcPr>
            <w:tcW w:w="1417" w:type="dxa"/>
            <w:tcBorders>
              <w:top w:val="single" w:sz="4" w:space="0" w:color="000000"/>
              <w:left w:val="single" w:sz="4" w:space="0" w:color="000000"/>
              <w:bottom w:val="single" w:sz="4" w:space="0" w:color="000000"/>
              <w:right w:val="single" w:sz="4" w:space="0" w:color="000000"/>
            </w:tcBorders>
          </w:tcPr>
          <w:p w14:paraId="356F4E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 триместра</w:t>
            </w:r>
          </w:p>
          <w:p w14:paraId="0A2FD7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2023-2024 уч.г.</w:t>
            </w:r>
          </w:p>
        </w:tc>
      </w:tr>
      <w:tr w:rsidR="001B7B0F" w:rsidRPr="00490582" w14:paraId="0CF621EB" w14:textId="77777777" w:rsidTr="002E3084">
        <w:trPr>
          <w:trHeight w:val="252"/>
        </w:trPr>
        <w:tc>
          <w:tcPr>
            <w:tcW w:w="1871" w:type="dxa"/>
            <w:vMerge w:val="restart"/>
            <w:tcBorders>
              <w:top w:val="single" w:sz="4" w:space="0" w:color="000000"/>
              <w:left w:val="single" w:sz="4" w:space="0" w:color="000000"/>
              <w:right w:val="single" w:sz="4" w:space="0" w:color="000000"/>
            </w:tcBorders>
            <w:vAlign w:val="center"/>
          </w:tcPr>
          <w:p w14:paraId="6D7AD2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Информатика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14:paraId="1BD82D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F5A96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614155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c>
          <w:tcPr>
            <w:tcW w:w="1417" w:type="dxa"/>
            <w:tcBorders>
              <w:top w:val="single" w:sz="4" w:space="0" w:color="000000"/>
              <w:left w:val="single" w:sz="4" w:space="0" w:color="000000"/>
              <w:bottom w:val="single" w:sz="4" w:space="0" w:color="000000"/>
              <w:right w:val="single" w:sz="4" w:space="0" w:color="000000"/>
            </w:tcBorders>
          </w:tcPr>
          <w:p w14:paraId="227DF9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4,41</w:t>
            </w:r>
          </w:p>
        </w:tc>
        <w:tc>
          <w:tcPr>
            <w:tcW w:w="1418" w:type="dxa"/>
            <w:tcBorders>
              <w:top w:val="single" w:sz="4" w:space="0" w:color="000000"/>
              <w:left w:val="single" w:sz="4" w:space="0" w:color="000000"/>
              <w:bottom w:val="single" w:sz="4" w:space="0" w:color="000000"/>
              <w:right w:val="single" w:sz="4" w:space="0" w:color="000000"/>
            </w:tcBorders>
          </w:tcPr>
          <w:p w14:paraId="55E4BC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4,31</w:t>
            </w:r>
          </w:p>
        </w:tc>
        <w:tc>
          <w:tcPr>
            <w:tcW w:w="1417" w:type="dxa"/>
            <w:tcBorders>
              <w:top w:val="single" w:sz="4" w:space="0" w:color="000000"/>
              <w:left w:val="single" w:sz="4" w:space="0" w:color="000000"/>
              <w:bottom w:val="single" w:sz="4" w:space="0" w:color="000000"/>
              <w:right w:val="single" w:sz="4" w:space="0" w:color="000000"/>
            </w:tcBorders>
          </w:tcPr>
          <w:p w14:paraId="431EBA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4,52</w:t>
            </w:r>
          </w:p>
        </w:tc>
      </w:tr>
      <w:tr w:rsidR="001B7B0F" w:rsidRPr="00490582" w14:paraId="0BA3E584" w14:textId="77777777" w:rsidTr="002E3084">
        <w:trPr>
          <w:trHeight w:val="300"/>
        </w:trPr>
        <w:tc>
          <w:tcPr>
            <w:tcW w:w="1871" w:type="dxa"/>
            <w:vMerge/>
            <w:tcBorders>
              <w:left w:val="single" w:sz="4" w:space="0" w:color="000000"/>
              <w:right w:val="single" w:sz="4" w:space="0" w:color="000000"/>
            </w:tcBorders>
            <w:vAlign w:val="center"/>
          </w:tcPr>
          <w:p w14:paraId="597FE599"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9805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51362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63B7E4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20CFA8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4,17</w:t>
            </w:r>
          </w:p>
        </w:tc>
        <w:tc>
          <w:tcPr>
            <w:tcW w:w="1418" w:type="dxa"/>
            <w:tcBorders>
              <w:top w:val="single" w:sz="4" w:space="0" w:color="000000"/>
              <w:left w:val="single" w:sz="4" w:space="0" w:color="000000"/>
              <w:bottom w:val="single" w:sz="4" w:space="0" w:color="000000"/>
              <w:right w:val="single" w:sz="4" w:space="0" w:color="000000"/>
            </w:tcBorders>
          </w:tcPr>
          <w:p w14:paraId="598B1DB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417" w:type="dxa"/>
            <w:tcBorders>
              <w:top w:val="single" w:sz="4" w:space="0" w:color="000000"/>
              <w:left w:val="single" w:sz="4" w:space="0" w:color="000000"/>
              <w:bottom w:val="single" w:sz="4" w:space="0" w:color="000000"/>
              <w:right w:val="single" w:sz="4" w:space="0" w:color="000000"/>
            </w:tcBorders>
          </w:tcPr>
          <w:p w14:paraId="48FF77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w:t>
            </w:r>
          </w:p>
        </w:tc>
      </w:tr>
      <w:tr w:rsidR="001B7B0F" w:rsidRPr="00490582" w14:paraId="43505470" w14:textId="77777777" w:rsidTr="002E3084">
        <w:trPr>
          <w:trHeight w:val="240"/>
        </w:trPr>
        <w:tc>
          <w:tcPr>
            <w:tcW w:w="1871" w:type="dxa"/>
            <w:vMerge/>
            <w:tcBorders>
              <w:left w:val="single" w:sz="4" w:space="0" w:color="000000"/>
              <w:right w:val="single" w:sz="4" w:space="0" w:color="000000"/>
            </w:tcBorders>
            <w:vAlign w:val="center"/>
          </w:tcPr>
          <w:p w14:paraId="29A8BDF7"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8C6B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AFFEF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3799D9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c>
          <w:tcPr>
            <w:tcW w:w="1417" w:type="dxa"/>
            <w:tcBorders>
              <w:top w:val="single" w:sz="4" w:space="0" w:color="000000"/>
              <w:left w:val="single" w:sz="4" w:space="0" w:color="000000"/>
              <w:bottom w:val="single" w:sz="4" w:space="0" w:color="000000"/>
              <w:right w:val="single" w:sz="4" w:space="0" w:color="000000"/>
            </w:tcBorders>
          </w:tcPr>
          <w:p w14:paraId="242E32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3,95</w:t>
            </w:r>
          </w:p>
        </w:tc>
        <w:tc>
          <w:tcPr>
            <w:tcW w:w="1418" w:type="dxa"/>
            <w:tcBorders>
              <w:top w:val="single" w:sz="4" w:space="0" w:color="000000"/>
              <w:left w:val="single" w:sz="4" w:space="0" w:color="000000"/>
              <w:bottom w:val="single" w:sz="4" w:space="0" w:color="000000"/>
              <w:right w:val="single" w:sz="4" w:space="0" w:color="000000"/>
            </w:tcBorders>
          </w:tcPr>
          <w:p w14:paraId="1B6186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3,91</w:t>
            </w:r>
          </w:p>
        </w:tc>
        <w:tc>
          <w:tcPr>
            <w:tcW w:w="1417" w:type="dxa"/>
            <w:tcBorders>
              <w:top w:val="single" w:sz="4" w:space="0" w:color="000000"/>
              <w:left w:val="single" w:sz="4" w:space="0" w:color="000000"/>
              <w:bottom w:val="single" w:sz="4" w:space="0" w:color="000000"/>
              <w:right w:val="single" w:sz="4" w:space="0" w:color="000000"/>
            </w:tcBorders>
          </w:tcPr>
          <w:p w14:paraId="0782E3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40E29E3E" w14:textId="77777777" w:rsidTr="002E3084">
        <w:trPr>
          <w:trHeight w:val="336"/>
        </w:trPr>
        <w:tc>
          <w:tcPr>
            <w:tcW w:w="1871" w:type="dxa"/>
            <w:vMerge/>
            <w:tcBorders>
              <w:left w:val="single" w:sz="4" w:space="0" w:color="000000"/>
              <w:right w:val="single" w:sz="4" w:space="0" w:color="000000"/>
            </w:tcBorders>
            <w:vAlign w:val="center"/>
          </w:tcPr>
          <w:p w14:paraId="7BC4124B"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BFEBD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66BDC9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19E3DD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c>
          <w:tcPr>
            <w:tcW w:w="1417" w:type="dxa"/>
            <w:tcBorders>
              <w:top w:val="single" w:sz="4" w:space="0" w:color="000000"/>
              <w:left w:val="single" w:sz="4" w:space="0" w:color="000000"/>
              <w:bottom w:val="single" w:sz="4" w:space="0" w:color="000000"/>
              <w:right w:val="single" w:sz="4" w:space="0" w:color="000000"/>
            </w:tcBorders>
          </w:tcPr>
          <w:p w14:paraId="55B4EE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3,45</w:t>
            </w:r>
          </w:p>
        </w:tc>
        <w:tc>
          <w:tcPr>
            <w:tcW w:w="1418" w:type="dxa"/>
            <w:tcBorders>
              <w:top w:val="single" w:sz="4" w:space="0" w:color="000000"/>
              <w:left w:val="single" w:sz="4" w:space="0" w:color="000000"/>
              <w:bottom w:val="single" w:sz="4" w:space="0" w:color="000000"/>
              <w:right w:val="single" w:sz="4" w:space="0" w:color="000000"/>
            </w:tcBorders>
          </w:tcPr>
          <w:p w14:paraId="192633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3,79</w:t>
            </w:r>
          </w:p>
        </w:tc>
        <w:tc>
          <w:tcPr>
            <w:tcW w:w="1417" w:type="dxa"/>
            <w:tcBorders>
              <w:top w:val="single" w:sz="4" w:space="0" w:color="000000"/>
              <w:left w:val="single" w:sz="4" w:space="0" w:color="000000"/>
              <w:bottom w:val="single" w:sz="4" w:space="0" w:color="000000"/>
              <w:right w:val="single" w:sz="4" w:space="0" w:color="000000"/>
            </w:tcBorders>
          </w:tcPr>
          <w:p w14:paraId="6988D1B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4,63</w:t>
            </w:r>
          </w:p>
        </w:tc>
      </w:tr>
      <w:tr w:rsidR="001B7B0F" w:rsidRPr="00490582" w14:paraId="2AF12C7F" w14:textId="77777777" w:rsidTr="002E3084">
        <w:trPr>
          <w:trHeight w:val="264"/>
        </w:trPr>
        <w:tc>
          <w:tcPr>
            <w:tcW w:w="1871" w:type="dxa"/>
            <w:vMerge/>
            <w:tcBorders>
              <w:left w:val="single" w:sz="4" w:space="0" w:color="000000"/>
              <w:right w:val="single" w:sz="4" w:space="0" w:color="000000"/>
            </w:tcBorders>
            <w:vAlign w:val="center"/>
          </w:tcPr>
          <w:p w14:paraId="50DD89EA"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E00A4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9A95D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5176B6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5238A3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c>
          <w:tcPr>
            <w:tcW w:w="1418" w:type="dxa"/>
            <w:tcBorders>
              <w:top w:val="single" w:sz="4" w:space="0" w:color="000000"/>
              <w:left w:val="single" w:sz="4" w:space="0" w:color="000000"/>
              <w:bottom w:val="single" w:sz="4" w:space="0" w:color="000000"/>
              <w:right w:val="single" w:sz="4" w:space="0" w:color="000000"/>
            </w:tcBorders>
          </w:tcPr>
          <w:p w14:paraId="61E1C7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417" w:type="dxa"/>
            <w:tcBorders>
              <w:top w:val="single" w:sz="4" w:space="0" w:color="000000"/>
              <w:left w:val="single" w:sz="4" w:space="0" w:color="000000"/>
              <w:bottom w:val="single" w:sz="4" w:space="0" w:color="000000"/>
              <w:right w:val="single" w:sz="4" w:space="0" w:color="000000"/>
            </w:tcBorders>
          </w:tcPr>
          <w:p w14:paraId="2DB59A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3,92</w:t>
            </w:r>
          </w:p>
        </w:tc>
      </w:tr>
      <w:tr w:rsidR="001B7B0F" w:rsidRPr="00490582" w14:paraId="48569A37" w14:textId="77777777" w:rsidTr="002E3084">
        <w:trPr>
          <w:trHeight w:val="276"/>
        </w:trPr>
        <w:tc>
          <w:tcPr>
            <w:tcW w:w="1871" w:type="dxa"/>
            <w:vMerge/>
            <w:tcBorders>
              <w:left w:val="single" w:sz="4" w:space="0" w:color="000000"/>
              <w:right w:val="single" w:sz="4" w:space="0" w:color="000000"/>
            </w:tcBorders>
            <w:vAlign w:val="center"/>
          </w:tcPr>
          <w:p w14:paraId="0144DE21"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A0A51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8DB3B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5D978D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c>
          <w:tcPr>
            <w:tcW w:w="1417" w:type="dxa"/>
            <w:tcBorders>
              <w:top w:val="single" w:sz="4" w:space="0" w:color="000000"/>
              <w:left w:val="single" w:sz="4" w:space="0" w:color="000000"/>
              <w:bottom w:val="single" w:sz="4" w:space="0" w:color="000000"/>
              <w:right w:val="single" w:sz="4" w:space="0" w:color="000000"/>
            </w:tcBorders>
          </w:tcPr>
          <w:p w14:paraId="1A1698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4,22</w:t>
            </w:r>
          </w:p>
        </w:tc>
        <w:tc>
          <w:tcPr>
            <w:tcW w:w="1418" w:type="dxa"/>
            <w:tcBorders>
              <w:top w:val="single" w:sz="4" w:space="0" w:color="000000"/>
              <w:left w:val="single" w:sz="4" w:space="0" w:color="000000"/>
              <w:bottom w:val="single" w:sz="4" w:space="0" w:color="000000"/>
              <w:right w:val="single" w:sz="4" w:space="0" w:color="000000"/>
            </w:tcBorders>
          </w:tcPr>
          <w:p w14:paraId="6FEEDC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4,57</w:t>
            </w:r>
          </w:p>
        </w:tc>
        <w:tc>
          <w:tcPr>
            <w:tcW w:w="1417" w:type="dxa"/>
            <w:tcBorders>
              <w:top w:val="single" w:sz="4" w:space="0" w:color="000000"/>
              <w:left w:val="single" w:sz="4" w:space="0" w:color="000000"/>
              <w:bottom w:val="single" w:sz="4" w:space="0" w:color="000000"/>
              <w:right w:val="single" w:sz="4" w:space="0" w:color="000000"/>
            </w:tcBorders>
          </w:tcPr>
          <w:p w14:paraId="398F44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4,48</w:t>
            </w:r>
          </w:p>
        </w:tc>
      </w:tr>
      <w:tr w:rsidR="001B7B0F" w:rsidRPr="00490582" w14:paraId="0D6F4F62" w14:textId="77777777" w:rsidTr="002E3084">
        <w:tc>
          <w:tcPr>
            <w:tcW w:w="1871" w:type="dxa"/>
            <w:vMerge w:val="restart"/>
            <w:tcBorders>
              <w:top w:val="single" w:sz="4" w:space="0" w:color="000000"/>
              <w:left w:val="single" w:sz="4" w:space="0" w:color="000000"/>
              <w:right w:val="single" w:sz="4" w:space="0" w:color="000000"/>
            </w:tcBorders>
            <w:vAlign w:val="center"/>
          </w:tcPr>
          <w:p w14:paraId="3D6716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Физика</w:t>
            </w:r>
          </w:p>
        </w:tc>
        <w:tc>
          <w:tcPr>
            <w:tcW w:w="850" w:type="dxa"/>
            <w:tcBorders>
              <w:top w:val="single" w:sz="4" w:space="0" w:color="000000"/>
              <w:left w:val="single" w:sz="4" w:space="0" w:color="000000"/>
              <w:bottom w:val="single" w:sz="4" w:space="0" w:color="000000"/>
              <w:right w:val="single" w:sz="4" w:space="0" w:color="000000"/>
            </w:tcBorders>
            <w:vAlign w:val="center"/>
          </w:tcPr>
          <w:p w14:paraId="36E798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DCBAF9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3A1D50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c>
          <w:tcPr>
            <w:tcW w:w="1417" w:type="dxa"/>
            <w:tcBorders>
              <w:top w:val="single" w:sz="4" w:space="0" w:color="000000"/>
              <w:left w:val="single" w:sz="4" w:space="0" w:color="000000"/>
              <w:bottom w:val="single" w:sz="4" w:space="0" w:color="000000"/>
              <w:right w:val="single" w:sz="4" w:space="0" w:color="000000"/>
            </w:tcBorders>
          </w:tcPr>
          <w:p w14:paraId="119A0A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4,38</w:t>
            </w:r>
          </w:p>
        </w:tc>
        <w:tc>
          <w:tcPr>
            <w:tcW w:w="1418" w:type="dxa"/>
            <w:tcBorders>
              <w:top w:val="single" w:sz="4" w:space="0" w:color="000000"/>
              <w:left w:val="single" w:sz="4" w:space="0" w:color="000000"/>
              <w:bottom w:val="single" w:sz="4" w:space="0" w:color="000000"/>
              <w:right w:val="single" w:sz="4" w:space="0" w:color="000000"/>
            </w:tcBorders>
          </w:tcPr>
          <w:p w14:paraId="5D9CE0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4,34</w:t>
            </w:r>
          </w:p>
        </w:tc>
        <w:tc>
          <w:tcPr>
            <w:tcW w:w="1417" w:type="dxa"/>
            <w:tcBorders>
              <w:top w:val="single" w:sz="4" w:space="0" w:color="000000"/>
              <w:left w:val="single" w:sz="4" w:space="0" w:color="000000"/>
              <w:bottom w:val="single" w:sz="4" w:space="0" w:color="000000"/>
              <w:right w:val="single" w:sz="4" w:space="0" w:color="000000"/>
            </w:tcBorders>
          </w:tcPr>
          <w:p w14:paraId="666D62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4,29</w:t>
            </w:r>
          </w:p>
        </w:tc>
      </w:tr>
      <w:tr w:rsidR="001B7B0F" w:rsidRPr="00490582" w14:paraId="3EE9FE18" w14:textId="77777777" w:rsidTr="002E3084">
        <w:tc>
          <w:tcPr>
            <w:tcW w:w="1871" w:type="dxa"/>
            <w:vMerge/>
            <w:tcBorders>
              <w:left w:val="single" w:sz="4" w:space="0" w:color="000000"/>
              <w:right w:val="single" w:sz="4" w:space="0" w:color="000000"/>
            </w:tcBorders>
            <w:vAlign w:val="center"/>
          </w:tcPr>
          <w:p w14:paraId="02450F7D"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E6FDA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7б</w:t>
            </w:r>
          </w:p>
        </w:tc>
        <w:tc>
          <w:tcPr>
            <w:tcW w:w="1134" w:type="dxa"/>
            <w:tcBorders>
              <w:top w:val="single" w:sz="4" w:space="0" w:color="000000"/>
              <w:left w:val="single" w:sz="4" w:space="0" w:color="000000"/>
              <w:bottom w:val="single" w:sz="4" w:space="0" w:color="000000"/>
              <w:right w:val="single" w:sz="4" w:space="0" w:color="000000"/>
            </w:tcBorders>
            <w:vAlign w:val="center"/>
          </w:tcPr>
          <w:p w14:paraId="141740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5B06CF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2F45D0D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4,13</w:t>
            </w:r>
          </w:p>
        </w:tc>
        <w:tc>
          <w:tcPr>
            <w:tcW w:w="1418" w:type="dxa"/>
            <w:tcBorders>
              <w:top w:val="single" w:sz="4" w:space="0" w:color="000000"/>
              <w:left w:val="single" w:sz="4" w:space="0" w:color="000000"/>
              <w:bottom w:val="single" w:sz="4" w:space="0" w:color="000000"/>
              <w:right w:val="single" w:sz="4" w:space="0" w:color="000000"/>
            </w:tcBorders>
          </w:tcPr>
          <w:p w14:paraId="246A12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c>
          <w:tcPr>
            <w:tcW w:w="1417" w:type="dxa"/>
            <w:tcBorders>
              <w:top w:val="single" w:sz="4" w:space="0" w:color="000000"/>
              <w:left w:val="single" w:sz="4" w:space="0" w:color="000000"/>
              <w:bottom w:val="single" w:sz="4" w:space="0" w:color="000000"/>
              <w:right w:val="single" w:sz="4" w:space="0" w:color="000000"/>
            </w:tcBorders>
          </w:tcPr>
          <w:p w14:paraId="144890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4,17</w:t>
            </w:r>
          </w:p>
        </w:tc>
      </w:tr>
      <w:tr w:rsidR="001B7B0F" w:rsidRPr="00490582" w14:paraId="18D6404C" w14:textId="77777777" w:rsidTr="002E3084">
        <w:tc>
          <w:tcPr>
            <w:tcW w:w="1871" w:type="dxa"/>
            <w:vMerge/>
            <w:tcBorders>
              <w:left w:val="single" w:sz="4" w:space="0" w:color="000000"/>
              <w:right w:val="single" w:sz="4" w:space="0" w:color="000000"/>
            </w:tcBorders>
            <w:vAlign w:val="center"/>
          </w:tcPr>
          <w:p w14:paraId="31C5C512"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2622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0F41B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3FDEE04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c>
          <w:tcPr>
            <w:tcW w:w="1417" w:type="dxa"/>
            <w:tcBorders>
              <w:top w:val="single" w:sz="4" w:space="0" w:color="000000"/>
              <w:left w:val="single" w:sz="4" w:space="0" w:color="000000"/>
              <w:bottom w:val="single" w:sz="4" w:space="0" w:color="000000"/>
              <w:right w:val="single" w:sz="4" w:space="0" w:color="000000"/>
            </w:tcBorders>
          </w:tcPr>
          <w:p w14:paraId="644E03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4,57</w:t>
            </w:r>
          </w:p>
        </w:tc>
        <w:tc>
          <w:tcPr>
            <w:tcW w:w="1418" w:type="dxa"/>
            <w:tcBorders>
              <w:top w:val="single" w:sz="4" w:space="0" w:color="000000"/>
              <w:left w:val="single" w:sz="4" w:space="0" w:color="000000"/>
              <w:bottom w:val="single" w:sz="4" w:space="0" w:color="000000"/>
              <w:right w:val="single" w:sz="4" w:space="0" w:color="000000"/>
            </w:tcBorders>
          </w:tcPr>
          <w:p w14:paraId="1FD87AC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4,41</w:t>
            </w:r>
          </w:p>
        </w:tc>
        <w:tc>
          <w:tcPr>
            <w:tcW w:w="1417" w:type="dxa"/>
            <w:tcBorders>
              <w:top w:val="single" w:sz="4" w:space="0" w:color="000000"/>
              <w:left w:val="single" w:sz="4" w:space="0" w:color="000000"/>
              <w:bottom w:val="single" w:sz="4" w:space="0" w:color="000000"/>
              <w:right w:val="single" w:sz="4" w:space="0" w:color="000000"/>
            </w:tcBorders>
          </w:tcPr>
          <w:p w14:paraId="4EEA98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4,14</w:t>
            </w:r>
          </w:p>
        </w:tc>
      </w:tr>
      <w:tr w:rsidR="001B7B0F" w:rsidRPr="00490582" w14:paraId="387C0992" w14:textId="77777777" w:rsidTr="002E3084">
        <w:tc>
          <w:tcPr>
            <w:tcW w:w="1871" w:type="dxa"/>
            <w:vMerge/>
            <w:tcBorders>
              <w:left w:val="single" w:sz="4" w:space="0" w:color="000000"/>
              <w:right w:val="single" w:sz="4" w:space="0" w:color="000000"/>
            </w:tcBorders>
            <w:vAlign w:val="center"/>
          </w:tcPr>
          <w:p w14:paraId="6E6D6698"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05BD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552CA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6432D8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c>
          <w:tcPr>
            <w:tcW w:w="1417" w:type="dxa"/>
            <w:tcBorders>
              <w:top w:val="single" w:sz="4" w:space="0" w:color="000000"/>
              <w:left w:val="single" w:sz="4" w:space="0" w:color="000000"/>
              <w:bottom w:val="single" w:sz="4" w:space="0" w:color="000000"/>
              <w:right w:val="single" w:sz="4" w:space="0" w:color="000000"/>
            </w:tcBorders>
          </w:tcPr>
          <w:p w14:paraId="0DB9B0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3,65</w:t>
            </w:r>
          </w:p>
        </w:tc>
        <w:tc>
          <w:tcPr>
            <w:tcW w:w="1418" w:type="dxa"/>
            <w:tcBorders>
              <w:top w:val="single" w:sz="4" w:space="0" w:color="000000"/>
              <w:left w:val="single" w:sz="4" w:space="0" w:color="000000"/>
              <w:bottom w:val="single" w:sz="4" w:space="0" w:color="000000"/>
              <w:right w:val="single" w:sz="4" w:space="0" w:color="000000"/>
            </w:tcBorders>
          </w:tcPr>
          <w:p w14:paraId="27C090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417" w:type="dxa"/>
            <w:tcBorders>
              <w:top w:val="single" w:sz="4" w:space="0" w:color="000000"/>
              <w:left w:val="single" w:sz="4" w:space="0" w:color="000000"/>
              <w:bottom w:val="single" w:sz="4" w:space="0" w:color="000000"/>
              <w:right w:val="single" w:sz="4" w:space="0" w:color="000000"/>
            </w:tcBorders>
          </w:tcPr>
          <w:p w14:paraId="2164F0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3,68</w:t>
            </w:r>
          </w:p>
        </w:tc>
      </w:tr>
      <w:tr w:rsidR="001B7B0F" w:rsidRPr="00490582" w14:paraId="25FEF6FC" w14:textId="77777777" w:rsidTr="002E3084">
        <w:tc>
          <w:tcPr>
            <w:tcW w:w="1871" w:type="dxa"/>
            <w:vMerge/>
            <w:tcBorders>
              <w:left w:val="single" w:sz="4" w:space="0" w:color="000000"/>
              <w:right w:val="single" w:sz="4" w:space="0" w:color="000000"/>
            </w:tcBorders>
            <w:vAlign w:val="center"/>
          </w:tcPr>
          <w:p w14:paraId="0987EC7A"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E87ADE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6276F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419" w:type="dxa"/>
            <w:tcBorders>
              <w:top w:val="single" w:sz="4" w:space="0" w:color="000000"/>
              <w:left w:val="single" w:sz="4" w:space="0" w:color="000000"/>
              <w:bottom w:val="single" w:sz="4" w:space="0" w:color="000000"/>
              <w:right w:val="single" w:sz="4" w:space="0" w:color="000000"/>
            </w:tcBorders>
            <w:vAlign w:val="center"/>
          </w:tcPr>
          <w:p w14:paraId="61FADE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7035D7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3,88</w:t>
            </w:r>
          </w:p>
        </w:tc>
        <w:tc>
          <w:tcPr>
            <w:tcW w:w="1418" w:type="dxa"/>
            <w:tcBorders>
              <w:top w:val="single" w:sz="4" w:space="0" w:color="000000"/>
              <w:left w:val="single" w:sz="4" w:space="0" w:color="000000"/>
              <w:bottom w:val="single" w:sz="4" w:space="0" w:color="000000"/>
              <w:right w:val="single" w:sz="4" w:space="0" w:color="000000"/>
            </w:tcBorders>
          </w:tcPr>
          <w:p w14:paraId="5CA843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c>
          <w:tcPr>
            <w:tcW w:w="1417" w:type="dxa"/>
            <w:tcBorders>
              <w:top w:val="single" w:sz="4" w:space="0" w:color="000000"/>
              <w:left w:val="single" w:sz="4" w:space="0" w:color="000000"/>
              <w:bottom w:val="single" w:sz="4" w:space="0" w:color="000000"/>
              <w:right w:val="single" w:sz="4" w:space="0" w:color="000000"/>
            </w:tcBorders>
          </w:tcPr>
          <w:p w14:paraId="3E2ED7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0F751150" w14:textId="77777777" w:rsidTr="002E3084">
        <w:tc>
          <w:tcPr>
            <w:tcW w:w="1871" w:type="dxa"/>
            <w:vMerge/>
            <w:tcBorders>
              <w:left w:val="single" w:sz="4" w:space="0" w:color="000000"/>
              <w:right w:val="single" w:sz="4" w:space="0" w:color="000000"/>
            </w:tcBorders>
            <w:vAlign w:val="center"/>
          </w:tcPr>
          <w:p w14:paraId="4155E2A9"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E541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40784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419" w:type="dxa"/>
            <w:tcBorders>
              <w:top w:val="single" w:sz="4" w:space="0" w:color="000000"/>
              <w:left w:val="single" w:sz="4" w:space="0" w:color="000000"/>
              <w:bottom w:val="single" w:sz="4" w:space="0" w:color="000000"/>
              <w:right w:val="single" w:sz="4" w:space="0" w:color="000000"/>
            </w:tcBorders>
            <w:vAlign w:val="center"/>
          </w:tcPr>
          <w:p w14:paraId="5F7A199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c>
          <w:tcPr>
            <w:tcW w:w="1417" w:type="dxa"/>
            <w:tcBorders>
              <w:top w:val="single" w:sz="4" w:space="0" w:color="000000"/>
              <w:left w:val="single" w:sz="4" w:space="0" w:color="000000"/>
              <w:bottom w:val="single" w:sz="4" w:space="0" w:color="000000"/>
              <w:right w:val="single" w:sz="4" w:space="0" w:color="000000"/>
            </w:tcBorders>
          </w:tcPr>
          <w:p w14:paraId="6A35BF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4,04</w:t>
            </w:r>
          </w:p>
        </w:tc>
        <w:tc>
          <w:tcPr>
            <w:tcW w:w="1418" w:type="dxa"/>
            <w:tcBorders>
              <w:top w:val="single" w:sz="4" w:space="0" w:color="000000"/>
              <w:left w:val="single" w:sz="4" w:space="0" w:color="000000"/>
              <w:bottom w:val="single" w:sz="4" w:space="0" w:color="000000"/>
              <w:right w:val="single" w:sz="4" w:space="0" w:color="000000"/>
            </w:tcBorders>
          </w:tcPr>
          <w:p w14:paraId="2B0FE4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3,83</w:t>
            </w:r>
          </w:p>
        </w:tc>
        <w:tc>
          <w:tcPr>
            <w:tcW w:w="1417" w:type="dxa"/>
            <w:tcBorders>
              <w:top w:val="single" w:sz="4" w:space="0" w:color="000000"/>
              <w:left w:val="single" w:sz="4" w:space="0" w:color="000000"/>
              <w:bottom w:val="single" w:sz="4" w:space="0" w:color="000000"/>
              <w:right w:val="single" w:sz="4" w:space="0" w:color="000000"/>
            </w:tcBorders>
          </w:tcPr>
          <w:p w14:paraId="1BB525B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3,78</w:t>
            </w:r>
          </w:p>
        </w:tc>
      </w:tr>
      <w:tr w:rsidR="001B7B0F" w:rsidRPr="00490582" w14:paraId="167911EE" w14:textId="77777777" w:rsidTr="002E3084">
        <w:trPr>
          <w:trHeight w:val="108"/>
        </w:trPr>
        <w:tc>
          <w:tcPr>
            <w:tcW w:w="1871" w:type="dxa"/>
            <w:vMerge w:val="restart"/>
            <w:tcBorders>
              <w:top w:val="single" w:sz="4" w:space="0" w:color="000000"/>
              <w:left w:val="single" w:sz="4" w:space="0" w:color="000000"/>
              <w:right w:val="single" w:sz="4" w:space="0" w:color="000000"/>
            </w:tcBorders>
            <w:vAlign w:val="center"/>
          </w:tcPr>
          <w:p w14:paraId="1925DB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Химия</w:t>
            </w:r>
          </w:p>
        </w:tc>
        <w:tc>
          <w:tcPr>
            <w:tcW w:w="850" w:type="dxa"/>
            <w:tcBorders>
              <w:top w:val="single" w:sz="4" w:space="0" w:color="000000"/>
              <w:left w:val="single" w:sz="4" w:space="0" w:color="000000"/>
              <w:bottom w:val="single" w:sz="4" w:space="0" w:color="000000"/>
              <w:right w:val="single" w:sz="4" w:space="0" w:color="000000"/>
            </w:tcBorders>
            <w:vAlign w:val="center"/>
          </w:tcPr>
          <w:p w14:paraId="5C54CC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C4723B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103258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c>
          <w:tcPr>
            <w:tcW w:w="1417" w:type="dxa"/>
            <w:tcBorders>
              <w:top w:val="single" w:sz="4" w:space="0" w:color="000000"/>
              <w:left w:val="single" w:sz="4" w:space="0" w:color="000000"/>
              <w:bottom w:val="single" w:sz="4" w:space="0" w:color="000000"/>
              <w:right w:val="single" w:sz="4" w:space="0" w:color="000000"/>
            </w:tcBorders>
          </w:tcPr>
          <w:p w14:paraId="7685C6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3,62</w:t>
            </w:r>
          </w:p>
        </w:tc>
        <w:tc>
          <w:tcPr>
            <w:tcW w:w="1418" w:type="dxa"/>
            <w:tcBorders>
              <w:top w:val="single" w:sz="4" w:space="0" w:color="000000"/>
              <w:left w:val="single" w:sz="4" w:space="0" w:color="000000"/>
              <w:bottom w:val="single" w:sz="4" w:space="0" w:color="000000"/>
              <w:right w:val="single" w:sz="4" w:space="0" w:color="000000"/>
            </w:tcBorders>
          </w:tcPr>
          <w:p w14:paraId="051F08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3,68</w:t>
            </w:r>
          </w:p>
        </w:tc>
        <w:tc>
          <w:tcPr>
            <w:tcW w:w="1417" w:type="dxa"/>
            <w:tcBorders>
              <w:top w:val="single" w:sz="4" w:space="0" w:color="000000"/>
              <w:left w:val="single" w:sz="4" w:space="0" w:color="000000"/>
              <w:bottom w:val="single" w:sz="4" w:space="0" w:color="000000"/>
              <w:right w:val="single" w:sz="4" w:space="0" w:color="000000"/>
            </w:tcBorders>
          </w:tcPr>
          <w:p w14:paraId="129FC5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3,55</w:t>
            </w:r>
          </w:p>
        </w:tc>
      </w:tr>
      <w:tr w:rsidR="001B7B0F" w:rsidRPr="00490582" w14:paraId="33335D5B" w14:textId="77777777" w:rsidTr="002E3084">
        <w:trPr>
          <w:trHeight w:val="108"/>
        </w:trPr>
        <w:tc>
          <w:tcPr>
            <w:tcW w:w="1871" w:type="dxa"/>
            <w:vMerge/>
            <w:tcBorders>
              <w:left w:val="single" w:sz="4" w:space="0" w:color="000000"/>
              <w:right w:val="single" w:sz="4" w:space="0" w:color="000000"/>
            </w:tcBorders>
            <w:vAlign w:val="center"/>
          </w:tcPr>
          <w:p w14:paraId="3DB1A277"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2B282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53BB4F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0E9AD1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c>
          <w:tcPr>
            <w:tcW w:w="1417" w:type="dxa"/>
            <w:tcBorders>
              <w:top w:val="single" w:sz="4" w:space="0" w:color="000000"/>
              <w:left w:val="single" w:sz="4" w:space="0" w:color="000000"/>
              <w:bottom w:val="single" w:sz="4" w:space="0" w:color="000000"/>
              <w:right w:val="single" w:sz="4" w:space="0" w:color="000000"/>
            </w:tcBorders>
          </w:tcPr>
          <w:p w14:paraId="647576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w:t>
            </w:r>
          </w:p>
        </w:tc>
        <w:tc>
          <w:tcPr>
            <w:tcW w:w="1418" w:type="dxa"/>
            <w:tcBorders>
              <w:top w:val="single" w:sz="4" w:space="0" w:color="000000"/>
              <w:left w:val="single" w:sz="4" w:space="0" w:color="000000"/>
              <w:bottom w:val="single" w:sz="4" w:space="0" w:color="000000"/>
              <w:right w:val="single" w:sz="4" w:space="0" w:color="000000"/>
            </w:tcBorders>
          </w:tcPr>
          <w:p w14:paraId="0955A5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3,26</w:t>
            </w:r>
          </w:p>
        </w:tc>
        <w:tc>
          <w:tcPr>
            <w:tcW w:w="1417" w:type="dxa"/>
            <w:tcBorders>
              <w:top w:val="single" w:sz="4" w:space="0" w:color="000000"/>
              <w:left w:val="single" w:sz="4" w:space="0" w:color="000000"/>
              <w:bottom w:val="single" w:sz="4" w:space="0" w:color="000000"/>
              <w:right w:val="single" w:sz="4" w:space="0" w:color="000000"/>
            </w:tcBorders>
          </w:tcPr>
          <w:p w14:paraId="35BD1D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3,21</w:t>
            </w:r>
          </w:p>
        </w:tc>
      </w:tr>
      <w:tr w:rsidR="001B7B0F" w:rsidRPr="00490582" w14:paraId="22090D30" w14:textId="77777777" w:rsidTr="002E3084">
        <w:trPr>
          <w:trHeight w:val="108"/>
        </w:trPr>
        <w:tc>
          <w:tcPr>
            <w:tcW w:w="1871" w:type="dxa"/>
            <w:vMerge/>
            <w:tcBorders>
              <w:left w:val="single" w:sz="4" w:space="0" w:color="000000"/>
              <w:right w:val="single" w:sz="4" w:space="0" w:color="000000"/>
            </w:tcBorders>
            <w:vAlign w:val="center"/>
          </w:tcPr>
          <w:p w14:paraId="5491309E"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102FE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AFBC3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37884F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035EFC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3,44</w:t>
            </w:r>
          </w:p>
        </w:tc>
        <w:tc>
          <w:tcPr>
            <w:tcW w:w="1418" w:type="dxa"/>
            <w:tcBorders>
              <w:top w:val="single" w:sz="4" w:space="0" w:color="000000"/>
              <w:left w:val="single" w:sz="4" w:space="0" w:color="000000"/>
              <w:bottom w:val="single" w:sz="4" w:space="0" w:color="000000"/>
              <w:right w:val="single" w:sz="4" w:space="0" w:color="000000"/>
            </w:tcBorders>
          </w:tcPr>
          <w:p w14:paraId="6E1059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3,32</w:t>
            </w:r>
          </w:p>
        </w:tc>
        <w:tc>
          <w:tcPr>
            <w:tcW w:w="1417" w:type="dxa"/>
            <w:tcBorders>
              <w:top w:val="single" w:sz="4" w:space="0" w:color="000000"/>
              <w:left w:val="single" w:sz="4" w:space="0" w:color="000000"/>
              <w:bottom w:val="single" w:sz="4" w:space="0" w:color="000000"/>
              <w:right w:val="single" w:sz="4" w:space="0" w:color="000000"/>
            </w:tcBorders>
          </w:tcPr>
          <w:p w14:paraId="04468F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w:t>
            </w:r>
          </w:p>
        </w:tc>
      </w:tr>
      <w:tr w:rsidR="001B7B0F" w:rsidRPr="00490582" w14:paraId="6FEFCE61" w14:textId="77777777" w:rsidTr="002E3084">
        <w:trPr>
          <w:trHeight w:val="108"/>
        </w:trPr>
        <w:tc>
          <w:tcPr>
            <w:tcW w:w="1871" w:type="dxa"/>
            <w:vMerge/>
            <w:tcBorders>
              <w:left w:val="single" w:sz="4" w:space="0" w:color="000000"/>
              <w:right w:val="single" w:sz="4" w:space="0" w:color="000000"/>
            </w:tcBorders>
            <w:vAlign w:val="center"/>
          </w:tcPr>
          <w:p w14:paraId="504BBB5C"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45F98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9б</w:t>
            </w:r>
          </w:p>
        </w:tc>
        <w:tc>
          <w:tcPr>
            <w:tcW w:w="1134" w:type="dxa"/>
            <w:tcBorders>
              <w:top w:val="single" w:sz="4" w:space="0" w:color="000000"/>
              <w:left w:val="single" w:sz="4" w:space="0" w:color="000000"/>
              <w:bottom w:val="single" w:sz="4" w:space="0" w:color="000000"/>
              <w:right w:val="single" w:sz="4" w:space="0" w:color="000000"/>
            </w:tcBorders>
            <w:vAlign w:val="center"/>
          </w:tcPr>
          <w:p w14:paraId="6277DA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2B0B40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c>
          <w:tcPr>
            <w:tcW w:w="1417" w:type="dxa"/>
            <w:tcBorders>
              <w:top w:val="single" w:sz="4" w:space="0" w:color="000000"/>
              <w:left w:val="single" w:sz="4" w:space="0" w:color="000000"/>
              <w:bottom w:val="single" w:sz="4" w:space="0" w:color="000000"/>
              <w:right w:val="single" w:sz="4" w:space="0" w:color="000000"/>
            </w:tcBorders>
          </w:tcPr>
          <w:p w14:paraId="69C400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3,43</w:t>
            </w:r>
          </w:p>
        </w:tc>
        <w:tc>
          <w:tcPr>
            <w:tcW w:w="1418" w:type="dxa"/>
            <w:tcBorders>
              <w:top w:val="single" w:sz="4" w:space="0" w:color="000000"/>
              <w:left w:val="single" w:sz="4" w:space="0" w:color="000000"/>
              <w:bottom w:val="single" w:sz="4" w:space="0" w:color="000000"/>
              <w:right w:val="single" w:sz="4" w:space="0" w:color="000000"/>
            </w:tcBorders>
          </w:tcPr>
          <w:p w14:paraId="1F5DB4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3,39</w:t>
            </w:r>
          </w:p>
        </w:tc>
        <w:tc>
          <w:tcPr>
            <w:tcW w:w="1417" w:type="dxa"/>
            <w:tcBorders>
              <w:top w:val="single" w:sz="4" w:space="0" w:color="000000"/>
              <w:left w:val="single" w:sz="4" w:space="0" w:color="000000"/>
              <w:bottom w:val="single" w:sz="4" w:space="0" w:color="000000"/>
              <w:right w:val="single" w:sz="4" w:space="0" w:color="000000"/>
            </w:tcBorders>
          </w:tcPr>
          <w:p w14:paraId="68F090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3,52</w:t>
            </w:r>
          </w:p>
        </w:tc>
      </w:tr>
      <w:tr w:rsidR="001B7B0F" w:rsidRPr="00490582" w14:paraId="4824D2AA" w14:textId="77777777" w:rsidTr="002E3084">
        <w:tc>
          <w:tcPr>
            <w:tcW w:w="1871" w:type="dxa"/>
            <w:vMerge w:val="restart"/>
            <w:tcBorders>
              <w:top w:val="single" w:sz="4" w:space="0" w:color="000000"/>
              <w:left w:val="single" w:sz="4" w:space="0" w:color="000000"/>
              <w:right w:val="single" w:sz="4" w:space="0" w:color="000000"/>
            </w:tcBorders>
            <w:vAlign w:val="center"/>
          </w:tcPr>
          <w:p w14:paraId="5DCD4B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14:paraId="27C846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94FD1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161A79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10C1B3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4,59</w:t>
            </w:r>
          </w:p>
        </w:tc>
        <w:tc>
          <w:tcPr>
            <w:tcW w:w="1418" w:type="dxa"/>
            <w:tcBorders>
              <w:top w:val="single" w:sz="4" w:space="0" w:color="000000"/>
              <w:left w:val="single" w:sz="4" w:space="0" w:color="000000"/>
              <w:bottom w:val="single" w:sz="4" w:space="0" w:color="000000"/>
              <w:right w:val="single" w:sz="4" w:space="0" w:color="000000"/>
            </w:tcBorders>
          </w:tcPr>
          <w:p w14:paraId="722178F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4,44</w:t>
            </w:r>
          </w:p>
        </w:tc>
        <w:tc>
          <w:tcPr>
            <w:tcW w:w="1417" w:type="dxa"/>
            <w:tcBorders>
              <w:top w:val="single" w:sz="4" w:space="0" w:color="000000"/>
              <w:left w:val="single" w:sz="4" w:space="0" w:color="000000"/>
              <w:bottom w:val="single" w:sz="4" w:space="0" w:color="000000"/>
              <w:right w:val="single" w:sz="4" w:space="0" w:color="000000"/>
            </w:tcBorders>
          </w:tcPr>
          <w:p w14:paraId="092AC0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4,32</w:t>
            </w:r>
          </w:p>
        </w:tc>
      </w:tr>
      <w:tr w:rsidR="001B7B0F" w:rsidRPr="00490582" w14:paraId="39E3277F" w14:textId="77777777" w:rsidTr="002E3084">
        <w:tc>
          <w:tcPr>
            <w:tcW w:w="1871" w:type="dxa"/>
            <w:vMerge/>
            <w:tcBorders>
              <w:left w:val="single" w:sz="4" w:space="0" w:color="000000"/>
              <w:right w:val="single" w:sz="4" w:space="0" w:color="000000"/>
            </w:tcBorders>
            <w:vAlign w:val="center"/>
          </w:tcPr>
          <w:p w14:paraId="47B29F05"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A8B65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0CD1AE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178ECB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5C1F83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4,04</w:t>
            </w:r>
          </w:p>
        </w:tc>
        <w:tc>
          <w:tcPr>
            <w:tcW w:w="1418" w:type="dxa"/>
            <w:tcBorders>
              <w:top w:val="single" w:sz="4" w:space="0" w:color="000000"/>
              <w:left w:val="single" w:sz="4" w:space="0" w:color="000000"/>
              <w:bottom w:val="single" w:sz="4" w:space="0" w:color="000000"/>
              <w:right w:val="single" w:sz="4" w:space="0" w:color="000000"/>
            </w:tcBorders>
          </w:tcPr>
          <w:p w14:paraId="40092E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3,96</w:t>
            </w:r>
          </w:p>
        </w:tc>
        <w:tc>
          <w:tcPr>
            <w:tcW w:w="1417" w:type="dxa"/>
            <w:tcBorders>
              <w:top w:val="single" w:sz="4" w:space="0" w:color="000000"/>
              <w:left w:val="single" w:sz="4" w:space="0" w:color="000000"/>
              <w:bottom w:val="single" w:sz="4" w:space="0" w:color="000000"/>
              <w:right w:val="single" w:sz="4" w:space="0" w:color="000000"/>
            </w:tcBorders>
          </w:tcPr>
          <w:p w14:paraId="3B57FF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3,68</w:t>
            </w:r>
          </w:p>
        </w:tc>
      </w:tr>
      <w:tr w:rsidR="001B7B0F" w:rsidRPr="00490582" w14:paraId="55D3C838" w14:textId="77777777" w:rsidTr="002E3084">
        <w:tc>
          <w:tcPr>
            <w:tcW w:w="1871" w:type="dxa"/>
            <w:vMerge/>
            <w:tcBorders>
              <w:left w:val="single" w:sz="4" w:space="0" w:color="000000"/>
              <w:right w:val="single" w:sz="4" w:space="0" w:color="000000"/>
            </w:tcBorders>
            <w:vAlign w:val="center"/>
          </w:tcPr>
          <w:p w14:paraId="5A6F07CE"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08B4D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B25C4B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62F82E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661C70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3,92</w:t>
            </w:r>
          </w:p>
        </w:tc>
        <w:tc>
          <w:tcPr>
            <w:tcW w:w="1418" w:type="dxa"/>
            <w:tcBorders>
              <w:top w:val="single" w:sz="4" w:space="0" w:color="000000"/>
              <w:left w:val="single" w:sz="4" w:space="0" w:color="000000"/>
              <w:bottom w:val="single" w:sz="4" w:space="0" w:color="000000"/>
              <w:right w:val="single" w:sz="4" w:space="0" w:color="000000"/>
            </w:tcBorders>
          </w:tcPr>
          <w:p w14:paraId="6C0E87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3,88</w:t>
            </w:r>
          </w:p>
        </w:tc>
        <w:tc>
          <w:tcPr>
            <w:tcW w:w="1417" w:type="dxa"/>
            <w:tcBorders>
              <w:top w:val="single" w:sz="4" w:space="0" w:color="000000"/>
              <w:left w:val="single" w:sz="4" w:space="0" w:color="000000"/>
              <w:bottom w:val="single" w:sz="4" w:space="0" w:color="000000"/>
              <w:right w:val="single" w:sz="4" w:space="0" w:color="000000"/>
            </w:tcBorders>
          </w:tcPr>
          <w:p w14:paraId="0480A2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4,08</w:t>
            </w:r>
          </w:p>
        </w:tc>
      </w:tr>
      <w:tr w:rsidR="001B7B0F" w:rsidRPr="00490582" w14:paraId="55EC436E" w14:textId="77777777" w:rsidTr="002E3084">
        <w:tc>
          <w:tcPr>
            <w:tcW w:w="1871" w:type="dxa"/>
            <w:vMerge/>
            <w:tcBorders>
              <w:left w:val="single" w:sz="4" w:space="0" w:color="000000"/>
              <w:right w:val="single" w:sz="4" w:space="0" w:color="000000"/>
            </w:tcBorders>
            <w:vAlign w:val="center"/>
          </w:tcPr>
          <w:p w14:paraId="38B4ED9A"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00BFD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6б</w:t>
            </w:r>
          </w:p>
        </w:tc>
        <w:tc>
          <w:tcPr>
            <w:tcW w:w="1134" w:type="dxa"/>
            <w:tcBorders>
              <w:top w:val="single" w:sz="4" w:space="0" w:color="000000"/>
              <w:left w:val="single" w:sz="4" w:space="0" w:color="000000"/>
              <w:bottom w:val="single" w:sz="4" w:space="0" w:color="000000"/>
              <w:right w:val="single" w:sz="4" w:space="0" w:color="000000"/>
            </w:tcBorders>
            <w:vAlign w:val="center"/>
          </w:tcPr>
          <w:p w14:paraId="3719ED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78CA76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0A346D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3,85</w:t>
            </w:r>
          </w:p>
        </w:tc>
        <w:tc>
          <w:tcPr>
            <w:tcW w:w="1418" w:type="dxa"/>
            <w:tcBorders>
              <w:top w:val="single" w:sz="4" w:space="0" w:color="000000"/>
              <w:left w:val="single" w:sz="4" w:space="0" w:color="000000"/>
              <w:bottom w:val="single" w:sz="4" w:space="0" w:color="000000"/>
              <w:right w:val="single" w:sz="4" w:space="0" w:color="000000"/>
            </w:tcBorders>
          </w:tcPr>
          <w:p w14:paraId="185D72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3,73</w:t>
            </w:r>
          </w:p>
        </w:tc>
        <w:tc>
          <w:tcPr>
            <w:tcW w:w="1417" w:type="dxa"/>
            <w:tcBorders>
              <w:top w:val="single" w:sz="4" w:space="0" w:color="000000"/>
              <w:left w:val="single" w:sz="4" w:space="0" w:color="000000"/>
              <w:bottom w:val="single" w:sz="4" w:space="0" w:color="000000"/>
              <w:right w:val="single" w:sz="4" w:space="0" w:color="000000"/>
            </w:tcBorders>
          </w:tcPr>
          <w:p w14:paraId="53FAC1D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3,65</w:t>
            </w:r>
          </w:p>
        </w:tc>
      </w:tr>
      <w:tr w:rsidR="001B7B0F" w:rsidRPr="00490582" w14:paraId="31B9CCC2" w14:textId="77777777" w:rsidTr="002E3084">
        <w:tc>
          <w:tcPr>
            <w:tcW w:w="1871" w:type="dxa"/>
            <w:vMerge/>
            <w:tcBorders>
              <w:left w:val="single" w:sz="4" w:space="0" w:color="000000"/>
              <w:right w:val="single" w:sz="4" w:space="0" w:color="000000"/>
            </w:tcBorders>
            <w:vAlign w:val="center"/>
          </w:tcPr>
          <w:p w14:paraId="63E3AE5F"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0A563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3E442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76D957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c>
          <w:tcPr>
            <w:tcW w:w="1417" w:type="dxa"/>
            <w:tcBorders>
              <w:top w:val="single" w:sz="4" w:space="0" w:color="000000"/>
              <w:left w:val="single" w:sz="4" w:space="0" w:color="000000"/>
              <w:bottom w:val="single" w:sz="4" w:space="0" w:color="000000"/>
              <w:right w:val="single" w:sz="4" w:space="0" w:color="000000"/>
            </w:tcBorders>
          </w:tcPr>
          <w:p w14:paraId="0B0C87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4,06</w:t>
            </w:r>
          </w:p>
        </w:tc>
        <w:tc>
          <w:tcPr>
            <w:tcW w:w="1418" w:type="dxa"/>
            <w:tcBorders>
              <w:top w:val="single" w:sz="4" w:space="0" w:color="000000"/>
              <w:left w:val="single" w:sz="4" w:space="0" w:color="000000"/>
              <w:bottom w:val="single" w:sz="4" w:space="0" w:color="000000"/>
              <w:right w:val="single" w:sz="4" w:space="0" w:color="000000"/>
            </w:tcBorders>
          </w:tcPr>
          <w:p w14:paraId="7AC2F7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4,06</w:t>
            </w:r>
          </w:p>
        </w:tc>
        <w:tc>
          <w:tcPr>
            <w:tcW w:w="1417" w:type="dxa"/>
            <w:tcBorders>
              <w:top w:val="single" w:sz="4" w:space="0" w:color="000000"/>
              <w:left w:val="single" w:sz="4" w:space="0" w:color="000000"/>
              <w:bottom w:val="single" w:sz="4" w:space="0" w:color="000000"/>
              <w:right w:val="single" w:sz="4" w:space="0" w:color="000000"/>
            </w:tcBorders>
          </w:tcPr>
          <w:p w14:paraId="24AA3B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3,81</w:t>
            </w:r>
          </w:p>
        </w:tc>
      </w:tr>
      <w:tr w:rsidR="001B7B0F" w:rsidRPr="00490582" w14:paraId="344E8BAA" w14:textId="77777777" w:rsidTr="002E3084">
        <w:tc>
          <w:tcPr>
            <w:tcW w:w="1871" w:type="dxa"/>
            <w:vMerge/>
            <w:tcBorders>
              <w:left w:val="single" w:sz="4" w:space="0" w:color="000000"/>
              <w:right w:val="single" w:sz="4" w:space="0" w:color="000000"/>
            </w:tcBorders>
            <w:vAlign w:val="center"/>
          </w:tcPr>
          <w:p w14:paraId="3FF102D9"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C0706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492AF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1A61CE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353745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3,97</w:t>
            </w:r>
          </w:p>
        </w:tc>
        <w:tc>
          <w:tcPr>
            <w:tcW w:w="1418" w:type="dxa"/>
            <w:tcBorders>
              <w:top w:val="single" w:sz="4" w:space="0" w:color="000000"/>
              <w:left w:val="single" w:sz="4" w:space="0" w:color="000000"/>
              <w:bottom w:val="single" w:sz="4" w:space="0" w:color="000000"/>
              <w:right w:val="single" w:sz="4" w:space="0" w:color="000000"/>
            </w:tcBorders>
          </w:tcPr>
          <w:p w14:paraId="24810F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3,87</w:t>
            </w:r>
          </w:p>
        </w:tc>
        <w:tc>
          <w:tcPr>
            <w:tcW w:w="1417" w:type="dxa"/>
            <w:tcBorders>
              <w:top w:val="single" w:sz="4" w:space="0" w:color="000000"/>
              <w:left w:val="single" w:sz="4" w:space="0" w:color="000000"/>
              <w:bottom w:val="single" w:sz="4" w:space="0" w:color="000000"/>
              <w:right w:val="single" w:sz="4" w:space="0" w:color="000000"/>
            </w:tcBorders>
          </w:tcPr>
          <w:p w14:paraId="0648DC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3,97</w:t>
            </w:r>
          </w:p>
        </w:tc>
      </w:tr>
      <w:tr w:rsidR="001B7B0F" w:rsidRPr="00490582" w14:paraId="06096080" w14:textId="77777777" w:rsidTr="002E3084">
        <w:tc>
          <w:tcPr>
            <w:tcW w:w="1871" w:type="dxa"/>
            <w:vMerge/>
            <w:tcBorders>
              <w:left w:val="single" w:sz="4" w:space="0" w:color="000000"/>
              <w:right w:val="single" w:sz="4" w:space="0" w:color="000000"/>
            </w:tcBorders>
            <w:vAlign w:val="center"/>
          </w:tcPr>
          <w:p w14:paraId="4450D020"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B4D2D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AD835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238D89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c>
          <w:tcPr>
            <w:tcW w:w="1417" w:type="dxa"/>
            <w:tcBorders>
              <w:top w:val="single" w:sz="4" w:space="0" w:color="000000"/>
              <w:left w:val="single" w:sz="4" w:space="0" w:color="000000"/>
              <w:bottom w:val="single" w:sz="4" w:space="0" w:color="000000"/>
              <w:right w:val="single" w:sz="4" w:space="0" w:color="000000"/>
            </w:tcBorders>
          </w:tcPr>
          <w:p w14:paraId="07F009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3,71</w:t>
            </w:r>
          </w:p>
        </w:tc>
        <w:tc>
          <w:tcPr>
            <w:tcW w:w="1418" w:type="dxa"/>
            <w:tcBorders>
              <w:top w:val="single" w:sz="4" w:space="0" w:color="000000"/>
              <w:left w:val="single" w:sz="4" w:space="0" w:color="000000"/>
              <w:bottom w:val="single" w:sz="4" w:space="0" w:color="000000"/>
              <w:right w:val="single" w:sz="4" w:space="0" w:color="000000"/>
            </w:tcBorders>
          </w:tcPr>
          <w:p w14:paraId="1EA6A8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3,95</w:t>
            </w:r>
          </w:p>
        </w:tc>
        <w:tc>
          <w:tcPr>
            <w:tcW w:w="1417" w:type="dxa"/>
            <w:tcBorders>
              <w:top w:val="single" w:sz="4" w:space="0" w:color="000000"/>
              <w:left w:val="single" w:sz="4" w:space="0" w:color="000000"/>
              <w:bottom w:val="single" w:sz="4" w:space="0" w:color="000000"/>
              <w:right w:val="single" w:sz="4" w:space="0" w:color="000000"/>
            </w:tcBorders>
          </w:tcPr>
          <w:p w14:paraId="7AA424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3,68</w:t>
            </w:r>
          </w:p>
        </w:tc>
      </w:tr>
      <w:tr w:rsidR="001B7B0F" w:rsidRPr="00490582" w14:paraId="55A08F5A" w14:textId="77777777" w:rsidTr="002E3084">
        <w:tc>
          <w:tcPr>
            <w:tcW w:w="1871" w:type="dxa"/>
            <w:vMerge/>
            <w:tcBorders>
              <w:left w:val="single" w:sz="4" w:space="0" w:color="000000"/>
              <w:right w:val="single" w:sz="4" w:space="0" w:color="000000"/>
            </w:tcBorders>
            <w:vAlign w:val="center"/>
          </w:tcPr>
          <w:p w14:paraId="30C7AF65"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7A085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6430D7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40BFA3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c>
          <w:tcPr>
            <w:tcW w:w="1417" w:type="dxa"/>
            <w:tcBorders>
              <w:top w:val="single" w:sz="4" w:space="0" w:color="000000"/>
              <w:left w:val="single" w:sz="4" w:space="0" w:color="000000"/>
              <w:bottom w:val="single" w:sz="4" w:space="0" w:color="000000"/>
              <w:right w:val="single" w:sz="4" w:space="0" w:color="000000"/>
            </w:tcBorders>
          </w:tcPr>
          <w:p w14:paraId="12E77E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3,45</w:t>
            </w:r>
          </w:p>
        </w:tc>
        <w:tc>
          <w:tcPr>
            <w:tcW w:w="1418" w:type="dxa"/>
            <w:tcBorders>
              <w:top w:val="single" w:sz="4" w:space="0" w:color="000000"/>
              <w:left w:val="single" w:sz="4" w:space="0" w:color="000000"/>
              <w:bottom w:val="single" w:sz="4" w:space="0" w:color="000000"/>
              <w:right w:val="single" w:sz="4" w:space="0" w:color="000000"/>
            </w:tcBorders>
          </w:tcPr>
          <w:p w14:paraId="55DFBA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3,37</w:t>
            </w:r>
          </w:p>
        </w:tc>
        <w:tc>
          <w:tcPr>
            <w:tcW w:w="1417" w:type="dxa"/>
            <w:tcBorders>
              <w:top w:val="single" w:sz="4" w:space="0" w:color="000000"/>
              <w:left w:val="single" w:sz="4" w:space="0" w:color="000000"/>
              <w:bottom w:val="single" w:sz="4" w:space="0" w:color="000000"/>
              <w:right w:val="single" w:sz="4" w:space="0" w:color="000000"/>
            </w:tcBorders>
          </w:tcPr>
          <w:p w14:paraId="030443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3,32</w:t>
            </w:r>
          </w:p>
        </w:tc>
      </w:tr>
      <w:tr w:rsidR="001B7B0F" w:rsidRPr="00490582" w14:paraId="7764A1FD" w14:textId="77777777" w:rsidTr="002E3084">
        <w:tc>
          <w:tcPr>
            <w:tcW w:w="1871" w:type="dxa"/>
            <w:vMerge/>
            <w:tcBorders>
              <w:left w:val="single" w:sz="4" w:space="0" w:color="000000"/>
              <w:right w:val="single" w:sz="4" w:space="0" w:color="000000"/>
            </w:tcBorders>
            <w:vAlign w:val="center"/>
          </w:tcPr>
          <w:p w14:paraId="0BA857B4"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4393D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2E6141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419" w:type="dxa"/>
            <w:tcBorders>
              <w:top w:val="single" w:sz="4" w:space="0" w:color="000000"/>
              <w:left w:val="single" w:sz="4" w:space="0" w:color="000000"/>
              <w:bottom w:val="single" w:sz="4" w:space="0" w:color="000000"/>
              <w:right w:val="single" w:sz="4" w:space="0" w:color="000000"/>
            </w:tcBorders>
            <w:vAlign w:val="center"/>
          </w:tcPr>
          <w:p w14:paraId="3F9CE6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0131A5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c>
          <w:tcPr>
            <w:tcW w:w="1418" w:type="dxa"/>
            <w:tcBorders>
              <w:top w:val="single" w:sz="4" w:space="0" w:color="000000"/>
              <w:left w:val="single" w:sz="4" w:space="0" w:color="000000"/>
              <w:bottom w:val="single" w:sz="4" w:space="0" w:color="000000"/>
              <w:right w:val="single" w:sz="4" w:space="0" w:color="000000"/>
            </w:tcBorders>
          </w:tcPr>
          <w:p w14:paraId="68A850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3,56</w:t>
            </w:r>
          </w:p>
        </w:tc>
        <w:tc>
          <w:tcPr>
            <w:tcW w:w="1417" w:type="dxa"/>
            <w:tcBorders>
              <w:top w:val="single" w:sz="4" w:space="0" w:color="000000"/>
              <w:left w:val="single" w:sz="4" w:space="0" w:color="000000"/>
              <w:bottom w:val="single" w:sz="4" w:space="0" w:color="000000"/>
              <w:right w:val="single" w:sz="4" w:space="0" w:color="000000"/>
            </w:tcBorders>
          </w:tcPr>
          <w:p w14:paraId="1C22A0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3F6E6295" w14:textId="77777777" w:rsidTr="002E3084">
        <w:tc>
          <w:tcPr>
            <w:tcW w:w="1871" w:type="dxa"/>
            <w:vMerge/>
            <w:tcBorders>
              <w:left w:val="single" w:sz="4" w:space="0" w:color="000000"/>
              <w:bottom w:val="single" w:sz="4" w:space="0" w:color="000000"/>
              <w:right w:val="single" w:sz="4" w:space="0" w:color="000000"/>
            </w:tcBorders>
            <w:vAlign w:val="center"/>
          </w:tcPr>
          <w:p w14:paraId="6AA76EFA"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45967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9б</w:t>
            </w:r>
          </w:p>
        </w:tc>
        <w:tc>
          <w:tcPr>
            <w:tcW w:w="1134" w:type="dxa"/>
            <w:tcBorders>
              <w:top w:val="single" w:sz="4" w:space="0" w:color="000000"/>
              <w:left w:val="single" w:sz="4" w:space="0" w:color="000000"/>
              <w:bottom w:val="single" w:sz="4" w:space="0" w:color="000000"/>
              <w:right w:val="single" w:sz="4" w:space="0" w:color="000000"/>
            </w:tcBorders>
            <w:vAlign w:val="center"/>
          </w:tcPr>
          <w:p w14:paraId="64E95A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419" w:type="dxa"/>
            <w:tcBorders>
              <w:top w:val="single" w:sz="4" w:space="0" w:color="000000"/>
              <w:left w:val="single" w:sz="4" w:space="0" w:color="000000"/>
              <w:bottom w:val="single" w:sz="4" w:space="0" w:color="000000"/>
              <w:right w:val="single" w:sz="4" w:space="0" w:color="000000"/>
            </w:tcBorders>
            <w:vAlign w:val="center"/>
          </w:tcPr>
          <w:p w14:paraId="6734CC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c>
          <w:tcPr>
            <w:tcW w:w="1417" w:type="dxa"/>
            <w:tcBorders>
              <w:top w:val="single" w:sz="4" w:space="0" w:color="000000"/>
              <w:left w:val="single" w:sz="4" w:space="0" w:color="000000"/>
              <w:bottom w:val="single" w:sz="4" w:space="0" w:color="000000"/>
              <w:right w:val="single" w:sz="4" w:space="0" w:color="000000"/>
            </w:tcBorders>
          </w:tcPr>
          <w:p w14:paraId="6F947E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3,57</w:t>
            </w:r>
          </w:p>
        </w:tc>
        <w:tc>
          <w:tcPr>
            <w:tcW w:w="1418" w:type="dxa"/>
            <w:tcBorders>
              <w:top w:val="single" w:sz="4" w:space="0" w:color="000000"/>
              <w:left w:val="single" w:sz="4" w:space="0" w:color="000000"/>
              <w:bottom w:val="single" w:sz="4" w:space="0" w:color="000000"/>
              <w:right w:val="single" w:sz="4" w:space="0" w:color="000000"/>
            </w:tcBorders>
          </w:tcPr>
          <w:p w14:paraId="2EB728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3,59</w:t>
            </w:r>
          </w:p>
        </w:tc>
        <w:tc>
          <w:tcPr>
            <w:tcW w:w="1417" w:type="dxa"/>
            <w:tcBorders>
              <w:top w:val="single" w:sz="4" w:space="0" w:color="000000"/>
              <w:left w:val="single" w:sz="4" w:space="0" w:color="000000"/>
              <w:bottom w:val="single" w:sz="4" w:space="0" w:color="000000"/>
              <w:right w:val="single" w:sz="4" w:space="0" w:color="000000"/>
            </w:tcBorders>
          </w:tcPr>
          <w:p w14:paraId="43877A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3,87</w:t>
            </w:r>
          </w:p>
        </w:tc>
      </w:tr>
      <w:tr w:rsidR="001B7B0F" w:rsidRPr="00490582" w14:paraId="4225A07C" w14:textId="77777777" w:rsidTr="002E3084">
        <w:tc>
          <w:tcPr>
            <w:tcW w:w="1871" w:type="dxa"/>
            <w:vMerge w:val="restart"/>
            <w:tcBorders>
              <w:top w:val="single" w:sz="4" w:space="0" w:color="000000"/>
              <w:left w:val="single" w:sz="4" w:space="0" w:color="000000"/>
              <w:right w:val="single" w:sz="4" w:space="0" w:color="000000"/>
            </w:tcBorders>
            <w:vAlign w:val="center"/>
          </w:tcPr>
          <w:p w14:paraId="08C8C0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14:paraId="188713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11575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419" w:type="dxa"/>
            <w:tcBorders>
              <w:top w:val="single" w:sz="4" w:space="0" w:color="000000"/>
              <w:left w:val="single" w:sz="4" w:space="0" w:color="000000"/>
              <w:bottom w:val="single" w:sz="4" w:space="0" w:color="000000"/>
              <w:right w:val="single" w:sz="4" w:space="0" w:color="000000"/>
            </w:tcBorders>
            <w:vAlign w:val="center"/>
          </w:tcPr>
          <w:p w14:paraId="7F52EE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2B9E88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3,63</w:t>
            </w:r>
          </w:p>
        </w:tc>
        <w:tc>
          <w:tcPr>
            <w:tcW w:w="1418" w:type="dxa"/>
            <w:tcBorders>
              <w:top w:val="single" w:sz="4" w:space="0" w:color="000000"/>
              <w:left w:val="single" w:sz="4" w:space="0" w:color="000000"/>
              <w:bottom w:val="single" w:sz="4" w:space="0" w:color="000000"/>
              <w:right w:val="single" w:sz="4" w:space="0" w:color="000000"/>
            </w:tcBorders>
          </w:tcPr>
          <w:p w14:paraId="7BE88D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3,57</w:t>
            </w:r>
          </w:p>
        </w:tc>
        <w:tc>
          <w:tcPr>
            <w:tcW w:w="1417" w:type="dxa"/>
            <w:tcBorders>
              <w:top w:val="single" w:sz="4" w:space="0" w:color="000000"/>
              <w:left w:val="single" w:sz="4" w:space="0" w:color="000000"/>
              <w:bottom w:val="single" w:sz="4" w:space="0" w:color="000000"/>
              <w:right w:val="single" w:sz="4" w:space="0" w:color="000000"/>
            </w:tcBorders>
          </w:tcPr>
          <w:p w14:paraId="237E5F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3,56</w:t>
            </w:r>
          </w:p>
        </w:tc>
      </w:tr>
      <w:tr w:rsidR="001B7B0F" w:rsidRPr="00490582" w14:paraId="4FFFA8A7" w14:textId="77777777" w:rsidTr="002E3084">
        <w:tc>
          <w:tcPr>
            <w:tcW w:w="1871" w:type="dxa"/>
            <w:vMerge/>
            <w:tcBorders>
              <w:left w:val="single" w:sz="4" w:space="0" w:color="000000"/>
              <w:right w:val="single" w:sz="4" w:space="0" w:color="000000"/>
            </w:tcBorders>
            <w:vAlign w:val="center"/>
          </w:tcPr>
          <w:p w14:paraId="388A8838"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59897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5б</w:t>
            </w:r>
          </w:p>
        </w:tc>
        <w:tc>
          <w:tcPr>
            <w:tcW w:w="1134" w:type="dxa"/>
            <w:tcBorders>
              <w:top w:val="single" w:sz="4" w:space="0" w:color="000000"/>
              <w:left w:val="single" w:sz="4" w:space="0" w:color="000000"/>
              <w:bottom w:val="single" w:sz="4" w:space="0" w:color="000000"/>
              <w:right w:val="single" w:sz="4" w:space="0" w:color="000000"/>
            </w:tcBorders>
            <w:vAlign w:val="center"/>
          </w:tcPr>
          <w:p w14:paraId="39FE83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419" w:type="dxa"/>
            <w:tcBorders>
              <w:top w:val="single" w:sz="4" w:space="0" w:color="000000"/>
              <w:left w:val="single" w:sz="4" w:space="0" w:color="000000"/>
              <w:bottom w:val="single" w:sz="4" w:space="0" w:color="000000"/>
              <w:right w:val="single" w:sz="4" w:space="0" w:color="000000"/>
            </w:tcBorders>
            <w:vAlign w:val="center"/>
          </w:tcPr>
          <w:p w14:paraId="74147B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50E56B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3,25</w:t>
            </w:r>
          </w:p>
        </w:tc>
        <w:tc>
          <w:tcPr>
            <w:tcW w:w="1418" w:type="dxa"/>
            <w:tcBorders>
              <w:top w:val="single" w:sz="4" w:space="0" w:color="000000"/>
              <w:left w:val="single" w:sz="4" w:space="0" w:color="000000"/>
              <w:bottom w:val="single" w:sz="4" w:space="0" w:color="000000"/>
              <w:right w:val="single" w:sz="4" w:space="0" w:color="000000"/>
            </w:tcBorders>
          </w:tcPr>
          <w:p w14:paraId="0C4DAE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3,25</w:t>
            </w:r>
          </w:p>
        </w:tc>
        <w:tc>
          <w:tcPr>
            <w:tcW w:w="1417" w:type="dxa"/>
            <w:tcBorders>
              <w:top w:val="single" w:sz="4" w:space="0" w:color="000000"/>
              <w:left w:val="single" w:sz="4" w:space="0" w:color="000000"/>
              <w:bottom w:val="single" w:sz="4" w:space="0" w:color="000000"/>
              <w:right w:val="single" w:sz="4" w:space="0" w:color="000000"/>
            </w:tcBorders>
          </w:tcPr>
          <w:p w14:paraId="1B315E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3,32</w:t>
            </w:r>
          </w:p>
        </w:tc>
      </w:tr>
      <w:tr w:rsidR="001B7B0F" w:rsidRPr="00490582" w14:paraId="62BAB4CE" w14:textId="77777777" w:rsidTr="002E3084">
        <w:tc>
          <w:tcPr>
            <w:tcW w:w="1871" w:type="dxa"/>
            <w:vMerge/>
            <w:tcBorders>
              <w:left w:val="single" w:sz="4" w:space="0" w:color="000000"/>
              <w:right w:val="single" w:sz="4" w:space="0" w:color="000000"/>
            </w:tcBorders>
            <w:vAlign w:val="center"/>
          </w:tcPr>
          <w:p w14:paraId="1DF5E596"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D7579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ED3F3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419" w:type="dxa"/>
            <w:tcBorders>
              <w:top w:val="single" w:sz="4" w:space="0" w:color="000000"/>
              <w:left w:val="single" w:sz="4" w:space="0" w:color="000000"/>
              <w:bottom w:val="single" w:sz="4" w:space="0" w:color="000000"/>
              <w:right w:val="single" w:sz="4" w:space="0" w:color="000000"/>
            </w:tcBorders>
            <w:vAlign w:val="center"/>
          </w:tcPr>
          <w:p w14:paraId="44261E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05685F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3,76</w:t>
            </w:r>
          </w:p>
        </w:tc>
        <w:tc>
          <w:tcPr>
            <w:tcW w:w="1418" w:type="dxa"/>
            <w:tcBorders>
              <w:top w:val="single" w:sz="4" w:space="0" w:color="000000"/>
              <w:left w:val="single" w:sz="4" w:space="0" w:color="000000"/>
              <w:bottom w:val="single" w:sz="4" w:space="0" w:color="000000"/>
              <w:right w:val="single" w:sz="4" w:space="0" w:color="000000"/>
            </w:tcBorders>
          </w:tcPr>
          <w:p w14:paraId="10184F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3,68</w:t>
            </w:r>
          </w:p>
        </w:tc>
        <w:tc>
          <w:tcPr>
            <w:tcW w:w="1417" w:type="dxa"/>
            <w:tcBorders>
              <w:top w:val="single" w:sz="4" w:space="0" w:color="000000"/>
              <w:left w:val="single" w:sz="4" w:space="0" w:color="000000"/>
              <w:bottom w:val="single" w:sz="4" w:space="0" w:color="000000"/>
              <w:right w:val="single" w:sz="4" w:space="0" w:color="000000"/>
            </w:tcBorders>
          </w:tcPr>
          <w:p w14:paraId="0FB9B7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3,65</w:t>
            </w:r>
          </w:p>
        </w:tc>
      </w:tr>
      <w:tr w:rsidR="001B7B0F" w:rsidRPr="00490582" w14:paraId="4BA313D6" w14:textId="77777777" w:rsidTr="002E3084">
        <w:tc>
          <w:tcPr>
            <w:tcW w:w="1871" w:type="dxa"/>
            <w:vMerge/>
            <w:tcBorders>
              <w:left w:val="single" w:sz="4" w:space="0" w:color="000000"/>
              <w:right w:val="single" w:sz="4" w:space="0" w:color="000000"/>
            </w:tcBorders>
            <w:vAlign w:val="center"/>
          </w:tcPr>
          <w:p w14:paraId="2FB731E2"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20165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6б</w:t>
            </w:r>
          </w:p>
        </w:tc>
        <w:tc>
          <w:tcPr>
            <w:tcW w:w="1134" w:type="dxa"/>
            <w:tcBorders>
              <w:top w:val="single" w:sz="4" w:space="0" w:color="000000"/>
              <w:left w:val="single" w:sz="4" w:space="0" w:color="000000"/>
              <w:bottom w:val="single" w:sz="4" w:space="0" w:color="000000"/>
              <w:right w:val="single" w:sz="4" w:space="0" w:color="000000"/>
            </w:tcBorders>
            <w:vAlign w:val="center"/>
          </w:tcPr>
          <w:p w14:paraId="2AAFD8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419" w:type="dxa"/>
            <w:tcBorders>
              <w:top w:val="single" w:sz="4" w:space="0" w:color="000000"/>
              <w:left w:val="single" w:sz="4" w:space="0" w:color="000000"/>
              <w:bottom w:val="single" w:sz="4" w:space="0" w:color="000000"/>
              <w:right w:val="single" w:sz="4" w:space="0" w:color="000000"/>
            </w:tcBorders>
            <w:vAlign w:val="center"/>
          </w:tcPr>
          <w:p w14:paraId="371B9C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394A68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3,62</w:t>
            </w:r>
          </w:p>
        </w:tc>
        <w:tc>
          <w:tcPr>
            <w:tcW w:w="1418" w:type="dxa"/>
            <w:tcBorders>
              <w:top w:val="single" w:sz="4" w:space="0" w:color="000000"/>
              <w:left w:val="single" w:sz="4" w:space="0" w:color="000000"/>
              <w:bottom w:val="single" w:sz="4" w:space="0" w:color="000000"/>
              <w:right w:val="single" w:sz="4" w:space="0" w:color="000000"/>
            </w:tcBorders>
          </w:tcPr>
          <w:p w14:paraId="769283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3,58</w:t>
            </w:r>
          </w:p>
        </w:tc>
        <w:tc>
          <w:tcPr>
            <w:tcW w:w="1417" w:type="dxa"/>
            <w:tcBorders>
              <w:top w:val="single" w:sz="4" w:space="0" w:color="000000"/>
              <w:left w:val="single" w:sz="4" w:space="0" w:color="000000"/>
              <w:bottom w:val="single" w:sz="4" w:space="0" w:color="000000"/>
              <w:right w:val="single" w:sz="4" w:space="0" w:color="000000"/>
            </w:tcBorders>
          </w:tcPr>
          <w:p w14:paraId="6DD2D0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3,23</w:t>
            </w:r>
          </w:p>
        </w:tc>
      </w:tr>
      <w:tr w:rsidR="001B7B0F" w:rsidRPr="00490582" w14:paraId="45BCE73E" w14:textId="77777777" w:rsidTr="002E3084">
        <w:tc>
          <w:tcPr>
            <w:tcW w:w="1871" w:type="dxa"/>
            <w:vMerge/>
            <w:tcBorders>
              <w:left w:val="single" w:sz="4" w:space="0" w:color="000000"/>
              <w:right w:val="single" w:sz="4" w:space="0" w:color="000000"/>
            </w:tcBorders>
            <w:vAlign w:val="center"/>
          </w:tcPr>
          <w:p w14:paraId="4A3CCE16"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9BAF7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4B8136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419" w:type="dxa"/>
            <w:tcBorders>
              <w:top w:val="single" w:sz="4" w:space="0" w:color="000000"/>
              <w:left w:val="single" w:sz="4" w:space="0" w:color="000000"/>
              <w:bottom w:val="single" w:sz="4" w:space="0" w:color="000000"/>
              <w:right w:val="single" w:sz="4" w:space="0" w:color="000000"/>
            </w:tcBorders>
            <w:vAlign w:val="center"/>
          </w:tcPr>
          <w:p w14:paraId="14CDF4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c>
          <w:tcPr>
            <w:tcW w:w="1417" w:type="dxa"/>
            <w:tcBorders>
              <w:top w:val="single" w:sz="4" w:space="0" w:color="000000"/>
              <w:left w:val="single" w:sz="4" w:space="0" w:color="000000"/>
              <w:bottom w:val="single" w:sz="4" w:space="0" w:color="000000"/>
              <w:right w:val="single" w:sz="4" w:space="0" w:color="000000"/>
            </w:tcBorders>
          </w:tcPr>
          <w:p w14:paraId="3C23B3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3,41</w:t>
            </w:r>
          </w:p>
        </w:tc>
        <w:tc>
          <w:tcPr>
            <w:tcW w:w="1418" w:type="dxa"/>
            <w:tcBorders>
              <w:top w:val="single" w:sz="4" w:space="0" w:color="000000"/>
              <w:left w:val="single" w:sz="4" w:space="0" w:color="000000"/>
              <w:bottom w:val="single" w:sz="4" w:space="0" w:color="000000"/>
              <w:right w:val="single" w:sz="4" w:space="0" w:color="000000"/>
            </w:tcBorders>
          </w:tcPr>
          <w:p w14:paraId="409EA6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3,34</w:t>
            </w:r>
          </w:p>
        </w:tc>
        <w:tc>
          <w:tcPr>
            <w:tcW w:w="1417" w:type="dxa"/>
            <w:tcBorders>
              <w:top w:val="single" w:sz="4" w:space="0" w:color="000000"/>
              <w:left w:val="single" w:sz="4" w:space="0" w:color="000000"/>
              <w:bottom w:val="single" w:sz="4" w:space="0" w:color="000000"/>
              <w:right w:val="single" w:sz="4" w:space="0" w:color="000000"/>
            </w:tcBorders>
          </w:tcPr>
          <w:p w14:paraId="21689F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3,45</w:t>
            </w:r>
          </w:p>
        </w:tc>
      </w:tr>
      <w:tr w:rsidR="001B7B0F" w:rsidRPr="00490582" w14:paraId="0CFE2DD2" w14:textId="77777777" w:rsidTr="002E3084">
        <w:tc>
          <w:tcPr>
            <w:tcW w:w="1871" w:type="dxa"/>
            <w:vMerge/>
            <w:tcBorders>
              <w:left w:val="single" w:sz="4" w:space="0" w:color="000000"/>
              <w:right w:val="single" w:sz="4" w:space="0" w:color="000000"/>
            </w:tcBorders>
            <w:vAlign w:val="center"/>
          </w:tcPr>
          <w:p w14:paraId="7B001042"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C7CB2E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7б</w:t>
            </w:r>
          </w:p>
        </w:tc>
        <w:tc>
          <w:tcPr>
            <w:tcW w:w="1134" w:type="dxa"/>
            <w:tcBorders>
              <w:top w:val="single" w:sz="4" w:space="0" w:color="000000"/>
              <w:left w:val="single" w:sz="4" w:space="0" w:color="000000"/>
              <w:bottom w:val="single" w:sz="4" w:space="0" w:color="000000"/>
              <w:right w:val="single" w:sz="4" w:space="0" w:color="000000"/>
            </w:tcBorders>
            <w:vAlign w:val="center"/>
          </w:tcPr>
          <w:p w14:paraId="66E83C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419" w:type="dxa"/>
            <w:tcBorders>
              <w:top w:val="single" w:sz="4" w:space="0" w:color="000000"/>
              <w:left w:val="single" w:sz="4" w:space="0" w:color="000000"/>
              <w:bottom w:val="single" w:sz="4" w:space="0" w:color="000000"/>
              <w:right w:val="single" w:sz="4" w:space="0" w:color="000000"/>
            </w:tcBorders>
            <w:vAlign w:val="center"/>
          </w:tcPr>
          <w:p w14:paraId="766EB2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0FC630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c>
          <w:tcPr>
            <w:tcW w:w="1418" w:type="dxa"/>
            <w:tcBorders>
              <w:top w:val="single" w:sz="4" w:space="0" w:color="000000"/>
              <w:left w:val="single" w:sz="4" w:space="0" w:color="000000"/>
              <w:bottom w:val="single" w:sz="4" w:space="0" w:color="000000"/>
              <w:right w:val="single" w:sz="4" w:space="0" w:color="000000"/>
            </w:tcBorders>
          </w:tcPr>
          <w:p w14:paraId="414C3D7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3,53</w:t>
            </w:r>
          </w:p>
        </w:tc>
        <w:tc>
          <w:tcPr>
            <w:tcW w:w="1417" w:type="dxa"/>
            <w:tcBorders>
              <w:top w:val="single" w:sz="4" w:space="0" w:color="000000"/>
              <w:left w:val="single" w:sz="4" w:space="0" w:color="000000"/>
              <w:bottom w:val="single" w:sz="4" w:space="0" w:color="000000"/>
              <w:right w:val="single" w:sz="4" w:space="0" w:color="000000"/>
            </w:tcBorders>
          </w:tcPr>
          <w:p w14:paraId="24DEA8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3,43</w:t>
            </w:r>
          </w:p>
        </w:tc>
      </w:tr>
      <w:tr w:rsidR="001B7B0F" w:rsidRPr="00490582" w14:paraId="74B9857A" w14:textId="77777777" w:rsidTr="002E3084">
        <w:tc>
          <w:tcPr>
            <w:tcW w:w="1871" w:type="dxa"/>
            <w:vMerge/>
            <w:tcBorders>
              <w:left w:val="single" w:sz="4" w:space="0" w:color="000000"/>
              <w:right w:val="single" w:sz="4" w:space="0" w:color="000000"/>
            </w:tcBorders>
            <w:vAlign w:val="center"/>
          </w:tcPr>
          <w:p w14:paraId="0E307C00"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511D4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7FF19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c>
          <w:tcPr>
            <w:tcW w:w="1419" w:type="dxa"/>
            <w:tcBorders>
              <w:top w:val="single" w:sz="4" w:space="0" w:color="000000"/>
              <w:left w:val="single" w:sz="4" w:space="0" w:color="000000"/>
              <w:bottom w:val="single" w:sz="4" w:space="0" w:color="000000"/>
              <w:right w:val="single" w:sz="4" w:space="0" w:color="000000"/>
            </w:tcBorders>
            <w:vAlign w:val="center"/>
          </w:tcPr>
          <w:p w14:paraId="20844BB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c>
          <w:tcPr>
            <w:tcW w:w="1417" w:type="dxa"/>
            <w:tcBorders>
              <w:top w:val="single" w:sz="4" w:space="0" w:color="000000"/>
              <w:left w:val="single" w:sz="4" w:space="0" w:color="000000"/>
              <w:bottom w:val="single" w:sz="4" w:space="0" w:color="000000"/>
              <w:right w:val="single" w:sz="4" w:space="0" w:color="000000"/>
            </w:tcBorders>
          </w:tcPr>
          <w:p w14:paraId="0E5920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3,67</w:t>
            </w:r>
          </w:p>
        </w:tc>
        <w:tc>
          <w:tcPr>
            <w:tcW w:w="1418" w:type="dxa"/>
            <w:tcBorders>
              <w:top w:val="single" w:sz="4" w:space="0" w:color="000000"/>
              <w:left w:val="single" w:sz="4" w:space="0" w:color="000000"/>
              <w:bottom w:val="single" w:sz="4" w:space="0" w:color="000000"/>
              <w:right w:val="single" w:sz="4" w:space="0" w:color="000000"/>
            </w:tcBorders>
          </w:tcPr>
          <w:p w14:paraId="0C423A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3,82</w:t>
            </w:r>
          </w:p>
        </w:tc>
        <w:tc>
          <w:tcPr>
            <w:tcW w:w="1417" w:type="dxa"/>
            <w:tcBorders>
              <w:top w:val="single" w:sz="4" w:space="0" w:color="000000"/>
              <w:left w:val="single" w:sz="4" w:space="0" w:color="000000"/>
              <w:bottom w:val="single" w:sz="4" w:space="0" w:color="000000"/>
              <w:right w:val="single" w:sz="4" w:space="0" w:color="000000"/>
            </w:tcBorders>
          </w:tcPr>
          <w:p w14:paraId="63C76D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3,55</w:t>
            </w:r>
          </w:p>
        </w:tc>
      </w:tr>
      <w:tr w:rsidR="001B7B0F" w:rsidRPr="00490582" w14:paraId="75DE954D" w14:textId="77777777" w:rsidTr="002E3084">
        <w:tc>
          <w:tcPr>
            <w:tcW w:w="1871" w:type="dxa"/>
            <w:vMerge/>
            <w:tcBorders>
              <w:left w:val="single" w:sz="4" w:space="0" w:color="000000"/>
              <w:right w:val="single" w:sz="4" w:space="0" w:color="000000"/>
            </w:tcBorders>
            <w:vAlign w:val="center"/>
          </w:tcPr>
          <w:p w14:paraId="0C429D59"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29B14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27DDD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c>
          <w:tcPr>
            <w:tcW w:w="1419" w:type="dxa"/>
            <w:tcBorders>
              <w:top w:val="single" w:sz="4" w:space="0" w:color="000000"/>
              <w:left w:val="single" w:sz="4" w:space="0" w:color="000000"/>
              <w:bottom w:val="single" w:sz="4" w:space="0" w:color="000000"/>
              <w:right w:val="single" w:sz="4" w:space="0" w:color="000000"/>
            </w:tcBorders>
            <w:vAlign w:val="center"/>
          </w:tcPr>
          <w:p w14:paraId="719DB97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c>
          <w:tcPr>
            <w:tcW w:w="1417" w:type="dxa"/>
            <w:tcBorders>
              <w:top w:val="single" w:sz="4" w:space="0" w:color="000000"/>
              <w:left w:val="single" w:sz="4" w:space="0" w:color="000000"/>
              <w:bottom w:val="single" w:sz="4" w:space="0" w:color="000000"/>
              <w:right w:val="single" w:sz="4" w:space="0" w:color="000000"/>
            </w:tcBorders>
          </w:tcPr>
          <w:p w14:paraId="4AE1D7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3,05</w:t>
            </w:r>
          </w:p>
        </w:tc>
        <w:tc>
          <w:tcPr>
            <w:tcW w:w="1418" w:type="dxa"/>
            <w:tcBorders>
              <w:top w:val="single" w:sz="4" w:space="0" w:color="000000"/>
              <w:left w:val="single" w:sz="4" w:space="0" w:color="000000"/>
              <w:bottom w:val="single" w:sz="4" w:space="0" w:color="000000"/>
              <w:right w:val="single" w:sz="4" w:space="0" w:color="000000"/>
            </w:tcBorders>
          </w:tcPr>
          <w:p w14:paraId="550454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3,11</w:t>
            </w:r>
          </w:p>
        </w:tc>
        <w:tc>
          <w:tcPr>
            <w:tcW w:w="1417" w:type="dxa"/>
            <w:tcBorders>
              <w:top w:val="single" w:sz="4" w:space="0" w:color="000000"/>
              <w:left w:val="single" w:sz="4" w:space="0" w:color="000000"/>
              <w:bottom w:val="single" w:sz="4" w:space="0" w:color="000000"/>
              <w:right w:val="single" w:sz="4" w:space="0" w:color="000000"/>
            </w:tcBorders>
          </w:tcPr>
          <w:p w14:paraId="223C14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3,19</w:t>
            </w:r>
          </w:p>
        </w:tc>
      </w:tr>
      <w:tr w:rsidR="001B7B0F" w:rsidRPr="00490582" w14:paraId="36C8D4C6" w14:textId="77777777" w:rsidTr="002E3084">
        <w:tc>
          <w:tcPr>
            <w:tcW w:w="1871" w:type="dxa"/>
            <w:vMerge/>
            <w:tcBorders>
              <w:left w:val="single" w:sz="4" w:space="0" w:color="000000"/>
              <w:right w:val="single" w:sz="4" w:space="0" w:color="000000"/>
            </w:tcBorders>
            <w:vAlign w:val="center"/>
          </w:tcPr>
          <w:p w14:paraId="7712A973"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1FB91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B1CA8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419" w:type="dxa"/>
            <w:tcBorders>
              <w:top w:val="single" w:sz="4" w:space="0" w:color="000000"/>
              <w:left w:val="single" w:sz="4" w:space="0" w:color="000000"/>
              <w:bottom w:val="single" w:sz="4" w:space="0" w:color="000000"/>
              <w:right w:val="single" w:sz="4" w:space="0" w:color="000000"/>
            </w:tcBorders>
            <w:vAlign w:val="center"/>
          </w:tcPr>
          <w:p w14:paraId="258466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636439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3,32</w:t>
            </w:r>
          </w:p>
        </w:tc>
        <w:tc>
          <w:tcPr>
            <w:tcW w:w="1418" w:type="dxa"/>
            <w:tcBorders>
              <w:top w:val="single" w:sz="4" w:space="0" w:color="000000"/>
              <w:left w:val="single" w:sz="4" w:space="0" w:color="000000"/>
              <w:bottom w:val="single" w:sz="4" w:space="0" w:color="000000"/>
              <w:right w:val="single" w:sz="4" w:space="0" w:color="000000"/>
            </w:tcBorders>
          </w:tcPr>
          <w:p w14:paraId="170BC7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3,36</w:t>
            </w:r>
          </w:p>
        </w:tc>
        <w:tc>
          <w:tcPr>
            <w:tcW w:w="1417" w:type="dxa"/>
            <w:tcBorders>
              <w:top w:val="single" w:sz="4" w:space="0" w:color="000000"/>
              <w:left w:val="single" w:sz="4" w:space="0" w:color="000000"/>
              <w:bottom w:val="single" w:sz="4" w:space="0" w:color="000000"/>
              <w:right w:val="single" w:sz="4" w:space="0" w:color="000000"/>
            </w:tcBorders>
          </w:tcPr>
          <w:p w14:paraId="39DEE3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3,34</w:t>
            </w:r>
          </w:p>
        </w:tc>
      </w:tr>
      <w:tr w:rsidR="001B7B0F" w:rsidRPr="00490582" w14:paraId="4332F32D" w14:textId="77777777" w:rsidTr="002E3084">
        <w:tc>
          <w:tcPr>
            <w:tcW w:w="1871" w:type="dxa"/>
            <w:vMerge/>
            <w:tcBorders>
              <w:left w:val="single" w:sz="4" w:space="0" w:color="000000"/>
              <w:bottom w:val="single" w:sz="4" w:space="0" w:color="000000"/>
              <w:right w:val="single" w:sz="4" w:space="0" w:color="000000"/>
            </w:tcBorders>
            <w:vAlign w:val="center"/>
          </w:tcPr>
          <w:p w14:paraId="51977E87"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BDDEF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C3F1D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419" w:type="dxa"/>
            <w:tcBorders>
              <w:top w:val="single" w:sz="4" w:space="0" w:color="000000"/>
              <w:left w:val="single" w:sz="4" w:space="0" w:color="000000"/>
              <w:bottom w:val="single" w:sz="4" w:space="0" w:color="000000"/>
              <w:right w:val="single" w:sz="4" w:space="0" w:color="000000"/>
            </w:tcBorders>
            <w:vAlign w:val="center"/>
          </w:tcPr>
          <w:p w14:paraId="2C6CD6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c>
          <w:tcPr>
            <w:tcW w:w="1417" w:type="dxa"/>
            <w:tcBorders>
              <w:top w:val="single" w:sz="4" w:space="0" w:color="000000"/>
              <w:left w:val="single" w:sz="4" w:space="0" w:color="000000"/>
              <w:bottom w:val="single" w:sz="4" w:space="0" w:color="000000"/>
              <w:right w:val="single" w:sz="4" w:space="0" w:color="000000"/>
            </w:tcBorders>
          </w:tcPr>
          <w:p w14:paraId="665BDA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3,39</w:t>
            </w:r>
          </w:p>
        </w:tc>
        <w:tc>
          <w:tcPr>
            <w:tcW w:w="1418" w:type="dxa"/>
            <w:tcBorders>
              <w:top w:val="single" w:sz="4" w:space="0" w:color="000000"/>
              <w:left w:val="single" w:sz="4" w:space="0" w:color="000000"/>
              <w:bottom w:val="single" w:sz="4" w:space="0" w:color="000000"/>
              <w:right w:val="single" w:sz="4" w:space="0" w:color="000000"/>
            </w:tcBorders>
          </w:tcPr>
          <w:p w14:paraId="6CCDF8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3,43</w:t>
            </w:r>
          </w:p>
        </w:tc>
        <w:tc>
          <w:tcPr>
            <w:tcW w:w="1417" w:type="dxa"/>
            <w:tcBorders>
              <w:top w:val="single" w:sz="4" w:space="0" w:color="000000"/>
              <w:left w:val="single" w:sz="4" w:space="0" w:color="000000"/>
              <w:bottom w:val="single" w:sz="4" w:space="0" w:color="000000"/>
              <w:right w:val="single" w:sz="4" w:space="0" w:color="000000"/>
            </w:tcBorders>
          </w:tcPr>
          <w:p w14:paraId="34BFF5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3,45</w:t>
            </w:r>
          </w:p>
        </w:tc>
      </w:tr>
      <w:tr w:rsidR="001B7B0F" w:rsidRPr="00490582" w14:paraId="202206E5" w14:textId="77777777" w:rsidTr="002E3084">
        <w:tc>
          <w:tcPr>
            <w:tcW w:w="1871" w:type="dxa"/>
            <w:vMerge w:val="restart"/>
            <w:tcBorders>
              <w:top w:val="single" w:sz="4" w:space="0" w:color="000000"/>
              <w:left w:val="single" w:sz="4" w:space="0" w:color="000000"/>
              <w:right w:val="single" w:sz="4" w:space="0" w:color="000000"/>
            </w:tcBorders>
            <w:vAlign w:val="center"/>
          </w:tcPr>
          <w:p w14:paraId="14A7DB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14:paraId="069D2C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6BEF4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76C6BD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w:t>
            </w:r>
          </w:p>
        </w:tc>
        <w:tc>
          <w:tcPr>
            <w:tcW w:w="1417" w:type="dxa"/>
            <w:tcBorders>
              <w:top w:val="single" w:sz="4" w:space="0" w:color="000000"/>
              <w:left w:val="single" w:sz="4" w:space="0" w:color="000000"/>
              <w:bottom w:val="single" w:sz="4" w:space="0" w:color="000000"/>
              <w:right w:val="single" w:sz="4" w:space="0" w:color="000000"/>
            </w:tcBorders>
          </w:tcPr>
          <w:p w14:paraId="41649B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4,48</w:t>
            </w:r>
          </w:p>
        </w:tc>
        <w:tc>
          <w:tcPr>
            <w:tcW w:w="1418" w:type="dxa"/>
            <w:tcBorders>
              <w:top w:val="single" w:sz="4" w:space="0" w:color="000000"/>
              <w:left w:val="single" w:sz="4" w:space="0" w:color="000000"/>
              <w:bottom w:val="single" w:sz="4" w:space="0" w:color="000000"/>
              <w:right w:val="single" w:sz="4" w:space="0" w:color="000000"/>
            </w:tcBorders>
          </w:tcPr>
          <w:p w14:paraId="4BBA062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4,78</w:t>
            </w:r>
          </w:p>
        </w:tc>
        <w:tc>
          <w:tcPr>
            <w:tcW w:w="1417" w:type="dxa"/>
            <w:tcBorders>
              <w:top w:val="single" w:sz="4" w:space="0" w:color="000000"/>
              <w:left w:val="single" w:sz="4" w:space="0" w:color="000000"/>
              <w:bottom w:val="single" w:sz="4" w:space="0" w:color="000000"/>
              <w:right w:val="single" w:sz="4" w:space="0" w:color="000000"/>
            </w:tcBorders>
          </w:tcPr>
          <w:p w14:paraId="3A8BCC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4,89</w:t>
            </w:r>
          </w:p>
        </w:tc>
      </w:tr>
      <w:tr w:rsidR="001B7B0F" w:rsidRPr="00490582" w14:paraId="2AEEB3AC" w14:textId="77777777" w:rsidTr="002E3084">
        <w:tc>
          <w:tcPr>
            <w:tcW w:w="1871" w:type="dxa"/>
            <w:vMerge/>
            <w:tcBorders>
              <w:left w:val="single" w:sz="4" w:space="0" w:color="000000"/>
              <w:right w:val="single" w:sz="4" w:space="0" w:color="000000"/>
            </w:tcBorders>
            <w:vAlign w:val="center"/>
          </w:tcPr>
          <w:p w14:paraId="546F45EC"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DA5A8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5б</w:t>
            </w:r>
          </w:p>
        </w:tc>
        <w:tc>
          <w:tcPr>
            <w:tcW w:w="1134" w:type="dxa"/>
            <w:tcBorders>
              <w:top w:val="single" w:sz="4" w:space="0" w:color="000000"/>
              <w:left w:val="single" w:sz="4" w:space="0" w:color="000000"/>
              <w:bottom w:val="single" w:sz="4" w:space="0" w:color="000000"/>
              <w:right w:val="single" w:sz="4" w:space="0" w:color="000000"/>
            </w:tcBorders>
            <w:vAlign w:val="center"/>
          </w:tcPr>
          <w:p w14:paraId="12D0E2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727C55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417" w:type="dxa"/>
            <w:tcBorders>
              <w:top w:val="single" w:sz="4" w:space="0" w:color="000000"/>
              <w:left w:val="single" w:sz="4" w:space="0" w:color="000000"/>
              <w:bottom w:val="single" w:sz="4" w:space="0" w:color="000000"/>
              <w:right w:val="single" w:sz="4" w:space="0" w:color="000000"/>
            </w:tcBorders>
          </w:tcPr>
          <w:p w14:paraId="26D7AF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4,82</w:t>
            </w:r>
          </w:p>
        </w:tc>
        <w:tc>
          <w:tcPr>
            <w:tcW w:w="1418" w:type="dxa"/>
            <w:tcBorders>
              <w:top w:val="single" w:sz="4" w:space="0" w:color="000000"/>
              <w:left w:val="single" w:sz="4" w:space="0" w:color="000000"/>
              <w:bottom w:val="single" w:sz="4" w:space="0" w:color="000000"/>
              <w:right w:val="single" w:sz="4" w:space="0" w:color="000000"/>
            </w:tcBorders>
          </w:tcPr>
          <w:p w14:paraId="3B669C4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4,61</w:t>
            </w:r>
          </w:p>
        </w:tc>
        <w:tc>
          <w:tcPr>
            <w:tcW w:w="1417" w:type="dxa"/>
            <w:tcBorders>
              <w:top w:val="single" w:sz="4" w:space="0" w:color="000000"/>
              <w:left w:val="single" w:sz="4" w:space="0" w:color="000000"/>
              <w:bottom w:val="single" w:sz="4" w:space="0" w:color="000000"/>
              <w:right w:val="single" w:sz="4" w:space="0" w:color="000000"/>
            </w:tcBorders>
          </w:tcPr>
          <w:p w14:paraId="6A85D2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4,54</w:t>
            </w:r>
          </w:p>
        </w:tc>
      </w:tr>
      <w:tr w:rsidR="001B7B0F" w:rsidRPr="00490582" w14:paraId="4FFC84D3" w14:textId="77777777" w:rsidTr="002E3084">
        <w:tc>
          <w:tcPr>
            <w:tcW w:w="1871" w:type="dxa"/>
            <w:vMerge/>
            <w:tcBorders>
              <w:left w:val="single" w:sz="4" w:space="0" w:color="000000"/>
              <w:right w:val="single" w:sz="4" w:space="0" w:color="000000"/>
            </w:tcBorders>
            <w:vAlign w:val="center"/>
          </w:tcPr>
          <w:p w14:paraId="226F9C03"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EC0E0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86BBE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187A09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417" w:type="dxa"/>
            <w:tcBorders>
              <w:top w:val="single" w:sz="4" w:space="0" w:color="000000"/>
              <w:left w:val="single" w:sz="4" w:space="0" w:color="000000"/>
              <w:bottom w:val="single" w:sz="4" w:space="0" w:color="000000"/>
              <w:right w:val="single" w:sz="4" w:space="0" w:color="000000"/>
            </w:tcBorders>
          </w:tcPr>
          <w:p w14:paraId="1CCF45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4,96</w:t>
            </w:r>
          </w:p>
        </w:tc>
        <w:tc>
          <w:tcPr>
            <w:tcW w:w="1418" w:type="dxa"/>
            <w:tcBorders>
              <w:top w:val="single" w:sz="4" w:space="0" w:color="000000"/>
              <w:left w:val="single" w:sz="4" w:space="0" w:color="000000"/>
              <w:bottom w:val="single" w:sz="4" w:space="0" w:color="000000"/>
              <w:right w:val="single" w:sz="4" w:space="0" w:color="000000"/>
            </w:tcBorders>
          </w:tcPr>
          <w:p w14:paraId="56B359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4,96</w:t>
            </w:r>
          </w:p>
        </w:tc>
        <w:tc>
          <w:tcPr>
            <w:tcW w:w="1417" w:type="dxa"/>
            <w:tcBorders>
              <w:top w:val="single" w:sz="4" w:space="0" w:color="000000"/>
              <w:left w:val="single" w:sz="4" w:space="0" w:color="000000"/>
              <w:bottom w:val="single" w:sz="4" w:space="0" w:color="000000"/>
              <w:right w:val="single" w:sz="4" w:space="0" w:color="000000"/>
            </w:tcBorders>
          </w:tcPr>
          <w:p w14:paraId="398F78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1B7B0F" w:rsidRPr="00490582" w14:paraId="43C3028B" w14:textId="77777777" w:rsidTr="002E3084">
        <w:tc>
          <w:tcPr>
            <w:tcW w:w="1871" w:type="dxa"/>
            <w:vMerge/>
            <w:tcBorders>
              <w:left w:val="single" w:sz="4" w:space="0" w:color="000000"/>
              <w:right w:val="single" w:sz="4" w:space="0" w:color="000000"/>
            </w:tcBorders>
            <w:vAlign w:val="center"/>
          </w:tcPr>
          <w:p w14:paraId="25807C27"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D27B4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74134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6B9944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w:t>
            </w:r>
          </w:p>
        </w:tc>
        <w:tc>
          <w:tcPr>
            <w:tcW w:w="1417" w:type="dxa"/>
            <w:tcBorders>
              <w:top w:val="single" w:sz="4" w:space="0" w:color="000000"/>
              <w:left w:val="single" w:sz="4" w:space="0" w:color="000000"/>
              <w:bottom w:val="single" w:sz="4" w:space="0" w:color="000000"/>
              <w:right w:val="single" w:sz="4" w:space="0" w:color="000000"/>
            </w:tcBorders>
          </w:tcPr>
          <w:p w14:paraId="71E367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4,69</w:t>
            </w:r>
          </w:p>
        </w:tc>
        <w:tc>
          <w:tcPr>
            <w:tcW w:w="1418" w:type="dxa"/>
            <w:tcBorders>
              <w:top w:val="single" w:sz="4" w:space="0" w:color="000000"/>
              <w:left w:val="single" w:sz="4" w:space="0" w:color="000000"/>
              <w:bottom w:val="single" w:sz="4" w:space="0" w:color="000000"/>
              <w:right w:val="single" w:sz="4" w:space="0" w:color="000000"/>
            </w:tcBorders>
          </w:tcPr>
          <w:p w14:paraId="3C0D8D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4,73</w:t>
            </w:r>
          </w:p>
        </w:tc>
        <w:tc>
          <w:tcPr>
            <w:tcW w:w="1417" w:type="dxa"/>
            <w:tcBorders>
              <w:top w:val="single" w:sz="4" w:space="0" w:color="000000"/>
              <w:left w:val="single" w:sz="4" w:space="0" w:color="000000"/>
              <w:bottom w:val="single" w:sz="4" w:space="0" w:color="000000"/>
              <w:right w:val="single" w:sz="4" w:space="0" w:color="000000"/>
            </w:tcBorders>
          </w:tcPr>
          <w:p w14:paraId="6EEAE0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r>
      <w:tr w:rsidR="001B7B0F" w:rsidRPr="00490582" w14:paraId="5F660DD6" w14:textId="77777777" w:rsidTr="002E3084">
        <w:tc>
          <w:tcPr>
            <w:tcW w:w="1871" w:type="dxa"/>
            <w:vMerge/>
            <w:tcBorders>
              <w:left w:val="single" w:sz="4" w:space="0" w:color="000000"/>
              <w:right w:val="single" w:sz="4" w:space="0" w:color="000000"/>
            </w:tcBorders>
            <w:vAlign w:val="center"/>
          </w:tcPr>
          <w:p w14:paraId="2B455574"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DEC1D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634B9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2FCE82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c>
          <w:tcPr>
            <w:tcW w:w="1417" w:type="dxa"/>
            <w:tcBorders>
              <w:top w:val="single" w:sz="4" w:space="0" w:color="000000"/>
              <w:left w:val="single" w:sz="4" w:space="0" w:color="000000"/>
              <w:bottom w:val="single" w:sz="4" w:space="0" w:color="000000"/>
              <w:right w:val="single" w:sz="4" w:space="0" w:color="000000"/>
            </w:tcBorders>
          </w:tcPr>
          <w:p w14:paraId="206515E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4,66</w:t>
            </w:r>
          </w:p>
        </w:tc>
        <w:tc>
          <w:tcPr>
            <w:tcW w:w="1418" w:type="dxa"/>
            <w:tcBorders>
              <w:top w:val="single" w:sz="4" w:space="0" w:color="000000"/>
              <w:left w:val="single" w:sz="4" w:space="0" w:color="000000"/>
              <w:bottom w:val="single" w:sz="4" w:space="0" w:color="000000"/>
              <w:right w:val="single" w:sz="4" w:space="0" w:color="000000"/>
            </w:tcBorders>
          </w:tcPr>
          <w:p w14:paraId="6106D8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4,63</w:t>
            </w:r>
          </w:p>
        </w:tc>
        <w:tc>
          <w:tcPr>
            <w:tcW w:w="1417" w:type="dxa"/>
            <w:tcBorders>
              <w:top w:val="single" w:sz="4" w:space="0" w:color="000000"/>
              <w:left w:val="single" w:sz="4" w:space="0" w:color="000000"/>
              <w:bottom w:val="single" w:sz="4" w:space="0" w:color="000000"/>
              <w:right w:val="single" w:sz="4" w:space="0" w:color="000000"/>
            </w:tcBorders>
          </w:tcPr>
          <w:p w14:paraId="5EA0F1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4,61</w:t>
            </w:r>
          </w:p>
        </w:tc>
      </w:tr>
      <w:tr w:rsidR="001B7B0F" w:rsidRPr="00490582" w14:paraId="7E9354FC" w14:textId="77777777" w:rsidTr="002E3084">
        <w:tc>
          <w:tcPr>
            <w:tcW w:w="1871" w:type="dxa"/>
            <w:vMerge/>
            <w:tcBorders>
              <w:left w:val="single" w:sz="4" w:space="0" w:color="000000"/>
              <w:right w:val="single" w:sz="4" w:space="0" w:color="000000"/>
            </w:tcBorders>
            <w:vAlign w:val="center"/>
          </w:tcPr>
          <w:p w14:paraId="692DBD75"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CA0ED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4A91A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19" w:type="dxa"/>
            <w:tcBorders>
              <w:top w:val="single" w:sz="4" w:space="0" w:color="000000"/>
              <w:left w:val="single" w:sz="4" w:space="0" w:color="000000"/>
              <w:bottom w:val="single" w:sz="4" w:space="0" w:color="000000"/>
              <w:right w:val="single" w:sz="4" w:space="0" w:color="000000"/>
            </w:tcBorders>
            <w:vAlign w:val="center"/>
          </w:tcPr>
          <w:p w14:paraId="766CDD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17" w:type="dxa"/>
            <w:tcBorders>
              <w:top w:val="single" w:sz="4" w:space="0" w:color="000000"/>
              <w:left w:val="single" w:sz="4" w:space="0" w:color="000000"/>
              <w:bottom w:val="single" w:sz="4" w:space="0" w:color="000000"/>
              <w:right w:val="single" w:sz="4" w:space="0" w:color="000000"/>
            </w:tcBorders>
          </w:tcPr>
          <w:p w14:paraId="4986ED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4,67</w:t>
            </w:r>
          </w:p>
        </w:tc>
        <w:tc>
          <w:tcPr>
            <w:tcW w:w="1418" w:type="dxa"/>
            <w:tcBorders>
              <w:top w:val="single" w:sz="4" w:space="0" w:color="000000"/>
              <w:left w:val="single" w:sz="4" w:space="0" w:color="000000"/>
              <w:bottom w:val="single" w:sz="4" w:space="0" w:color="000000"/>
              <w:right w:val="single" w:sz="4" w:space="0" w:color="000000"/>
            </w:tcBorders>
          </w:tcPr>
          <w:p w14:paraId="585F83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4,67</w:t>
            </w:r>
          </w:p>
        </w:tc>
        <w:tc>
          <w:tcPr>
            <w:tcW w:w="1417" w:type="dxa"/>
            <w:tcBorders>
              <w:top w:val="single" w:sz="4" w:space="0" w:color="000000"/>
              <w:left w:val="single" w:sz="4" w:space="0" w:color="000000"/>
              <w:bottom w:val="single" w:sz="4" w:space="0" w:color="000000"/>
              <w:right w:val="single" w:sz="4" w:space="0" w:color="000000"/>
            </w:tcBorders>
          </w:tcPr>
          <w:p w14:paraId="63563D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w:t>
            </w:r>
          </w:p>
        </w:tc>
      </w:tr>
      <w:tr w:rsidR="001B7B0F" w:rsidRPr="00490582" w14:paraId="10183610" w14:textId="77777777" w:rsidTr="002E3084">
        <w:tc>
          <w:tcPr>
            <w:tcW w:w="1871" w:type="dxa"/>
            <w:vMerge/>
            <w:tcBorders>
              <w:left w:val="single" w:sz="4" w:space="0" w:color="000000"/>
              <w:right w:val="single" w:sz="4" w:space="0" w:color="000000"/>
            </w:tcBorders>
            <w:vAlign w:val="center"/>
          </w:tcPr>
          <w:p w14:paraId="75305336"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9F52E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E0AEB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740B71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c>
          <w:tcPr>
            <w:tcW w:w="1417" w:type="dxa"/>
            <w:tcBorders>
              <w:top w:val="single" w:sz="4" w:space="0" w:color="000000"/>
              <w:left w:val="single" w:sz="4" w:space="0" w:color="000000"/>
              <w:bottom w:val="single" w:sz="4" w:space="0" w:color="000000"/>
              <w:right w:val="single" w:sz="4" w:space="0" w:color="000000"/>
            </w:tcBorders>
          </w:tcPr>
          <w:p w14:paraId="760443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418" w:type="dxa"/>
            <w:tcBorders>
              <w:top w:val="single" w:sz="4" w:space="0" w:color="000000"/>
              <w:left w:val="single" w:sz="4" w:space="0" w:color="000000"/>
              <w:bottom w:val="single" w:sz="4" w:space="0" w:color="000000"/>
              <w:right w:val="single" w:sz="4" w:space="0" w:color="000000"/>
            </w:tcBorders>
          </w:tcPr>
          <w:p w14:paraId="1CA9AE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4,95</w:t>
            </w:r>
          </w:p>
        </w:tc>
        <w:tc>
          <w:tcPr>
            <w:tcW w:w="1417" w:type="dxa"/>
            <w:tcBorders>
              <w:top w:val="single" w:sz="4" w:space="0" w:color="000000"/>
              <w:left w:val="single" w:sz="4" w:space="0" w:color="000000"/>
              <w:bottom w:val="single" w:sz="4" w:space="0" w:color="000000"/>
              <w:right w:val="single" w:sz="4" w:space="0" w:color="000000"/>
            </w:tcBorders>
          </w:tcPr>
          <w:p w14:paraId="34A098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4,91</w:t>
            </w:r>
          </w:p>
        </w:tc>
      </w:tr>
      <w:tr w:rsidR="001B7B0F" w:rsidRPr="00490582" w14:paraId="0D39FDF9" w14:textId="77777777" w:rsidTr="002E3084">
        <w:tc>
          <w:tcPr>
            <w:tcW w:w="1871" w:type="dxa"/>
            <w:vMerge/>
            <w:tcBorders>
              <w:left w:val="single" w:sz="4" w:space="0" w:color="000000"/>
              <w:bottom w:val="single" w:sz="4" w:space="0" w:color="000000"/>
              <w:right w:val="single" w:sz="4" w:space="0" w:color="000000"/>
            </w:tcBorders>
            <w:vAlign w:val="center"/>
          </w:tcPr>
          <w:p w14:paraId="0BDEB57E" w14:textId="77777777" w:rsidR="001B7B0F" w:rsidRPr="00490582" w:rsidRDefault="001B7B0F" w:rsidP="00490582">
            <w:pPr>
              <w:rPr>
                <w:rFonts w:ascii="PT Astra Serif" w:hAnsi="PT Astra Serif"/>
                <w:sz w:val="28"/>
                <w:szCs w:val="2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E566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0A02A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19" w:type="dxa"/>
            <w:tcBorders>
              <w:top w:val="single" w:sz="4" w:space="0" w:color="000000"/>
              <w:left w:val="single" w:sz="4" w:space="0" w:color="000000"/>
              <w:bottom w:val="single" w:sz="4" w:space="0" w:color="000000"/>
              <w:right w:val="single" w:sz="4" w:space="0" w:color="000000"/>
            </w:tcBorders>
            <w:vAlign w:val="center"/>
          </w:tcPr>
          <w:p w14:paraId="4B8F1B4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c>
          <w:tcPr>
            <w:tcW w:w="1417" w:type="dxa"/>
            <w:tcBorders>
              <w:top w:val="single" w:sz="4" w:space="0" w:color="000000"/>
              <w:left w:val="single" w:sz="4" w:space="0" w:color="000000"/>
              <w:bottom w:val="single" w:sz="4" w:space="0" w:color="000000"/>
              <w:right w:val="single" w:sz="4" w:space="0" w:color="000000"/>
            </w:tcBorders>
          </w:tcPr>
          <w:p w14:paraId="4C1567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4,55</w:t>
            </w:r>
          </w:p>
        </w:tc>
        <w:tc>
          <w:tcPr>
            <w:tcW w:w="1418" w:type="dxa"/>
            <w:tcBorders>
              <w:top w:val="single" w:sz="4" w:space="0" w:color="000000"/>
              <w:left w:val="single" w:sz="4" w:space="0" w:color="000000"/>
              <w:bottom w:val="single" w:sz="4" w:space="0" w:color="000000"/>
              <w:right w:val="single" w:sz="4" w:space="0" w:color="000000"/>
            </w:tcBorders>
          </w:tcPr>
          <w:p w14:paraId="6C2500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4,79</w:t>
            </w:r>
          </w:p>
        </w:tc>
        <w:tc>
          <w:tcPr>
            <w:tcW w:w="1417" w:type="dxa"/>
            <w:tcBorders>
              <w:top w:val="single" w:sz="4" w:space="0" w:color="000000"/>
              <w:left w:val="single" w:sz="4" w:space="0" w:color="000000"/>
              <w:bottom w:val="single" w:sz="4" w:space="0" w:color="000000"/>
              <w:right w:val="single" w:sz="4" w:space="0" w:color="000000"/>
            </w:tcBorders>
          </w:tcPr>
          <w:p w14:paraId="6291C4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4,84</w:t>
            </w:r>
          </w:p>
        </w:tc>
      </w:tr>
      <w:tr w:rsidR="001B7B0F" w:rsidRPr="00490582" w14:paraId="5E054B54" w14:textId="77777777" w:rsidTr="002E3084">
        <w:tc>
          <w:tcPr>
            <w:tcW w:w="1871" w:type="dxa"/>
            <w:tcBorders>
              <w:top w:val="single" w:sz="4" w:space="0" w:color="000000"/>
              <w:left w:val="single" w:sz="4" w:space="0" w:color="000000"/>
              <w:bottom w:val="single" w:sz="4" w:space="0" w:color="000000"/>
              <w:right w:val="single" w:sz="4" w:space="0" w:color="000000"/>
            </w:tcBorders>
            <w:vAlign w:val="center"/>
          </w:tcPr>
          <w:p w14:paraId="04D0E8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14:paraId="5D860559" w14:textId="77777777" w:rsidR="001B7B0F" w:rsidRPr="00490582" w:rsidRDefault="001B7B0F" w:rsidP="00490582">
            <w:pPr>
              <w:rPr>
                <w:rFonts w:ascii="PT Astra Serif" w:hAnsi="PT Astra Serif"/>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881B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112</w:t>
            </w:r>
          </w:p>
        </w:tc>
        <w:tc>
          <w:tcPr>
            <w:tcW w:w="1419" w:type="dxa"/>
            <w:tcBorders>
              <w:top w:val="single" w:sz="4" w:space="0" w:color="000000"/>
              <w:left w:val="single" w:sz="4" w:space="0" w:color="000000"/>
              <w:bottom w:val="single" w:sz="4" w:space="0" w:color="000000"/>
              <w:right w:val="single" w:sz="4" w:space="0" w:color="000000"/>
            </w:tcBorders>
            <w:vAlign w:val="center"/>
          </w:tcPr>
          <w:p w14:paraId="758CF9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1114</w:t>
            </w:r>
          </w:p>
        </w:tc>
        <w:tc>
          <w:tcPr>
            <w:tcW w:w="1417" w:type="dxa"/>
            <w:tcBorders>
              <w:top w:val="single" w:sz="4" w:space="0" w:color="000000"/>
              <w:left w:val="single" w:sz="4" w:space="0" w:color="000000"/>
              <w:bottom w:val="single" w:sz="4" w:space="0" w:color="000000"/>
              <w:right w:val="single" w:sz="4" w:space="0" w:color="000000"/>
            </w:tcBorders>
          </w:tcPr>
          <w:p w14:paraId="3C4D5056" w14:textId="77777777" w:rsidR="001B7B0F" w:rsidRPr="00490582" w:rsidRDefault="001B7B0F" w:rsidP="00490582">
            <w:pPr>
              <w:rPr>
                <w:rFonts w:ascii="PT Astra Serif" w:hAnsi="PT Astra Serif"/>
                <w:sz w:val="28"/>
                <w:szCs w:val="28"/>
              </w:rPr>
            </w:pPr>
          </w:p>
        </w:tc>
        <w:tc>
          <w:tcPr>
            <w:tcW w:w="1418" w:type="dxa"/>
            <w:tcBorders>
              <w:top w:val="single" w:sz="4" w:space="0" w:color="000000"/>
              <w:left w:val="single" w:sz="4" w:space="0" w:color="000000"/>
              <w:bottom w:val="single" w:sz="4" w:space="0" w:color="000000"/>
              <w:right w:val="single" w:sz="4" w:space="0" w:color="000000"/>
            </w:tcBorders>
          </w:tcPr>
          <w:p w14:paraId="7D0FD82B" w14:textId="77777777" w:rsidR="001B7B0F" w:rsidRPr="00490582" w:rsidRDefault="001B7B0F" w:rsidP="00490582">
            <w:pPr>
              <w:rPr>
                <w:rFonts w:ascii="PT Astra Serif" w:hAnsi="PT Astra Serif"/>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3E4DD29" w14:textId="77777777" w:rsidR="001B7B0F" w:rsidRPr="00490582" w:rsidRDefault="001B7B0F" w:rsidP="00490582">
            <w:pPr>
              <w:rPr>
                <w:rFonts w:ascii="PT Astra Serif" w:hAnsi="PT Astra Serif"/>
                <w:sz w:val="28"/>
                <w:szCs w:val="28"/>
              </w:rPr>
            </w:pPr>
          </w:p>
        </w:tc>
      </w:tr>
    </w:tbl>
    <w:p w14:paraId="0C27C2C4" w14:textId="77777777" w:rsidR="001B7B0F" w:rsidRPr="00490582" w:rsidRDefault="001B7B0F" w:rsidP="00490582">
      <w:pPr>
        <w:spacing w:line="240" w:lineRule="auto"/>
        <w:rPr>
          <w:rFonts w:ascii="PT Astra Serif" w:hAnsi="PT Astra Serif"/>
          <w:sz w:val="28"/>
          <w:szCs w:val="28"/>
        </w:rPr>
      </w:pPr>
    </w:p>
    <w:p w14:paraId="6C67863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По внеурочной деятельности:</w:t>
      </w:r>
    </w:p>
    <w:tbl>
      <w:tblPr>
        <w:tblStyle w:val="310"/>
        <w:tblW w:w="0" w:type="auto"/>
        <w:tblInd w:w="108" w:type="dxa"/>
        <w:tblLook w:val="04A0" w:firstRow="1" w:lastRow="0" w:firstColumn="1" w:lastColumn="0" w:noHBand="0" w:noVBand="1"/>
      </w:tblPr>
      <w:tblGrid>
        <w:gridCol w:w="2412"/>
        <w:gridCol w:w="905"/>
        <w:gridCol w:w="1092"/>
        <w:gridCol w:w="1796"/>
        <w:gridCol w:w="1555"/>
        <w:gridCol w:w="1846"/>
      </w:tblGrid>
      <w:tr w:rsidR="00490582" w:rsidRPr="00490582" w14:paraId="49AA97F4" w14:textId="77777777" w:rsidTr="002E3084">
        <w:trPr>
          <w:trHeight w:val="229"/>
        </w:trPr>
        <w:tc>
          <w:tcPr>
            <w:tcW w:w="2127" w:type="dxa"/>
            <w:vMerge w:val="restart"/>
            <w:tcBorders>
              <w:top w:val="single" w:sz="4" w:space="0" w:color="000000"/>
              <w:left w:val="single" w:sz="4" w:space="0" w:color="000000"/>
              <w:right w:val="single" w:sz="4" w:space="0" w:color="000000"/>
            </w:tcBorders>
            <w:vAlign w:val="center"/>
          </w:tcPr>
          <w:p w14:paraId="5A958C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1038" w:type="dxa"/>
            <w:vMerge w:val="restart"/>
            <w:tcBorders>
              <w:top w:val="single" w:sz="4" w:space="0" w:color="000000"/>
              <w:left w:val="single" w:sz="4" w:space="0" w:color="000000"/>
              <w:right w:val="single" w:sz="4" w:space="0" w:color="000000"/>
            </w:tcBorders>
            <w:vAlign w:val="center"/>
          </w:tcPr>
          <w:p w14:paraId="3628E4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Класс</w:t>
            </w:r>
          </w:p>
        </w:tc>
        <w:tc>
          <w:tcPr>
            <w:tcW w:w="1187" w:type="dxa"/>
            <w:vMerge w:val="restart"/>
            <w:tcBorders>
              <w:top w:val="single" w:sz="4" w:space="0" w:color="000000"/>
              <w:left w:val="single" w:sz="4" w:space="0" w:color="000000"/>
              <w:right w:val="single" w:sz="4" w:space="0" w:color="000000"/>
            </w:tcBorders>
            <w:vAlign w:val="center"/>
          </w:tcPr>
          <w:p w14:paraId="59E1F9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Кол-во часов в неделю</w:t>
            </w:r>
          </w:p>
        </w:tc>
        <w:tc>
          <w:tcPr>
            <w:tcW w:w="1752" w:type="dxa"/>
            <w:vMerge w:val="restart"/>
            <w:tcBorders>
              <w:top w:val="single" w:sz="4" w:space="0" w:color="000000"/>
              <w:left w:val="single" w:sz="4" w:space="0" w:color="000000"/>
              <w:right w:val="single" w:sz="4" w:space="0" w:color="000000"/>
            </w:tcBorders>
            <w:vAlign w:val="center"/>
          </w:tcPr>
          <w:p w14:paraId="4D2FD1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учащихся</w:t>
            </w:r>
          </w:p>
        </w:tc>
        <w:tc>
          <w:tcPr>
            <w:tcW w:w="3416" w:type="dxa"/>
            <w:gridSpan w:val="2"/>
            <w:tcBorders>
              <w:top w:val="single" w:sz="4" w:space="0" w:color="000000"/>
              <w:left w:val="single" w:sz="4" w:space="0" w:color="000000"/>
              <w:bottom w:val="single" w:sz="4" w:space="0" w:color="000000"/>
              <w:right w:val="single" w:sz="4" w:space="0" w:color="000000"/>
            </w:tcBorders>
            <w:vAlign w:val="center"/>
          </w:tcPr>
          <w:p w14:paraId="3E7280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Результативность (участие и достижения)*</w:t>
            </w:r>
          </w:p>
        </w:tc>
      </w:tr>
      <w:tr w:rsidR="00490582" w:rsidRPr="00490582" w14:paraId="36851BAC" w14:textId="77777777" w:rsidTr="002E3084">
        <w:trPr>
          <w:trHeight w:val="264"/>
        </w:trPr>
        <w:tc>
          <w:tcPr>
            <w:tcW w:w="2127" w:type="dxa"/>
            <w:vMerge/>
            <w:tcBorders>
              <w:left w:val="single" w:sz="4" w:space="0" w:color="000000"/>
              <w:bottom w:val="single" w:sz="4" w:space="0" w:color="000000"/>
              <w:right w:val="single" w:sz="4" w:space="0" w:color="000000"/>
            </w:tcBorders>
            <w:vAlign w:val="center"/>
          </w:tcPr>
          <w:p w14:paraId="3094524B" w14:textId="77777777" w:rsidR="001B7B0F" w:rsidRPr="00490582" w:rsidRDefault="001B7B0F" w:rsidP="00490582">
            <w:pPr>
              <w:rPr>
                <w:rFonts w:ascii="PT Astra Serif" w:hAnsi="PT Astra Serif"/>
                <w:sz w:val="28"/>
                <w:szCs w:val="28"/>
              </w:rPr>
            </w:pPr>
          </w:p>
        </w:tc>
        <w:tc>
          <w:tcPr>
            <w:tcW w:w="1038" w:type="dxa"/>
            <w:vMerge/>
            <w:tcBorders>
              <w:left w:val="single" w:sz="4" w:space="0" w:color="000000"/>
              <w:bottom w:val="single" w:sz="4" w:space="0" w:color="000000"/>
              <w:right w:val="single" w:sz="4" w:space="0" w:color="000000"/>
            </w:tcBorders>
            <w:vAlign w:val="center"/>
          </w:tcPr>
          <w:p w14:paraId="4525DB3E" w14:textId="77777777" w:rsidR="001B7B0F" w:rsidRPr="00490582" w:rsidRDefault="001B7B0F" w:rsidP="00490582">
            <w:pPr>
              <w:rPr>
                <w:rFonts w:ascii="PT Astra Serif" w:hAnsi="PT Astra Serif"/>
                <w:sz w:val="28"/>
                <w:szCs w:val="28"/>
              </w:rPr>
            </w:pPr>
          </w:p>
        </w:tc>
        <w:tc>
          <w:tcPr>
            <w:tcW w:w="1187" w:type="dxa"/>
            <w:vMerge/>
            <w:tcBorders>
              <w:left w:val="single" w:sz="4" w:space="0" w:color="000000"/>
              <w:bottom w:val="single" w:sz="4" w:space="0" w:color="000000"/>
              <w:right w:val="single" w:sz="4" w:space="0" w:color="000000"/>
            </w:tcBorders>
            <w:vAlign w:val="center"/>
          </w:tcPr>
          <w:p w14:paraId="5858A4C0" w14:textId="77777777" w:rsidR="001B7B0F" w:rsidRPr="00490582" w:rsidRDefault="001B7B0F" w:rsidP="00490582">
            <w:pPr>
              <w:rPr>
                <w:rFonts w:ascii="PT Astra Serif" w:hAnsi="PT Astra Serif"/>
                <w:sz w:val="28"/>
                <w:szCs w:val="28"/>
              </w:rPr>
            </w:pPr>
          </w:p>
        </w:tc>
        <w:tc>
          <w:tcPr>
            <w:tcW w:w="1752" w:type="dxa"/>
            <w:vMerge/>
            <w:tcBorders>
              <w:left w:val="single" w:sz="4" w:space="0" w:color="000000"/>
              <w:bottom w:val="single" w:sz="4" w:space="0" w:color="000000"/>
              <w:right w:val="single" w:sz="4" w:space="0" w:color="000000"/>
            </w:tcBorders>
            <w:vAlign w:val="center"/>
          </w:tcPr>
          <w:p w14:paraId="5BB541AD" w14:textId="77777777" w:rsidR="001B7B0F" w:rsidRPr="00490582" w:rsidRDefault="001B7B0F" w:rsidP="00490582">
            <w:pPr>
              <w:rPr>
                <w:rFonts w:ascii="PT Astra Serif" w:hAnsi="PT Astra Serif"/>
                <w:sz w:val="28"/>
                <w:szCs w:val="28"/>
              </w:rPr>
            </w:pPr>
          </w:p>
        </w:tc>
        <w:tc>
          <w:tcPr>
            <w:tcW w:w="1382" w:type="dxa"/>
            <w:tcBorders>
              <w:top w:val="single" w:sz="4" w:space="0" w:color="000000"/>
              <w:left w:val="single" w:sz="4" w:space="0" w:color="000000"/>
              <w:bottom w:val="single" w:sz="4" w:space="0" w:color="000000"/>
              <w:right w:val="single" w:sz="4" w:space="0" w:color="000000"/>
            </w:tcBorders>
            <w:vAlign w:val="center"/>
          </w:tcPr>
          <w:p w14:paraId="53A561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кол-во участников</w:t>
            </w:r>
          </w:p>
        </w:tc>
        <w:tc>
          <w:tcPr>
            <w:tcW w:w="2034" w:type="dxa"/>
            <w:tcBorders>
              <w:top w:val="single" w:sz="4" w:space="0" w:color="000000"/>
              <w:left w:val="single" w:sz="4" w:space="0" w:color="000000"/>
              <w:bottom w:val="single" w:sz="4" w:space="0" w:color="000000"/>
              <w:right w:val="single" w:sz="4" w:space="0" w:color="000000"/>
            </w:tcBorders>
            <w:vAlign w:val="center"/>
          </w:tcPr>
          <w:p w14:paraId="0A8F4C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достижения обучающихся</w:t>
            </w:r>
          </w:p>
        </w:tc>
      </w:tr>
      <w:tr w:rsidR="00490582" w:rsidRPr="00490582" w14:paraId="564B25EC" w14:textId="77777777" w:rsidTr="002E3084">
        <w:trPr>
          <w:trHeight w:val="240"/>
        </w:trPr>
        <w:tc>
          <w:tcPr>
            <w:tcW w:w="2127" w:type="dxa"/>
            <w:vMerge w:val="restart"/>
            <w:tcBorders>
              <w:top w:val="single" w:sz="4" w:space="0" w:color="000000"/>
              <w:left w:val="single" w:sz="4" w:space="0" w:color="000000"/>
              <w:right w:val="single" w:sz="4" w:space="0" w:color="000000"/>
            </w:tcBorders>
            <w:vAlign w:val="center"/>
          </w:tcPr>
          <w:p w14:paraId="2B8357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Цифровая лаборатория по экологии</w:t>
            </w:r>
          </w:p>
        </w:tc>
        <w:tc>
          <w:tcPr>
            <w:tcW w:w="1038" w:type="dxa"/>
            <w:tcBorders>
              <w:top w:val="single" w:sz="4" w:space="0" w:color="000000"/>
              <w:left w:val="single" w:sz="4" w:space="0" w:color="000000"/>
              <w:bottom w:val="single" w:sz="4" w:space="0" w:color="000000"/>
              <w:right w:val="single" w:sz="4" w:space="0" w:color="000000"/>
            </w:tcBorders>
            <w:vAlign w:val="center"/>
          </w:tcPr>
          <w:p w14:paraId="68BABE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187" w:type="dxa"/>
            <w:tcBorders>
              <w:top w:val="single" w:sz="4" w:space="0" w:color="000000"/>
              <w:left w:val="single" w:sz="4" w:space="0" w:color="000000"/>
              <w:bottom w:val="single" w:sz="4" w:space="0" w:color="000000"/>
              <w:right w:val="single" w:sz="4" w:space="0" w:color="000000"/>
            </w:tcBorders>
            <w:vAlign w:val="center"/>
          </w:tcPr>
          <w:p w14:paraId="5F1FDF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752" w:type="dxa"/>
            <w:tcBorders>
              <w:top w:val="single" w:sz="4" w:space="0" w:color="000000"/>
              <w:left w:val="single" w:sz="4" w:space="0" w:color="000000"/>
              <w:bottom w:val="single" w:sz="4" w:space="0" w:color="000000"/>
              <w:right w:val="single" w:sz="4" w:space="0" w:color="000000"/>
            </w:tcBorders>
            <w:vAlign w:val="center"/>
          </w:tcPr>
          <w:p w14:paraId="64BBFF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55</w:t>
            </w:r>
          </w:p>
        </w:tc>
        <w:tc>
          <w:tcPr>
            <w:tcW w:w="1382" w:type="dxa"/>
            <w:tcBorders>
              <w:top w:val="single" w:sz="4" w:space="0" w:color="000000"/>
              <w:left w:val="single" w:sz="4" w:space="0" w:color="000000"/>
              <w:bottom w:val="single" w:sz="4" w:space="0" w:color="000000"/>
              <w:right w:val="single" w:sz="4" w:space="0" w:color="000000"/>
            </w:tcBorders>
            <w:vAlign w:val="center"/>
          </w:tcPr>
          <w:p w14:paraId="1B3F6062" w14:textId="77777777" w:rsidR="001B7B0F" w:rsidRPr="00490582" w:rsidRDefault="001B7B0F" w:rsidP="00490582">
            <w:pPr>
              <w:rPr>
                <w:rFonts w:ascii="PT Astra Serif" w:hAnsi="PT Astra Serif"/>
                <w:sz w:val="28"/>
                <w:szCs w:val="28"/>
              </w:rPr>
            </w:pPr>
          </w:p>
        </w:tc>
        <w:tc>
          <w:tcPr>
            <w:tcW w:w="2034" w:type="dxa"/>
            <w:tcBorders>
              <w:top w:val="single" w:sz="4" w:space="0" w:color="000000"/>
              <w:left w:val="single" w:sz="4" w:space="0" w:color="000000"/>
              <w:bottom w:val="single" w:sz="4" w:space="0" w:color="000000"/>
              <w:right w:val="single" w:sz="4" w:space="0" w:color="000000"/>
            </w:tcBorders>
            <w:vAlign w:val="center"/>
          </w:tcPr>
          <w:p w14:paraId="696156C8" w14:textId="77777777" w:rsidR="001B7B0F" w:rsidRPr="00490582" w:rsidRDefault="001B7B0F" w:rsidP="00490582">
            <w:pPr>
              <w:rPr>
                <w:rFonts w:ascii="PT Astra Serif" w:hAnsi="PT Astra Serif"/>
                <w:sz w:val="28"/>
                <w:szCs w:val="28"/>
              </w:rPr>
            </w:pPr>
          </w:p>
        </w:tc>
      </w:tr>
      <w:tr w:rsidR="00490582" w:rsidRPr="00490582" w14:paraId="10CB893D" w14:textId="77777777" w:rsidTr="002E3084">
        <w:trPr>
          <w:trHeight w:val="300"/>
        </w:trPr>
        <w:tc>
          <w:tcPr>
            <w:tcW w:w="2127" w:type="dxa"/>
            <w:vMerge/>
            <w:tcBorders>
              <w:left w:val="single" w:sz="4" w:space="0" w:color="000000"/>
              <w:right w:val="single" w:sz="4" w:space="0" w:color="000000"/>
            </w:tcBorders>
            <w:vAlign w:val="center"/>
          </w:tcPr>
          <w:p w14:paraId="1BFAC4D3" w14:textId="77777777" w:rsidR="001B7B0F" w:rsidRPr="00490582" w:rsidRDefault="001B7B0F" w:rsidP="00490582">
            <w:pPr>
              <w:rPr>
                <w:rFonts w:ascii="PT Astra Serif" w:hAnsi="PT Astra Serif"/>
                <w:sz w:val="28"/>
                <w:szCs w:val="28"/>
              </w:rPr>
            </w:pPr>
          </w:p>
        </w:tc>
        <w:tc>
          <w:tcPr>
            <w:tcW w:w="1038" w:type="dxa"/>
            <w:tcBorders>
              <w:top w:val="single" w:sz="4" w:space="0" w:color="000000"/>
              <w:left w:val="single" w:sz="4" w:space="0" w:color="000000"/>
              <w:bottom w:val="single" w:sz="4" w:space="0" w:color="000000"/>
              <w:right w:val="single" w:sz="4" w:space="0" w:color="000000"/>
            </w:tcBorders>
            <w:vAlign w:val="center"/>
          </w:tcPr>
          <w:p w14:paraId="7E5D90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c>
          <w:tcPr>
            <w:tcW w:w="1187" w:type="dxa"/>
            <w:tcBorders>
              <w:top w:val="single" w:sz="4" w:space="0" w:color="000000"/>
              <w:left w:val="single" w:sz="4" w:space="0" w:color="000000"/>
              <w:bottom w:val="single" w:sz="4" w:space="0" w:color="000000"/>
              <w:right w:val="single" w:sz="4" w:space="0" w:color="000000"/>
            </w:tcBorders>
            <w:vAlign w:val="center"/>
          </w:tcPr>
          <w:p w14:paraId="667660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752" w:type="dxa"/>
            <w:tcBorders>
              <w:top w:val="single" w:sz="4" w:space="0" w:color="000000"/>
              <w:left w:val="single" w:sz="4" w:space="0" w:color="000000"/>
              <w:bottom w:val="single" w:sz="4" w:space="0" w:color="000000"/>
              <w:right w:val="single" w:sz="4" w:space="0" w:color="000000"/>
            </w:tcBorders>
            <w:vAlign w:val="center"/>
          </w:tcPr>
          <w:p w14:paraId="66507B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51</w:t>
            </w:r>
          </w:p>
        </w:tc>
        <w:tc>
          <w:tcPr>
            <w:tcW w:w="1382" w:type="dxa"/>
            <w:tcBorders>
              <w:top w:val="single" w:sz="4" w:space="0" w:color="000000"/>
              <w:left w:val="single" w:sz="4" w:space="0" w:color="000000"/>
              <w:bottom w:val="single" w:sz="4" w:space="0" w:color="000000"/>
              <w:right w:val="single" w:sz="4" w:space="0" w:color="000000"/>
            </w:tcBorders>
            <w:vAlign w:val="center"/>
          </w:tcPr>
          <w:p w14:paraId="388DFD90" w14:textId="77777777" w:rsidR="001B7B0F" w:rsidRPr="00490582" w:rsidRDefault="001B7B0F" w:rsidP="00490582">
            <w:pPr>
              <w:rPr>
                <w:rFonts w:ascii="PT Astra Serif" w:hAnsi="PT Astra Serif"/>
                <w:sz w:val="28"/>
                <w:szCs w:val="28"/>
              </w:rPr>
            </w:pPr>
          </w:p>
        </w:tc>
        <w:tc>
          <w:tcPr>
            <w:tcW w:w="2034" w:type="dxa"/>
            <w:tcBorders>
              <w:top w:val="single" w:sz="4" w:space="0" w:color="000000"/>
              <w:left w:val="single" w:sz="4" w:space="0" w:color="000000"/>
              <w:bottom w:val="single" w:sz="4" w:space="0" w:color="000000"/>
              <w:right w:val="single" w:sz="4" w:space="0" w:color="000000"/>
            </w:tcBorders>
            <w:vAlign w:val="center"/>
          </w:tcPr>
          <w:p w14:paraId="3A45549B" w14:textId="77777777" w:rsidR="001B7B0F" w:rsidRPr="00490582" w:rsidRDefault="001B7B0F" w:rsidP="00490582">
            <w:pPr>
              <w:rPr>
                <w:rFonts w:ascii="PT Astra Serif" w:hAnsi="PT Astra Serif"/>
                <w:sz w:val="28"/>
                <w:szCs w:val="28"/>
              </w:rPr>
            </w:pPr>
          </w:p>
        </w:tc>
      </w:tr>
      <w:tr w:rsidR="00490582" w:rsidRPr="00490582" w14:paraId="6BA9A590" w14:textId="77777777" w:rsidTr="002E3084">
        <w:trPr>
          <w:trHeight w:val="300"/>
        </w:trPr>
        <w:tc>
          <w:tcPr>
            <w:tcW w:w="2127" w:type="dxa"/>
            <w:vMerge/>
            <w:tcBorders>
              <w:left w:val="single" w:sz="4" w:space="0" w:color="000000"/>
              <w:right w:val="single" w:sz="4" w:space="0" w:color="000000"/>
            </w:tcBorders>
            <w:vAlign w:val="center"/>
          </w:tcPr>
          <w:p w14:paraId="6B5CB536" w14:textId="77777777" w:rsidR="001B7B0F" w:rsidRPr="00490582" w:rsidRDefault="001B7B0F" w:rsidP="00490582">
            <w:pPr>
              <w:rPr>
                <w:rFonts w:ascii="PT Astra Serif" w:hAnsi="PT Astra Serif"/>
                <w:sz w:val="28"/>
                <w:szCs w:val="28"/>
              </w:rPr>
            </w:pPr>
          </w:p>
        </w:tc>
        <w:tc>
          <w:tcPr>
            <w:tcW w:w="1038" w:type="dxa"/>
            <w:tcBorders>
              <w:top w:val="single" w:sz="4" w:space="0" w:color="000000"/>
              <w:left w:val="single" w:sz="4" w:space="0" w:color="000000"/>
              <w:bottom w:val="single" w:sz="4" w:space="0" w:color="000000"/>
              <w:right w:val="single" w:sz="4" w:space="0" w:color="000000"/>
            </w:tcBorders>
            <w:vAlign w:val="center"/>
          </w:tcPr>
          <w:p w14:paraId="5EA0C0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c>
          <w:tcPr>
            <w:tcW w:w="1187" w:type="dxa"/>
            <w:tcBorders>
              <w:top w:val="single" w:sz="4" w:space="0" w:color="000000"/>
              <w:left w:val="single" w:sz="4" w:space="0" w:color="000000"/>
              <w:bottom w:val="single" w:sz="4" w:space="0" w:color="000000"/>
              <w:right w:val="single" w:sz="4" w:space="0" w:color="000000"/>
            </w:tcBorders>
            <w:vAlign w:val="center"/>
          </w:tcPr>
          <w:p w14:paraId="58048C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752" w:type="dxa"/>
            <w:tcBorders>
              <w:top w:val="single" w:sz="4" w:space="0" w:color="000000"/>
              <w:left w:val="single" w:sz="4" w:space="0" w:color="000000"/>
              <w:bottom w:val="single" w:sz="4" w:space="0" w:color="000000"/>
              <w:right w:val="single" w:sz="4" w:space="0" w:color="000000"/>
            </w:tcBorders>
            <w:vAlign w:val="center"/>
          </w:tcPr>
          <w:p w14:paraId="418125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61</w:t>
            </w:r>
          </w:p>
        </w:tc>
        <w:tc>
          <w:tcPr>
            <w:tcW w:w="1382" w:type="dxa"/>
            <w:tcBorders>
              <w:top w:val="single" w:sz="4" w:space="0" w:color="000000"/>
              <w:left w:val="single" w:sz="4" w:space="0" w:color="000000"/>
              <w:bottom w:val="single" w:sz="4" w:space="0" w:color="000000"/>
              <w:right w:val="single" w:sz="4" w:space="0" w:color="000000"/>
            </w:tcBorders>
            <w:vAlign w:val="center"/>
          </w:tcPr>
          <w:p w14:paraId="12768996" w14:textId="77777777" w:rsidR="001B7B0F" w:rsidRPr="00490582" w:rsidRDefault="001B7B0F" w:rsidP="00490582">
            <w:pPr>
              <w:rPr>
                <w:rFonts w:ascii="PT Astra Serif" w:hAnsi="PT Astra Serif"/>
                <w:sz w:val="28"/>
                <w:szCs w:val="28"/>
              </w:rPr>
            </w:pPr>
          </w:p>
        </w:tc>
        <w:tc>
          <w:tcPr>
            <w:tcW w:w="2034" w:type="dxa"/>
            <w:tcBorders>
              <w:top w:val="single" w:sz="4" w:space="0" w:color="000000"/>
              <w:left w:val="single" w:sz="4" w:space="0" w:color="000000"/>
              <w:bottom w:val="single" w:sz="4" w:space="0" w:color="000000"/>
              <w:right w:val="single" w:sz="4" w:space="0" w:color="000000"/>
            </w:tcBorders>
            <w:vAlign w:val="center"/>
          </w:tcPr>
          <w:p w14:paraId="6889059F" w14:textId="77777777" w:rsidR="001B7B0F" w:rsidRPr="00490582" w:rsidRDefault="001B7B0F" w:rsidP="00490582">
            <w:pPr>
              <w:rPr>
                <w:rFonts w:ascii="PT Astra Serif" w:hAnsi="PT Astra Serif"/>
                <w:sz w:val="28"/>
                <w:szCs w:val="28"/>
              </w:rPr>
            </w:pPr>
          </w:p>
        </w:tc>
      </w:tr>
      <w:tr w:rsidR="00490582" w:rsidRPr="00490582" w14:paraId="03257C46" w14:textId="77777777" w:rsidTr="002E3084">
        <w:trPr>
          <w:trHeight w:val="300"/>
        </w:trPr>
        <w:tc>
          <w:tcPr>
            <w:tcW w:w="2127" w:type="dxa"/>
            <w:vMerge/>
            <w:tcBorders>
              <w:left w:val="single" w:sz="4" w:space="0" w:color="000000"/>
              <w:right w:val="single" w:sz="4" w:space="0" w:color="000000"/>
            </w:tcBorders>
            <w:vAlign w:val="center"/>
          </w:tcPr>
          <w:p w14:paraId="6641685E" w14:textId="77777777" w:rsidR="001B7B0F" w:rsidRPr="00490582" w:rsidRDefault="001B7B0F" w:rsidP="00490582">
            <w:pPr>
              <w:rPr>
                <w:rFonts w:ascii="PT Astra Serif" w:hAnsi="PT Astra Serif"/>
                <w:sz w:val="28"/>
                <w:szCs w:val="28"/>
              </w:rPr>
            </w:pPr>
          </w:p>
        </w:tc>
        <w:tc>
          <w:tcPr>
            <w:tcW w:w="1038" w:type="dxa"/>
            <w:tcBorders>
              <w:top w:val="single" w:sz="4" w:space="0" w:color="000000"/>
              <w:left w:val="single" w:sz="4" w:space="0" w:color="000000"/>
              <w:bottom w:val="single" w:sz="4" w:space="0" w:color="000000"/>
              <w:right w:val="single" w:sz="4" w:space="0" w:color="000000"/>
            </w:tcBorders>
            <w:vAlign w:val="center"/>
          </w:tcPr>
          <w:p w14:paraId="764DBD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c>
          <w:tcPr>
            <w:tcW w:w="1187" w:type="dxa"/>
            <w:tcBorders>
              <w:top w:val="single" w:sz="4" w:space="0" w:color="000000"/>
              <w:left w:val="single" w:sz="4" w:space="0" w:color="000000"/>
              <w:bottom w:val="single" w:sz="4" w:space="0" w:color="000000"/>
              <w:right w:val="single" w:sz="4" w:space="0" w:color="000000"/>
            </w:tcBorders>
            <w:vAlign w:val="center"/>
          </w:tcPr>
          <w:p w14:paraId="1F5BAD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752" w:type="dxa"/>
            <w:tcBorders>
              <w:top w:val="single" w:sz="4" w:space="0" w:color="000000"/>
              <w:left w:val="single" w:sz="4" w:space="0" w:color="000000"/>
              <w:bottom w:val="single" w:sz="4" w:space="0" w:color="000000"/>
              <w:right w:val="single" w:sz="4" w:space="0" w:color="000000"/>
            </w:tcBorders>
            <w:vAlign w:val="center"/>
          </w:tcPr>
          <w:p w14:paraId="1B26EC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382" w:type="dxa"/>
            <w:tcBorders>
              <w:top w:val="single" w:sz="4" w:space="0" w:color="000000"/>
              <w:left w:val="single" w:sz="4" w:space="0" w:color="000000"/>
              <w:bottom w:val="single" w:sz="4" w:space="0" w:color="000000"/>
              <w:right w:val="single" w:sz="4" w:space="0" w:color="000000"/>
            </w:tcBorders>
            <w:vAlign w:val="center"/>
          </w:tcPr>
          <w:p w14:paraId="3F418912" w14:textId="77777777" w:rsidR="001B7B0F" w:rsidRPr="00490582" w:rsidRDefault="001B7B0F" w:rsidP="00490582">
            <w:pPr>
              <w:rPr>
                <w:rFonts w:ascii="PT Astra Serif" w:hAnsi="PT Astra Serif"/>
                <w:sz w:val="28"/>
                <w:szCs w:val="28"/>
              </w:rPr>
            </w:pPr>
          </w:p>
        </w:tc>
        <w:tc>
          <w:tcPr>
            <w:tcW w:w="2034" w:type="dxa"/>
            <w:tcBorders>
              <w:top w:val="single" w:sz="4" w:space="0" w:color="000000"/>
              <w:left w:val="single" w:sz="4" w:space="0" w:color="000000"/>
              <w:bottom w:val="single" w:sz="4" w:space="0" w:color="000000"/>
              <w:right w:val="single" w:sz="4" w:space="0" w:color="000000"/>
            </w:tcBorders>
            <w:vAlign w:val="center"/>
          </w:tcPr>
          <w:p w14:paraId="5034581F" w14:textId="77777777" w:rsidR="001B7B0F" w:rsidRPr="00490582" w:rsidRDefault="001B7B0F" w:rsidP="00490582">
            <w:pPr>
              <w:rPr>
                <w:rFonts w:ascii="PT Astra Serif" w:hAnsi="PT Astra Serif"/>
                <w:sz w:val="28"/>
                <w:szCs w:val="28"/>
              </w:rPr>
            </w:pPr>
          </w:p>
        </w:tc>
      </w:tr>
      <w:tr w:rsidR="00490582" w:rsidRPr="00490582" w14:paraId="7F292446" w14:textId="77777777" w:rsidTr="002E3084">
        <w:trPr>
          <w:trHeight w:val="300"/>
        </w:trPr>
        <w:tc>
          <w:tcPr>
            <w:tcW w:w="2127" w:type="dxa"/>
            <w:vMerge/>
            <w:tcBorders>
              <w:left w:val="single" w:sz="4" w:space="0" w:color="000000"/>
              <w:bottom w:val="single" w:sz="4" w:space="0" w:color="000000"/>
              <w:right w:val="single" w:sz="4" w:space="0" w:color="000000"/>
            </w:tcBorders>
            <w:vAlign w:val="center"/>
          </w:tcPr>
          <w:p w14:paraId="501D4931" w14:textId="77777777" w:rsidR="001B7B0F" w:rsidRPr="00490582" w:rsidRDefault="001B7B0F" w:rsidP="00490582">
            <w:pPr>
              <w:rPr>
                <w:rFonts w:ascii="PT Astra Serif" w:hAnsi="PT Astra Serif"/>
                <w:sz w:val="28"/>
                <w:szCs w:val="28"/>
              </w:rPr>
            </w:pPr>
          </w:p>
        </w:tc>
        <w:tc>
          <w:tcPr>
            <w:tcW w:w="1038" w:type="dxa"/>
            <w:tcBorders>
              <w:top w:val="single" w:sz="4" w:space="0" w:color="000000"/>
              <w:left w:val="single" w:sz="4" w:space="0" w:color="000000"/>
              <w:bottom w:val="single" w:sz="4" w:space="0" w:color="000000"/>
              <w:right w:val="single" w:sz="4" w:space="0" w:color="000000"/>
            </w:tcBorders>
            <w:vAlign w:val="center"/>
          </w:tcPr>
          <w:p w14:paraId="0E8DCC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w:t>
            </w:r>
          </w:p>
        </w:tc>
        <w:tc>
          <w:tcPr>
            <w:tcW w:w="1187" w:type="dxa"/>
            <w:tcBorders>
              <w:top w:val="single" w:sz="4" w:space="0" w:color="000000"/>
              <w:left w:val="single" w:sz="4" w:space="0" w:color="000000"/>
              <w:bottom w:val="single" w:sz="4" w:space="0" w:color="000000"/>
              <w:right w:val="single" w:sz="4" w:space="0" w:color="000000"/>
            </w:tcBorders>
            <w:vAlign w:val="center"/>
          </w:tcPr>
          <w:p w14:paraId="70F494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752" w:type="dxa"/>
            <w:tcBorders>
              <w:top w:val="single" w:sz="4" w:space="0" w:color="000000"/>
              <w:left w:val="single" w:sz="4" w:space="0" w:color="000000"/>
              <w:bottom w:val="single" w:sz="4" w:space="0" w:color="000000"/>
              <w:right w:val="single" w:sz="4" w:space="0" w:color="000000"/>
            </w:tcBorders>
            <w:vAlign w:val="center"/>
          </w:tcPr>
          <w:p w14:paraId="71E285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c>
          <w:tcPr>
            <w:tcW w:w="1382" w:type="dxa"/>
            <w:tcBorders>
              <w:top w:val="single" w:sz="4" w:space="0" w:color="000000"/>
              <w:left w:val="single" w:sz="4" w:space="0" w:color="000000"/>
              <w:bottom w:val="single" w:sz="4" w:space="0" w:color="000000"/>
              <w:right w:val="single" w:sz="4" w:space="0" w:color="000000"/>
            </w:tcBorders>
            <w:vAlign w:val="center"/>
          </w:tcPr>
          <w:p w14:paraId="1A2F55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c>
          <w:tcPr>
            <w:tcW w:w="2034" w:type="dxa"/>
            <w:tcBorders>
              <w:top w:val="single" w:sz="4" w:space="0" w:color="000000"/>
              <w:left w:val="single" w:sz="4" w:space="0" w:color="000000"/>
              <w:bottom w:val="single" w:sz="4" w:space="0" w:color="000000"/>
              <w:right w:val="single" w:sz="4" w:space="0" w:color="000000"/>
            </w:tcBorders>
            <w:vAlign w:val="center"/>
          </w:tcPr>
          <w:p w14:paraId="24E1A2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 средний балл ОГЭ</w:t>
            </w:r>
          </w:p>
        </w:tc>
      </w:tr>
      <w:tr w:rsidR="00490582" w:rsidRPr="00490582" w14:paraId="228B8FC5" w14:textId="77777777" w:rsidTr="002E3084">
        <w:trPr>
          <w:trHeight w:val="288"/>
        </w:trPr>
        <w:tc>
          <w:tcPr>
            <w:tcW w:w="2127" w:type="dxa"/>
            <w:tcBorders>
              <w:top w:val="single" w:sz="4" w:space="0" w:color="000000"/>
              <w:left w:val="single" w:sz="4" w:space="0" w:color="000000"/>
              <w:right w:val="single" w:sz="4" w:space="0" w:color="000000"/>
            </w:tcBorders>
            <w:vAlign w:val="center"/>
          </w:tcPr>
          <w:p w14:paraId="686182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Спецкурс «Биология – инновационная лаборатория»</w:t>
            </w:r>
          </w:p>
        </w:tc>
        <w:tc>
          <w:tcPr>
            <w:tcW w:w="1038" w:type="dxa"/>
            <w:tcBorders>
              <w:top w:val="single" w:sz="4" w:space="0" w:color="000000"/>
              <w:left w:val="single" w:sz="4" w:space="0" w:color="000000"/>
              <w:bottom w:val="single" w:sz="4" w:space="0" w:color="000000"/>
              <w:right w:val="single" w:sz="4" w:space="0" w:color="000000"/>
            </w:tcBorders>
            <w:vAlign w:val="center"/>
          </w:tcPr>
          <w:p w14:paraId="7FCCA0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c>
          <w:tcPr>
            <w:tcW w:w="1187" w:type="dxa"/>
            <w:tcBorders>
              <w:top w:val="single" w:sz="4" w:space="0" w:color="000000"/>
              <w:left w:val="single" w:sz="4" w:space="0" w:color="000000"/>
              <w:bottom w:val="single" w:sz="4" w:space="0" w:color="000000"/>
              <w:right w:val="single" w:sz="4" w:space="0" w:color="000000"/>
            </w:tcBorders>
            <w:vAlign w:val="center"/>
          </w:tcPr>
          <w:p w14:paraId="682C297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752" w:type="dxa"/>
            <w:tcBorders>
              <w:top w:val="single" w:sz="4" w:space="0" w:color="000000"/>
              <w:left w:val="single" w:sz="4" w:space="0" w:color="000000"/>
              <w:bottom w:val="single" w:sz="4" w:space="0" w:color="000000"/>
              <w:right w:val="single" w:sz="4" w:space="0" w:color="000000"/>
            </w:tcBorders>
            <w:vAlign w:val="center"/>
          </w:tcPr>
          <w:p w14:paraId="013F83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61</w:t>
            </w:r>
          </w:p>
        </w:tc>
        <w:tc>
          <w:tcPr>
            <w:tcW w:w="1382" w:type="dxa"/>
            <w:tcBorders>
              <w:top w:val="single" w:sz="4" w:space="0" w:color="000000"/>
              <w:left w:val="single" w:sz="4" w:space="0" w:color="000000"/>
              <w:bottom w:val="single" w:sz="4" w:space="0" w:color="000000"/>
              <w:right w:val="single" w:sz="4" w:space="0" w:color="000000"/>
            </w:tcBorders>
            <w:vAlign w:val="center"/>
          </w:tcPr>
          <w:p w14:paraId="7CB36424" w14:textId="77777777" w:rsidR="001B7B0F" w:rsidRPr="00490582" w:rsidRDefault="001B7B0F" w:rsidP="00490582">
            <w:pPr>
              <w:rPr>
                <w:rFonts w:ascii="PT Astra Serif" w:hAnsi="PT Astra Serif"/>
                <w:sz w:val="28"/>
                <w:szCs w:val="28"/>
              </w:rPr>
            </w:pPr>
          </w:p>
        </w:tc>
        <w:tc>
          <w:tcPr>
            <w:tcW w:w="2034" w:type="dxa"/>
            <w:tcBorders>
              <w:top w:val="single" w:sz="4" w:space="0" w:color="000000"/>
              <w:left w:val="single" w:sz="4" w:space="0" w:color="000000"/>
              <w:bottom w:val="single" w:sz="4" w:space="0" w:color="000000"/>
              <w:right w:val="single" w:sz="4" w:space="0" w:color="000000"/>
            </w:tcBorders>
            <w:vAlign w:val="center"/>
          </w:tcPr>
          <w:p w14:paraId="0915C0A1" w14:textId="77777777" w:rsidR="001B7B0F" w:rsidRPr="00490582" w:rsidRDefault="001B7B0F" w:rsidP="00490582">
            <w:pPr>
              <w:rPr>
                <w:rFonts w:ascii="PT Astra Serif" w:hAnsi="PT Astra Serif"/>
                <w:sz w:val="28"/>
                <w:szCs w:val="28"/>
              </w:rPr>
            </w:pPr>
          </w:p>
        </w:tc>
      </w:tr>
      <w:tr w:rsidR="00490582" w:rsidRPr="00490582" w14:paraId="611EB5F9" w14:textId="77777777" w:rsidTr="002E3084">
        <w:trPr>
          <w:trHeight w:val="288"/>
        </w:trPr>
        <w:tc>
          <w:tcPr>
            <w:tcW w:w="2127" w:type="dxa"/>
            <w:vAlign w:val="center"/>
          </w:tcPr>
          <w:p w14:paraId="5F1743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Спецкурс «Химия </w:t>
            </w:r>
            <w:r w:rsidRPr="00490582">
              <w:rPr>
                <w:rFonts w:ascii="PT Astra Serif" w:hAnsi="PT Astra Serif"/>
                <w:sz w:val="28"/>
                <w:szCs w:val="28"/>
              </w:rPr>
              <w:lastRenderedPageBreak/>
              <w:t>– инновационная лаборатория»</w:t>
            </w:r>
          </w:p>
        </w:tc>
        <w:tc>
          <w:tcPr>
            <w:tcW w:w="1038" w:type="dxa"/>
            <w:tcBorders>
              <w:top w:val="single" w:sz="4" w:space="0" w:color="000000"/>
              <w:left w:val="single" w:sz="4" w:space="0" w:color="000000"/>
              <w:bottom w:val="single" w:sz="4" w:space="0" w:color="000000"/>
              <w:right w:val="single" w:sz="4" w:space="0" w:color="000000"/>
            </w:tcBorders>
            <w:vAlign w:val="center"/>
          </w:tcPr>
          <w:p w14:paraId="1A8AEA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8</w:t>
            </w:r>
          </w:p>
        </w:tc>
        <w:tc>
          <w:tcPr>
            <w:tcW w:w="1187" w:type="dxa"/>
            <w:tcBorders>
              <w:top w:val="single" w:sz="4" w:space="0" w:color="000000"/>
              <w:left w:val="single" w:sz="4" w:space="0" w:color="000000"/>
              <w:bottom w:val="single" w:sz="4" w:space="0" w:color="000000"/>
              <w:right w:val="single" w:sz="4" w:space="0" w:color="000000"/>
            </w:tcBorders>
            <w:vAlign w:val="center"/>
          </w:tcPr>
          <w:p w14:paraId="5E638C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752" w:type="dxa"/>
            <w:tcBorders>
              <w:top w:val="single" w:sz="4" w:space="0" w:color="000000"/>
              <w:left w:val="single" w:sz="4" w:space="0" w:color="000000"/>
              <w:bottom w:val="single" w:sz="4" w:space="0" w:color="000000"/>
              <w:right w:val="single" w:sz="4" w:space="0" w:color="000000"/>
            </w:tcBorders>
            <w:vAlign w:val="center"/>
          </w:tcPr>
          <w:p w14:paraId="2C015F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c>
          <w:tcPr>
            <w:tcW w:w="1382" w:type="dxa"/>
            <w:tcBorders>
              <w:top w:val="single" w:sz="4" w:space="0" w:color="000000"/>
              <w:left w:val="single" w:sz="4" w:space="0" w:color="000000"/>
              <w:bottom w:val="single" w:sz="4" w:space="0" w:color="000000"/>
              <w:right w:val="single" w:sz="4" w:space="0" w:color="000000"/>
            </w:tcBorders>
            <w:vAlign w:val="center"/>
          </w:tcPr>
          <w:p w14:paraId="4BC0B1E9" w14:textId="77777777" w:rsidR="001B7B0F" w:rsidRPr="00490582" w:rsidRDefault="001B7B0F" w:rsidP="00490582">
            <w:pPr>
              <w:rPr>
                <w:rFonts w:ascii="PT Astra Serif" w:hAnsi="PT Astra Serif"/>
                <w:sz w:val="28"/>
                <w:szCs w:val="28"/>
              </w:rPr>
            </w:pPr>
          </w:p>
        </w:tc>
        <w:tc>
          <w:tcPr>
            <w:tcW w:w="2034" w:type="dxa"/>
            <w:tcBorders>
              <w:top w:val="single" w:sz="4" w:space="0" w:color="000000"/>
              <w:left w:val="single" w:sz="4" w:space="0" w:color="000000"/>
              <w:bottom w:val="single" w:sz="4" w:space="0" w:color="000000"/>
              <w:right w:val="single" w:sz="4" w:space="0" w:color="000000"/>
            </w:tcBorders>
            <w:vAlign w:val="center"/>
          </w:tcPr>
          <w:p w14:paraId="3A7622B8" w14:textId="77777777" w:rsidR="001B7B0F" w:rsidRPr="00490582" w:rsidRDefault="001B7B0F" w:rsidP="00490582">
            <w:pPr>
              <w:rPr>
                <w:rFonts w:ascii="PT Astra Serif" w:hAnsi="PT Astra Serif"/>
                <w:sz w:val="28"/>
                <w:szCs w:val="28"/>
              </w:rPr>
            </w:pPr>
          </w:p>
        </w:tc>
      </w:tr>
      <w:tr w:rsidR="00490582" w:rsidRPr="00490582" w14:paraId="59E087A5" w14:textId="77777777" w:rsidTr="002E3084">
        <w:trPr>
          <w:trHeight w:val="228"/>
        </w:trPr>
        <w:tc>
          <w:tcPr>
            <w:tcW w:w="2127" w:type="dxa"/>
            <w:vMerge w:val="restart"/>
            <w:vAlign w:val="center"/>
          </w:tcPr>
          <w:p w14:paraId="7237F6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Спецкурс «Проектно-исследовательская деятельность»</w:t>
            </w:r>
          </w:p>
        </w:tc>
        <w:tc>
          <w:tcPr>
            <w:tcW w:w="1038" w:type="dxa"/>
            <w:tcBorders>
              <w:top w:val="single" w:sz="4" w:space="0" w:color="000000"/>
              <w:left w:val="single" w:sz="4" w:space="0" w:color="000000"/>
              <w:bottom w:val="single" w:sz="4" w:space="0" w:color="000000"/>
              <w:right w:val="single" w:sz="4" w:space="0" w:color="000000"/>
            </w:tcBorders>
            <w:vAlign w:val="center"/>
          </w:tcPr>
          <w:p w14:paraId="67E881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c>
          <w:tcPr>
            <w:tcW w:w="1187" w:type="dxa"/>
            <w:tcBorders>
              <w:top w:val="single" w:sz="4" w:space="0" w:color="000000"/>
              <w:left w:val="single" w:sz="4" w:space="0" w:color="000000"/>
              <w:bottom w:val="single" w:sz="4" w:space="0" w:color="000000"/>
              <w:right w:val="single" w:sz="4" w:space="0" w:color="000000"/>
            </w:tcBorders>
            <w:vAlign w:val="center"/>
          </w:tcPr>
          <w:p w14:paraId="5DC2F7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752" w:type="dxa"/>
            <w:tcBorders>
              <w:top w:val="single" w:sz="4" w:space="0" w:color="000000"/>
              <w:left w:val="single" w:sz="4" w:space="0" w:color="000000"/>
              <w:bottom w:val="single" w:sz="4" w:space="0" w:color="000000"/>
              <w:right w:val="single" w:sz="4" w:space="0" w:color="000000"/>
            </w:tcBorders>
            <w:vAlign w:val="center"/>
          </w:tcPr>
          <w:p w14:paraId="1BAF11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c>
          <w:tcPr>
            <w:tcW w:w="1382" w:type="dxa"/>
            <w:tcBorders>
              <w:top w:val="single" w:sz="4" w:space="0" w:color="000000"/>
              <w:left w:val="single" w:sz="4" w:space="0" w:color="000000"/>
              <w:bottom w:val="single" w:sz="4" w:space="0" w:color="000000"/>
              <w:right w:val="single" w:sz="4" w:space="0" w:color="000000"/>
            </w:tcBorders>
            <w:vAlign w:val="center"/>
          </w:tcPr>
          <w:p w14:paraId="262CF4AA" w14:textId="77777777" w:rsidR="001B7B0F" w:rsidRPr="00490582" w:rsidRDefault="001B7B0F" w:rsidP="00490582">
            <w:pPr>
              <w:rPr>
                <w:rFonts w:ascii="PT Astra Serif" w:hAnsi="PT Astra Serif"/>
                <w:sz w:val="28"/>
                <w:szCs w:val="28"/>
              </w:rPr>
            </w:pPr>
          </w:p>
        </w:tc>
        <w:tc>
          <w:tcPr>
            <w:tcW w:w="2034" w:type="dxa"/>
            <w:tcBorders>
              <w:top w:val="single" w:sz="4" w:space="0" w:color="000000"/>
              <w:left w:val="single" w:sz="4" w:space="0" w:color="000000"/>
              <w:bottom w:val="single" w:sz="4" w:space="0" w:color="000000"/>
              <w:right w:val="single" w:sz="4" w:space="0" w:color="000000"/>
            </w:tcBorders>
            <w:vAlign w:val="center"/>
          </w:tcPr>
          <w:p w14:paraId="25B2DD4D" w14:textId="77777777" w:rsidR="001B7B0F" w:rsidRPr="00490582" w:rsidRDefault="001B7B0F" w:rsidP="00490582">
            <w:pPr>
              <w:rPr>
                <w:rFonts w:ascii="PT Astra Serif" w:hAnsi="PT Astra Serif"/>
                <w:sz w:val="28"/>
                <w:szCs w:val="28"/>
              </w:rPr>
            </w:pPr>
          </w:p>
        </w:tc>
      </w:tr>
      <w:tr w:rsidR="00490582" w:rsidRPr="00490582" w14:paraId="5853809C" w14:textId="77777777" w:rsidTr="002E3084">
        <w:trPr>
          <w:trHeight w:val="228"/>
        </w:trPr>
        <w:tc>
          <w:tcPr>
            <w:tcW w:w="2127" w:type="dxa"/>
            <w:vMerge/>
            <w:vAlign w:val="center"/>
          </w:tcPr>
          <w:p w14:paraId="15C0B962" w14:textId="77777777" w:rsidR="001B7B0F" w:rsidRPr="00490582" w:rsidRDefault="001B7B0F" w:rsidP="00490582">
            <w:pPr>
              <w:rPr>
                <w:rFonts w:ascii="PT Astra Serif" w:hAnsi="PT Astra Serif"/>
                <w:sz w:val="28"/>
                <w:szCs w:val="28"/>
              </w:rPr>
            </w:pPr>
          </w:p>
        </w:tc>
        <w:tc>
          <w:tcPr>
            <w:tcW w:w="1038" w:type="dxa"/>
            <w:tcBorders>
              <w:top w:val="single" w:sz="4" w:space="0" w:color="000000"/>
              <w:left w:val="single" w:sz="4" w:space="0" w:color="000000"/>
              <w:bottom w:val="single" w:sz="4" w:space="0" w:color="000000"/>
              <w:right w:val="single" w:sz="4" w:space="0" w:color="000000"/>
            </w:tcBorders>
            <w:vAlign w:val="center"/>
          </w:tcPr>
          <w:p w14:paraId="1D94A2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c>
          <w:tcPr>
            <w:tcW w:w="1187" w:type="dxa"/>
            <w:tcBorders>
              <w:top w:val="single" w:sz="4" w:space="0" w:color="000000"/>
              <w:left w:val="single" w:sz="4" w:space="0" w:color="000000"/>
              <w:bottom w:val="single" w:sz="4" w:space="0" w:color="000000"/>
              <w:right w:val="single" w:sz="4" w:space="0" w:color="000000"/>
            </w:tcBorders>
            <w:vAlign w:val="center"/>
          </w:tcPr>
          <w:p w14:paraId="6A27B71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752" w:type="dxa"/>
            <w:tcBorders>
              <w:top w:val="single" w:sz="4" w:space="0" w:color="000000"/>
              <w:left w:val="single" w:sz="4" w:space="0" w:color="000000"/>
              <w:bottom w:val="single" w:sz="4" w:space="0" w:color="000000"/>
              <w:right w:val="single" w:sz="4" w:space="0" w:color="000000"/>
            </w:tcBorders>
            <w:vAlign w:val="center"/>
          </w:tcPr>
          <w:p w14:paraId="10A7CD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c>
          <w:tcPr>
            <w:tcW w:w="1382" w:type="dxa"/>
            <w:tcBorders>
              <w:top w:val="single" w:sz="4" w:space="0" w:color="000000"/>
              <w:left w:val="single" w:sz="4" w:space="0" w:color="000000"/>
              <w:bottom w:val="single" w:sz="4" w:space="0" w:color="000000"/>
              <w:right w:val="single" w:sz="4" w:space="0" w:color="000000"/>
            </w:tcBorders>
            <w:vAlign w:val="center"/>
          </w:tcPr>
          <w:p w14:paraId="10830FF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2034" w:type="dxa"/>
            <w:tcBorders>
              <w:top w:val="single" w:sz="4" w:space="0" w:color="000000"/>
              <w:left w:val="single" w:sz="4" w:space="0" w:color="000000"/>
              <w:bottom w:val="single" w:sz="4" w:space="0" w:color="000000"/>
              <w:right w:val="single" w:sz="4" w:space="0" w:color="000000"/>
            </w:tcBorders>
            <w:vAlign w:val="center"/>
          </w:tcPr>
          <w:p w14:paraId="0F089B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80 баллов ЕГЭ</w:t>
            </w:r>
          </w:p>
        </w:tc>
      </w:tr>
      <w:tr w:rsidR="00490582" w:rsidRPr="00490582" w14:paraId="49156006" w14:textId="77777777" w:rsidTr="002E3084">
        <w:tc>
          <w:tcPr>
            <w:tcW w:w="3165" w:type="dxa"/>
            <w:gridSpan w:val="2"/>
            <w:tcBorders>
              <w:top w:val="single" w:sz="4" w:space="0" w:color="000000"/>
              <w:left w:val="single" w:sz="4" w:space="0" w:color="000000"/>
              <w:bottom w:val="single" w:sz="4" w:space="0" w:color="000000"/>
              <w:right w:val="single" w:sz="4" w:space="0" w:color="000000"/>
            </w:tcBorders>
            <w:vAlign w:val="center"/>
          </w:tcPr>
          <w:p w14:paraId="1679B7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1187" w:type="dxa"/>
            <w:tcBorders>
              <w:top w:val="single" w:sz="4" w:space="0" w:color="000000"/>
              <w:left w:val="single" w:sz="4" w:space="0" w:color="000000"/>
              <w:bottom w:val="single" w:sz="4" w:space="0" w:color="000000"/>
              <w:right w:val="single" w:sz="4" w:space="0" w:color="000000"/>
            </w:tcBorders>
            <w:vAlign w:val="center"/>
          </w:tcPr>
          <w:p w14:paraId="56820A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c>
          <w:tcPr>
            <w:tcW w:w="1752" w:type="dxa"/>
            <w:tcBorders>
              <w:top w:val="single" w:sz="4" w:space="0" w:color="000000"/>
              <w:left w:val="single" w:sz="4" w:space="0" w:color="000000"/>
              <w:bottom w:val="single" w:sz="4" w:space="0" w:color="000000"/>
              <w:right w:val="single" w:sz="4" w:space="0" w:color="000000"/>
            </w:tcBorders>
            <w:vAlign w:val="center"/>
          </w:tcPr>
          <w:p w14:paraId="55D729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383</w:t>
            </w:r>
          </w:p>
        </w:tc>
        <w:tc>
          <w:tcPr>
            <w:tcW w:w="1382" w:type="dxa"/>
            <w:tcBorders>
              <w:top w:val="single" w:sz="4" w:space="0" w:color="000000"/>
              <w:left w:val="single" w:sz="4" w:space="0" w:color="000000"/>
              <w:bottom w:val="single" w:sz="4" w:space="0" w:color="000000"/>
              <w:right w:val="single" w:sz="4" w:space="0" w:color="000000"/>
            </w:tcBorders>
            <w:vAlign w:val="center"/>
          </w:tcPr>
          <w:p w14:paraId="3A50B00C" w14:textId="77777777" w:rsidR="001B7B0F" w:rsidRPr="00490582" w:rsidRDefault="001B7B0F" w:rsidP="00490582">
            <w:pPr>
              <w:rPr>
                <w:rFonts w:ascii="PT Astra Serif" w:hAnsi="PT Astra Serif"/>
                <w:sz w:val="28"/>
                <w:szCs w:val="28"/>
              </w:rPr>
            </w:pPr>
          </w:p>
        </w:tc>
        <w:tc>
          <w:tcPr>
            <w:tcW w:w="2034" w:type="dxa"/>
            <w:tcBorders>
              <w:top w:val="single" w:sz="4" w:space="0" w:color="000000"/>
              <w:left w:val="single" w:sz="4" w:space="0" w:color="000000"/>
              <w:bottom w:val="single" w:sz="4" w:space="0" w:color="000000"/>
              <w:right w:val="single" w:sz="4" w:space="0" w:color="000000"/>
            </w:tcBorders>
            <w:vAlign w:val="center"/>
          </w:tcPr>
          <w:p w14:paraId="447EA1E3" w14:textId="77777777" w:rsidR="001B7B0F" w:rsidRPr="00490582" w:rsidRDefault="001B7B0F" w:rsidP="00490582">
            <w:pPr>
              <w:rPr>
                <w:rFonts w:ascii="PT Astra Serif" w:hAnsi="PT Astra Serif"/>
                <w:sz w:val="28"/>
                <w:szCs w:val="28"/>
              </w:rPr>
            </w:pPr>
          </w:p>
        </w:tc>
      </w:tr>
    </w:tbl>
    <w:p w14:paraId="5411A8DC" w14:textId="77777777" w:rsidR="001B7B0F" w:rsidRPr="00490582" w:rsidRDefault="001B7B0F" w:rsidP="00490582">
      <w:pPr>
        <w:spacing w:line="240" w:lineRule="auto"/>
        <w:rPr>
          <w:rFonts w:ascii="PT Astra Serif" w:hAnsi="PT Astra Serif"/>
          <w:sz w:val="28"/>
          <w:szCs w:val="28"/>
        </w:rPr>
      </w:pPr>
    </w:p>
    <w:p w14:paraId="4487E23A"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Перечень дополнительных образовательных программ, реализуемых на базе Школьного Кванториума, в том числе в сетевой форме и (или) с использованием дистанционных образовательных технологий</w:t>
      </w:r>
    </w:p>
    <w:p w14:paraId="2BFEB0E6"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По данным ГИС «Навигатор дополнительного образования детей Ульяновской области» реализуется 9 дополнительных общеразвивающих программам, на которых обучается 300 детей, в том числе:</w:t>
      </w:r>
    </w:p>
    <w:p w14:paraId="64D53B9F"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210 детей по технической направленности;</w:t>
      </w:r>
    </w:p>
    <w:p w14:paraId="635D3B52"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90 детей по естественнонаучной направленности.</w:t>
      </w:r>
    </w:p>
    <w:tbl>
      <w:tblPr>
        <w:tblStyle w:val="32"/>
        <w:tblW w:w="9639" w:type="dxa"/>
        <w:tblInd w:w="108" w:type="dxa"/>
        <w:tblLayout w:type="fixed"/>
        <w:tblLook w:val="04A0" w:firstRow="1" w:lastRow="0" w:firstColumn="1" w:lastColumn="0" w:noHBand="0" w:noVBand="1"/>
      </w:tblPr>
      <w:tblGrid>
        <w:gridCol w:w="3686"/>
        <w:gridCol w:w="1417"/>
        <w:gridCol w:w="1560"/>
        <w:gridCol w:w="1275"/>
        <w:gridCol w:w="1701"/>
      </w:tblGrid>
      <w:tr w:rsidR="001B7B0F" w:rsidRPr="00490582" w14:paraId="3A65B29D" w14:textId="77777777" w:rsidTr="002E3084">
        <w:tc>
          <w:tcPr>
            <w:tcW w:w="3686" w:type="dxa"/>
            <w:vAlign w:val="center"/>
          </w:tcPr>
          <w:p w14:paraId="0AB99C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1417" w:type="dxa"/>
            <w:vAlign w:val="center"/>
          </w:tcPr>
          <w:p w14:paraId="0DB94A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Кол-во часов</w:t>
            </w:r>
          </w:p>
        </w:tc>
        <w:tc>
          <w:tcPr>
            <w:tcW w:w="1560" w:type="dxa"/>
            <w:vAlign w:val="center"/>
          </w:tcPr>
          <w:p w14:paraId="187D8D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сложности</w:t>
            </w:r>
          </w:p>
        </w:tc>
        <w:tc>
          <w:tcPr>
            <w:tcW w:w="1275" w:type="dxa"/>
            <w:vAlign w:val="center"/>
          </w:tcPr>
          <w:p w14:paraId="23B38B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Возраст детей</w:t>
            </w:r>
          </w:p>
        </w:tc>
        <w:tc>
          <w:tcPr>
            <w:tcW w:w="1701" w:type="dxa"/>
            <w:vAlign w:val="center"/>
          </w:tcPr>
          <w:p w14:paraId="3A03AF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чел.</w:t>
            </w:r>
          </w:p>
        </w:tc>
      </w:tr>
      <w:tr w:rsidR="001B7B0F" w:rsidRPr="00490582" w14:paraId="121366D2" w14:textId="77777777" w:rsidTr="002E3084">
        <w:trPr>
          <w:trHeight w:val="58"/>
        </w:trPr>
        <w:tc>
          <w:tcPr>
            <w:tcW w:w="3686" w:type="dxa"/>
            <w:vAlign w:val="bottom"/>
          </w:tcPr>
          <w:p w14:paraId="6A81FE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«3D моделирование и прототипирование»</w:t>
            </w:r>
          </w:p>
        </w:tc>
        <w:tc>
          <w:tcPr>
            <w:tcW w:w="1417" w:type="dxa"/>
            <w:vAlign w:val="center"/>
          </w:tcPr>
          <w:p w14:paraId="180DBA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560" w:type="dxa"/>
            <w:vAlign w:val="center"/>
          </w:tcPr>
          <w:p w14:paraId="61B436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75" w:type="dxa"/>
            <w:vAlign w:val="center"/>
          </w:tcPr>
          <w:p w14:paraId="59A6C0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10-14</w:t>
            </w:r>
          </w:p>
        </w:tc>
        <w:tc>
          <w:tcPr>
            <w:tcW w:w="1701" w:type="dxa"/>
            <w:vAlign w:val="center"/>
          </w:tcPr>
          <w:p w14:paraId="6D347F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r>
      <w:tr w:rsidR="001B7B0F" w:rsidRPr="00490582" w14:paraId="27BE9F49" w14:textId="77777777" w:rsidTr="002E3084">
        <w:tc>
          <w:tcPr>
            <w:tcW w:w="3686" w:type="dxa"/>
            <w:vAlign w:val="bottom"/>
          </w:tcPr>
          <w:p w14:paraId="0D5C3E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«HI-Tech- инновационная лаборатория»</w:t>
            </w:r>
          </w:p>
        </w:tc>
        <w:tc>
          <w:tcPr>
            <w:tcW w:w="1417" w:type="dxa"/>
            <w:vAlign w:val="center"/>
          </w:tcPr>
          <w:p w14:paraId="26DE9D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560" w:type="dxa"/>
            <w:vAlign w:val="center"/>
          </w:tcPr>
          <w:p w14:paraId="4546E8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75" w:type="dxa"/>
            <w:vAlign w:val="center"/>
          </w:tcPr>
          <w:p w14:paraId="4C5429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10-16</w:t>
            </w:r>
          </w:p>
        </w:tc>
        <w:tc>
          <w:tcPr>
            <w:tcW w:w="1701" w:type="dxa"/>
            <w:vAlign w:val="center"/>
          </w:tcPr>
          <w:p w14:paraId="53D4DA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r>
      <w:tr w:rsidR="001B7B0F" w:rsidRPr="00490582" w14:paraId="35E3EF9F" w14:textId="77777777" w:rsidTr="002E3084">
        <w:tc>
          <w:tcPr>
            <w:tcW w:w="3686" w:type="dxa"/>
            <w:vAlign w:val="bottom"/>
          </w:tcPr>
          <w:p w14:paraId="56F176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«Компьютерная графика»</w:t>
            </w:r>
          </w:p>
        </w:tc>
        <w:tc>
          <w:tcPr>
            <w:tcW w:w="1417" w:type="dxa"/>
            <w:vAlign w:val="center"/>
          </w:tcPr>
          <w:p w14:paraId="085EFB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560" w:type="dxa"/>
            <w:vAlign w:val="center"/>
          </w:tcPr>
          <w:p w14:paraId="3EDFB7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275" w:type="dxa"/>
            <w:vAlign w:val="center"/>
          </w:tcPr>
          <w:p w14:paraId="2789A0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11-13</w:t>
            </w:r>
          </w:p>
        </w:tc>
        <w:tc>
          <w:tcPr>
            <w:tcW w:w="1701" w:type="dxa"/>
            <w:vAlign w:val="center"/>
          </w:tcPr>
          <w:p w14:paraId="65E8FA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r>
      <w:tr w:rsidR="001B7B0F" w:rsidRPr="00490582" w14:paraId="0FE7C534" w14:textId="77777777" w:rsidTr="002E3084">
        <w:tc>
          <w:tcPr>
            <w:tcW w:w="3686" w:type="dxa"/>
            <w:vAlign w:val="bottom"/>
          </w:tcPr>
          <w:p w14:paraId="046C67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«Бионика»</w:t>
            </w:r>
          </w:p>
        </w:tc>
        <w:tc>
          <w:tcPr>
            <w:tcW w:w="1417" w:type="dxa"/>
            <w:vAlign w:val="center"/>
          </w:tcPr>
          <w:p w14:paraId="4DC2D1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560" w:type="dxa"/>
            <w:vAlign w:val="center"/>
          </w:tcPr>
          <w:p w14:paraId="45E568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разно-уровневый</w:t>
            </w:r>
          </w:p>
        </w:tc>
        <w:tc>
          <w:tcPr>
            <w:tcW w:w="1275" w:type="dxa"/>
            <w:vAlign w:val="center"/>
          </w:tcPr>
          <w:p w14:paraId="0CF02A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11-17</w:t>
            </w:r>
          </w:p>
        </w:tc>
        <w:tc>
          <w:tcPr>
            <w:tcW w:w="1701" w:type="dxa"/>
            <w:vAlign w:val="center"/>
          </w:tcPr>
          <w:p w14:paraId="748AE7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r>
      <w:tr w:rsidR="001B7B0F" w:rsidRPr="00490582" w14:paraId="13355A60" w14:textId="77777777" w:rsidTr="002E3084">
        <w:tc>
          <w:tcPr>
            <w:tcW w:w="3686" w:type="dxa"/>
            <w:vAlign w:val="bottom"/>
          </w:tcPr>
          <w:p w14:paraId="498503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«Нейротехнологии и биосигналы человека»</w:t>
            </w:r>
          </w:p>
        </w:tc>
        <w:tc>
          <w:tcPr>
            <w:tcW w:w="1417" w:type="dxa"/>
            <w:vAlign w:val="center"/>
          </w:tcPr>
          <w:p w14:paraId="0ED3F0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560" w:type="dxa"/>
            <w:vAlign w:val="center"/>
          </w:tcPr>
          <w:p w14:paraId="73AC2D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разно-уровневый</w:t>
            </w:r>
          </w:p>
        </w:tc>
        <w:tc>
          <w:tcPr>
            <w:tcW w:w="1275" w:type="dxa"/>
            <w:vAlign w:val="center"/>
          </w:tcPr>
          <w:p w14:paraId="2F5E97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11-15</w:t>
            </w:r>
          </w:p>
        </w:tc>
        <w:tc>
          <w:tcPr>
            <w:tcW w:w="1701" w:type="dxa"/>
            <w:vAlign w:val="center"/>
          </w:tcPr>
          <w:p w14:paraId="5ADAB3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r>
      <w:tr w:rsidR="001B7B0F" w:rsidRPr="00490582" w14:paraId="73878C28" w14:textId="77777777" w:rsidTr="002E3084">
        <w:tc>
          <w:tcPr>
            <w:tcW w:w="3686" w:type="dxa"/>
            <w:vAlign w:val="bottom"/>
          </w:tcPr>
          <w:p w14:paraId="00D8CF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«Экомониторинг»</w:t>
            </w:r>
          </w:p>
        </w:tc>
        <w:tc>
          <w:tcPr>
            <w:tcW w:w="1417" w:type="dxa"/>
            <w:vAlign w:val="center"/>
          </w:tcPr>
          <w:p w14:paraId="188DAA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560" w:type="dxa"/>
            <w:vAlign w:val="center"/>
          </w:tcPr>
          <w:p w14:paraId="0DDB87B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75" w:type="dxa"/>
            <w:vAlign w:val="center"/>
          </w:tcPr>
          <w:p w14:paraId="39F1B3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14-17</w:t>
            </w:r>
          </w:p>
        </w:tc>
        <w:tc>
          <w:tcPr>
            <w:tcW w:w="1701" w:type="dxa"/>
            <w:vAlign w:val="center"/>
          </w:tcPr>
          <w:p w14:paraId="087109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r>
      <w:tr w:rsidR="001B7B0F" w:rsidRPr="00490582" w14:paraId="5980EE53" w14:textId="77777777" w:rsidTr="002E3084">
        <w:tc>
          <w:tcPr>
            <w:tcW w:w="3686" w:type="dxa"/>
            <w:vAlign w:val="bottom"/>
          </w:tcPr>
          <w:p w14:paraId="3218CD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«Робототехника»</w:t>
            </w:r>
          </w:p>
        </w:tc>
        <w:tc>
          <w:tcPr>
            <w:tcW w:w="1417" w:type="dxa"/>
            <w:vAlign w:val="center"/>
          </w:tcPr>
          <w:p w14:paraId="7CA386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560" w:type="dxa"/>
            <w:vAlign w:val="center"/>
          </w:tcPr>
          <w:p w14:paraId="2859A4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75" w:type="dxa"/>
            <w:vAlign w:val="center"/>
          </w:tcPr>
          <w:p w14:paraId="121988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8-16</w:t>
            </w:r>
          </w:p>
        </w:tc>
        <w:tc>
          <w:tcPr>
            <w:tcW w:w="1701" w:type="dxa"/>
            <w:vAlign w:val="center"/>
          </w:tcPr>
          <w:p w14:paraId="789DD1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60</w:t>
            </w:r>
          </w:p>
        </w:tc>
      </w:tr>
      <w:tr w:rsidR="001B7B0F" w:rsidRPr="00490582" w14:paraId="4AD1C080" w14:textId="77777777" w:rsidTr="002E3084">
        <w:tc>
          <w:tcPr>
            <w:tcW w:w="3686" w:type="dxa"/>
            <w:vAlign w:val="bottom"/>
          </w:tcPr>
          <w:p w14:paraId="4243CD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«Конструирование и авиамоделиование»</w:t>
            </w:r>
          </w:p>
        </w:tc>
        <w:tc>
          <w:tcPr>
            <w:tcW w:w="1417" w:type="dxa"/>
            <w:vAlign w:val="center"/>
          </w:tcPr>
          <w:p w14:paraId="3E28EDE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560" w:type="dxa"/>
            <w:vAlign w:val="center"/>
          </w:tcPr>
          <w:p w14:paraId="433C71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275" w:type="dxa"/>
            <w:vAlign w:val="center"/>
          </w:tcPr>
          <w:p w14:paraId="00E82F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1" w:type="dxa"/>
            <w:vAlign w:val="center"/>
          </w:tcPr>
          <w:p w14:paraId="6678FE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r>
      <w:tr w:rsidR="001B7B0F" w:rsidRPr="00490582" w14:paraId="6B9AE47F" w14:textId="77777777" w:rsidTr="002E3084">
        <w:tc>
          <w:tcPr>
            <w:tcW w:w="3686" w:type="dxa"/>
            <w:vAlign w:val="bottom"/>
          </w:tcPr>
          <w:p w14:paraId="6BD2CF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«Сборка и управление беспилотниками»</w:t>
            </w:r>
          </w:p>
        </w:tc>
        <w:tc>
          <w:tcPr>
            <w:tcW w:w="1417" w:type="dxa"/>
            <w:vAlign w:val="center"/>
          </w:tcPr>
          <w:p w14:paraId="115C57C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560" w:type="dxa"/>
            <w:vAlign w:val="center"/>
          </w:tcPr>
          <w:p w14:paraId="1E9FE4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275" w:type="dxa"/>
            <w:vAlign w:val="center"/>
          </w:tcPr>
          <w:p w14:paraId="770EDF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1" w:type="dxa"/>
            <w:vAlign w:val="center"/>
          </w:tcPr>
          <w:p w14:paraId="1096287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r>
      <w:tr w:rsidR="001B7B0F" w:rsidRPr="00490582" w14:paraId="6BC0DECA" w14:textId="77777777" w:rsidTr="002E3084">
        <w:tc>
          <w:tcPr>
            <w:tcW w:w="3686" w:type="dxa"/>
            <w:vAlign w:val="bottom"/>
          </w:tcPr>
          <w:p w14:paraId="303CCD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1417" w:type="dxa"/>
            <w:vAlign w:val="center"/>
          </w:tcPr>
          <w:p w14:paraId="27AD407F" w14:textId="77777777" w:rsidR="001B7B0F" w:rsidRPr="00490582" w:rsidRDefault="001B7B0F" w:rsidP="00490582">
            <w:pPr>
              <w:rPr>
                <w:rFonts w:ascii="PT Astra Serif" w:hAnsi="PT Astra Serif"/>
                <w:sz w:val="28"/>
                <w:szCs w:val="28"/>
              </w:rPr>
            </w:pPr>
          </w:p>
        </w:tc>
        <w:tc>
          <w:tcPr>
            <w:tcW w:w="1560" w:type="dxa"/>
            <w:vAlign w:val="center"/>
          </w:tcPr>
          <w:p w14:paraId="3C901F81" w14:textId="77777777" w:rsidR="001B7B0F" w:rsidRPr="00490582" w:rsidRDefault="001B7B0F" w:rsidP="00490582">
            <w:pPr>
              <w:rPr>
                <w:rFonts w:ascii="PT Astra Serif" w:hAnsi="PT Astra Serif"/>
                <w:sz w:val="28"/>
                <w:szCs w:val="28"/>
              </w:rPr>
            </w:pPr>
          </w:p>
        </w:tc>
        <w:tc>
          <w:tcPr>
            <w:tcW w:w="1275" w:type="dxa"/>
            <w:vAlign w:val="center"/>
          </w:tcPr>
          <w:p w14:paraId="001569C4" w14:textId="77777777" w:rsidR="001B7B0F" w:rsidRPr="00490582" w:rsidRDefault="001B7B0F" w:rsidP="00490582">
            <w:pPr>
              <w:rPr>
                <w:rFonts w:ascii="PT Astra Serif" w:hAnsi="PT Astra Serif"/>
                <w:sz w:val="28"/>
                <w:szCs w:val="28"/>
              </w:rPr>
            </w:pPr>
          </w:p>
        </w:tc>
        <w:tc>
          <w:tcPr>
            <w:tcW w:w="1701" w:type="dxa"/>
            <w:vAlign w:val="center"/>
          </w:tcPr>
          <w:p w14:paraId="508725C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300</w:t>
            </w:r>
          </w:p>
        </w:tc>
      </w:tr>
    </w:tbl>
    <w:p w14:paraId="612FEC42"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 целью вовлечения учащихся других школ в научно-инженерное творчество и проектно-исследовательскую деятельность были заключены договора о сетевом взаимодействии с 4 образовательными организациями:</w:t>
      </w:r>
    </w:p>
    <w:p w14:paraId="06878A01"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МБОУ г. Ульяновска «Многопрофильный лицей № 11 им. В.Г. Мендельсона»;</w:t>
      </w:r>
    </w:p>
    <w:p w14:paraId="18C5FCAA"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МБОУ г. Ульяновска «Средняя школа №15 им. Героя Советского Союза Д.Я. Старостина»;</w:t>
      </w:r>
    </w:p>
    <w:p w14:paraId="7E7AD75A"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МБОУ г. Ульяновска «Кадетская школа №7 им. В.В. Кашкадамовой»;</w:t>
      </w:r>
    </w:p>
    <w:p w14:paraId="49A4907B"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МБОУ г. Ульяновска «Лицей № 40 при Ульяновском государственном университете».</w:t>
      </w:r>
    </w:p>
    <w:p w14:paraId="49479108" w14:textId="77777777" w:rsidR="001B7B0F" w:rsidRPr="00490582" w:rsidRDefault="001B7B0F" w:rsidP="00490582">
      <w:pPr>
        <w:spacing w:after="0" w:line="240" w:lineRule="auto"/>
        <w:jc w:val="both"/>
        <w:rPr>
          <w:rFonts w:ascii="PT Astra Serif" w:hAnsi="PT Astra Serif"/>
          <w:sz w:val="28"/>
          <w:szCs w:val="28"/>
        </w:rPr>
      </w:pPr>
    </w:p>
    <w:p w14:paraId="5993AB48"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Информация о вовлечении обучающихся общеобразовательной организации, на базе которой создается и функционирует Школьный Кванториум, в </w:t>
      </w:r>
      <w:r w:rsidRPr="00490582">
        <w:rPr>
          <w:rFonts w:ascii="PT Astra Serif" w:hAnsi="PT Astra Serif"/>
          <w:sz w:val="28"/>
          <w:szCs w:val="28"/>
        </w:rPr>
        <w:lastRenderedPageBreak/>
        <w:t>различные формы сопровождения и наставничества с учетом методологии (целевой модели) наставничества.</w:t>
      </w:r>
    </w:p>
    <w:p w14:paraId="111EDF06"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Школьном Кванториуме реализуется наставничество по моделям «педагог-ученик», «специалист-ученик», «педагог-педагог». Всего в технопарке работает 3 педагога-наставника, утвержденные приказом от 01.09.2024 №117-0.</w:t>
      </w:r>
    </w:p>
    <w:p w14:paraId="685E91F0"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Среди обучающихся в Школьном Кванториуме определены наставляемые, закреплены темы наставничества и утверждены планы деятельности (приказ от 01.09.2024 №117-0).</w:t>
      </w:r>
    </w:p>
    <w:p w14:paraId="0F119D33"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 целью повышения качества исследовательской и проектной деятельности, повышению результативности, заключены договора с интеллектуальными и индустриальными партнерами:</w:t>
      </w:r>
    </w:p>
    <w:p w14:paraId="31C86E6B"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ФГБОУ ВО «Ульяновский государственный университет»;</w:t>
      </w:r>
    </w:p>
    <w:p w14:paraId="7140BDE2"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«Агентство технологического развития Ульяновской области».</w:t>
      </w:r>
    </w:p>
    <w:tbl>
      <w:tblPr>
        <w:tblStyle w:val="200"/>
        <w:tblW w:w="9639" w:type="dxa"/>
        <w:tblInd w:w="108" w:type="dxa"/>
        <w:tblLook w:val="04A0" w:firstRow="1" w:lastRow="0" w:firstColumn="1" w:lastColumn="0" w:noHBand="0" w:noVBand="1"/>
      </w:tblPr>
      <w:tblGrid>
        <w:gridCol w:w="3261"/>
        <w:gridCol w:w="2268"/>
        <w:gridCol w:w="4110"/>
      </w:tblGrid>
      <w:tr w:rsidR="00490582" w:rsidRPr="00490582" w14:paraId="6A49472E" w14:textId="77777777" w:rsidTr="002E3084">
        <w:tc>
          <w:tcPr>
            <w:tcW w:w="3261" w:type="dxa"/>
          </w:tcPr>
          <w:p w14:paraId="5BC17E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Наименование проекта</w:t>
            </w:r>
          </w:p>
        </w:tc>
        <w:tc>
          <w:tcPr>
            <w:tcW w:w="2268" w:type="dxa"/>
          </w:tcPr>
          <w:p w14:paraId="290EFC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наставника</w:t>
            </w:r>
          </w:p>
        </w:tc>
        <w:tc>
          <w:tcPr>
            <w:tcW w:w="4110" w:type="dxa"/>
          </w:tcPr>
          <w:p w14:paraId="3F097E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наставляемых</w:t>
            </w:r>
          </w:p>
        </w:tc>
      </w:tr>
      <w:tr w:rsidR="00490582" w:rsidRPr="00490582" w14:paraId="2EBF4B12" w14:textId="77777777" w:rsidTr="002E3084">
        <w:tc>
          <w:tcPr>
            <w:tcW w:w="3261" w:type="dxa"/>
          </w:tcPr>
          <w:p w14:paraId="183CAC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Экологический паспорт школы</w:t>
            </w:r>
          </w:p>
        </w:tc>
        <w:tc>
          <w:tcPr>
            <w:tcW w:w="2268" w:type="dxa"/>
          </w:tcPr>
          <w:p w14:paraId="6AC55AB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Лапистова Ю.Н.</w:t>
            </w:r>
          </w:p>
        </w:tc>
        <w:tc>
          <w:tcPr>
            <w:tcW w:w="4110" w:type="dxa"/>
          </w:tcPr>
          <w:p w14:paraId="30364BD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Петросян Арсений Артакович</w:t>
            </w:r>
          </w:p>
          <w:p w14:paraId="2E0943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Мустафин Иван Михайлович</w:t>
            </w:r>
          </w:p>
          <w:p w14:paraId="346C031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Долгополов Матвей Алексеевич</w:t>
            </w:r>
          </w:p>
        </w:tc>
      </w:tr>
      <w:tr w:rsidR="00490582" w:rsidRPr="00490582" w14:paraId="2D05C450" w14:textId="77777777" w:rsidTr="002E3084">
        <w:tc>
          <w:tcPr>
            <w:tcW w:w="3261" w:type="dxa"/>
          </w:tcPr>
          <w:p w14:paraId="7BAFB0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Влияние близости транспортных магистралей на экологическое состояние воздуха и почвы в городе Ульяновске</w:t>
            </w:r>
          </w:p>
        </w:tc>
        <w:tc>
          <w:tcPr>
            <w:tcW w:w="2268" w:type="dxa"/>
          </w:tcPr>
          <w:p w14:paraId="1E1228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Лапистова Ю.Н.</w:t>
            </w:r>
          </w:p>
        </w:tc>
        <w:tc>
          <w:tcPr>
            <w:tcW w:w="4110" w:type="dxa"/>
          </w:tcPr>
          <w:p w14:paraId="39A25A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Скороходова Анастасия Антоновна</w:t>
            </w:r>
          </w:p>
          <w:p w14:paraId="247163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Кузнецова Валерия Евгеньевна</w:t>
            </w:r>
          </w:p>
        </w:tc>
      </w:tr>
      <w:tr w:rsidR="00490582" w:rsidRPr="00490582" w14:paraId="3E92A1AC" w14:textId="77777777" w:rsidTr="002E3084">
        <w:tc>
          <w:tcPr>
            <w:tcW w:w="3261" w:type="dxa"/>
          </w:tcPr>
          <w:p w14:paraId="5148F6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Использование БПЛА  для выявления незаконных свалок</w:t>
            </w:r>
          </w:p>
        </w:tc>
        <w:tc>
          <w:tcPr>
            <w:tcW w:w="2268" w:type="dxa"/>
          </w:tcPr>
          <w:p w14:paraId="772914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Знахаренко В.В.</w:t>
            </w:r>
          </w:p>
        </w:tc>
        <w:tc>
          <w:tcPr>
            <w:tcW w:w="4110" w:type="dxa"/>
          </w:tcPr>
          <w:p w14:paraId="7E098E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Гасанов Иван Александрович</w:t>
            </w:r>
          </w:p>
          <w:p w14:paraId="4FBB03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Гасанов Владимир Александрович</w:t>
            </w:r>
          </w:p>
          <w:p w14:paraId="547AE9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Горшков Даниил Алексеевич</w:t>
            </w:r>
          </w:p>
          <w:p w14:paraId="0A4D90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Медведев Глеб Андреевич</w:t>
            </w:r>
          </w:p>
          <w:p w14:paraId="5CBB69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Знахаренко Мария Витальевна</w:t>
            </w:r>
          </w:p>
          <w:p w14:paraId="1CC14C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Неверов Егор Алексеевич</w:t>
            </w:r>
          </w:p>
        </w:tc>
      </w:tr>
      <w:tr w:rsidR="00490582" w:rsidRPr="00490582" w14:paraId="099F880C" w14:textId="77777777" w:rsidTr="002E3084">
        <w:tc>
          <w:tcPr>
            <w:tcW w:w="3261" w:type="dxa"/>
          </w:tcPr>
          <w:p w14:paraId="1A511DD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Исследование зависимости артериального давления человека от атмосферного давления окружающей среды</w:t>
            </w:r>
          </w:p>
        </w:tc>
        <w:tc>
          <w:tcPr>
            <w:tcW w:w="2268" w:type="dxa"/>
          </w:tcPr>
          <w:p w14:paraId="34F2E9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Лапистова Ю.Н.</w:t>
            </w:r>
          </w:p>
        </w:tc>
        <w:tc>
          <w:tcPr>
            <w:tcW w:w="4110" w:type="dxa"/>
          </w:tcPr>
          <w:p w14:paraId="6604BF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Савинов Семен Сергеевич</w:t>
            </w:r>
          </w:p>
          <w:p w14:paraId="5F2AD7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Гирина Полина Александровна</w:t>
            </w:r>
          </w:p>
        </w:tc>
      </w:tr>
      <w:tr w:rsidR="001B7B0F" w:rsidRPr="00490582" w14:paraId="40510291" w14:textId="77777777" w:rsidTr="002E3084">
        <w:tc>
          <w:tcPr>
            <w:tcW w:w="3261" w:type="dxa"/>
          </w:tcPr>
          <w:p w14:paraId="4832E3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Робот-сортировщик мусора</w:t>
            </w:r>
          </w:p>
        </w:tc>
        <w:tc>
          <w:tcPr>
            <w:tcW w:w="2268" w:type="dxa"/>
          </w:tcPr>
          <w:p w14:paraId="634296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Иваненко М.И.</w:t>
            </w:r>
          </w:p>
        </w:tc>
        <w:tc>
          <w:tcPr>
            <w:tcW w:w="4110" w:type="dxa"/>
          </w:tcPr>
          <w:p w14:paraId="0C91EC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Абдурахманов Амир Магомедович</w:t>
            </w:r>
          </w:p>
          <w:p w14:paraId="553186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Малышев Владимир Александрович</w:t>
            </w:r>
          </w:p>
          <w:p w14:paraId="67F685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Тимофеев Константин Кириллович</w:t>
            </w:r>
          </w:p>
          <w:p w14:paraId="776D89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Азов Андрей Максимович</w:t>
            </w:r>
          </w:p>
        </w:tc>
      </w:tr>
    </w:tbl>
    <w:p w14:paraId="7EDC5ACD" w14:textId="77777777" w:rsidR="001B7B0F" w:rsidRPr="00490582" w:rsidRDefault="001B7B0F" w:rsidP="00490582">
      <w:pPr>
        <w:spacing w:line="240" w:lineRule="auto"/>
        <w:rPr>
          <w:rFonts w:ascii="PT Astra Serif" w:hAnsi="PT Astra Serif"/>
          <w:sz w:val="28"/>
          <w:szCs w:val="28"/>
        </w:rPr>
      </w:pPr>
    </w:p>
    <w:p w14:paraId="66945A6A"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lastRenderedPageBreak/>
        <w:t>Сведения о реализации Школьным Кванториумом образовательных мероприятий</w:t>
      </w:r>
    </w:p>
    <w:p w14:paraId="645D7CBB"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рамках популяризации научно-инженерного направления развития среди школьников было проведено 24 мероприятия, в которых приняли участие 1495 детей.</w:t>
      </w:r>
    </w:p>
    <w:tbl>
      <w:tblPr>
        <w:tblStyle w:val="220"/>
        <w:tblW w:w="9639" w:type="dxa"/>
        <w:tblInd w:w="108" w:type="dxa"/>
        <w:tblLayout w:type="fixed"/>
        <w:tblLook w:val="04A0" w:firstRow="1" w:lastRow="0" w:firstColumn="1" w:lastColumn="0" w:noHBand="0" w:noVBand="1"/>
      </w:tblPr>
      <w:tblGrid>
        <w:gridCol w:w="1560"/>
        <w:gridCol w:w="6378"/>
        <w:gridCol w:w="1701"/>
      </w:tblGrid>
      <w:tr w:rsidR="001B7B0F" w:rsidRPr="00490582" w14:paraId="70459B13" w14:textId="77777777" w:rsidTr="002E3084">
        <w:tc>
          <w:tcPr>
            <w:tcW w:w="1560" w:type="dxa"/>
            <w:vAlign w:val="center"/>
          </w:tcPr>
          <w:p w14:paraId="718705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6378" w:type="dxa"/>
            <w:vAlign w:val="center"/>
          </w:tcPr>
          <w:p w14:paraId="63DE50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 краткое описание</w:t>
            </w:r>
          </w:p>
        </w:tc>
        <w:tc>
          <w:tcPr>
            <w:tcW w:w="1701" w:type="dxa"/>
            <w:vAlign w:val="center"/>
          </w:tcPr>
          <w:p w14:paraId="62CD12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человек</w:t>
            </w:r>
          </w:p>
        </w:tc>
      </w:tr>
      <w:tr w:rsidR="001B7B0F" w:rsidRPr="00490582" w14:paraId="75B48CDE" w14:textId="77777777" w:rsidTr="002E3084">
        <w:trPr>
          <w:trHeight w:val="132"/>
        </w:trPr>
        <w:tc>
          <w:tcPr>
            <w:tcW w:w="9639" w:type="dxa"/>
            <w:gridSpan w:val="3"/>
          </w:tcPr>
          <w:p w14:paraId="395B11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Просветительские мероприятия</w:t>
            </w:r>
          </w:p>
        </w:tc>
      </w:tr>
      <w:tr w:rsidR="001B7B0F" w:rsidRPr="00490582" w14:paraId="6F4C2198" w14:textId="77777777" w:rsidTr="002E3084">
        <w:tc>
          <w:tcPr>
            <w:tcW w:w="1560" w:type="dxa"/>
          </w:tcPr>
          <w:p w14:paraId="2A8D1A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21.03.2024</w:t>
            </w:r>
          </w:p>
        </w:tc>
        <w:tc>
          <w:tcPr>
            <w:tcW w:w="6378" w:type="dxa"/>
            <w:shd w:val="clear" w:color="FFFFFF" w:fill="FFFFFF"/>
          </w:tcPr>
          <w:p w14:paraId="023248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Семейный день в школьном технопарке «Кванториум»</w:t>
            </w:r>
          </w:p>
        </w:tc>
        <w:tc>
          <w:tcPr>
            <w:tcW w:w="1701" w:type="dxa"/>
            <w:shd w:val="clear" w:color="FFFFFF" w:fill="FFFFFF"/>
          </w:tcPr>
          <w:p w14:paraId="5E1539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r>
      <w:tr w:rsidR="001B7B0F" w:rsidRPr="00490582" w14:paraId="7C281FBA" w14:textId="77777777" w:rsidTr="002E3084">
        <w:tc>
          <w:tcPr>
            <w:tcW w:w="1560" w:type="dxa"/>
          </w:tcPr>
          <w:p w14:paraId="56B1AE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08.01.2024</w:t>
            </w:r>
          </w:p>
        </w:tc>
        <w:tc>
          <w:tcPr>
            <w:tcW w:w="6378" w:type="dxa"/>
            <w:shd w:val="clear" w:color="FFFFFF" w:fill="FFFFFF"/>
          </w:tcPr>
          <w:p w14:paraId="79765B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«Кванто-елка»</w:t>
            </w:r>
          </w:p>
        </w:tc>
        <w:tc>
          <w:tcPr>
            <w:tcW w:w="1701" w:type="dxa"/>
            <w:shd w:val="clear" w:color="FFFFFF" w:fill="FFFFFF"/>
          </w:tcPr>
          <w:p w14:paraId="4C97F1E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r>
      <w:tr w:rsidR="001B7B0F" w:rsidRPr="00490582" w14:paraId="6EE5EFB3" w14:textId="77777777" w:rsidTr="002E3084">
        <w:tc>
          <w:tcPr>
            <w:tcW w:w="1560" w:type="dxa"/>
          </w:tcPr>
          <w:p w14:paraId="2A5629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07.05.2024</w:t>
            </w:r>
          </w:p>
        </w:tc>
        <w:tc>
          <w:tcPr>
            <w:tcW w:w="6378" w:type="dxa"/>
            <w:shd w:val="clear" w:color="FFFFFF" w:fill="FFFFFF"/>
          </w:tcPr>
          <w:p w14:paraId="46866B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Хакатон « Диорама: «Подвиги наших героев»</w:t>
            </w:r>
          </w:p>
        </w:tc>
        <w:tc>
          <w:tcPr>
            <w:tcW w:w="1701" w:type="dxa"/>
            <w:shd w:val="clear" w:color="FFFFFF" w:fill="FFFFFF"/>
          </w:tcPr>
          <w:p w14:paraId="2DE96C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140</w:t>
            </w:r>
          </w:p>
        </w:tc>
      </w:tr>
      <w:tr w:rsidR="001B7B0F" w:rsidRPr="00490582" w14:paraId="02D3058A" w14:textId="77777777" w:rsidTr="002E3084">
        <w:trPr>
          <w:trHeight w:val="132"/>
        </w:trPr>
        <w:tc>
          <w:tcPr>
            <w:tcW w:w="9639" w:type="dxa"/>
            <w:gridSpan w:val="3"/>
          </w:tcPr>
          <w:p w14:paraId="06298B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Профориентационные мероприятия</w:t>
            </w:r>
          </w:p>
        </w:tc>
      </w:tr>
      <w:tr w:rsidR="001B7B0F" w:rsidRPr="00490582" w14:paraId="1B22D283" w14:textId="77777777" w:rsidTr="002E3084">
        <w:tc>
          <w:tcPr>
            <w:tcW w:w="1560" w:type="dxa"/>
          </w:tcPr>
          <w:p w14:paraId="748821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26.03.2024</w:t>
            </w:r>
          </w:p>
        </w:tc>
        <w:tc>
          <w:tcPr>
            <w:tcW w:w="6378" w:type="dxa"/>
            <w:shd w:val="clear" w:color="FFFFFF" w:fill="FFFFFF"/>
          </w:tcPr>
          <w:p w14:paraId="257819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«Алгоритм и управление» (инженерный хакатон)</w:t>
            </w:r>
          </w:p>
        </w:tc>
        <w:tc>
          <w:tcPr>
            <w:tcW w:w="1701" w:type="dxa"/>
            <w:shd w:val="clear" w:color="FFFFFF" w:fill="FFFFFF"/>
          </w:tcPr>
          <w:p w14:paraId="0B88D3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53</w:t>
            </w:r>
          </w:p>
        </w:tc>
      </w:tr>
      <w:tr w:rsidR="001B7B0F" w:rsidRPr="00490582" w14:paraId="6857052A" w14:textId="77777777" w:rsidTr="002E3084">
        <w:tc>
          <w:tcPr>
            <w:tcW w:w="1560" w:type="dxa"/>
          </w:tcPr>
          <w:p w14:paraId="21F2B8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04.03.2024</w:t>
            </w:r>
          </w:p>
        </w:tc>
        <w:tc>
          <w:tcPr>
            <w:tcW w:w="6378" w:type="dxa"/>
            <w:shd w:val="clear" w:color="FFFFFF" w:fill="FFFFFF"/>
          </w:tcPr>
          <w:p w14:paraId="77AFB4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Техномарафон «Техностарт24»</w:t>
            </w:r>
          </w:p>
        </w:tc>
        <w:tc>
          <w:tcPr>
            <w:tcW w:w="1701" w:type="dxa"/>
            <w:shd w:val="clear" w:color="FFFFFF" w:fill="FFFFFF"/>
          </w:tcPr>
          <w:p w14:paraId="2A9D1C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r>
      <w:tr w:rsidR="001B7B0F" w:rsidRPr="00490582" w14:paraId="3D40E76F" w14:textId="77777777" w:rsidTr="002E3084">
        <w:tc>
          <w:tcPr>
            <w:tcW w:w="1560" w:type="dxa"/>
          </w:tcPr>
          <w:p w14:paraId="6D6DF8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20.02.2024</w:t>
            </w:r>
          </w:p>
        </w:tc>
        <w:tc>
          <w:tcPr>
            <w:tcW w:w="6378" w:type="dxa"/>
            <w:shd w:val="clear" w:color="FFFFFF" w:fill="FFFFFF"/>
          </w:tcPr>
          <w:p w14:paraId="2ED48B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Инженерные каникулы</w:t>
            </w:r>
          </w:p>
        </w:tc>
        <w:tc>
          <w:tcPr>
            <w:tcW w:w="1701" w:type="dxa"/>
            <w:shd w:val="clear" w:color="FFFFFF" w:fill="FFFFFF"/>
          </w:tcPr>
          <w:p w14:paraId="2AEF66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w:t>
            </w:r>
          </w:p>
        </w:tc>
      </w:tr>
      <w:tr w:rsidR="001B7B0F" w:rsidRPr="00490582" w14:paraId="037A5408" w14:textId="77777777" w:rsidTr="002E3084">
        <w:tc>
          <w:tcPr>
            <w:tcW w:w="1560" w:type="dxa"/>
          </w:tcPr>
          <w:p w14:paraId="7DFB68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22.01.2024</w:t>
            </w:r>
          </w:p>
        </w:tc>
        <w:tc>
          <w:tcPr>
            <w:tcW w:w="6378" w:type="dxa"/>
          </w:tcPr>
          <w:p w14:paraId="30F684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Кванто-квест: юный инженер (7-8 кл.)</w:t>
            </w:r>
          </w:p>
        </w:tc>
        <w:tc>
          <w:tcPr>
            <w:tcW w:w="1701" w:type="dxa"/>
          </w:tcPr>
          <w:p w14:paraId="7C527C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r>
      <w:tr w:rsidR="001B7B0F" w:rsidRPr="00490582" w14:paraId="3442F63A" w14:textId="77777777" w:rsidTr="002E3084">
        <w:tc>
          <w:tcPr>
            <w:tcW w:w="1560" w:type="dxa"/>
          </w:tcPr>
          <w:p w14:paraId="06F672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22.01.2024</w:t>
            </w:r>
          </w:p>
        </w:tc>
        <w:tc>
          <w:tcPr>
            <w:tcW w:w="6378" w:type="dxa"/>
          </w:tcPr>
          <w:p w14:paraId="379DF4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Кванто-квест: юный инженер (5-6 кл.)</w:t>
            </w:r>
          </w:p>
        </w:tc>
        <w:tc>
          <w:tcPr>
            <w:tcW w:w="1701" w:type="dxa"/>
          </w:tcPr>
          <w:p w14:paraId="41C4C1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74</w:t>
            </w:r>
          </w:p>
        </w:tc>
      </w:tr>
      <w:tr w:rsidR="001B7B0F" w:rsidRPr="00490582" w14:paraId="30D6CCD5" w14:textId="77777777" w:rsidTr="002E3084">
        <w:tc>
          <w:tcPr>
            <w:tcW w:w="1560" w:type="dxa"/>
          </w:tcPr>
          <w:p w14:paraId="07ECD0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08.01.2024</w:t>
            </w:r>
          </w:p>
        </w:tc>
        <w:tc>
          <w:tcPr>
            <w:tcW w:w="6378" w:type="dxa"/>
          </w:tcPr>
          <w:p w14:paraId="22F5AF4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Инженерные каникулы</w:t>
            </w:r>
          </w:p>
        </w:tc>
        <w:tc>
          <w:tcPr>
            <w:tcW w:w="1701" w:type="dxa"/>
          </w:tcPr>
          <w:p w14:paraId="46511D1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r>
      <w:tr w:rsidR="001B7B0F" w:rsidRPr="00490582" w14:paraId="096AED0D" w14:textId="77777777" w:rsidTr="002E3084">
        <w:tc>
          <w:tcPr>
            <w:tcW w:w="1560" w:type="dxa"/>
          </w:tcPr>
          <w:p w14:paraId="3B7CE5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07.04.2024</w:t>
            </w:r>
          </w:p>
        </w:tc>
        <w:tc>
          <w:tcPr>
            <w:tcW w:w="6378" w:type="dxa"/>
          </w:tcPr>
          <w:p w14:paraId="4179EB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Инженерные каникулы (5 классы)</w:t>
            </w:r>
          </w:p>
        </w:tc>
        <w:tc>
          <w:tcPr>
            <w:tcW w:w="1701" w:type="dxa"/>
          </w:tcPr>
          <w:p w14:paraId="7D56E3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r>
      <w:tr w:rsidR="001B7B0F" w:rsidRPr="00490582" w14:paraId="441CC2B2" w14:textId="77777777" w:rsidTr="002E3084">
        <w:tc>
          <w:tcPr>
            <w:tcW w:w="1560" w:type="dxa"/>
          </w:tcPr>
          <w:p w14:paraId="6614D2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07.04.2024</w:t>
            </w:r>
          </w:p>
        </w:tc>
        <w:tc>
          <w:tcPr>
            <w:tcW w:w="6378" w:type="dxa"/>
          </w:tcPr>
          <w:p w14:paraId="47CC38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Инженерные каникулы(6 классы)</w:t>
            </w:r>
          </w:p>
        </w:tc>
        <w:tc>
          <w:tcPr>
            <w:tcW w:w="1701" w:type="dxa"/>
          </w:tcPr>
          <w:p w14:paraId="00A48F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w:t>
            </w:r>
          </w:p>
        </w:tc>
      </w:tr>
      <w:tr w:rsidR="001B7B0F" w:rsidRPr="00490582" w14:paraId="30A81B7C" w14:textId="77777777" w:rsidTr="002E3084">
        <w:tc>
          <w:tcPr>
            <w:tcW w:w="1560" w:type="dxa"/>
          </w:tcPr>
          <w:p w14:paraId="1E65ED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07.04.2024</w:t>
            </w:r>
          </w:p>
        </w:tc>
        <w:tc>
          <w:tcPr>
            <w:tcW w:w="6378" w:type="dxa"/>
          </w:tcPr>
          <w:p w14:paraId="474E53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«Точная посадка» (АЭРОквантум)</w:t>
            </w:r>
          </w:p>
        </w:tc>
        <w:tc>
          <w:tcPr>
            <w:tcW w:w="1701" w:type="dxa"/>
          </w:tcPr>
          <w:p w14:paraId="22D717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r>
      <w:tr w:rsidR="001B7B0F" w:rsidRPr="00490582" w14:paraId="3BAFF24E" w14:textId="77777777" w:rsidTr="002E3084">
        <w:tc>
          <w:tcPr>
            <w:tcW w:w="1560" w:type="dxa"/>
          </w:tcPr>
          <w:p w14:paraId="3C332F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13.06.2024</w:t>
            </w:r>
          </w:p>
        </w:tc>
        <w:tc>
          <w:tcPr>
            <w:tcW w:w="6378" w:type="dxa"/>
          </w:tcPr>
          <w:p w14:paraId="12B4F7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«Лето в Кванториуме»</w:t>
            </w:r>
          </w:p>
        </w:tc>
        <w:tc>
          <w:tcPr>
            <w:tcW w:w="1701" w:type="dxa"/>
          </w:tcPr>
          <w:p w14:paraId="4394B9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491</w:t>
            </w:r>
          </w:p>
        </w:tc>
      </w:tr>
      <w:tr w:rsidR="001B7B0F" w:rsidRPr="00490582" w14:paraId="693D0906" w14:textId="77777777" w:rsidTr="002E3084">
        <w:tc>
          <w:tcPr>
            <w:tcW w:w="9639" w:type="dxa"/>
            <w:gridSpan w:val="3"/>
          </w:tcPr>
          <w:p w14:paraId="67EF7A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Образовательные мероприятия</w:t>
            </w:r>
          </w:p>
        </w:tc>
      </w:tr>
      <w:tr w:rsidR="001B7B0F" w:rsidRPr="00490582" w14:paraId="5CE5C5B6" w14:textId="77777777" w:rsidTr="002E3084">
        <w:tc>
          <w:tcPr>
            <w:tcW w:w="1560" w:type="dxa"/>
          </w:tcPr>
          <w:p w14:paraId="659025E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19.03.2024</w:t>
            </w:r>
          </w:p>
        </w:tc>
        <w:tc>
          <w:tcPr>
            <w:tcW w:w="6378" w:type="dxa"/>
            <w:shd w:val="clear" w:color="FFFFFF" w:fill="FFFFFF"/>
          </w:tcPr>
          <w:p w14:paraId="660B49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Познавательное мероприятие «Наука для юных исследователей»</w:t>
            </w:r>
          </w:p>
        </w:tc>
        <w:tc>
          <w:tcPr>
            <w:tcW w:w="1701" w:type="dxa"/>
            <w:shd w:val="clear" w:color="FFFFFF" w:fill="FFFFFF"/>
          </w:tcPr>
          <w:p w14:paraId="5A17C4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66</w:t>
            </w:r>
          </w:p>
        </w:tc>
      </w:tr>
      <w:tr w:rsidR="001B7B0F" w:rsidRPr="00490582" w14:paraId="27B18B01" w14:textId="77777777" w:rsidTr="002E3084">
        <w:tc>
          <w:tcPr>
            <w:tcW w:w="1560" w:type="dxa"/>
          </w:tcPr>
          <w:p w14:paraId="75DEBD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06.02.2024</w:t>
            </w:r>
          </w:p>
        </w:tc>
        <w:tc>
          <w:tcPr>
            <w:tcW w:w="6378" w:type="dxa"/>
          </w:tcPr>
          <w:p w14:paraId="7D2302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«Хайтек-инновационная лаборатория»</w:t>
            </w:r>
          </w:p>
        </w:tc>
        <w:tc>
          <w:tcPr>
            <w:tcW w:w="1701" w:type="dxa"/>
          </w:tcPr>
          <w:p w14:paraId="432619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w:t>
            </w:r>
          </w:p>
        </w:tc>
      </w:tr>
      <w:tr w:rsidR="001B7B0F" w:rsidRPr="00490582" w14:paraId="67CFE8A1" w14:textId="77777777" w:rsidTr="002E3084">
        <w:tc>
          <w:tcPr>
            <w:tcW w:w="1560" w:type="dxa"/>
          </w:tcPr>
          <w:p w14:paraId="612E7F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05.02.2024</w:t>
            </w:r>
          </w:p>
        </w:tc>
        <w:tc>
          <w:tcPr>
            <w:tcW w:w="6378" w:type="dxa"/>
          </w:tcPr>
          <w:p w14:paraId="4FE11E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«Наука для юного исследователя» (хакатон)</w:t>
            </w:r>
          </w:p>
        </w:tc>
        <w:tc>
          <w:tcPr>
            <w:tcW w:w="1701" w:type="dxa"/>
          </w:tcPr>
          <w:p w14:paraId="0A6BE2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74</w:t>
            </w:r>
          </w:p>
        </w:tc>
      </w:tr>
      <w:tr w:rsidR="001B7B0F" w:rsidRPr="00490582" w14:paraId="1150094A" w14:textId="77777777" w:rsidTr="002E3084">
        <w:tc>
          <w:tcPr>
            <w:tcW w:w="1560" w:type="dxa"/>
          </w:tcPr>
          <w:p w14:paraId="2E1C48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22.01.2024</w:t>
            </w:r>
          </w:p>
        </w:tc>
        <w:tc>
          <w:tcPr>
            <w:tcW w:w="6378" w:type="dxa"/>
          </w:tcPr>
          <w:p w14:paraId="0E2936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«Лаборатория юного исследователя»</w:t>
            </w:r>
          </w:p>
        </w:tc>
        <w:tc>
          <w:tcPr>
            <w:tcW w:w="1701" w:type="dxa"/>
          </w:tcPr>
          <w:p w14:paraId="5E23751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r>
      <w:tr w:rsidR="001B7B0F" w:rsidRPr="00490582" w14:paraId="112CA875" w14:textId="77777777" w:rsidTr="002E3084">
        <w:tc>
          <w:tcPr>
            <w:tcW w:w="1560" w:type="dxa"/>
          </w:tcPr>
          <w:p w14:paraId="468121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15.04.2024</w:t>
            </w:r>
          </w:p>
        </w:tc>
        <w:tc>
          <w:tcPr>
            <w:tcW w:w="6378" w:type="dxa"/>
          </w:tcPr>
          <w:p w14:paraId="62E04F7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«Биохакатон» (4 кл.; 7-9 кл.)</w:t>
            </w:r>
          </w:p>
        </w:tc>
        <w:tc>
          <w:tcPr>
            <w:tcW w:w="1701" w:type="dxa"/>
          </w:tcPr>
          <w:p w14:paraId="525490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147</w:t>
            </w:r>
          </w:p>
        </w:tc>
      </w:tr>
      <w:tr w:rsidR="001B7B0F" w:rsidRPr="00490582" w14:paraId="3D52AE01" w14:textId="77777777" w:rsidTr="002E3084">
        <w:tc>
          <w:tcPr>
            <w:tcW w:w="9639" w:type="dxa"/>
            <w:gridSpan w:val="3"/>
          </w:tcPr>
          <w:p w14:paraId="79473F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Конкурсные мероприятия</w:t>
            </w:r>
          </w:p>
        </w:tc>
      </w:tr>
      <w:tr w:rsidR="001B7B0F" w:rsidRPr="00490582" w14:paraId="1BFE117A" w14:textId="77777777" w:rsidTr="002E3084">
        <w:tc>
          <w:tcPr>
            <w:tcW w:w="1560" w:type="dxa"/>
          </w:tcPr>
          <w:p w14:paraId="27EA2C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04.03.2024</w:t>
            </w:r>
          </w:p>
        </w:tc>
        <w:tc>
          <w:tcPr>
            <w:tcW w:w="6378" w:type="dxa"/>
            <w:shd w:val="clear" w:color="FFFFFF" w:fill="FFFFFF"/>
          </w:tcPr>
          <w:p w14:paraId="5DC9CA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«Весенние технофантазии» (3Д игрушка к 8 марта)</w:t>
            </w:r>
          </w:p>
        </w:tc>
        <w:tc>
          <w:tcPr>
            <w:tcW w:w="1701" w:type="dxa"/>
            <w:shd w:val="clear" w:color="FFFFFF" w:fill="FFFFFF"/>
          </w:tcPr>
          <w:p w14:paraId="216E35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r>
      <w:tr w:rsidR="001B7B0F" w:rsidRPr="00490582" w14:paraId="794EA8F2" w14:textId="77777777" w:rsidTr="002E3084">
        <w:tc>
          <w:tcPr>
            <w:tcW w:w="1560" w:type="dxa"/>
          </w:tcPr>
          <w:p w14:paraId="7CF129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6378" w:type="dxa"/>
            <w:shd w:val="clear" w:color="FFFFFF" w:fill="FFFFFF"/>
          </w:tcPr>
          <w:p w14:paraId="4ACDEA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701" w:type="dxa"/>
            <w:shd w:val="clear" w:color="FFFFFF" w:fill="FFFFFF"/>
          </w:tcPr>
          <w:p w14:paraId="58B380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1495</w:t>
            </w:r>
          </w:p>
        </w:tc>
      </w:tr>
    </w:tbl>
    <w:p w14:paraId="59B43FFA" w14:textId="77777777" w:rsidR="001B7B0F" w:rsidRPr="00490582" w:rsidRDefault="001B7B0F" w:rsidP="00490582">
      <w:pPr>
        <w:spacing w:line="240" w:lineRule="auto"/>
        <w:rPr>
          <w:rFonts w:ascii="PT Astra Serif" w:hAnsi="PT Astra Serif"/>
          <w:sz w:val="28"/>
          <w:szCs w:val="28"/>
        </w:rPr>
      </w:pPr>
    </w:p>
    <w:p w14:paraId="73074198"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рамках организационно-методического сопровождения развития педагогических работников Школьным Кванториумом было проведено 1 мероприятие:</w:t>
      </w:r>
    </w:p>
    <w:tbl>
      <w:tblPr>
        <w:tblStyle w:val="240"/>
        <w:tblW w:w="0" w:type="auto"/>
        <w:tblInd w:w="108" w:type="dxa"/>
        <w:tblLook w:val="04A0" w:firstRow="1" w:lastRow="0" w:firstColumn="1" w:lastColumn="0" w:noHBand="0" w:noVBand="1"/>
      </w:tblPr>
      <w:tblGrid>
        <w:gridCol w:w="1912"/>
        <w:gridCol w:w="5943"/>
        <w:gridCol w:w="1751"/>
      </w:tblGrid>
      <w:tr w:rsidR="00490582" w:rsidRPr="00490582" w14:paraId="617DD53F" w14:textId="77777777" w:rsidTr="002E3084">
        <w:tc>
          <w:tcPr>
            <w:tcW w:w="1916" w:type="dxa"/>
            <w:tcBorders>
              <w:top w:val="single" w:sz="4" w:space="0" w:color="auto"/>
              <w:left w:val="single" w:sz="4" w:space="0" w:color="auto"/>
              <w:bottom w:val="single" w:sz="4" w:space="0" w:color="auto"/>
              <w:right w:val="single" w:sz="4" w:space="0" w:color="auto"/>
            </w:tcBorders>
            <w:vAlign w:val="center"/>
          </w:tcPr>
          <w:p w14:paraId="786C54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5988" w:type="dxa"/>
            <w:tcBorders>
              <w:top w:val="single" w:sz="4" w:space="0" w:color="auto"/>
              <w:left w:val="single" w:sz="4" w:space="0" w:color="auto"/>
              <w:bottom w:val="single" w:sz="4" w:space="0" w:color="auto"/>
              <w:right w:val="single" w:sz="4" w:space="0" w:color="auto"/>
            </w:tcBorders>
            <w:vAlign w:val="center"/>
          </w:tcPr>
          <w:p w14:paraId="6EDFD1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 краткое описание</w:t>
            </w:r>
          </w:p>
        </w:tc>
        <w:tc>
          <w:tcPr>
            <w:tcW w:w="1616" w:type="dxa"/>
            <w:tcBorders>
              <w:top w:val="single" w:sz="4" w:space="0" w:color="auto"/>
              <w:left w:val="single" w:sz="4" w:space="0" w:color="auto"/>
              <w:bottom w:val="single" w:sz="4" w:space="0" w:color="auto"/>
              <w:right w:val="single" w:sz="4" w:space="0" w:color="auto"/>
            </w:tcBorders>
            <w:vAlign w:val="center"/>
          </w:tcPr>
          <w:p w14:paraId="1B6A8B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490582" w:rsidRPr="00490582" w14:paraId="22F3BA93" w14:textId="77777777" w:rsidTr="002E3084">
        <w:tc>
          <w:tcPr>
            <w:tcW w:w="9520" w:type="dxa"/>
            <w:gridSpan w:val="3"/>
            <w:tcBorders>
              <w:top w:val="single" w:sz="4" w:space="0" w:color="auto"/>
              <w:left w:val="single" w:sz="4" w:space="0" w:color="auto"/>
              <w:bottom w:val="single" w:sz="4" w:space="0" w:color="auto"/>
              <w:right w:val="single" w:sz="4" w:space="0" w:color="auto"/>
            </w:tcBorders>
          </w:tcPr>
          <w:p w14:paraId="336ACA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Мероприятия, направленные на развитие профессиональных компетенций педагогических кадров (мастер-классы, открытые занятия, педагогические мастерские)</w:t>
            </w:r>
          </w:p>
        </w:tc>
      </w:tr>
      <w:tr w:rsidR="00490582" w:rsidRPr="00490582" w14:paraId="1D6EDE3F" w14:textId="77777777" w:rsidTr="002E3084">
        <w:tc>
          <w:tcPr>
            <w:tcW w:w="1916" w:type="dxa"/>
            <w:tcBorders>
              <w:top w:val="single" w:sz="4" w:space="0" w:color="auto"/>
              <w:left w:val="single" w:sz="4" w:space="0" w:color="auto"/>
              <w:bottom w:val="single" w:sz="4" w:space="0" w:color="auto"/>
              <w:right w:val="single" w:sz="4" w:space="0" w:color="auto"/>
            </w:tcBorders>
          </w:tcPr>
          <w:p w14:paraId="7B495C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23.03.2024</w:t>
            </w:r>
          </w:p>
        </w:tc>
        <w:tc>
          <w:tcPr>
            <w:tcW w:w="5988" w:type="dxa"/>
            <w:tcBorders>
              <w:top w:val="single" w:sz="4" w:space="0" w:color="auto"/>
              <w:left w:val="single" w:sz="4" w:space="0" w:color="auto"/>
              <w:bottom w:val="single" w:sz="4" w:space="0" w:color="auto"/>
              <w:right w:val="single" w:sz="4" w:space="0" w:color="auto"/>
            </w:tcBorders>
          </w:tcPr>
          <w:p w14:paraId="486FEA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Семинар-практикум «Организация учебно-исследовательской и проектной деятельности </w:t>
            </w:r>
            <w:r w:rsidRPr="00490582">
              <w:rPr>
                <w:rFonts w:ascii="PT Astra Serif" w:hAnsi="PT Astra Serif"/>
                <w:sz w:val="28"/>
                <w:szCs w:val="28"/>
              </w:rPr>
              <w:lastRenderedPageBreak/>
              <w:t>обучающихся с использованием лабораторного оборудования в условиях школьного технопарка «Кванториум»</w:t>
            </w:r>
          </w:p>
        </w:tc>
        <w:tc>
          <w:tcPr>
            <w:tcW w:w="1616" w:type="dxa"/>
            <w:tcBorders>
              <w:top w:val="single" w:sz="4" w:space="0" w:color="auto"/>
              <w:left w:val="single" w:sz="4" w:space="0" w:color="auto"/>
              <w:bottom w:val="single" w:sz="4" w:space="0" w:color="auto"/>
              <w:right w:val="single" w:sz="4" w:space="0" w:color="auto"/>
            </w:tcBorders>
          </w:tcPr>
          <w:p w14:paraId="087F79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32</w:t>
            </w:r>
          </w:p>
        </w:tc>
      </w:tr>
    </w:tbl>
    <w:p w14:paraId="4150D76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Лучшими практиками и проектами, реализованными отмеченными Школьным Кванториумом стали:</w:t>
      </w:r>
    </w:p>
    <w:tbl>
      <w:tblPr>
        <w:tblStyle w:val="26"/>
        <w:tblW w:w="9781" w:type="dxa"/>
        <w:tblInd w:w="108" w:type="dxa"/>
        <w:tblLook w:val="04A0" w:firstRow="1" w:lastRow="0" w:firstColumn="1" w:lastColumn="0" w:noHBand="0" w:noVBand="1"/>
      </w:tblPr>
      <w:tblGrid>
        <w:gridCol w:w="2835"/>
        <w:gridCol w:w="4536"/>
        <w:gridCol w:w="2410"/>
      </w:tblGrid>
      <w:tr w:rsidR="00490582" w:rsidRPr="00490582" w14:paraId="077B12D4" w14:textId="77777777" w:rsidTr="002E3084">
        <w:tc>
          <w:tcPr>
            <w:tcW w:w="2835" w:type="dxa"/>
            <w:vAlign w:val="center"/>
          </w:tcPr>
          <w:p w14:paraId="55644C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Наименование лучшей практики, проекта, программы, мероприятия, ФИО руководителя</w:t>
            </w:r>
          </w:p>
        </w:tc>
        <w:tc>
          <w:tcPr>
            <w:tcW w:w="4536" w:type="dxa"/>
            <w:vAlign w:val="center"/>
          </w:tcPr>
          <w:p w14:paraId="03E911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Краткое описание</w:t>
            </w:r>
          </w:p>
        </w:tc>
        <w:tc>
          <w:tcPr>
            <w:tcW w:w="2410" w:type="dxa"/>
            <w:vAlign w:val="center"/>
          </w:tcPr>
          <w:p w14:paraId="1F5F5A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Результаты (достижение)</w:t>
            </w:r>
          </w:p>
          <w:p w14:paraId="282751D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Показатели (численность участников)</w:t>
            </w:r>
          </w:p>
        </w:tc>
      </w:tr>
      <w:tr w:rsidR="001B7B0F" w:rsidRPr="00490582" w14:paraId="1DFB110D" w14:textId="77777777" w:rsidTr="002E3084">
        <w:tc>
          <w:tcPr>
            <w:tcW w:w="2835" w:type="dxa"/>
          </w:tcPr>
          <w:p w14:paraId="178DF6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Лапистова Юлия Николаевна</w:t>
            </w:r>
          </w:p>
          <w:p w14:paraId="3C2B02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Проект  объединения «Нейротехнологии»</w:t>
            </w:r>
          </w:p>
        </w:tc>
        <w:tc>
          <w:tcPr>
            <w:tcW w:w="4536" w:type="dxa"/>
          </w:tcPr>
          <w:p w14:paraId="5911B1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детских и молодежных  проектов «Планета-наше достояние»</w:t>
            </w:r>
          </w:p>
        </w:tc>
        <w:tc>
          <w:tcPr>
            <w:tcW w:w="2410" w:type="dxa"/>
          </w:tcPr>
          <w:p w14:paraId="16DC56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Чурикова Ксения, обучающаяся ДТ стала призером первого заочного тура</w:t>
            </w:r>
          </w:p>
        </w:tc>
      </w:tr>
    </w:tbl>
    <w:p w14:paraId="43C9EEFF" w14:textId="77777777" w:rsidR="001B7B0F" w:rsidRPr="00490582" w:rsidRDefault="001B7B0F" w:rsidP="00490582">
      <w:pPr>
        <w:spacing w:line="240" w:lineRule="auto"/>
        <w:rPr>
          <w:rFonts w:ascii="PT Astra Serif" w:hAnsi="PT Astra Serif"/>
          <w:sz w:val="28"/>
          <w:szCs w:val="28"/>
        </w:rPr>
      </w:pPr>
    </w:p>
    <w:p w14:paraId="34E28D38"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 xml:space="preserve">Сведения об участии обучающихся и педагогических работников </w:t>
      </w:r>
      <w:r w:rsidRPr="00490582">
        <w:rPr>
          <w:rFonts w:ascii="PT Astra Serif" w:hAnsi="PT Astra Serif"/>
          <w:sz w:val="28"/>
          <w:szCs w:val="28"/>
        </w:rPr>
        <w:br/>
        <w:t xml:space="preserve">в конкурсах, олимпиадах и иных событиях, соответствующих целям и задачам деятельности Школьного Кванториума </w:t>
      </w:r>
    </w:p>
    <w:p w14:paraId="72507C5A"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Обучающиеся Школьного Кванториума принимали участие в конкурсных и образовательных мероприятиях, проводимых на региональном и всероссийском уровне.</w:t>
      </w:r>
    </w:p>
    <w:p w14:paraId="14BF6ED3" w14:textId="77777777" w:rsidR="001B7B0F" w:rsidRPr="00490582" w:rsidRDefault="001B7B0F" w:rsidP="00490582">
      <w:pPr>
        <w:spacing w:line="240" w:lineRule="auto"/>
        <w:rPr>
          <w:rFonts w:ascii="PT Astra Serif" w:hAnsi="PT Astra Serif"/>
          <w:sz w:val="28"/>
          <w:szCs w:val="28"/>
        </w:rPr>
      </w:pPr>
    </w:p>
    <w:tbl>
      <w:tblPr>
        <w:tblStyle w:val="230"/>
        <w:tblW w:w="9639" w:type="dxa"/>
        <w:tblInd w:w="108" w:type="dxa"/>
        <w:tblLayout w:type="fixed"/>
        <w:tblLook w:val="04A0" w:firstRow="1" w:lastRow="0" w:firstColumn="1" w:lastColumn="0" w:noHBand="0" w:noVBand="1"/>
      </w:tblPr>
      <w:tblGrid>
        <w:gridCol w:w="1418"/>
        <w:gridCol w:w="2693"/>
        <w:gridCol w:w="2736"/>
        <w:gridCol w:w="1517"/>
        <w:gridCol w:w="1275"/>
      </w:tblGrid>
      <w:tr w:rsidR="001B7B0F" w:rsidRPr="00490582" w14:paraId="317153DD" w14:textId="77777777" w:rsidTr="002E3084">
        <w:tc>
          <w:tcPr>
            <w:tcW w:w="1418" w:type="dxa"/>
            <w:vAlign w:val="center"/>
          </w:tcPr>
          <w:p w14:paraId="0F0B5E4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2693" w:type="dxa"/>
            <w:vAlign w:val="center"/>
          </w:tcPr>
          <w:p w14:paraId="422DC5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736" w:type="dxa"/>
            <w:vAlign w:val="center"/>
          </w:tcPr>
          <w:p w14:paraId="70F9FB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Организация-организатор</w:t>
            </w:r>
          </w:p>
        </w:tc>
        <w:tc>
          <w:tcPr>
            <w:tcW w:w="1517" w:type="dxa"/>
            <w:vAlign w:val="center"/>
          </w:tcPr>
          <w:p w14:paraId="412F284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Число участников</w:t>
            </w:r>
          </w:p>
        </w:tc>
        <w:tc>
          <w:tcPr>
            <w:tcW w:w="1275" w:type="dxa"/>
          </w:tcPr>
          <w:p w14:paraId="49287D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Число победи-телей, призёров*</w:t>
            </w:r>
          </w:p>
        </w:tc>
      </w:tr>
      <w:tr w:rsidR="001B7B0F" w:rsidRPr="00490582" w14:paraId="2F5F75A5" w14:textId="77777777" w:rsidTr="002E3084">
        <w:tc>
          <w:tcPr>
            <w:tcW w:w="1418" w:type="dxa"/>
          </w:tcPr>
          <w:p w14:paraId="63AB11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21.02.</w:t>
            </w:r>
          </w:p>
          <w:p w14:paraId="34BF38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2024</w:t>
            </w:r>
          </w:p>
        </w:tc>
        <w:tc>
          <w:tcPr>
            <w:tcW w:w="2693" w:type="dxa"/>
          </w:tcPr>
          <w:p w14:paraId="26E1AD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«3D-игрушка»</w:t>
            </w:r>
          </w:p>
        </w:tc>
        <w:tc>
          <w:tcPr>
            <w:tcW w:w="2736" w:type="dxa"/>
          </w:tcPr>
          <w:p w14:paraId="3AC391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ОГБПОУ «Димитровградский технический колледж»</w:t>
            </w:r>
          </w:p>
        </w:tc>
        <w:tc>
          <w:tcPr>
            <w:tcW w:w="1517" w:type="dxa"/>
          </w:tcPr>
          <w:p w14:paraId="7BB21D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7B16A9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7230522B" w14:textId="77777777" w:rsidTr="002E3084">
        <w:tc>
          <w:tcPr>
            <w:tcW w:w="1418" w:type="dxa"/>
          </w:tcPr>
          <w:p w14:paraId="7C30F7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30.11.</w:t>
            </w:r>
          </w:p>
          <w:p w14:paraId="7D9041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2024</w:t>
            </w:r>
          </w:p>
        </w:tc>
        <w:tc>
          <w:tcPr>
            <w:tcW w:w="2693" w:type="dxa"/>
          </w:tcPr>
          <w:p w14:paraId="221B60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Многопрофильная инженерная олимпиада «Звезда»</w:t>
            </w:r>
          </w:p>
        </w:tc>
        <w:tc>
          <w:tcPr>
            <w:tcW w:w="2736" w:type="dxa"/>
          </w:tcPr>
          <w:p w14:paraId="0F61D3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УЛГУ</w:t>
            </w:r>
          </w:p>
        </w:tc>
        <w:tc>
          <w:tcPr>
            <w:tcW w:w="1517" w:type="dxa"/>
          </w:tcPr>
          <w:p w14:paraId="3708A8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6247A9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379B747C" w14:textId="77777777" w:rsidTr="002E3084">
        <w:tc>
          <w:tcPr>
            <w:tcW w:w="1418" w:type="dxa"/>
          </w:tcPr>
          <w:p w14:paraId="42CD2D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08.04.</w:t>
            </w:r>
          </w:p>
          <w:p w14:paraId="544978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2024</w:t>
            </w:r>
          </w:p>
        </w:tc>
        <w:tc>
          <w:tcPr>
            <w:tcW w:w="2693" w:type="dxa"/>
          </w:tcPr>
          <w:p w14:paraId="21AA19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Научно-практический конкурс «Дюна-2024»</w:t>
            </w:r>
          </w:p>
        </w:tc>
        <w:tc>
          <w:tcPr>
            <w:tcW w:w="2736" w:type="dxa"/>
          </w:tcPr>
          <w:p w14:paraId="15AE40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Лицей №45 при УлГТУ</w:t>
            </w:r>
          </w:p>
        </w:tc>
        <w:tc>
          <w:tcPr>
            <w:tcW w:w="1517" w:type="dxa"/>
          </w:tcPr>
          <w:p w14:paraId="58FB76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275" w:type="dxa"/>
          </w:tcPr>
          <w:p w14:paraId="420AE9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w:t>
            </w:r>
          </w:p>
        </w:tc>
      </w:tr>
      <w:tr w:rsidR="001B7B0F" w:rsidRPr="00490582" w14:paraId="291F4639" w14:textId="77777777" w:rsidTr="002E3084">
        <w:tc>
          <w:tcPr>
            <w:tcW w:w="1418" w:type="dxa"/>
          </w:tcPr>
          <w:p w14:paraId="61D08D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15.04.</w:t>
            </w:r>
          </w:p>
          <w:p w14:paraId="18E228A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2024</w:t>
            </w:r>
          </w:p>
        </w:tc>
        <w:tc>
          <w:tcPr>
            <w:tcW w:w="2693" w:type="dxa"/>
          </w:tcPr>
          <w:p w14:paraId="373F2B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Региональная онлайн-олимпиада по биологии «Мир биологических наук»</w:t>
            </w:r>
          </w:p>
        </w:tc>
        <w:tc>
          <w:tcPr>
            <w:tcW w:w="2736" w:type="dxa"/>
          </w:tcPr>
          <w:p w14:paraId="0D6DC4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ДНК</w:t>
            </w:r>
          </w:p>
        </w:tc>
        <w:tc>
          <w:tcPr>
            <w:tcW w:w="1517" w:type="dxa"/>
          </w:tcPr>
          <w:p w14:paraId="471E08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275" w:type="dxa"/>
          </w:tcPr>
          <w:p w14:paraId="663F65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w:t>
            </w:r>
          </w:p>
        </w:tc>
      </w:tr>
      <w:tr w:rsidR="001B7B0F" w:rsidRPr="00490582" w14:paraId="57695509" w14:textId="77777777" w:rsidTr="002E3084">
        <w:tc>
          <w:tcPr>
            <w:tcW w:w="1418" w:type="dxa"/>
          </w:tcPr>
          <w:p w14:paraId="2FD5B2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08.12.</w:t>
            </w:r>
          </w:p>
          <w:p w14:paraId="341E6E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2023</w:t>
            </w:r>
          </w:p>
        </w:tc>
        <w:tc>
          <w:tcPr>
            <w:tcW w:w="2693" w:type="dxa"/>
          </w:tcPr>
          <w:p w14:paraId="0E831E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Областной конкурс </w:t>
            </w:r>
            <w:r w:rsidRPr="00490582">
              <w:rPr>
                <w:rFonts w:ascii="PT Astra Serif" w:hAnsi="PT Astra Serif"/>
                <w:sz w:val="28"/>
                <w:szCs w:val="28"/>
              </w:rPr>
              <w:lastRenderedPageBreak/>
              <w:t>эколого-просветительских работ и проектов «Лига знаний»</w:t>
            </w:r>
          </w:p>
        </w:tc>
        <w:tc>
          <w:tcPr>
            <w:tcW w:w="2736" w:type="dxa"/>
          </w:tcPr>
          <w:p w14:paraId="572810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ФГБУ </w:t>
            </w:r>
            <w:r w:rsidRPr="00490582">
              <w:rPr>
                <w:rFonts w:ascii="PT Astra Serif" w:hAnsi="PT Astra Serif"/>
                <w:sz w:val="28"/>
                <w:szCs w:val="28"/>
              </w:rPr>
              <w:lastRenderedPageBreak/>
              <w:t>«Национальный парк «Сенгилеевские горы» и РГО</w:t>
            </w:r>
          </w:p>
        </w:tc>
        <w:tc>
          <w:tcPr>
            <w:tcW w:w="1517" w:type="dxa"/>
          </w:tcPr>
          <w:p w14:paraId="370F403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1</w:t>
            </w:r>
          </w:p>
        </w:tc>
        <w:tc>
          <w:tcPr>
            <w:tcW w:w="1275" w:type="dxa"/>
          </w:tcPr>
          <w:p w14:paraId="5F1F86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62ED7112" w14:textId="77777777" w:rsidTr="002E3084">
        <w:tc>
          <w:tcPr>
            <w:tcW w:w="1418" w:type="dxa"/>
          </w:tcPr>
          <w:p w14:paraId="7EF02B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23.11.</w:t>
            </w:r>
          </w:p>
          <w:p w14:paraId="5EB5A0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2023</w:t>
            </w:r>
          </w:p>
        </w:tc>
        <w:tc>
          <w:tcPr>
            <w:tcW w:w="2693" w:type="dxa"/>
          </w:tcPr>
          <w:p w14:paraId="78C869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Региональная онлайн-олимпиада медицинской направленности «Первый шаг по дороге в медицину»</w:t>
            </w:r>
          </w:p>
        </w:tc>
        <w:tc>
          <w:tcPr>
            <w:tcW w:w="2736" w:type="dxa"/>
          </w:tcPr>
          <w:p w14:paraId="3B7DBE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ДНК</w:t>
            </w:r>
          </w:p>
        </w:tc>
        <w:tc>
          <w:tcPr>
            <w:tcW w:w="1517" w:type="dxa"/>
          </w:tcPr>
          <w:p w14:paraId="61FBEF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191202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w:t>
            </w:r>
          </w:p>
        </w:tc>
      </w:tr>
      <w:tr w:rsidR="001B7B0F" w:rsidRPr="00490582" w14:paraId="687BAD0F" w14:textId="77777777" w:rsidTr="002E3084">
        <w:tc>
          <w:tcPr>
            <w:tcW w:w="1418" w:type="dxa"/>
          </w:tcPr>
          <w:p w14:paraId="4A17AA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02.05.</w:t>
            </w:r>
          </w:p>
          <w:p w14:paraId="08EAB2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2024</w:t>
            </w:r>
          </w:p>
        </w:tc>
        <w:tc>
          <w:tcPr>
            <w:tcW w:w="2693" w:type="dxa"/>
          </w:tcPr>
          <w:p w14:paraId="2EDAA8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2Юный техник-моделист»</w:t>
            </w:r>
          </w:p>
          <w:p w14:paraId="157C80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«Траектория технической мысли-2024»</w:t>
            </w:r>
          </w:p>
        </w:tc>
        <w:tc>
          <w:tcPr>
            <w:tcW w:w="2736" w:type="dxa"/>
          </w:tcPr>
          <w:p w14:paraId="644BD7E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ОГБН ОО «ДТДМ»</w:t>
            </w:r>
          </w:p>
        </w:tc>
        <w:tc>
          <w:tcPr>
            <w:tcW w:w="1517" w:type="dxa"/>
          </w:tcPr>
          <w:p w14:paraId="4CA6FD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275" w:type="dxa"/>
          </w:tcPr>
          <w:p w14:paraId="3D61B5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211E9BA9" w14:textId="77777777" w:rsidTr="002E3084">
        <w:tc>
          <w:tcPr>
            <w:tcW w:w="1418" w:type="dxa"/>
          </w:tcPr>
          <w:p w14:paraId="6BAB0A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27.02.</w:t>
            </w:r>
          </w:p>
          <w:p w14:paraId="1BCF88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2024</w:t>
            </w:r>
          </w:p>
        </w:tc>
        <w:tc>
          <w:tcPr>
            <w:tcW w:w="2693" w:type="dxa"/>
          </w:tcPr>
          <w:p w14:paraId="03A181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«Управление  и программирование БПЛА»</w:t>
            </w:r>
          </w:p>
        </w:tc>
        <w:tc>
          <w:tcPr>
            <w:tcW w:w="2736" w:type="dxa"/>
          </w:tcPr>
          <w:p w14:paraId="65E1B9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ОГБН ОО «ДТДМ»</w:t>
            </w:r>
          </w:p>
        </w:tc>
        <w:tc>
          <w:tcPr>
            <w:tcW w:w="1517" w:type="dxa"/>
          </w:tcPr>
          <w:p w14:paraId="1F9B15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275" w:type="dxa"/>
          </w:tcPr>
          <w:p w14:paraId="1B90E7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w:t>
            </w:r>
          </w:p>
        </w:tc>
      </w:tr>
    </w:tbl>
    <w:p w14:paraId="2E466216" w14:textId="77777777" w:rsidR="001B7B0F" w:rsidRPr="00490582" w:rsidRDefault="001B7B0F" w:rsidP="00490582">
      <w:pPr>
        <w:spacing w:line="240" w:lineRule="auto"/>
        <w:rPr>
          <w:rFonts w:ascii="PT Astra Serif" w:hAnsi="PT Astra Serif"/>
          <w:sz w:val="28"/>
          <w:szCs w:val="28"/>
        </w:rPr>
      </w:pPr>
    </w:p>
    <w:p w14:paraId="5D2DA89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Информация о проведённых мероприятиях, реализуемых в рамках комплексного плана региона по организационно-методической поддержке объектов инфраструктуры нацпроекта «Образование», в части деятельности Школьного Кванториума.</w:t>
      </w:r>
    </w:p>
    <w:tbl>
      <w:tblPr>
        <w:tblStyle w:val="a4"/>
        <w:tblW w:w="9610" w:type="dxa"/>
        <w:tblInd w:w="137" w:type="dxa"/>
        <w:tblLayout w:type="fixed"/>
        <w:tblLook w:val="04A0" w:firstRow="1" w:lastRow="0" w:firstColumn="1" w:lastColumn="0" w:noHBand="0" w:noVBand="1"/>
      </w:tblPr>
      <w:tblGrid>
        <w:gridCol w:w="1531"/>
        <w:gridCol w:w="5103"/>
        <w:gridCol w:w="2976"/>
      </w:tblGrid>
      <w:tr w:rsidR="001B7B0F" w:rsidRPr="00490582" w14:paraId="417926EC" w14:textId="77777777" w:rsidTr="002E3084">
        <w:tc>
          <w:tcPr>
            <w:tcW w:w="1531" w:type="dxa"/>
            <w:vAlign w:val="center"/>
          </w:tcPr>
          <w:p w14:paraId="3BAA08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Сроки проведения</w:t>
            </w:r>
          </w:p>
        </w:tc>
        <w:tc>
          <w:tcPr>
            <w:tcW w:w="5103" w:type="dxa"/>
            <w:vAlign w:val="center"/>
          </w:tcPr>
          <w:p w14:paraId="050732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Мероприятие</w:t>
            </w:r>
          </w:p>
          <w:p w14:paraId="001643E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Краткое описание мероприятия</w:t>
            </w:r>
          </w:p>
          <w:p w14:paraId="7137D2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Ссылка на нормативные/организационные документы</w:t>
            </w:r>
          </w:p>
        </w:tc>
        <w:tc>
          <w:tcPr>
            <w:tcW w:w="2976" w:type="dxa"/>
            <w:vAlign w:val="center"/>
          </w:tcPr>
          <w:p w14:paraId="0587F4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Целевая аудитория, требования к участию</w:t>
            </w:r>
          </w:p>
          <w:p w14:paraId="4BB031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1B7B0F" w:rsidRPr="00490582" w14:paraId="6FA4E3B3" w14:textId="77777777" w:rsidTr="002E3084">
        <w:tc>
          <w:tcPr>
            <w:tcW w:w="1531" w:type="dxa"/>
          </w:tcPr>
          <w:p w14:paraId="5FD6F7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23.03.2024</w:t>
            </w:r>
          </w:p>
        </w:tc>
        <w:tc>
          <w:tcPr>
            <w:tcW w:w="5103" w:type="dxa"/>
          </w:tcPr>
          <w:p w14:paraId="54F281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Семинар-практикум «Организация учебно-исследовательской и проектной деятельности обучающихся с использованием лабораторного оборудования в условиях школьного технопарка «Кванториум»</w:t>
            </w:r>
          </w:p>
        </w:tc>
        <w:tc>
          <w:tcPr>
            <w:tcW w:w="2976" w:type="dxa"/>
          </w:tcPr>
          <w:p w14:paraId="76632C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Педагоги, обучающие</w:t>
            </w:r>
          </w:p>
          <w:p w14:paraId="55A32A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32 чел. </w:t>
            </w:r>
          </w:p>
        </w:tc>
      </w:tr>
    </w:tbl>
    <w:p w14:paraId="23C040DE"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 xml:space="preserve">На базе ДТ «Кванториум» создано детское научное объединение НОУ в составе 12 обучающихся. </w:t>
      </w:r>
    </w:p>
    <w:p w14:paraId="21853B6C"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 xml:space="preserve">Педагоги детского технопарка постоянно обучаются. Знахаренко В.В, преподаватель программ по БПЛА, освоил в 2024 г. несколько учебных модулей по программе «Беспилотные авиационные системы». Пархоменко О.В., руководитель ДТ «Кванториум», прошла курсы повышения квалификации ОГБН ОО «ДТДМ» по дополнительной профессиональной </w:t>
      </w:r>
      <w:r w:rsidRPr="00490582">
        <w:rPr>
          <w:rFonts w:ascii="PT Astra Serif" w:hAnsi="PT Astra Serif"/>
          <w:sz w:val="28"/>
          <w:szCs w:val="28"/>
        </w:rPr>
        <w:lastRenderedPageBreak/>
        <w:t>программе «Механизмы эффективного управления в сфере дополнительного образования детей».</w:t>
      </w:r>
    </w:p>
    <w:p w14:paraId="0F456F9C"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 xml:space="preserve">          В социальной сети Вконтакте (МБОУ «Гимназия№6 им. И.Н. Ульянова») постоянно обновляется информации о ДТ «Кванториум». Все мероприятия активно освещаются. </w:t>
      </w:r>
    </w:p>
    <w:p w14:paraId="75D7712F" w14:textId="77777777" w:rsidR="001B7B0F" w:rsidRPr="00490582" w:rsidRDefault="001B7B0F" w:rsidP="00490582">
      <w:pPr>
        <w:spacing w:after="0" w:line="240" w:lineRule="auto"/>
        <w:rPr>
          <w:rFonts w:ascii="PT Astra Serif" w:hAnsi="PT Astra Serif"/>
          <w:sz w:val="28"/>
          <w:szCs w:val="28"/>
        </w:rPr>
      </w:pPr>
    </w:p>
    <w:p w14:paraId="651E1D25" w14:textId="77777777" w:rsidR="001B7B0F" w:rsidRPr="00490582" w:rsidRDefault="001B7B0F" w:rsidP="00490582">
      <w:pPr>
        <w:spacing w:after="0" w:line="240" w:lineRule="auto"/>
        <w:rPr>
          <w:rFonts w:ascii="PT Astra Serif" w:hAnsi="PT Astra Serif"/>
          <w:sz w:val="28"/>
          <w:szCs w:val="28"/>
        </w:rPr>
      </w:pPr>
      <w:hyperlink r:id="rId31" w:tooltip="https://vk.com/wall-216280026_1327" w:history="1">
        <w:r w:rsidRPr="00490582">
          <w:rPr>
            <w:rFonts w:ascii="PT Astra Serif" w:hAnsi="PT Astra Serif"/>
            <w:sz w:val="28"/>
            <w:szCs w:val="28"/>
          </w:rPr>
          <w:t>https://vk.com/wall-216280026_1327</w:t>
        </w:r>
      </w:hyperlink>
    </w:p>
    <w:p w14:paraId="4F51050F" w14:textId="77777777" w:rsidR="001B7B0F" w:rsidRPr="00490582" w:rsidRDefault="001B7B0F" w:rsidP="00490582">
      <w:pPr>
        <w:spacing w:after="0" w:line="240" w:lineRule="auto"/>
        <w:rPr>
          <w:rFonts w:ascii="PT Astra Serif" w:hAnsi="PT Astra Serif"/>
          <w:sz w:val="28"/>
          <w:szCs w:val="28"/>
        </w:rPr>
      </w:pPr>
      <w:hyperlink r:id="rId32" w:tooltip="https://vk.com/wall-216280026_1317" w:history="1">
        <w:r w:rsidRPr="00490582">
          <w:rPr>
            <w:rFonts w:ascii="PT Astra Serif" w:hAnsi="PT Astra Serif"/>
            <w:sz w:val="28"/>
            <w:szCs w:val="28"/>
          </w:rPr>
          <w:t>https://vk.com/wall-216280026_1317</w:t>
        </w:r>
      </w:hyperlink>
    </w:p>
    <w:p w14:paraId="723BEA83" w14:textId="77777777" w:rsidR="001B7B0F" w:rsidRPr="00490582" w:rsidRDefault="001B7B0F" w:rsidP="00490582">
      <w:pPr>
        <w:spacing w:after="0" w:line="240" w:lineRule="auto"/>
        <w:rPr>
          <w:rFonts w:ascii="PT Astra Serif" w:hAnsi="PT Astra Serif"/>
          <w:sz w:val="28"/>
          <w:szCs w:val="28"/>
        </w:rPr>
      </w:pPr>
      <w:hyperlink r:id="rId33" w:tooltip="https://vk.com/wall-216280026_1307" w:history="1">
        <w:r w:rsidRPr="00490582">
          <w:rPr>
            <w:rFonts w:ascii="PT Astra Serif" w:hAnsi="PT Astra Serif"/>
            <w:sz w:val="28"/>
            <w:szCs w:val="28"/>
          </w:rPr>
          <w:t>https://vk.com/wall-216280026_1307</w:t>
        </w:r>
      </w:hyperlink>
    </w:p>
    <w:p w14:paraId="7FA08A2A" w14:textId="77777777" w:rsidR="001B7B0F" w:rsidRPr="00490582" w:rsidRDefault="001B7B0F" w:rsidP="00490582">
      <w:pPr>
        <w:spacing w:after="0" w:line="240" w:lineRule="auto"/>
        <w:rPr>
          <w:rFonts w:ascii="PT Astra Serif" w:hAnsi="PT Astra Serif"/>
          <w:sz w:val="28"/>
          <w:szCs w:val="28"/>
        </w:rPr>
      </w:pPr>
      <w:hyperlink r:id="rId34" w:tooltip="https://vk.com/wall-216280026_1265" w:history="1">
        <w:r w:rsidRPr="00490582">
          <w:rPr>
            <w:rFonts w:ascii="PT Astra Serif" w:hAnsi="PT Astra Serif"/>
            <w:sz w:val="28"/>
            <w:szCs w:val="28"/>
          </w:rPr>
          <w:t>https://vk.com/wall-216280026_1265</w:t>
        </w:r>
      </w:hyperlink>
    </w:p>
    <w:p w14:paraId="4CE160B9" w14:textId="77777777" w:rsidR="001B7B0F" w:rsidRPr="00490582" w:rsidRDefault="001B7B0F" w:rsidP="00490582">
      <w:pPr>
        <w:spacing w:after="0" w:line="240" w:lineRule="auto"/>
        <w:rPr>
          <w:rFonts w:ascii="PT Astra Serif" w:hAnsi="PT Astra Serif"/>
          <w:sz w:val="28"/>
          <w:szCs w:val="28"/>
        </w:rPr>
      </w:pPr>
      <w:hyperlink r:id="rId35" w:tooltip="https://vk.com/wall-216280026_1236" w:history="1">
        <w:r w:rsidRPr="00490582">
          <w:rPr>
            <w:rFonts w:ascii="PT Astra Serif" w:hAnsi="PT Astra Serif"/>
            <w:sz w:val="28"/>
            <w:szCs w:val="28"/>
          </w:rPr>
          <w:t>https://vk.com/wall-216280026_1236</w:t>
        </w:r>
      </w:hyperlink>
    </w:p>
    <w:p w14:paraId="7D486F99" w14:textId="77777777" w:rsidR="001B7B0F" w:rsidRPr="00490582" w:rsidRDefault="001B7B0F" w:rsidP="00490582">
      <w:pPr>
        <w:spacing w:after="0" w:line="240" w:lineRule="auto"/>
        <w:rPr>
          <w:rFonts w:ascii="PT Astra Serif" w:hAnsi="PT Astra Serif"/>
          <w:sz w:val="28"/>
          <w:szCs w:val="28"/>
        </w:rPr>
      </w:pPr>
      <w:hyperlink r:id="rId36" w:tooltip="https://vk.com/wall-216280026_1195" w:history="1">
        <w:r w:rsidRPr="00490582">
          <w:rPr>
            <w:rFonts w:ascii="PT Astra Serif" w:hAnsi="PT Astra Serif"/>
            <w:sz w:val="28"/>
            <w:szCs w:val="28"/>
          </w:rPr>
          <w:t>https://vk.com/wall-216280026_1195</w:t>
        </w:r>
      </w:hyperlink>
    </w:p>
    <w:p w14:paraId="5EEE2AFB" w14:textId="77777777" w:rsidR="001B7B0F" w:rsidRPr="00490582" w:rsidRDefault="001B7B0F" w:rsidP="00490582">
      <w:pPr>
        <w:spacing w:after="0" w:line="240" w:lineRule="auto"/>
        <w:rPr>
          <w:rFonts w:ascii="PT Astra Serif" w:hAnsi="PT Astra Serif"/>
          <w:sz w:val="28"/>
          <w:szCs w:val="28"/>
        </w:rPr>
      </w:pPr>
      <w:hyperlink r:id="rId37" w:tooltip="https://vk.com/wall-216280026_1154" w:history="1">
        <w:r w:rsidRPr="00490582">
          <w:rPr>
            <w:rFonts w:ascii="PT Astra Serif" w:hAnsi="PT Astra Serif"/>
            <w:sz w:val="28"/>
            <w:szCs w:val="28"/>
          </w:rPr>
          <w:t>https://vk.com/wall-216280026_1154</w:t>
        </w:r>
      </w:hyperlink>
    </w:p>
    <w:p w14:paraId="71F3B653" w14:textId="77777777" w:rsidR="001B7B0F" w:rsidRPr="00490582" w:rsidRDefault="001B7B0F" w:rsidP="00490582">
      <w:pPr>
        <w:spacing w:after="0" w:line="240" w:lineRule="auto"/>
        <w:rPr>
          <w:rFonts w:ascii="PT Astra Serif" w:hAnsi="PT Astra Serif"/>
          <w:sz w:val="28"/>
          <w:szCs w:val="28"/>
        </w:rPr>
      </w:pPr>
      <w:hyperlink r:id="rId38" w:tooltip="https://vk.com/wall-216280026_1096" w:history="1">
        <w:r w:rsidRPr="00490582">
          <w:rPr>
            <w:rFonts w:ascii="PT Astra Serif" w:hAnsi="PT Astra Serif"/>
            <w:sz w:val="28"/>
            <w:szCs w:val="28"/>
          </w:rPr>
          <w:t>https://vk.com/wall-216280026_1096</w:t>
        </w:r>
      </w:hyperlink>
    </w:p>
    <w:p w14:paraId="655D5CAB"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По итогам работы детского технопарка 2023-2024 уч. года проведен творческий отчет достижений кванторианцев. На мероприятии присутствовали школы-партнеры и родители.</w:t>
      </w:r>
    </w:p>
    <w:p w14:paraId="596E5118"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Детский технопарк «Кванториум» на базе АНО ДО «Детский технопарк «Кванториум» г. Ульяновск</w:t>
      </w:r>
    </w:p>
    <w:p w14:paraId="7829DF54"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 xml:space="preserve">Детский технопарк «Кванториум» города Ульяновска (далее - Кванториум) создан в декабре 2016 года — это современная высокотехнологичная площадка дополнительного образования для обучающихся возрастом от 10 до 17 лет по направлениям: </w:t>
      </w:r>
    </w:p>
    <w:p w14:paraId="7969A302"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Аэроквантум – для детей 12–17 лет;</w:t>
      </w:r>
    </w:p>
    <w:p w14:paraId="649F698D"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Биоквантум – для детей 10–17 лет;</w:t>
      </w:r>
    </w:p>
    <w:p w14:paraId="52A140BB"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Робоквантум – для детей 10–17 лет;</w:t>
      </w:r>
    </w:p>
    <w:p w14:paraId="0F3D1F1A"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Наноквантум – для детей 12–17 лет</w:t>
      </w:r>
    </w:p>
    <w:p w14:paraId="36DEE1C4"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ИТквантум – для детей 10–17 лет;</w:t>
      </w:r>
    </w:p>
    <w:p w14:paraId="1F87F452"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Хайтек – для детей 10–17 лет;</w:t>
      </w:r>
    </w:p>
    <w:p w14:paraId="3DB4B8A5"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Во 2 квартале 2024 года в детском технопарке «Кванториум» реализовывались 22 дополнительных общеразвивающих программ.</w:t>
      </w:r>
    </w:p>
    <w:p w14:paraId="591C5706"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По данным  ГИС «Навигатор дополнительного образования детей Ульяновской области» (далее – ГИС Навигатор) по дополнительным общеразвивающим программам во 2 квартале 2024 года обучалось 629 человек,из них на бесплатной основе 588 обучающихся  в возрасте от 5 до 18 лет, в том числе:</w:t>
      </w:r>
    </w:p>
    <w:p w14:paraId="2F436D27"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466 человек по технической направленности;</w:t>
      </w:r>
    </w:p>
    <w:p w14:paraId="48BF4131" w14:textId="77777777" w:rsidR="001B7B0F" w:rsidRPr="00490582" w:rsidRDefault="001B7B0F" w:rsidP="00490582">
      <w:pPr>
        <w:spacing w:after="0" w:line="240" w:lineRule="auto"/>
        <w:rPr>
          <w:rFonts w:ascii="PT Astra Serif" w:hAnsi="PT Astra Serif"/>
          <w:sz w:val="28"/>
          <w:szCs w:val="28"/>
        </w:rPr>
      </w:pPr>
      <w:r w:rsidRPr="00490582">
        <w:rPr>
          <w:rFonts w:ascii="PT Astra Serif" w:hAnsi="PT Astra Serif"/>
          <w:sz w:val="28"/>
          <w:szCs w:val="28"/>
        </w:rPr>
        <w:t>122 человека по естественнонаучной направленности.</w:t>
      </w:r>
    </w:p>
    <w:p w14:paraId="6C34CE56" w14:textId="77777777" w:rsidR="001B7B0F" w:rsidRPr="00490582" w:rsidRDefault="001B7B0F" w:rsidP="00490582">
      <w:pPr>
        <w:spacing w:after="0" w:line="240" w:lineRule="auto"/>
        <w:rPr>
          <w:rFonts w:ascii="PT Astra Serif" w:hAnsi="PT Astra Serif"/>
          <w:sz w:val="28"/>
          <w:szCs w:val="28"/>
        </w:rPr>
      </w:pPr>
    </w:p>
    <w:tbl>
      <w:tblPr>
        <w:tblStyle w:val="42"/>
        <w:tblW w:w="9639" w:type="dxa"/>
        <w:tblInd w:w="108" w:type="dxa"/>
        <w:tblLook w:val="04A0" w:firstRow="1" w:lastRow="0" w:firstColumn="1" w:lastColumn="0" w:noHBand="0" w:noVBand="1"/>
      </w:tblPr>
      <w:tblGrid>
        <w:gridCol w:w="3029"/>
        <w:gridCol w:w="14"/>
        <w:gridCol w:w="1603"/>
        <w:gridCol w:w="7"/>
        <w:gridCol w:w="1821"/>
        <w:gridCol w:w="6"/>
        <w:gridCol w:w="1338"/>
        <w:gridCol w:w="1821"/>
      </w:tblGrid>
      <w:tr w:rsidR="00490582" w:rsidRPr="00490582" w14:paraId="2D8FF850" w14:textId="77777777" w:rsidTr="002E3084">
        <w:tc>
          <w:tcPr>
            <w:tcW w:w="3309" w:type="dxa"/>
          </w:tcPr>
          <w:p w14:paraId="40DCBB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1495" w:type="dxa"/>
            <w:gridSpan w:val="2"/>
          </w:tcPr>
          <w:p w14:paraId="6F1C38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Количество часов</w:t>
            </w:r>
          </w:p>
        </w:tc>
        <w:tc>
          <w:tcPr>
            <w:tcW w:w="1738" w:type="dxa"/>
            <w:gridSpan w:val="3"/>
          </w:tcPr>
          <w:p w14:paraId="28A5E3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сложности</w:t>
            </w:r>
          </w:p>
        </w:tc>
        <w:tc>
          <w:tcPr>
            <w:tcW w:w="1397" w:type="dxa"/>
          </w:tcPr>
          <w:p w14:paraId="7F1E75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Возраст, лет</w:t>
            </w:r>
          </w:p>
        </w:tc>
        <w:tc>
          <w:tcPr>
            <w:tcW w:w="1700" w:type="dxa"/>
          </w:tcPr>
          <w:p w14:paraId="4E7D07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человек</w:t>
            </w:r>
          </w:p>
        </w:tc>
      </w:tr>
      <w:tr w:rsidR="00490582" w:rsidRPr="00490582" w14:paraId="06F08D95" w14:textId="77777777" w:rsidTr="002E3084">
        <w:tc>
          <w:tcPr>
            <w:tcW w:w="3309" w:type="dxa"/>
          </w:tcPr>
          <w:p w14:paraId="0735EF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Аэроквантум</w:t>
            </w:r>
          </w:p>
        </w:tc>
        <w:tc>
          <w:tcPr>
            <w:tcW w:w="1495" w:type="dxa"/>
            <w:gridSpan w:val="2"/>
          </w:tcPr>
          <w:p w14:paraId="3B2385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38" w:type="dxa"/>
            <w:gridSpan w:val="3"/>
          </w:tcPr>
          <w:p w14:paraId="5CB9E8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397" w:type="dxa"/>
          </w:tcPr>
          <w:p w14:paraId="63294E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10-17</w:t>
            </w:r>
          </w:p>
        </w:tc>
        <w:tc>
          <w:tcPr>
            <w:tcW w:w="1700" w:type="dxa"/>
          </w:tcPr>
          <w:p w14:paraId="42BDD0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r>
      <w:tr w:rsidR="00490582" w:rsidRPr="00490582" w14:paraId="6949C3B0" w14:textId="77777777" w:rsidTr="002E3084">
        <w:tc>
          <w:tcPr>
            <w:tcW w:w="3309" w:type="dxa"/>
          </w:tcPr>
          <w:p w14:paraId="55744D4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Python</w:t>
            </w:r>
          </w:p>
        </w:tc>
        <w:tc>
          <w:tcPr>
            <w:tcW w:w="1495" w:type="dxa"/>
            <w:gridSpan w:val="2"/>
          </w:tcPr>
          <w:p w14:paraId="69C516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288</w:t>
            </w:r>
          </w:p>
        </w:tc>
        <w:tc>
          <w:tcPr>
            <w:tcW w:w="1738" w:type="dxa"/>
            <w:gridSpan w:val="3"/>
          </w:tcPr>
          <w:p w14:paraId="48EE9D1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397" w:type="dxa"/>
          </w:tcPr>
          <w:p w14:paraId="050D88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0" w:type="dxa"/>
          </w:tcPr>
          <w:p w14:paraId="734997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81</w:t>
            </w:r>
          </w:p>
        </w:tc>
      </w:tr>
      <w:tr w:rsidR="00490582" w:rsidRPr="00490582" w14:paraId="7A7B37BD" w14:textId="77777777" w:rsidTr="002E3084">
        <w:tc>
          <w:tcPr>
            <w:tcW w:w="3309" w:type="dxa"/>
          </w:tcPr>
          <w:p w14:paraId="4DE521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Хайтек 1 год обучения</w:t>
            </w:r>
          </w:p>
        </w:tc>
        <w:tc>
          <w:tcPr>
            <w:tcW w:w="1495" w:type="dxa"/>
            <w:gridSpan w:val="2"/>
          </w:tcPr>
          <w:p w14:paraId="6A4556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38" w:type="dxa"/>
            <w:gridSpan w:val="3"/>
          </w:tcPr>
          <w:p w14:paraId="01274B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397" w:type="dxa"/>
          </w:tcPr>
          <w:p w14:paraId="5B8D34E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10-17</w:t>
            </w:r>
          </w:p>
        </w:tc>
        <w:tc>
          <w:tcPr>
            <w:tcW w:w="1700" w:type="dxa"/>
          </w:tcPr>
          <w:p w14:paraId="533384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r>
      <w:tr w:rsidR="00490582" w:rsidRPr="00490582" w14:paraId="43AE428D" w14:textId="77777777" w:rsidTr="002E3084">
        <w:tc>
          <w:tcPr>
            <w:tcW w:w="3309" w:type="dxa"/>
          </w:tcPr>
          <w:p w14:paraId="64164A7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Хайтек 2 год обучения </w:t>
            </w:r>
          </w:p>
        </w:tc>
        <w:tc>
          <w:tcPr>
            <w:tcW w:w="1495" w:type="dxa"/>
            <w:gridSpan w:val="2"/>
          </w:tcPr>
          <w:p w14:paraId="46348EE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38" w:type="dxa"/>
            <w:gridSpan w:val="3"/>
          </w:tcPr>
          <w:p w14:paraId="695BFB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397" w:type="dxa"/>
          </w:tcPr>
          <w:p w14:paraId="08BB23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11-17</w:t>
            </w:r>
          </w:p>
        </w:tc>
        <w:tc>
          <w:tcPr>
            <w:tcW w:w="1700" w:type="dxa"/>
          </w:tcPr>
          <w:p w14:paraId="0E508FE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r>
      <w:tr w:rsidR="00490582" w:rsidRPr="00490582" w14:paraId="66BBD206" w14:textId="77777777" w:rsidTr="002E3084">
        <w:trPr>
          <w:trHeight w:val="429"/>
        </w:trPr>
        <w:tc>
          <w:tcPr>
            <w:tcW w:w="3309" w:type="dxa"/>
          </w:tcPr>
          <w:p w14:paraId="0F3BF1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Мобильная робототехника</w:t>
            </w:r>
          </w:p>
        </w:tc>
        <w:tc>
          <w:tcPr>
            <w:tcW w:w="1495" w:type="dxa"/>
            <w:gridSpan w:val="2"/>
          </w:tcPr>
          <w:p w14:paraId="09B3DE4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38" w:type="dxa"/>
            <w:gridSpan w:val="3"/>
          </w:tcPr>
          <w:p w14:paraId="546429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397" w:type="dxa"/>
          </w:tcPr>
          <w:p w14:paraId="21936B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10-12</w:t>
            </w:r>
          </w:p>
        </w:tc>
        <w:tc>
          <w:tcPr>
            <w:tcW w:w="1700" w:type="dxa"/>
          </w:tcPr>
          <w:p w14:paraId="2F9AF5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52</w:t>
            </w:r>
          </w:p>
        </w:tc>
      </w:tr>
      <w:tr w:rsidR="00490582" w:rsidRPr="00490582" w14:paraId="5AEF6F57" w14:textId="77777777" w:rsidTr="002E3084">
        <w:tc>
          <w:tcPr>
            <w:tcW w:w="3309" w:type="dxa"/>
          </w:tcPr>
          <w:p w14:paraId="4E752F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495" w:type="dxa"/>
            <w:gridSpan w:val="2"/>
          </w:tcPr>
          <w:p w14:paraId="00B9D2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134</w:t>
            </w:r>
          </w:p>
        </w:tc>
        <w:tc>
          <w:tcPr>
            <w:tcW w:w="1738" w:type="dxa"/>
            <w:gridSpan w:val="3"/>
          </w:tcPr>
          <w:p w14:paraId="73C0FE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397" w:type="dxa"/>
          </w:tcPr>
          <w:p w14:paraId="4DF38C1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10-12</w:t>
            </w:r>
          </w:p>
        </w:tc>
        <w:tc>
          <w:tcPr>
            <w:tcW w:w="1700" w:type="dxa"/>
          </w:tcPr>
          <w:p w14:paraId="135264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r>
      <w:tr w:rsidR="00490582" w:rsidRPr="00490582" w14:paraId="4E8EB160" w14:textId="77777777" w:rsidTr="002E3084">
        <w:tc>
          <w:tcPr>
            <w:tcW w:w="3309" w:type="dxa"/>
          </w:tcPr>
          <w:p w14:paraId="2E8F3D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Web-разработка</w:t>
            </w:r>
          </w:p>
        </w:tc>
        <w:tc>
          <w:tcPr>
            <w:tcW w:w="1495" w:type="dxa"/>
            <w:gridSpan w:val="2"/>
          </w:tcPr>
          <w:p w14:paraId="484238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38" w:type="dxa"/>
            <w:gridSpan w:val="3"/>
          </w:tcPr>
          <w:p w14:paraId="2F7AFF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397" w:type="dxa"/>
          </w:tcPr>
          <w:p w14:paraId="1CAF0F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0" w:type="dxa"/>
          </w:tcPr>
          <w:p w14:paraId="02FA11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r>
      <w:tr w:rsidR="00490582" w:rsidRPr="00490582" w14:paraId="2EC8EF5A" w14:textId="77777777" w:rsidTr="002E3084">
        <w:tc>
          <w:tcPr>
            <w:tcW w:w="3309" w:type="dxa"/>
          </w:tcPr>
          <w:p w14:paraId="533788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Молекулярная биология </w:t>
            </w:r>
          </w:p>
        </w:tc>
        <w:tc>
          <w:tcPr>
            <w:tcW w:w="1495" w:type="dxa"/>
            <w:gridSpan w:val="2"/>
          </w:tcPr>
          <w:p w14:paraId="147D1C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38" w:type="dxa"/>
            <w:gridSpan w:val="3"/>
          </w:tcPr>
          <w:p w14:paraId="1EB0A2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397" w:type="dxa"/>
          </w:tcPr>
          <w:p w14:paraId="795ADD5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0" w:type="dxa"/>
          </w:tcPr>
          <w:p w14:paraId="2DEB16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490582" w:rsidRPr="00490582" w14:paraId="068D5820" w14:textId="77777777" w:rsidTr="002E3084">
        <w:tc>
          <w:tcPr>
            <w:tcW w:w="3309" w:type="dxa"/>
          </w:tcPr>
          <w:p w14:paraId="6D9324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Нейро</w:t>
            </w:r>
          </w:p>
        </w:tc>
        <w:tc>
          <w:tcPr>
            <w:tcW w:w="1495" w:type="dxa"/>
            <w:gridSpan w:val="2"/>
          </w:tcPr>
          <w:p w14:paraId="40F266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38" w:type="dxa"/>
            <w:gridSpan w:val="3"/>
          </w:tcPr>
          <w:p w14:paraId="2E606B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397" w:type="dxa"/>
          </w:tcPr>
          <w:p w14:paraId="440D95F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0" w:type="dxa"/>
          </w:tcPr>
          <w:p w14:paraId="583F11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48</w:t>
            </w:r>
          </w:p>
        </w:tc>
      </w:tr>
      <w:tr w:rsidR="00490582" w:rsidRPr="00490582" w14:paraId="16185602" w14:textId="77777777" w:rsidTr="002E3084">
        <w:tc>
          <w:tcPr>
            <w:tcW w:w="3309" w:type="dxa"/>
          </w:tcPr>
          <w:p w14:paraId="777A73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Виртуальная реальность</w:t>
            </w:r>
          </w:p>
        </w:tc>
        <w:tc>
          <w:tcPr>
            <w:tcW w:w="1495" w:type="dxa"/>
            <w:gridSpan w:val="2"/>
          </w:tcPr>
          <w:p w14:paraId="2FBF37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38" w:type="dxa"/>
            <w:gridSpan w:val="3"/>
          </w:tcPr>
          <w:p w14:paraId="55C2E2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397" w:type="dxa"/>
          </w:tcPr>
          <w:p w14:paraId="3086B6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0" w:type="dxa"/>
          </w:tcPr>
          <w:p w14:paraId="3B17AB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234D80C9" w14:textId="77777777" w:rsidTr="002E3084">
        <w:tc>
          <w:tcPr>
            <w:tcW w:w="3309" w:type="dxa"/>
          </w:tcPr>
          <w:p w14:paraId="3EA843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Векторная графика 1 год обучения</w:t>
            </w:r>
          </w:p>
        </w:tc>
        <w:tc>
          <w:tcPr>
            <w:tcW w:w="1495" w:type="dxa"/>
            <w:gridSpan w:val="2"/>
          </w:tcPr>
          <w:p w14:paraId="582A99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38" w:type="dxa"/>
            <w:gridSpan w:val="3"/>
          </w:tcPr>
          <w:p w14:paraId="7559E84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397" w:type="dxa"/>
          </w:tcPr>
          <w:p w14:paraId="153060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10-17</w:t>
            </w:r>
          </w:p>
        </w:tc>
        <w:tc>
          <w:tcPr>
            <w:tcW w:w="1700" w:type="dxa"/>
          </w:tcPr>
          <w:p w14:paraId="7BEF38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r>
      <w:tr w:rsidR="00490582" w:rsidRPr="00490582" w14:paraId="40EE2CA9" w14:textId="77777777" w:rsidTr="002E3084">
        <w:tc>
          <w:tcPr>
            <w:tcW w:w="3309" w:type="dxa"/>
          </w:tcPr>
          <w:p w14:paraId="6F5265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Векторная графика 2 год обучения</w:t>
            </w:r>
          </w:p>
        </w:tc>
        <w:tc>
          <w:tcPr>
            <w:tcW w:w="1495" w:type="dxa"/>
            <w:gridSpan w:val="2"/>
          </w:tcPr>
          <w:p w14:paraId="471F02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38" w:type="dxa"/>
            <w:gridSpan w:val="3"/>
          </w:tcPr>
          <w:p w14:paraId="0BA3A1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397" w:type="dxa"/>
          </w:tcPr>
          <w:p w14:paraId="1F7044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11-17</w:t>
            </w:r>
          </w:p>
        </w:tc>
        <w:tc>
          <w:tcPr>
            <w:tcW w:w="1700" w:type="dxa"/>
          </w:tcPr>
          <w:p w14:paraId="310251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r>
      <w:tr w:rsidR="00490582" w:rsidRPr="00490582" w14:paraId="1C656C26" w14:textId="77777777" w:rsidTr="002E3084">
        <w:tc>
          <w:tcPr>
            <w:tcW w:w="3309" w:type="dxa"/>
          </w:tcPr>
          <w:p w14:paraId="0C341D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Робототехника на цифровой платформе Arduino</w:t>
            </w:r>
          </w:p>
        </w:tc>
        <w:tc>
          <w:tcPr>
            <w:tcW w:w="1495" w:type="dxa"/>
            <w:gridSpan w:val="2"/>
          </w:tcPr>
          <w:p w14:paraId="465E48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104</w:t>
            </w:r>
          </w:p>
        </w:tc>
        <w:tc>
          <w:tcPr>
            <w:tcW w:w="1738" w:type="dxa"/>
            <w:gridSpan w:val="3"/>
          </w:tcPr>
          <w:p w14:paraId="2A15B2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397" w:type="dxa"/>
          </w:tcPr>
          <w:p w14:paraId="1D5C0A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10-17</w:t>
            </w:r>
          </w:p>
        </w:tc>
        <w:tc>
          <w:tcPr>
            <w:tcW w:w="1700" w:type="dxa"/>
          </w:tcPr>
          <w:p w14:paraId="6EFDDF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r>
      <w:tr w:rsidR="00490582" w:rsidRPr="00490582" w14:paraId="61DF7FA3" w14:textId="77777777" w:rsidTr="002E3084">
        <w:tc>
          <w:tcPr>
            <w:tcW w:w="3309" w:type="dxa"/>
          </w:tcPr>
          <w:p w14:paraId="79F2B7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Автономное движение роботов</w:t>
            </w:r>
          </w:p>
        </w:tc>
        <w:tc>
          <w:tcPr>
            <w:tcW w:w="1495" w:type="dxa"/>
            <w:gridSpan w:val="2"/>
          </w:tcPr>
          <w:p w14:paraId="6F6973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104</w:t>
            </w:r>
          </w:p>
        </w:tc>
        <w:tc>
          <w:tcPr>
            <w:tcW w:w="1738" w:type="dxa"/>
            <w:gridSpan w:val="3"/>
          </w:tcPr>
          <w:p w14:paraId="3B701E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397" w:type="dxa"/>
          </w:tcPr>
          <w:p w14:paraId="5753DD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0" w:type="dxa"/>
          </w:tcPr>
          <w:p w14:paraId="47534D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490582" w:rsidRPr="00490582" w14:paraId="184E3A27" w14:textId="77777777" w:rsidTr="002E3084">
        <w:tc>
          <w:tcPr>
            <w:tcW w:w="3309" w:type="dxa"/>
          </w:tcPr>
          <w:p w14:paraId="563074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Летающая робототехника</w:t>
            </w:r>
          </w:p>
        </w:tc>
        <w:tc>
          <w:tcPr>
            <w:tcW w:w="1495" w:type="dxa"/>
            <w:gridSpan w:val="2"/>
          </w:tcPr>
          <w:p w14:paraId="1BEB3B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104</w:t>
            </w:r>
          </w:p>
        </w:tc>
        <w:tc>
          <w:tcPr>
            <w:tcW w:w="1738" w:type="dxa"/>
            <w:gridSpan w:val="3"/>
          </w:tcPr>
          <w:p w14:paraId="2A44D2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397" w:type="dxa"/>
          </w:tcPr>
          <w:p w14:paraId="2D5B29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0" w:type="dxa"/>
          </w:tcPr>
          <w:p w14:paraId="1D59C7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w:t>
            </w:r>
          </w:p>
        </w:tc>
      </w:tr>
      <w:tr w:rsidR="00490582" w:rsidRPr="00490582" w14:paraId="0A0715D8" w14:textId="77777777" w:rsidTr="002E3084">
        <w:tc>
          <w:tcPr>
            <w:tcW w:w="3317" w:type="dxa"/>
            <w:gridSpan w:val="2"/>
          </w:tcPr>
          <w:p w14:paraId="0C1998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Игрострой-Unity</w:t>
            </w:r>
          </w:p>
        </w:tc>
        <w:tc>
          <w:tcPr>
            <w:tcW w:w="1495" w:type="dxa"/>
            <w:gridSpan w:val="2"/>
          </w:tcPr>
          <w:p w14:paraId="4D06BD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134</w:t>
            </w:r>
          </w:p>
        </w:tc>
        <w:tc>
          <w:tcPr>
            <w:tcW w:w="1723" w:type="dxa"/>
          </w:tcPr>
          <w:p w14:paraId="168E41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404" w:type="dxa"/>
            <w:gridSpan w:val="2"/>
          </w:tcPr>
          <w:p w14:paraId="6A74DA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0" w:type="dxa"/>
          </w:tcPr>
          <w:p w14:paraId="1FF4B66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r>
      <w:tr w:rsidR="00490582" w:rsidRPr="00490582" w14:paraId="2F0C7982" w14:textId="77777777" w:rsidTr="002E3084">
        <w:tc>
          <w:tcPr>
            <w:tcW w:w="3317" w:type="dxa"/>
            <w:gridSpan w:val="2"/>
          </w:tcPr>
          <w:p w14:paraId="4CDDB3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Наноквантум</w:t>
            </w:r>
          </w:p>
        </w:tc>
        <w:tc>
          <w:tcPr>
            <w:tcW w:w="1495" w:type="dxa"/>
            <w:gridSpan w:val="2"/>
          </w:tcPr>
          <w:p w14:paraId="70351E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23" w:type="dxa"/>
          </w:tcPr>
          <w:p w14:paraId="40F0C8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404" w:type="dxa"/>
            <w:gridSpan w:val="2"/>
          </w:tcPr>
          <w:p w14:paraId="70425B7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0" w:type="dxa"/>
          </w:tcPr>
          <w:p w14:paraId="3CBCB8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w:t>
            </w:r>
          </w:p>
        </w:tc>
      </w:tr>
      <w:tr w:rsidR="00490582" w:rsidRPr="00490582" w14:paraId="0419A8D2" w14:textId="77777777" w:rsidTr="002E3084">
        <w:tc>
          <w:tcPr>
            <w:tcW w:w="3317" w:type="dxa"/>
            <w:gridSpan w:val="2"/>
          </w:tcPr>
          <w:p w14:paraId="0C9E42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Графический дизайн 1 год обучения</w:t>
            </w:r>
          </w:p>
        </w:tc>
        <w:tc>
          <w:tcPr>
            <w:tcW w:w="1495" w:type="dxa"/>
            <w:gridSpan w:val="2"/>
          </w:tcPr>
          <w:p w14:paraId="2E756C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23" w:type="dxa"/>
          </w:tcPr>
          <w:p w14:paraId="69CC21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404" w:type="dxa"/>
            <w:gridSpan w:val="2"/>
          </w:tcPr>
          <w:p w14:paraId="573A92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10-17</w:t>
            </w:r>
          </w:p>
        </w:tc>
        <w:tc>
          <w:tcPr>
            <w:tcW w:w="1700" w:type="dxa"/>
          </w:tcPr>
          <w:p w14:paraId="7D0A02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w:t>
            </w:r>
          </w:p>
        </w:tc>
      </w:tr>
      <w:tr w:rsidR="00490582" w:rsidRPr="00490582" w14:paraId="0B83ADAF" w14:textId="77777777" w:rsidTr="002E3084">
        <w:tc>
          <w:tcPr>
            <w:tcW w:w="3317" w:type="dxa"/>
            <w:gridSpan w:val="2"/>
          </w:tcPr>
          <w:p w14:paraId="676E44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Графический дизайн 2 год обучения</w:t>
            </w:r>
          </w:p>
        </w:tc>
        <w:tc>
          <w:tcPr>
            <w:tcW w:w="1495" w:type="dxa"/>
            <w:gridSpan w:val="2"/>
          </w:tcPr>
          <w:p w14:paraId="0C59DA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23" w:type="dxa"/>
          </w:tcPr>
          <w:p w14:paraId="6E1208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404" w:type="dxa"/>
            <w:gridSpan w:val="2"/>
          </w:tcPr>
          <w:p w14:paraId="44E16D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10-17</w:t>
            </w:r>
          </w:p>
        </w:tc>
        <w:tc>
          <w:tcPr>
            <w:tcW w:w="1700" w:type="dxa"/>
          </w:tcPr>
          <w:p w14:paraId="1721EC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r>
      <w:tr w:rsidR="00490582" w:rsidRPr="00490582" w14:paraId="587B837F" w14:textId="77777777" w:rsidTr="002E3084">
        <w:tc>
          <w:tcPr>
            <w:tcW w:w="3317" w:type="dxa"/>
            <w:gridSpan w:val="2"/>
          </w:tcPr>
          <w:p w14:paraId="55AACD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Шаг в медицину 1 год обучения</w:t>
            </w:r>
          </w:p>
        </w:tc>
        <w:tc>
          <w:tcPr>
            <w:tcW w:w="1495" w:type="dxa"/>
            <w:gridSpan w:val="2"/>
          </w:tcPr>
          <w:p w14:paraId="14A1E5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23" w:type="dxa"/>
          </w:tcPr>
          <w:p w14:paraId="21E2D6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404" w:type="dxa"/>
            <w:gridSpan w:val="2"/>
          </w:tcPr>
          <w:p w14:paraId="165C36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10-17</w:t>
            </w:r>
          </w:p>
        </w:tc>
        <w:tc>
          <w:tcPr>
            <w:tcW w:w="1700" w:type="dxa"/>
          </w:tcPr>
          <w:p w14:paraId="6AA509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r>
      <w:tr w:rsidR="00490582" w:rsidRPr="00490582" w14:paraId="44CD8097" w14:textId="77777777" w:rsidTr="002E3084">
        <w:tc>
          <w:tcPr>
            <w:tcW w:w="3317" w:type="dxa"/>
            <w:gridSpan w:val="2"/>
          </w:tcPr>
          <w:p w14:paraId="15707F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Шаг в медицину 2 год обучения</w:t>
            </w:r>
          </w:p>
        </w:tc>
        <w:tc>
          <w:tcPr>
            <w:tcW w:w="1495" w:type="dxa"/>
            <w:gridSpan w:val="2"/>
          </w:tcPr>
          <w:p w14:paraId="17CF55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23" w:type="dxa"/>
          </w:tcPr>
          <w:p w14:paraId="0814D9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404" w:type="dxa"/>
            <w:gridSpan w:val="2"/>
          </w:tcPr>
          <w:p w14:paraId="22FB39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10-17</w:t>
            </w:r>
          </w:p>
        </w:tc>
        <w:tc>
          <w:tcPr>
            <w:tcW w:w="1700" w:type="dxa"/>
          </w:tcPr>
          <w:p w14:paraId="1ADA53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w:t>
            </w:r>
          </w:p>
        </w:tc>
      </w:tr>
      <w:tr w:rsidR="00490582" w:rsidRPr="00490582" w14:paraId="0AF55607" w14:textId="77777777" w:rsidTr="002E3084">
        <w:tc>
          <w:tcPr>
            <w:tcW w:w="3317" w:type="dxa"/>
            <w:gridSpan w:val="2"/>
          </w:tcPr>
          <w:p w14:paraId="1ACB05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Разработка 2-d видео-игр</w:t>
            </w:r>
          </w:p>
        </w:tc>
        <w:tc>
          <w:tcPr>
            <w:tcW w:w="1495" w:type="dxa"/>
            <w:gridSpan w:val="2"/>
          </w:tcPr>
          <w:p w14:paraId="79A3FD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723" w:type="dxa"/>
          </w:tcPr>
          <w:p w14:paraId="233F30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404" w:type="dxa"/>
            <w:gridSpan w:val="2"/>
          </w:tcPr>
          <w:p w14:paraId="4A3AEE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700" w:type="dxa"/>
          </w:tcPr>
          <w:p w14:paraId="51E64B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490582" w:rsidRPr="00490582" w14:paraId="7259F435" w14:textId="77777777" w:rsidTr="002E3084">
        <w:trPr>
          <w:trHeight w:val="322"/>
        </w:trPr>
        <w:tc>
          <w:tcPr>
            <w:tcW w:w="3317" w:type="dxa"/>
            <w:gridSpan w:val="2"/>
            <w:vMerge w:val="restart"/>
          </w:tcPr>
          <w:p w14:paraId="00F20A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Краткосрочные летние программы</w:t>
            </w:r>
          </w:p>
        </w:tc>
        <w:tc>
          <w:tcPr>
            <w:tcW w:w="1495" w:type="dxa"/>
            <w:gridSpan w:val="2"/>
            <w:vMerge w:val="restart"/>
          </w:tcPr>
          <w:p w14:paraId="608522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16-40</w:t>
            </w:r>
          </w:p>
        </w:tc>
        <w:tc>
          <w:tcPr>
            <w:tcW w:w="1723" w:type="dxa"/>
            <w:vMerge w:val="restart"/>
          </w:tcPr>
          <w:p w14:paraId="6E7BEF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404" w:type="dxa"/>
            <w:gridSpan w:val="2"/>
            <w:vMerge w:val="restart"/>
          </w:tcPr>
          <w:p w14:paraId="23A9D69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9-15</w:t>
            </w:r>
          </w:p>
        </w:tc>
        <w:tc>
          <w:tcPr>
            <w:tcW w:w="1700" w:type="dxa"/>
            <w:vMerge w:val="restart"/>
          </w:tcPr>
          <w:p w14:paraId="459B50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r>
      <w:tr w:rsidR="00490582" w:rsidRPr="00490582" w14:paraId="20491AE9" w14:textId="77777777" w:rsidTr="002E3084">
        <w:tc>
          <w:tcPr>
            <w:tcW w:w="3317" w:type="dxa"/>
            <w:gridSpan w:val="2"/>
          </w:tcPr>
          <w:p w14:paraId="7FFA83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1495" w:type="dxa"/>
            <w:gridSpan w:val="2"/>
          </w:tcPr>
          <w:p w14:paraId="48815B11" w14:textId="77777777" w:rsidR="001B7B0F" w:rsidRPr="00490582" w:rsidRDefault="001B7B0F" w:rsidP="00490582">
            <w:pPr>
              <w:rPr>
                <w:rFonts w:ascii="PT Astra Serif" w:hAnsi="PT Astra Serif"/>
                <w:sz w:val="28"/>
                <w:szCs w:val="28"/>
              </w:rPr>
            </w:pPr>
          </w:p>
        </w:tc>
        <w:tc>
          <w:tcPr>
            <w:tcW w:w="1723" w:type="dxa"/>
          </w:tcPr>
          <w:p w14:paraId="258F6595" w14:textId="77777777" w:rsidR="001B7B0F" w:rsidRPr="00490582" w:rsidRDefault="001B7B0F" w:rsidP="00490582">
            <w:pPr>
              <w:rPr>
                <w:rFonts w:ascii="PT Astra Serif" w:hAnsi="PT Astra Serif"/>
                <w:sz w:val="28"/>
                <w:szCs w:val="28"/>
              </w:rPr>
            </w:pPr>
          </w:p>
        </w:tc>
        <w:tc>
          <w:tcPr>
            <w:tcW w:w="1404" w:type="dxa"/>
            <w:gridSpan w:val="2"/>
          </w:tcPr>
          <w:p w14:paraId="0938C6C5" w14:textId="77777777" w:rsidR="001B7B0F" w:rsidRPr="00490582" w:rsidRDefault="001B7B0F" w:rsidP="00490582">
            <w:pPr>
              <w:rPr>
                <w:rFonts w:ascii="PT Astra Serif" w:hAnsi="PT Astra Serif"/>
                <w:sz w:val="28"/>
                <w:szCs w:val="28"/>
              </w:rPr>
            </w:pPr>
          </w:p>
        </w:tc>
        <w:tc>
          <w:tcPr>
            <w:tcW w:w="1700" w:type="dxa"/>
          </w:tcPr>
          <w:p w14:paraId="622E2B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629</w:t>
            </w:r>
          </w:p>
        </w:tc>
      </w:tr>
    </w:tbl>
    <w:p w14:paraId="2F9A24F4" w14:textId="77777777" w:rsidR="001B7B0F" w:rsidRPr="00490582" w:rsidRDefault="001B7B0F" w:rsidP="00490582">
      <w:pPr>
        <w:spacing w:line="240" w:lineRule="auto"/>
        <w:rPr>
          <w:rFonts w:ascii="PT Astra Serif" w:hAnsi="PT Astra Serif"/>
          <w:sz w:val="28"/>
          <w:szCs w:val="28"/>
        </w:rPr>
      </w:pPr>
    </w:p>
    <w:p w14:paraId="478862FB"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 целью популяризации науки, техники и изобретательств в 2024 году заключены 8 договоров о сетевом взаимодействии с 8 образовательными организациями г. Ульяновска:</w:t>
      </w:r>
    </w:p>
    <w:p w14:paraId="564A15D1"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Областное государственное казённое учреждение для детей–сирот и детей, оставшихся без попечения родителей – специальный (коррекционный) детский дом для детей с ограниченными возможностями здоровья «Дом детства;</w:t>
      </w:r>
    </w:p>
    <w:p w14:paraId="7333DC92"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lastRenderedPageBreak/>
        <w:t>Муниципальное бюджетное дошкольное образовательное учреждение Центр развития ребенка – детский сад №221;</w:t>
      </w:r>
    </w:p>
    <w:p w14:paraId="27A1D197"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Муниципальное бюджетное общеобразовательное учреждение города Ульяновска «Средняя школа №72 с углубленным изучением отдельных предметов»;</w:t>
      </w:r>
    </w:p>
    <w:p w14:paraId="05F24DC6"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Муниципальное бюджетное общеобразовательное учреждение гимназия №59;</w:t>
      </w:r>
    </w:p>
    <w:p w14:paraId="3B9E5615"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Муниципальное бюджетное общеобразовательное учреждение гимназия № 44 им. Деева В.Н.;</w:t>
      </w:r>
    </w:p>
    <w:p w14:paraId="44594376"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Муниципальное бюджетное общеобразовательное учреждение города Ульяновска «Средняя школа № 9»;</w:t>
      </w:r>
    </w:p>
    <w:p w14:paraId="2F7DEBEC"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Муниципальное бюджетное общеобразовательное учреждение города Ульяновска «Средняя школа № 17»;</w:t>
      </w:r>
    </w:p>
    <w:p w14:paraId="0CD07F59"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Муниципальное бюджетное общеобразовательное учреждение города Ульяновска «Средняя школа № 83 имени генерала В.И. Орлова».</w:t>
      </w:r>
    </w:p>
    <w:p w14:paraId="35B23F2B"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рамках сетевого взаимодействия с партнерами реализовывались 11 дополнительных общеобразовательных программ:</w:t>
      </w:r>
    </w:p>
    <w:tbl>
      <w:tblPr>
        <w:tblStyle w:val="200"/>
        <w:tblW w:w="9639" w:type="dxa"/>
        <w:tblInd w:w="108" w:type="dxa"/>
        <w:tblLook w:val="04A0" w:firstRow="1" w:lastRow="0" w:firstColumn="1" w:lastColumn="0" w:noHBand="0" w:noVBand="1"/>
      </w:tblPr>
      <w:tblGrid>
        <w:gridCol w:w="3119"/>
        <w:gridCol w:w="3827"/>
        <w:gridCol w:w="2693"/>
      </w:tblGrid>
      <w:tr w:rsidR="00490582" w:rsidRPr="00490582" w14:paraId="68204A19" w14:textId="77777777" w:rsidTr="002E3084">
        <w:tc>
          <w:tcPr>
            <w:tcW w:w="3119" w:type="dxa"/>
            <w:vAlign w:val="center"/>
          </w:tcPr>
          <w:p w14:paraId="122E13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дополнительной общеразвивающей программы</w:t>
            </w:r>
          </w:p>
        </w:tc>
        <w:tc>
          <w:tcPr>
            <w:tcW w:w="3827" w:type="dxa"/>
            <w:vAlign w:val="center"/>
          </w:tcPr>
          <w:p w14:paraId="0CA2E5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Наименование сетевого партнера – образовательной организации</w:t>
            </w:r>
          </w:p>
        </w:tc>
        <w:tc>
          <w:tcPr>
            <w:tcW w:w="2693" w:type="dxa"/>
            <w:vAlign w:val="center"/>
          </w:tcPr>
          <w:p w14:paraId="604F95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обучающихся по сетевой форме, чел.</w:t>
            </w:r>
          </w:p>
        </w:tc>
      </w:tr>
      <w:tr w:rsidR="00490582" w:rsidRPr="00490582" w14:paraId="7EC68713" w14:textId="77777777" w:rsidTr="002E3084">
        <w:trPr>
          <w:trHeight w:val="291"/>
        </w:trPr>
        <w:tc>
          <w:tcPr>
            <w:tcW w:w="3119" w:type="dxa"/>
          </w:tcPr>
          <w:p w14:paraId="39C77C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Python</w:t>
            </w:r>
          </w:p>
        </w:tc>
        <w:tc>
          <w:tcPr>
            <w:tcW w:w="3827" w:type="dxa"/>
          </w:tcPr>
          <w:p w14:paraId="35087E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СОШ № 72</w:t>
            </w:r>
          </w:p>
        </w:tc>
        <w:tc>
          <w:tcPr>
            <w:tcW w:w="2693" w:type="dxa"/>
          </w:tcPr>
          <w:p w14:paraId="21E239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w:t>
            </w:r>
          </w:p>
        </w:tc>
      </w:tr>
      <w:tr w:rsidR="00490582" w:rsidRPr="00490582" w14:paraId="5FFAB6CF" w14:textId="77777777" w:rsidTr="002E3084">
        <w:trPr>
          <w:trHeight w:val="291"/>
        </w:trPr>
        <w:tc>
          <w:tcPr>
            <w:tcW w:w="3119" w:type="dxa"/>
          </w:tcPr>
          <w:p w14:paraId="2138CE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Хайтек 1 год обучения</w:t>
            </w:r>
          </w:p>
        </w:tc>
        <w:tc>
          <w:tcPr>
            <w:tcW w:w="3827" w:type="dxa"/>
          </w:tcPr>
          <w:p w14:paraId="1B4C57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СОШ № 72</w:t>
            </w:r>
          </w:p>
        </w:tc>
        <w:tc>
          <w:tcPr>
            <w:tcW w:w="2693" w:type="dxa"/>
          </w:tcPr>
          <w:p w14:paraId="5ABEACD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490582" w:rsidRPr="00490582" w14:paraId="5FB2BB3A" w14:textId="77777777" w:rsidTr="002E3084">
        <w:trPr>
          <w:trHeight w:val="322"/>
        </w:trPr>
        <w:tc>
          <w:tcPr>
            <w:tcW w:w="3119" w:type="dxa"/>
            <w:vMerge w:val="restart"/>
          </w:tcPr>
          <w:p w14:paraId="30440E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Мобильная робототехника</w:t>
            </w:r>
          </w:p>
        </w:tc>
        <w:tc>
          <w:tcPr>
            <w:tcW w:w="3827" w:type="dxa"/>
            <w:vMerge w:val="restart"/>
          </w:tcPr>
          <w:p w14:paraId="3DE17C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СОШ № 72</w:t>
            </w:r>
          </w:p>
        </w:tc>
        <w:tc>
          <w:tcPr>
            <w:tcW w:w="2693" w:type="dxa"/>
            <w:vMerge w:val="restart"/>
          </w:tcPr>
          <w:p w14:paraId="0E7954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490582" w:rsidRPr="00490582" w14:paraId="0E9FB49F" w14:textId="77777777" w:rsidTr="002E3084">
        <w:trPr>
          <w:trHeight w:val="322"/>
        </w:trPr>
        <w:tc>
          <w:tcPr>
            <w:tcW w:w="3119" w:type="dxa"/>
            <w:vMerge w:val="restart"/>
          </w:tcPr>
          <w:p w14:paraId="66C5915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Молекулярная биология </w:t>
            </w:r>
          </w:p>
        </w:tc>
        <w:tc>
          <w:tcPr>
            <w:tcW w:w="3827" w:type="dxa"/>
            <w:vMerge w:val="restart"/>
          </w:tcPr>
          <w:p w14:paraId="446668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СОШ № 72</w:t>
            </w:r>
          </w:p>
        </w:tc>
        <w:tc>
          <w:tcPr>
            <w:tcW w:w="2693" w:type="dxa"/>
            <w:vMerge w:val="restart"/>
          </w:tcPr>
          <w:p w14:paraId="27D0C1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446C8173" w14:textId="77777777" w:rsidTr="002E3084">
        <w:trPr>
          <w:trHeight w:val="322"/>
        </w:trPr>
        <w:tc>
          <w:tcPr>
            <w:tcW w:w="3119" w:type="dxa"/>
            <w:vMerge w:val="restart"/>
          </w:tcPr>
          <w:p w14:paraId="1FE0E7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Нейро</w:t>
            </w:r>
          </w:p>
        </w:tc>
        <w:tc>
          <w:tcPr>
            <w:tcW w:w="3827" w:type="dxa"/>
            <w:vMerge w:val="restart"/>
          </w:tcPr>
          <w:p w14:paraId="121ABB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СОШ № 72</w:t>
            </w:r>
          </w:p>
        </w:tc>
        <w:tc>
          <w:tcPr>
            <w:tcW w:w="2693" w:type="dxa"/>
            <w:vMerge w:val="restart"/>
          </w:tcPr>
          <w:p w14:paraId="269530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490582" w:rsidRPr="00490582" w14:paraId="4F5BD955" w14:textId="77777777" w:rsidTr="002E3084">
        <w:trPr>
          <w:trHeight w:val="322"/>
        </w:trPr>
        <w:tc>
          <w:tcPr>
            <w:tcW w:w="3119" w:type="dxa"/>
            <w:vMerge w:val="restart"/>
          </w:tcPr>
          <w:p w14:paraId="11AEFE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Векторная графика 1 год обучения</w:t>
            </w:r>
          </w:p>
        </w:tc>
        <w:tc>
          <w:tcPr>
            <w:tcW w:w="3827" w:type="dxa"/>
            <w:vMerge w:val="restart"/>
          </w:tcPr>
          <w:p w14:paraId="016D344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СОШ № 72</w:t>
            </w:r>
          </w:p>
        </w:tc>
        <w:tc>
          <w:tcPr>
            <w:tcW w:w="2693" w:type="dxa"/>
            <w:vMerge w:val="restart"/>
          </w:tcPr>
          <w:p w14:paraId="557A49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490582" w:rsidRPr="00490582" w14:paraId="14A08603" w14:textId="77777777" w:rsidTr="002E3084">
        <w:trPr>
          <w:trHeight w:val="322"/>
        </w:trPr>
        <w:tc>
          <w:tcPr>
            <w:tcW w:w="3119" w:type="dxa"/>
            <w:vMerge w:val="restart"/>
          </w:tcPr>
          <w:p w14:paraId="11AD71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Векторная графика 2 год обучения</w:t>
            </w:r>
          </w:p>
        </w:tc>
        <w:tc>
          <w:tcPr>
            <w:tcW w:w="3827" w:type="dxa"/>
            <w:vMerge w:val="restart"/>
          </w:tcPr>
          <w:p w14:paraId="45EA79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СОШ № 72</w:t>
            </w:r>
          </w:p>
        </w:tc>
        <w:tc>
          <w:tcPr>
            <w:tcW w:w="2693" w:type="dxa"/>
            <w:vMerge w:val="restart"/>
          </w:tcPr>
          <w:p w14:paraId="4F413B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042E7B81" w14:textId="77777777" w:rsidTr="002E3084">
        <w:trPr>
          <w:trHeight w:val="322"/>
        </w:trPr>
        <w:tc>
          <w:tcPr>
            <w:tcW w:w="3119" w:type="dxa"/>
            <w:vMerge w:val="restart"/>
          </w:tcPr>
          <w:p w14:paraId="6D41E6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Робототехника на цифровой платформе Arduino</w:t>
            </w:r>
          </w:p>
        </w:tc>
        <w:tc>
          <w:tcPr>
            <w:tcW w:w="3827" w:type="dxa"/>
            <w:vMerge w:val="restart"/>
          </w:tcPr>
          <w:p w14:paraId="143C31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СОШ № 72</w:t>
            </w:r>
          </w:p>
        </w:tc>
        <w:tc>
          <w:tcPr>
            <w:tcW w:w="2693" w:type="dxa"/>
            <w:vMerge w:val="restart"/>
          </w:tcPr>
          <w:p w14:paraId="643299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490582" w:rsidRPr="00490582" w14:paraId="1740D3B2" w14:textId="77777777" w:rsidTr="002E3084">
        <w:trPr>
          <w:trHeight w:val="322"/>
        </w:trPr>
        <w:tc>
          <w:tcPr>
            <w:tcW w:w="3119" w:type="dxa"/>
            <w:vMerge w:val="restart"/>
          </w:tcPr>
          <w:p w14:paraId="0644C7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Игрострой-Unity</w:t>
            </w:r>
          </w:p>
        </w:tc>
        <w:tc>
          <w:tcPr>
            <w:tcW w:w="3827" w:type="dxa"/>
            <w:vMerge w:val="restart"/>
          </w:tcPr>
          <w:p w14:paraId="17A17A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СОШ № 72</w:t>
            </w:r>
          </w:p>
        </w:tc>
        <w:tc>
          <w:tcPr>
            <w:tcW w:w="2693" w:type="dxa"/>
            <w:vMerge w:val="restart"/>
          </w:tcPr>
          <w:p w14:paraId="28E93F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r>
      <w:tr w:rsidR="00490582" w:rsidRPr="00490582" w14:paraId="6BC19E16" w14:textId="77777777" w:rsidTr="002E3084">
        <w:trPr>
          <w:trHeight w:val="322"/>
        </w:trPr>
        <w:tc>
          <w:tcPr>
            <w:tcW w:w="3119" w:type="dxa"/>
            <w:vMerge w:val="restart"/>
          </w:tcPr>
          <w:p w14:paraId="2D0606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Графический дизайн 1 год обучения</w:t>
            </w:r>
          </w:p>
        </w:tc>
        <w:tc>
          <w:tcPr>
            <w:tcW w:w="3827" w:type="dxa"/>
            <w:vMerge w:val="restart"/>
          </w:tcPr>
          <w:p w14:paraId="5B3B828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СОШ № 72</w:t>
            </w:r>
          </w:p>
        </w:tc>
        <w:tc>
          <w:tcPr>
            <w:tcW w:w="2693" w:type="dxa"/>
            <w:vMerge w:val="restart"/>
          </w:tcPr>
          <w:p w14:paraId="150B40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490582" w:rsidRPr="00490582" w14:paraId="698E1B94" w14:textId="77777777" w:rsidTr="002E3084">
        <w:trPr>
          <w:trHeight w:val="322"/>
        </w:trPr>
        <w:tc>
          <w:tcPr>
            <w:tcW w:w="3119" w:type="dxa"/>
            <w:vMerge w:val="restart"/>
          </w:tcPr>
          <w:p w14:paraId="7DDA92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Шаг в медицину 1 год обучения</w:t>
            </w:r>
          </w:p>
        </w:tc>
        <w:tc>
          <w:tcPr>
            <w:tcW w:w="3827" w:type="dxa"/>
            <w:vMerge w:val="restart"/>
          </w:tcPr>
          <w:p w14:paraId="45416FF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СОШ № 72</w:t>
            </w:r>
          </w:p>
        </w:tc>
        <w:tc>
          <w:tcPr>
            <w:tcW w:w="2693" w:type="dxa"/>
            <w:vMerge w:val="restart"/>
          </w:tcPr>
          <w:p w14:paraId="7A7159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bl>
    <w:p w14:paraId="0BC4F960" w14:textId="77777777" w:rsidR="001B7B0F" w:rsidRPr="00490582" w:rsidRDefault="001B7B0F" w:rsidP="00490582">
      <w:pPr>
        <w:spacing w:line="240" w:lineRule="auto"/>
        <w:rPr>
          <w:rFonts w:ascii="PT Astra Serif" w:hAnsi="PT Astra Serif"/>
          <w:sz w:val="28"/>
          <w:szCs w:val="28"/>
        </w:rPr>
      </w:pPr>
    </w:p>
    <w:p w14:paraId="1E9F8DFA"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За отчетный период проведено 29 мероприятий, в которых приняли участие 6497 человек, из них 6464  зарегистрированных в модуле «Мероприятия» через ГИС Навигатор, в том числе:</w:t>
      </w:r>
    </w:p>
    <w:p w14:paraId="6A1668D7" w14:textId="77777777" w:rsidR="001B7B0F" w:rsidRPr="00490582" w:rsidRDefault="001B7B0F" w:rsidP="00490582">
      <w:pPr>
        <w:spacing w:line="240" w:lineRule="auto"/>
        <w:rPr>
          <w:rFonts w:ascii="PT Astra Serif" w:hAnsi="PT Astra Serif"/>
          <w:sz w:val="28"/>
          <w:szCs w:val="28"/>
        </w:rPr>
      </w:pPr>
    </w:p>
    <w:tbl>
      <w:tblPr>
        <w:tblStyle w:val="171"/>
        <w:tblW w:w="9746" w:type="dxa"/>
        <w:tblLayout w:type="fixed"/>
        <w:tblLook w:val="04A0" w:firstRow="1" w:lastRow="0" w:firstColumn="1" w:lastColumn="0" w:noHBand="0" w:noVBand="1"/>
      </w:tblPr>
      <w:tblGrid>
        <w:gridCol w:w="1559"/>
        <w:gridCol w:w="6346"/>
        <w:gridCol w:w="1841"/>
      </w:tblGrid>
      <w:tr w:rsidR="001B7B0F" w:rsidRPr="00490582" w14:paraId="589014EB" w14:textId="77777777" w:rsidTr="002E3084">
        <w:tc>
          <w:tcPr>
            <w:tcW w:w="1559" w:type="dxa"/>
            <w:vAlign w:val="center"/>
          </w:tcPr>
          <w:p w14:paraId="78C0E2B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Дата проведения</w:t>
            </w:r>
          </w:p>
        </w:tc>
        <w:tc>
          <w:tcPr>
            <w:tcW w:w="6346" w:type="dxa"/>
            <w:vAlign w:val="center"/>
          </w:tcPr>
          <w:p w14:paraId="1AC63B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841" w:type="dxa"/>
            <w:vAlign w:val="center"/>
          </w:tcPr>
          <w:p w14:paraId="41E3BB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 чел.</w:t>
            </w:r>
          </w:p>
        </w:tc>
      </w:tr>
      <w:tr w:rsidR="001B7B0F" w:rsidRPr="00490582" w14:paraId="7678564C" w14:textId="77777777" w:rsidTr="002E3084">
        <w:tc>
          <w:tcPr>
            <w:tcW w:w="9746" w:type="dxa"/>
            <w:gridSpan w:val="3"/>
          </w:tcPr>
          <w:p w14:paraId="2A7F735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Просветительские мероприятия</w:t>
            </w:r>
          </w:p>
        </w:tc>
      </w:tr>
      <w:tr w:rsidR="001B7B0F" w:rsidRPr="00490582" w14:paraId="2608228E" w14:textId="77777777" w:rsidTr="002E3084">
        <w:tc>
          <w:tcPr>
            <w:tcW w:w="1559" w:type="dxa"/>
          </w:tcPr>
          <w:p w14:paraId="01939A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15.01.2024</w:t>
            </w:r>
          </w:p>
          <w:p w14:paraId="1694073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27.01.2024</w:t>
            </w:r>
          </w:p>
          <w:p w14:paraId="47E6ABFE" w14:textId="77777777" w:rsidR="001B7B0F" w:rsidRPr="00490582" w:rsidRDefault="001B7B0F" w:rsidP="00490582">
            <w:pPr>
              <w:rPr>
                <w:rFonts w:ascii="PT Astra Serif" w:hAnsi="PT Astra Serif"/>
                <w:sz w:val="28"/>
                <w:szCs w:val="28"/>
              </w:rPr>
            </w:pPr>
          </w:p>
        </w:tc>
        <w:tc>
          <w:tcPr>
            <w:tcW w:w="6346" w:type="dxa"/>
          </w:tcPr>
          <w:p w14:paraId="776105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 «Светлячки памяти», в рамках Всероссийской акции ,посвящённой Дню полного освобождения Ленинграда от фашистской блокады, совместно со школами и детскими садами города</w:t>
            </w:r>
          </w:p>
          <w:p w14:paraId="602784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Средняя школа № 81</w:t>
            </w:r>
          </w:p>
        </w:tc>
        <w:tc>
          <w:tcPr>
            <w:tcW w:w="1841" w:type="dxa"/>
          </w:tcPr>
          <w:p w14:paraId="6726257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448</w:t>
            </w:r>
          </w:p>
          <w:p w14:paraId="3D775517" w14:textId="77777777" w:rsidR="001B7B0F" w:rsidRPr="00490582" w:rsidRDefault="001B7B0F" w:rsidP="00490582">
            <w:pPr>
              <w:rPr>
                <w:rFonts w:ascii="PT Astra Serif" w:hAnsi="PT Astra Serif"/>
                <w:sz w:val="28"/>
                <w:szCs w:val="28"/>
              </w:rPr>
            </w:pPr>
          </w:p>
        </w:tc>
      </w:tr>
      <w:tr w:rsidR="001B7B0F" w:rsidRPr="00490582" w14:paraId="76DC656C" w14:textId="77777777" w:rsidTr="002E3084">
        <w:tc>
          <w:tcPr>
            <w:tcW w:w="1559" w:type="dxa"/>
          </w:tcPr>
          <w:p w14:paraId="21227B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15.01.2024</w:t>
            </w:r>
          </w:p>
          <w:p w14:paraId="42DD36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27.01.2024</w:t>
            </w:r>
          </w:p>
          <w:p w14:paraId="3B86B0C9" w14:textId="77777777" w:rsidR="001B7B0F" w:rsidRPr="00490582" w:rsidRDefault="001B7B0F" w:rsidP="00490582">
            <w:pPr>
              <w:rPr>
                <w:rFonts w:ascii="PT Astra Serif" w:hAnsi="PT Astra Serif"/>
                <w:sz w:val="28"/>
                <w:szCs w:val="28"/>
              </w:rPr>
            </w:pPr>
          </w:p>
        </w:tc>
        <w:tc>
          <w:tcPr>
            <w:tcW w:w="6346" w:type="dxa"/>
          </w:tcPr>
          <w:p w14:paraId="3938DC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 «Светлячки памяти», в рамках Всероссийской акции ,посвящённой Дню полного освобождения Ленинграда от фашистской блокады, совместно со школами и детскими садами города</w:t>
            </w:r>
          </w:p>
          <w:p w14:paraId="556167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гимназия № 44 им Деева.</w:t>
            </w:r>
          </w:p>
        </w:tc>
        <w:tc>
          <w:tcPr>
            <w:tcW w:w="1841" w:type="dxa"/>
          </w:tcPr>
          <w:p w14:paraId="14CF7C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383</w:t>
            </w:r>
          </w:p>
        </w:tc>
      </w:tr>
      <w:tr w:rsidR="001B7B0F" w:rsidRPr="00490582" w14:paraId="5041AFA6" w14:textId="77777777" w:rsidTr="002E3084">
        <w:tc>
          <w:tcPr>
            <w:tcW w:w="1559" w:type="dxa"/>
          </w:tcPr>
          <w:p w14:paraId="002BE995" w14:textId="77777777" w:rsidR="001B7B0F" w:rsidRPr="00490582" w:rsidRDefault="001B7B0F" w:rsidP="00490582">
            <w:pPr>
              <w:rPr>
                <w:rFonts w:ascii="PT Astra Serif" w:hAnsi="PT Astra Serif"/>
                <w:sz w:val="28"/>
                <w:szCs w:val="28"/>
              </w:rPr>
            </w:pPr>
          </w:p>
          <w:p w14:paraId="2FACAAA8" w14:textId="77777777" w:rsidR="001B7B0F" w:rsidRPr="00490582" w:rsidRDefault="001B7B0F" w:rsidP="00490582">
            <w:pPr>
              <w:rPr>
                <w:rFonts w:ascii="PT Astra Serif" w:hAnsi="PT Astra Serif"/>
                <w:sz w:val="28"/>
                <w:szCs w:val="28"/>
              </w:rPr>
            </w:pPr>
          </w:p>
          <w:p w14:paraId="0E1BCB59" w14:textId="77777777" w:rsidR="001B7B0F" w:rsidRPr="00490582" w:rsidRDefault="001B7B0F" w:rsidP="00490582">
            <w:pPr>
              <w:rPr>
                <w:rFonts w:ascii="PT Astra Serif" w:hAnsi="PT Astra Serif"/>
                <w:sz w:val="28"/>
                <w:szCs w:val="28"/>
              </w:rPr>
            </w:pPr>
          </w:p>
          <w:p w14:paraId="5B54CE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02.02.2024</w:t>
            </w:r>
          </w:p>
          <w:p w14:paraId="5F8E7486" w14:textId="77777777" w:rsidR="001B7B0F" w:rsidRPr="00490582" w:rsidRDefault="001B7B0F" w:rsidP="00490582">
            <w:pPr>
              <w:rPr>
                <w:rFonts w:ascii="PT Astra Serif" w:hAnsi="PT Astra Serif"/>
                <w:sz w:val="28"/>
                <w:szCs w:val="28"/>
              </w:rPr>
            </w:pPr>
          </w:p>
          <w:p w14:paraId="771921A7" w14:textId="77777777" w:rsidR="001B7B0F" w:rsidRPr="00490582" w:rsidRDefault="001B7B0F" w:rsidP="00490582">
            <w:pPr>
              <w:rPr>
                <w:rFonts w:ascii="PT Astra Serif" w:hAnsi="PT Astra Serif"/>
                <w:sz w:val="28"/>
                <w:szCs w:val="28"/>
              </w:rPr>
            </w:pPr>
          </w:p>
          <w:p w14:paraId="1A2CEFDE" w14:textId="77777777" w:rsidR="001B7B0F" w:rsidRPr="00490582" w:rsidRDefault="001B7B0F" w:rsidP="00490582">
            <w:pPr>
              <w:rPr>
                <w:rFonts w:ascii="PT Astra Serif" w:hAnsi="PT Astra Serif"/>
                <w:sz w:val="28"/>
                <w:szCs w:val="28"/>
              </w:rPr>
            </w:pPr>
          </w:p>
          <w:p w14:paraId="48FAD6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09.02.2024</w:t>
            </w:r>
          </w:p>
        </w:tc>
        <w:tc>
          <w:tcPr>
            <w:tcW w:w="6346" w:type="dxa"/>
          </w:tcPr>
          <w:p w14:paraId="59F8C9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научно-познавательных мероприятий в рамках «Дня Российской науки» :</w:t>
            </w:r>
          </w:p>
          <w:p w14:paraId="3849E0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Интерактивная Кванто-вертушка для обучающихся 1-2 классы МБОУ "СШ №72 с углубленным изучением отдельных предметов"</w:t>
            </w:r>
          </w:p>
          <w:p w14:paraId="054291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Научно познавательная лекция« Наш удивительный мозг»</w:t>
            </w:r>
          </w:p>
          <w:p w14:paraId="65CA866F" w14:textId="77777777" w:rsidR="001B7B0F" w:rsidRPr="00490582" w:rsidRDefault="001B7B0F" w:rsidP="00490582">
            <w:pPr>
              <w:rPr>
                <w:rFonts w:ascii="PT Astra Serif" w:hAnsi="PT Astra Serif"/>
                <w:sz w:val="28"/>
                <w:szCs w:val="28"/>
              </w:rPr>
            </w:pPr>
          </w:p>
          <w:p w14:paraId="25942F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"СШ №72 с углубленным изучением отдельных предметов"</w:t>
            </w:r>
          </w:p>
        </w:tc>
        <w:tc>
          <w:tcPr>
            <w:tcW w:w="1841" w:type="dxa"/>
          </w:tcPr>
          <w:p w14:paraId="40F9F5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767</w:t>
            </w:r>
          </w:p>
        </w:tc>
      </w:tr>
      <w:tr w:rsidR="001B7B0F" w:rsidRPr="00490582" w14:paraId="7824BA74" w14:textId="77777777" w:rsidTr="002E3084">
        <w:tc>
          <w:tcPr>
            <w:tcW w:w="1559" w:type="dxa"/>
          </w:tcPr>
          <w:p w14:paraId="02FC5D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10.02.2024</w:t>
            </w:r>
          </w:p>
          <w:p w14:paraId="26A0B9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25.02.2024</w:t>
            </w:r>
          </w:p>
        </w:tc>
        <w:tc>
          <w:tcPr>
            <w:tcW w:w="6346" w:type="dxa"/>
          </w:tcPr>
          <w:p w14:paraId="7EFF6F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Мастер класс "Удивительный микромир" для воспитанников МБДОУ № 169 </w:t>
            </w:r>
          </w:p>
        </w:tc>
        <w:tc>
          <w:tcPr>
            <w:tcW w:w="1841" w:type="dxa"/>
          </w:tcPr>
          <w:p w14:paraId="2873A8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40</w:t>
            </w:r>
          </w:p>
        </w:tc>
      </w:tr>
      <w:tr w:rsidR="001B7B0F" w:rsidRPr="00490582" w14:paraId="143A0324" w14:textId="77777777" w:rsidTr="002E3084">
        <w:tc>
          <w:tcPr>
            <w:tcW w:w="1559" w:type="dxa"/>
          </w:tcPr>
          <w:p w14:paraId="3411E7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01.01.2024-</w:t>
            </w:r>
          </w:p>
          <w:p w14:paraId="2DFD5B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31.05.2024</w:t>
            </w:r>
          </w:p>
        </w:tc>
        <w:tc>
          <w:tcPr>
            <w:tcW w:w="6346" w:type="dxa"/>
          </w:tcPr>
          <w:p w14:paraId="6B9DDD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Лекторий « Знакомьтесь детский технопарк Кванториум»</w:t>
            </w:r>
          </w:p>
        </w:tc>
        <w:tc>
          <w:tcPr>
            <w:tcW w:w="1841" w:type="dxa"/>
          </w:tcPr>
          <w:p w14:paraId="2250E3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r>
      <w:tr w:rsidR="001B7B0F" w:rsidRPr="00490582" w14:paraId="622B9CB2" w14:textId="77777777" w:rsidTr="002E3084">
        <w:tc>
          <w:tcPr>
            <w:tcW w:w="1559" w:type="dxa"/>
          </w:tcPr>
          <w:p w14:paraId="10973986" w14:textId="77777777" w:rsidR="001B7B0F" w:rsidRPr="00490582" w:rsidRDefault="001B7B0F" w:rsidP="00490582">
            <w:pPr>
              <w:rPr>
                <w:rFonts w:ascii="PT Astra Serif" w:hAnsi="PT Astra Serif"/>
                <w:sz w:val="28"/>
                <w:szCs w:val="28"/>
              </w:rPr>
            </w:pPr>
          </w:p>
          <w:p w14:paraId="14867B0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10.02.2024-</w:t>
            </w:r>
          </w:p>
          <w:p w14:paraId="062BBC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23.02.2024</w:t>
            </w:r>
          </w:p>
        </w:tc>
        <w:tc>
          <w:tcPr>
            <w:tcW w:w="6346" w:type="dxa"/>
          </w:tcPr>
          <w:p w14:paraId="56F7C4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защитнику Отечества»</w:t>
            </w:r>
          </w:p>
          <w:p w14:paraId="7A3427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Изготовление подарочных сувениров для пап.  </w:t>
            </w:r>
          </w:p>
          <w:p w14:paraId="3DE406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гимназия 59</w:t>
            </w:r>
          </w:p>
        </w:tc>
        <w:tc>
          <w:tcPr>
            <w:tcW w:w="1841" w:type="dxa"/>
          </w:tcPr>
          <w:p w14:paraId="6FC7E1B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251</w:t>
            </w:r>
          </w:p>
        </w:tc>
      </w:tr>
      <w:tr w:rsidR="001B7B0F" w:rsidRPr="00490582" w14:paraId="7057E0FF" w14:textId="77777777" w:rsidTr="002E3084">
        <w:tc>
          <w:tcPr>
            <w:tcW w:w="1559" w:type="dxa"/>
          </w:tcPr>
          <w:p w14:paraId="3E2749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10.02.2024</w:t>
            </w:r>
          </w:p>
          <w:p w14:paraId="044A28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23.02.2024</w:t>
            </w:r>
          </w:p>
          <w:p w14:paraId="2BF47F0C" w14:textId="77777777" w:rsidR="001B7B0F" w:rsidRPr="00490582" w:rsidRDefault="001B7B0F" w:rsidP="00490582">
            <w:pPr>
              <w:rPr>
                <w:rFonts w:ascii="PT Astra Serif" w:hAnsi="PT Astra Serif"/>
                <w:sz w:val="28"/>
                <w:szCs w:val="28"/>
              </w:rPr>
            </w:pPr>
          </w:p>
        </w:tc>
        <w:tc>
          <w:tcPr>
            <w:tcW w:w="6346" w:type="dxa"/>
          </w:tcPr>
          <w:p w14:paraId="5DBABF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защитнику Отечества»</w:t>
            </w:r>
          </w:p>
          <w:p w14:paraId="604CEC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Изготовление подарочных сувениров для пап.  </w:t>
            </w:r>
          </w:p>
          <w:p w14:paraId="020BFD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СШ 17</w:t>
            </w:r>
          </w:p>
        </w:tc>
        <w:tc>
          <w:tcPr>
            <w:tcW w:w="1841" w:type="dxa"/>
          </w:tcPr>
          <w:p w14:paraId="20FEF7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499</w:t>
            </w:r>
          </w:p>
        </w:tc>
      </w:tr>
      <w:tr w:rsidR="001B7B0F" w:rsidRPr="00490582" w14:paraId="5A6CE93E" w14:textId="77777777" w:rsidTr="002E3084">
        <w:tc>
          <w:tcPr>
            <w:tcW w:w="1559" w:type="dxa"/>
          </w:tcPr>
          <w:p w14:paraId="765F87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10.02.2024</w:t>
            </w:r>
          </w:p>
          <w:p w14:paraId="49DD42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23.02.2024</w:t>
            </w:r>
          </w:p>
        </w:tc>
        <w:tc>
          <w:tcPr>
            <w:tcW w:w="6346" w:type="dxa"/>
            <w:shd w:val="clear" w:color="auto" w:fill="FFFFFF" w:themeFill="background1"/>
          </w:tcPr>
          <w:p w14:paraId="484AAA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защитнику Отечества»</w:t>
            </w:r>
          </w:p>
          <w:p w14:paraId="738B9F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Изготовление подарочных сувениров для пап.  д\с № 8</w:t>
            </w:r>
          </w:p>
        </w:tc>
        <w:tc>
          <w:tcPr>
            <w:tcW w:w="1841" w:type="dxa"/>
          </w:tcPr>
          <w:p w14:paraId="4E8188E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78</w:t>
            </w:r>
          </w:p>
        </w:tc>
      </w:tr>
      <w:tr w:rsidR="001B7B0F" w:rsidRPr="00490582" w14:paraId="7F24C8B7" w14:textId="77777777" w:rsidTr="002E3084">
        <w:tc>
          <w:tcPr>
            <w:tcW w:w="1559" w:type="dxa"/>
          </w:tcPr>
          <w:p w14:paraId="1F3CD0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1.03.2024</w:t>
            </w:r>
          </w:p>
          <w:p w14:paraId="7B1C99E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08.03.2024</w:t>
            </w:r>
          </w:p>
        </w:tc>
        <w:tc>
          <w:tcPr>
            <w:tcW w:w="6346" w:type="dxa"/>
            <w:shd w:val="clear" w:color="auto" w:fill="auto"/>
          </w:tcPr>
          <w:p w14:paraId="13496F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для мамы»</w:t>
            </w:r>
          </w:p>
          <w:p w14:paraId="033F36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Изготовление подарочных сувениров.</w:t>
            </w:r>
          </w:p>
          <w:p w14:paraId="2B1079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СШ № 74 им. Глазунова В.А</w:t>
            </w:r>
          </w:p>
        </w:tc>
        <w:tc>
          <w:tcPr>
            <w:tcW w:w="1841" w:type="dxa"/>
          </w:tcPr>
          <w:p w14:paraId="3204D9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272</w:t>
            </w:r>
          </w:p>
        </w:tc>
      </w:tr>
      <w:tr w:rsidR="001B7B0F" w:rsidRPr="00490582" w14:paraId="3834FCD1" w14:textId="77777777" w:rsidTr="002E3084">
        <w:tc>
          <w:tcPr>
            <w:tcW w:w="1559" w:type="dxa"/>
          </w:tcPr>
          <w:p w14:paraId="413511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1.03.2024</w:t>
            </w:r>
          </w:p>
          <w:p w14:paraId="2BF174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08.03.2024</w:t>
            </w:r>
          </w:p>
        </w:tc>
        <w:tc>
          <w:tcPr>
            <w:tcW w:w="6346" w:type="dxa"/>
            <w:shd w:val="clear" w:color="auto" w:fill="auto"/>
          </w:tcPr>
          <w:p w14:paraId="6916C7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для мамы»</w:t>
            </w:r>
          </w:p>
          <w:p w14:paraId="29F0567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Изготовление подарочных сувениров.</w:t>
            </w:r>
          </w:p>
          <w:p w14:paraId="0432BC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д/с Росинка</w:t>
            </w:r>
          </w:p>
        </w:tc>
        <w:tc>
          <w:tcPr>
            <w:tcW w:w="1841" w:type="dxa"/>
          </w:tcPr>
          <w:p w14:paraId="298396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185</w:t>
            </w:r>
          </w:p>
        </w:tc>
      </w:tr>
      <w:tr w:rsidR="001B7B0F" w:rsidRPr="00490582" w14:paraId="4A65A8C7" w14:textId="77777777" w:rsidTr="002E3084">
        <w:tc>
          <w:tcPr>
            <w:tcW w:w="1559" w:type="dxa"/>
          </w:tcPr>
          <w:p w14:paraId="63D3AF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1.03.2024</w:t>
            </w:r>
          </w:p>
          <w:p w14:paraId="4AF5FA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08.03.2024</w:t>
            </w:r>
          </w:p>
        </w:tc>
        <w:tc>
          <w:tcPr>
            <w:tcW w:w="6346" w:type="dxa"/>
            <w:shd w:val="clear" w:color="auto" w:fill="auto"/>
          </w:tcPr>
          <w:p w14:paraId="599C62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для мамы»</w:t>
            </w:r>
          </w:p>
          <w:p w14:paraId="5F713B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Изготовление подарочных сувениров.</w:t>
            </w:r>
          </w:p>
          <w:p w14:paraId="15FD49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Средняя школа 83 им.генерала В.И Орлова.</w:t>
            </w:r>
          </w:p>
        </w:tc>
        <w:tc>
          <w:tcPr>
            <w:tcW w:w="1841" w:type="dxa"/>
          </w:tcPr>
          <w:p w14:paraId="30FF3A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263</w:t>
            </w:r>
          </w:p>
        </w:tc>
      </w:tr>
      <w:tr w:rsidR="001B7B0F" w:rsidRPr="00490582" w14:paraId="7DC28497" w14:textId="77777777" w:rsidTr="002E3084">
        <w:tc>
          <w:tcPr>
            <w:tcW w:w="1559" w:type="dxa"/>
          </w:tcPr>
          <w:p w14:paraId="3908BB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1.03.2024</w:t>
            </w:r>
          </w:p>
          <w:p w14:paraId="1F0461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08.03.2024</w:t>
            </w:r>
          </w:p>
        </w:tc>
        <w:tc>
          <w:tcPr>
            <w:tcW w:w="6346" w:type="dxa"/>
            <w:shd w:val="clear" w:color="auto" w:fill="auto"/>
          </w:tcPr>
          <w:p w14:paraId="062661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для мамы»</w:t>
            </w:r>
          </w:p>
          <w:p w14:paraId="096B13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Изготовление подарочных сувениров.МБДОУ № 221 </w:t>
            </w:r>
          </w:p>
        </w:tc>
        <w:tc>
          <w:tcPr>
            <w:tcW w:w="1841" w:type="dxa"/>
          </w:tcPr>
          <w:p w14:paraId="6BD8F8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97</w:t>
            </w:r>
          </w:p>
        </w:tc>
      </w:tr>
      <w:tr w:rsidR="001B7B0F" w:rsidRPr="00490582" w14:paraId="5B6C1489" w14:textId="77777777" w:rsidTr="002E3084">
        <w:trPr>
          <w:trHeight w:val="322"/>
        </w:trPr>
        <w:tc>
          <w:tcPr>
            <w:tcW w:w="1559" w:type="dxa"/>
            <w:vMerge w:val="restart"/>
          </w:tcPr>
          <w:p w14:paraId="2A658E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20.04.2024-08.05.2024</w:t>
            </w:r>
          </w:p>
        </w:tc>
        <w:tc>
          <w:tcPr>
            <w:tcW w:w="6346" w:type="dxa"/>
            <w:vMerge w:val="restart"/>
            <w:shd w:val="clear" w:color="FFFFFF" w:fill="FFFFFF"/>
          </w:tcPr>
          <w:p w14:paraId="15117D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«Эстафета добрых дел» всероссийская акция  МБОУ СШ № 63</w:t>
            </w:r>
          </w:p>
        </w:tc>
        <w:tc>
          <w:tcPr>
            <w:tcW w:w="1841" w:type="dxa"/>
            <w:vMerge w:val="restart"/>
          </w:tcPr>
          <w:p w14:paraId="5B154E5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705</w:t>
            </w:r>
          </w:p>
        </w:tc>
      </w:tr>
      <w:tr w:rsidR="001B7B0F" w:rsidRPr="00490582" w14:paraId="3356FDB6" w14:textId="77777777" w:rsidTr="002E3084">
        <w:trPr>
          <w:trHeight w:val="322"/>
        </w:trPr>
        <w:tc>
          <w:tcPr>
            <w:tcW w:w="1559" w:type="dxa"/>
            <w:vMerge w:val="restart"/>
          </w:tcPr>
          <w:p w14:paraId="5C5CA1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20.04.2024-08.05.2024</w:t>
            </w:r>
          </w:p>
        </w:tc>
        <w:tc>
          <w:tcPr>
            <w:tcW w:w="6346" w:type="dxa"/>
            <w:vMerge w:val="restart"/>
            <w:shd w:val="clear" w:color="FFFFFF" w:fill="FFFFFF"/>
          </w:tcPr>
          <w:p w14:paraId="68BD49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«Эстафета добрых дел» всероссийская акция МБОУ СШ № 69</w:t>
            </w:r>
          </w:p>
        </w:tc>
        <w:tc>
          <w:tcPr>
            <w:tcW w:w="1841" w:type="dxa"/>
            <w:vMerge w:val="restart"/>
          </w:tcPr>
          <w:p w14:paraId="40C07B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685</w:t>
            </w:r>
          </w:p>
        </w:tc>
      </w:tr>
      <w:tr w:rsidR="001B7B0F" w:rsidRPr="00490582" w14:paraId="70A4CDF8" w14:textId="77777777" w:rsidTr="002E3084">
        <w:trPr>
          <w:trHeight w:val="322"/>
        </w:trPr>
        <w:tc>
          <w:tcPr>
            <w:tcW w:w="1559" w:type="dxa"/>
            <w:vMerge w:val="restart"/>
          </w:tcPr>
          <w:p w14:paraId="2B500DF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20.04.2024-08.05.2024</w:t>
            </w:r>
          </w:p>
        </w:tc>
        <w:tc>
          <w:tcPr>
            <w:tcW w:w="6346" w:type="dxa"/>
            <w:vMerge w:val="restart"/>
            <w:shd w:val="clear" w:color="FFFFFF" w:fill="FFFFFF"/>
          </w:tcPr>
          <w:p w14:paraId="393508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«Эстафета добрых дел» всероссийская акция ОГБОУ гимназия № 1</w:t>
            </w:r>
          </w:p>
        </w:tc>
        <w:tc>
          <w:tcPr>
            <w:tcW w:w="1841" w:type="dxa"/>
            <w:vMerge w:val="restart"/>
          </w:tcPr>
          <w:p w14:paraId="42812CE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551</w:t>
            </w:r>
          </w:p>
        </w:tc>
      </w:tr>
      <w:tr w:rsidR="001B7B0F" w:rsidRPr="00490582" w14:paraId="536E7A14" w14:textId="77777777" w:rsidTr="002E3084">
        <w:trPr>
          <w:trHeight w:val="532"/>
        </w:trPr>
        <w:tc>
          <w:tcPr>
            <w:tcW w:w="1559" w:type="dxa"/>
            <w:vMerge w:val="restart"/>
          </w:tcPr>
          <w:p w14:paraId="7D7E8F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03.06.2024</w:t>
            </w:r>
          </w:p>
        </w:tc>
        <w:tc>
          <w:tcPr>
            <w:tcW w:w="6346" w:type="dxa"/>
            <w:vMerge w:val="restart"/>
            <w:shd w:val="clear" w:color="FFFFFF" w:fill="FFFFFF"/>
          </w:tcPr>
          <w:p w14:paraId="7B51AE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средняя школа № 63</w:t>
            </w:r>
          </w:p>
        </w:tc>
        <w:tc>
          <w:tcPr>
            <w:tcW w:w="1841" w:type="dxa"/>
            <w:vMerge w:val="restart"/>
          </w:tcPr>
          <w:p w14:paraId="07A802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91</w:t>
            </w:r>
          </w:p>
        </w:tc>
      </w:tr>
      <w:tr w:rsidR="001B7B0F" w:rsidRPr="00490582" w14:paraId="1DAEA09B" w14:textId="77777777" w:rsidTr="002E3084">
        <w:trPr>
          <w:trHeight w:val="322"/>
        </w:trPr>
        <w:tc>
          <w:tcPr>
            <w:tcW w:w="1559" w:type="dxa"/>
            <w:vMerge w:val="restart"/>
          </w:tcPr>
          <w:p w14:paraId="504E2D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04.06.2024</w:t>
            </w:r>
          </w:p>
        </w:tc>
        <w:tc>
          <w:tcPr>
            <w:tcW w:w="6346" w:type="dxa"/>
            <w:vMerge w:val="restart"/>
            <w:shd w:val="clear" w:color="FFFFFF" w:fill="FFFFFF"/>
          </w:tcPr>
          <w:p w14:paraId="622618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СШ № 74 им В.А Глазунова</w:t>
            </w:r>
          </w:p>
        </w:tc>
        <w:tc>
          <w:tcPr>
            <w:tcW w:w="1841" w:type="dxa"/>
            <w:vMerge w:val="restart"/>
          </w:tcPr>
          <w:p w14:paraId="6A997F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102</w:t>
            </w:r>
          </w:p>
        </w:tc>
      </w:tr>
      <w:tr w:rsidR="001B7B0F" w:rsidRPr="00490582" w14:paraId="5ACE488B" w14:textId="77777777" w:rsidTr="002E3084">
        <w:trPr>
          <w:trHeight w:val="322"/>
        </w:trPr>
        <w:tc>
          <w:tcPr>
            <w:tcW w:w="1559" w:type="dxa"/>
            <w:vMerge w:val="restart"/>
          </w:tcPr>
          <w:p w14:paraId="4F5413B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05.06.2024</w:t>
            </w:r>
          </w:p>
        </w:tc>
        <w:tc>
          <w:tcPr>
            <w:tcW w:w="6346" w:type="dxa"/>
            <w:vMerge w:val="restart"/>
            <w:shd w:val="clear" w:color="FFFFFF" w:fill="FFFFFF"/>
          </w:tcPr>
          <w:p w14:paraId="6784BF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«Начальная школа № 200»</w:t>
            </w:r>
          </w:p>
        </w:tc>
        <w:tc>
          <w:tcPr>
            <w:tcW w:w="1841" w:type="dxa"/>
            <w:vMerge w:val="restart"/>
          </w:tcPr>
          <w:p w14:paraId="6AB272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r>
      <w:tr w:rsidR="001B7B0F" w:rsidRPr="00490582" w14:paraId="0B6CB2D3" w14:textId="77777777" w:rsidTr="002E3084">
        <w:trPr>
          <w:trHeight w:val="322"/>
        </w:trPr>
        <w:tc>
          <w:tcPr>
            <w:tcW w:w="1559" w:type="dxa"/>
            <w:vMerge w:val="restart"/>
          </w:tcPr>
          <w:p w14:paraId="36C1E4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07.06.2024</w:t>
            </w:r>
          </w:p>
        </w:tc>
        <w:tc>
          <w:tcPr>
            <w:tcW w:w="6346" w:type="dxa"/>
            <w:vMerge w:val="restart"/>
            <w:shd w:val="clear" w:color="FFFFFF" w:fill="FFFFFF"/>
          </w:tcPr>
          <w:p w14:paraId="4778F9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НеСкучное лето с ДТ Кванториум МБОУ «Средняя школа № 81» им Карбышева </w:t>
            </w:r>
          </w:p>
        </w:tc>
        <w:tc>
          <w:tcPr>
            <w:tcW w:w="1841" w:type="dxa"/>
            <w:vMerge w:val="restart"/>
          </w:tcPr>
          <w:p w14:paraId="070FFD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105</w:t>
            </w:r>
          </w:p>
        </w:tc>
      </w:tr>
      <w:tr w:rsidR="001B7B0F" w:rsidRPr="00490582" w14:paraId="46EC0477" w14:textId="77777777" w:rsidTr="002E3084">
        <w:trPr>
          <w:trHeight w:val="322"/>
        </w:trPr>
        <w:tc>
          <w:tcPr>
            <w:tcW w:w="1559" w:type="dxa"/>
            <w:vMerge w:val="restart"/>
          </w:tcPr>
          <w:p w14:paraId="6414F1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10.06.2024</w:t>
            </w:r>
          </w:p>
        </w:tc>
        <w:tc>
          <w:tcPr>
            <w:tcW w:w="6346" w:type="dxa"/>
            <w:vMerge w:val="restart"/>
            <w:shd w:val="clear" w:color="FFFFFF" w:fill="FFFFFF"/>
          </w:tcPr>
          <w:p w14:paraId="128F81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СШ № 75</w:t>
            </w:r>
          </w:p>
        </w:tc>
        <w:tc>
          <w:tcPr>
            <w:tcW w:w="1841" w:type="dxa"/>
            <w:vMerge w:val="restart"/>
          </w:tcPr>
          <w:p w14:paraId="266334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w:t>
            </w:r>
          </w:p>
        </w:tc>
      </w:tr>
      <w:tr w:rsidR="001B7B0F" w:rsidRPr="00490582" w14:paraId="379380A6" w14:textId="77777777" w:rsidTr="002E3084">
        <w:trPr>
          <w:trHeight w:val="322"/>
        </w:trPr>
        <w:tc>
          <w:tcPr>
            <w:tcW w:w="1559" w:type="dxa"/>
            <w:vMerge w:val="restart"/>
          </w:tcPr>
          <w:p w14:paraId="67742B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11.06.2024</w:t>
            </w:r>
          </w:p>
        </w:tc>
        <w:tc>
          <w:tcPr>
            <w:tcW w:w="6346" w:type="dxa"/>
            <w:vMerge w:val="restart"/>
            <w:shd w:val="clear" w:color="FFFFFF" w:fill="FFFFFF"/>
          </w:tcPr>
          <w:p w14:paraId="6EA5CD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гимназия 59</w:t>
            </w:r>
          </w:p>
        </w:tc>
        <w:tc>
          <w:tcPr>
            <w:tcW w:w="1841" w:type="dxa"/>
            <w:vMerge w:val="restart"/>
          </w:tcPr>
          <w:p w14:paraId="69C4A2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56</w:t>
            </w:r>
          </w:p>
        </w:tc>
      </w:tr>
      <w:tr w:rsidR="001B7B0F" w:rsidRPr="00490582" w14:paraId="77D6E2A7" w14:textId="77777777" w:rsidTr="002E3084">
        <w:trPr>
          <w:trHeight w:val="322"/>
        </w:trPr>
        <w:tc>
          <w:tcPr>
            <w:tcW w:w="1559" w:type="dxa"/>
            <w:vMerge w:val="restart"/>
          </w:tcPr>
          <w:p w14:paraId="30BB32E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13.06.2024</w:t>
            </w:r>
          </w:p>
        </w:tc>
        <w:tc>
          <w:tcPr>
            <w:tcW w:w="6346" w:type="dxa"/>
            <w:vMerge w:val="restart"/>
            <w:shd w:val="clear" w:color="FFFFFF" w:fill="FFFFFF"/>
          </w:tcPr>
          <w:p w14:paraId="189B9B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гимназия 44</w:t>
            </w:r>
          </w:p>
        </w:tc>
        <w:tc>
          <w:tcPr>
            <w:tcW w:w="1841" w:type="dxa"/>
            <w:vMerge w:val="restart"/>
          </w:tcPr>
          <w:p w14:paraId="24AF65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161</w:t>
            </w:r>
          </w:p>
        </w:tc>
      </w:tr>
      <w:tr w:rsidR="001B7B0F" w:rsidRPr="00490582" w14:paraId="0B59ABD6" w14:textId="77777777" w:rsidTr="002E3084">
        <w:trPr>
          <w:trHeight w:val="322"/>
        </w:trPr>
        <w:tc>
          <w:tcPr>
            <w:tcW w:w="1559" w:type="dxa"/>
            <w:vMerge w:val="restart"/>
          </w:tcPr>
          <w:p w14:paraId="09C20F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14.06.2024</w:t>
            </w:r>
          </w:p>
        </w:tc>
        <w:tc>
          <w:tcPr>
            <w:tcW w:w="6346" w:type="dxa"/>
            <w:vMerge w:val="restart"/>
            <w:shd w:val="clear" w:color="FFFFFF" w:fill="FFFFFF"/>
          </w:tcPr>
          <w:p w14:paraId="74CA9B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«Средняя школа № 72»</w:t>
            </w:r>
          </w:p>
        </w:tc>
        <w:tc>
          <w:tcPr>
            <w:tcW w:w="1841" w:type="dxa"/>
            <w:vMerge w:val="restart"/>
          </w:tcPr>
          <w:p w14:paraId="1BBBB69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104</w:t>
            </w:r>
          </w:p>
        </w:tc>
      </w:tr>
      <w:tr w:rsidR="001B7B0F" w:rsidRPr="00490582" w14:paraId="3B69C8F9" w14:textId="77777777" w:rsidTr="002E3084">
        <w:trPr>
          <w:trHeight w:val="322"/>
        </w:trPr>
        <w:tc>
          <w:tcPr>
            <w:tcW w:w="1559" w:type="dxa"/>
            <w:vMerge w:val="restart"/>
          </w:tcPr>
          <w:p w14:paraId="0A21DB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17.06.2024</w:t>
            </w:r>
          </w:p>
        </w:tc>
        <w:tc>
          <w:tcPr>
            <w:tcW w:w="6346" w:type="dxa"/>
            <w:vMerge w:val="restart"/>
            <w:shd w:val="clear" w:color="FFFFFF" w:fill="FFFFFF"/>
          </w:tcPr>
          <w:p w14:paraId="4FECB9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 Средня школа № 22»</w:t>
            </w:r>
          </w:p>
        </w:tc>
        <w:tc>
          <w:tcPr>
            <w:tcW w:w="1841" w:type="dxa"/>
            <w:vMerge w:val="restart"/>
          </w:tcPr>
          <w:p w14:paraId="4787AF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52</w:t>
            </w:r>
          </w:p>
        </w:tc>
      </w:tr>
      <w:tr w:rsidR="001B7B0F" w:rsidRPr="00490582" w14:paraId="69FB25FF" w14:textId="77777777" w:rsidTr="002E3084">
        <w:trPr>
          <w:trHeight w:val="322"/>
        </w:trPr>
        <w:tc>
          <w:tcPr>
            <w:tcW w:w="1559" w:type="dxa"/>
            <w:vMerge w:val="restart"/>
          </w:tcPr>
          <w:p w14:paraId="644FBA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18.06.2024</w:t>
            </w:r>
          </w:p>
        </w:tc>
        <w:tc>
          <w:tcPr>
            <w:tcW w:w="6346" w:type="dxa"/>
            <w:vMerge w:val="restart"/>
            <w:shd w:val="clear" w:color="FFFFFF" w:fill="FFFFFF"/>
          </w:tcPr>
          <w:p w14:paraId="61A8C8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«Средняя школа № 41»</w:t>
            </w:r>
          </w:p>
        </w:tc>
        <w:tc>
          <w:tcPr>
            <w:tcW w:w="1841" w:type="dxa"/>
            <w:vMerge w:val="restart"/>
          </w:tcPr>
          <w:p w14:paraId="232BFF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41</w:t>
            </w:r>
          </w:p>
        </w:tc>
      </w:tr>
      <w:tr w:rsidR="001B7B0F" w:rsidRPr="00490582" w14:paraId="69BA0D52" w14:textId="77777777" w:rsidTr="002E3084">
        <w:trPr>
          <w:trHeight w:val="322"/>
        </w:trPr>
        <w:tc>
          <w:tcPr>
            <w:tcW w:w="1559" w:type="dxa"/>
            <w:vMerge w:val="restart"/>
          </w:tcPr>
          <w:p w14:paraId="62ED85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19.06.2024</w:t>
            </w:r>
          </w:p>
        </w:tc>
        <w:tc>
          <w:tcPr>
            <w:tcW w:w="6346" w:type="dxa"/>
            <w:vMerge w:val="restart"/>
            <w:shd w:val="clear" w:color="FFFFFF" w:fill="FFFFFF"/>
          </w:tcPr>
          <w:p w14:paraId="4D1F90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 Средняя школа № 83 им В.И Орлова.</w:t>
            </w:r>
          </w:p>
        </w:tc>
        <w:tc>
          <w:tcPr>
            <w:tcW w:w="1841" w:type="dxa"/>
            <w:vMerge w:val="restart"/>
          </w:tcPr>
          <w:p w14:paraId="4EF360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83</w:t>
            </w:r>
          </w:p>
        </w:tc>
      </w:tr>
      <w:tr w:rsidR="001B7B0F" w:rsidRPr="00490582" w14:paraId="7D7FE57D" w14:textId="77777777" w:rsidTr="002E3084">
        <w:trPr>
          <w:trHeight w:val="322"/>
        </w:trPr>
        <w:tc>
          <w:tcPr>
            <w:tcW w:w="1559" w:type="dxa"/>
            <w:vMerge w:val="restart"/>
          </w:tcPr>
          <w:p w14:paraId="219E01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28.06.2024</w:t>
            </w:r>
          </w:p>
        </w:tc>
        <w:tc>
          <w:tcPr>
            <w:tcW w:w="6346" w:type="dxa"/>
            <w:vMerge w:val="restart"/>
            <w:shd w:val="clear" w:color="FFFFFF" w:fill="FFFFFF"/>
          </w:tcPr>
          <w:p w14:paraId="459DBF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ДОЛ «Артеково»</w:t>
            </w:r>
          </w:p>
        </w:tc>
        <w:tc>
          <w:tcPr>
            <w:tcW w:w="1841" w:type="dxa"/>
            <w:vMerge w:val="restart"/>
          </w:tcPr>
          <w:p w14:paraId="4FBC15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90</w:t>
            </w:r>
          </w:p>
        </w:tc>
      </w:tr>
      <w:tr w:rsidR="001B7B0F" w:rsidRPr="00490582" w14:paraId="7B7EB9A3" w14:textId="77777777" w:rsidTr="002E3084">
        <w:tc>
          <w:tcPr>
            <w:tcW w:w="9746" w:type="dxa"/>
            <w:gridSpan w:val="3"/>
          </w:tcPr>
          <w:p w14:paraId="2E93E9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Образовательные мероприятия</w:t>
            </w:r>
          </w:p>
        </w:tc>
      </w:tr>
      <w:tr w:rsidR="001B7B0F" w:rsidRPr="00490582" w14:paraId="6FCAB44D" w14:textId="77777777" w:rsidTr="002E3084">
        <w:tc>
          <w:tcPr>
            <w:tcW w:w="1559" w:type="dxa"/>
          </w:tcPr>
          <w:p w14:paraId="47A4AE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10.03.2024</w:t>
            </w:r>
          </w:p>
          <w:p w14:paraId="13D7BF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31.03.2024</w:t>
            </w:r>
          </w:p>
        </w:tc>
        <w:tc>
          <w:tcPr>
            <w:tcW w:w="6346" w:type="dxa"/>
          </w:tcPr>
          <w:p w14:paraId="56CAE5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Неделя высоких технологий </w:t>
            </w:r>
          </w:p>
          <w:p w14:paraId="40CE2555" w14:textId="77777777" w:rsidR="001B7B0F" w:rsidRPr="00490582" w:rsidRDefault="001B7B0F" w:rsidP="00490582">
            <w:pPr>
              <w:rPr>
                <w:rFonts w:ascii="PT Astra Serif" w:hAnsi="PT Astra Serif"/>
                <w:sz w:val="28"/>
                <w:szCs w:val="28"/>
              </w:rPr>
            </w:pPr>
          </w:p>
        </w:tc>
        <w:tc>
          <w:tcPr>
            <w:tcW w:w="1841" w:type="dxa"/>
          </w:tcPr>
          <w:p w14:paraId="3F7B14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104</w:t>
            </w:r>
          </w:p>
          <w:p w14:paraId="6FBE3A2D" w14:textId="77777777" w:rsidR="001B7B0F" w:rsidRPr="00490582" w:rsidRDefault="001B7B0F" w:rsidP="00490582">
            <w:pPr>
              <w:rPr>
                <w:rFonts w:ascii="PT Astra Serif" w:hAnsi="PT Astra Serif"/>
                <w:sz w:val="28"/>
                <w:szCs w:val="28"/>
              </w:rPr>
            </w:pPr>
          </w:p>
        </w:tc>
      </w:tr>
      <w:tr w:rsidR="001B7B0F" w:rsidRPr="00490582" w14:paraId="4C91339E" w14:textId="77777777" w:rsidTr="002E3084">
        <w:tc>
          <w:tcPr>
            <w:tcW w:w="9746" w:type="dxa"/>
            <w:gridSpan w:val="3"/>
          </w:tcPr>
          <w:p w14:paraId="4E73D3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Конкурсные мероприятия</w:t>
            </w:r>
          </w:p>
        </w:tc>
      </w:tr>
      <w:tr w:rsidR="001B7B0F" w:rsidRPr="00490582" w14:paraId="6B3638D6" w14:textId="77777777" w:rsidTr="002E3084">
        <w:tc>
          <w:tcPr>
            <w:tcW w:w="1559" w:type="dxa"/>
          </w:tcPr>
          <w:p w14:paraId="79760D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17.01.2024</w:t>
            </w:r>
          </w:p>
        </w:tc>
        <w:tc>
          <w:tcPr>
            <w:tcW w:w="6346" w:type="dxa"/>
          </w:tcPr>
          <w:p w14:paraId="40F32C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Финал Областного конкурса «Лучшее детское изобретение»</w:t>
            </w:r>
          </w:p>
        </w:tc>
        <w:tc>
          <w:tcPr>
            <w:tcW w:w="1841" w:type="dxa"/>
          </w:tcPr>
          <w:p w14:paraId="4C120A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70</w:t>
            </w:r>
          </w:p>
        </w:tc>
      </w:tr>
      <w:tr w:rsidR="001B7B0F" w:rsidRPr="00490582" w14:paraId="35A3C3E6" w14:textId="77777777" w:rsidTr="002E3084">
        <w:trPr>
          <w:trHeight w:val="322"/>
        </w:trPr>
        <w:tc>
          <w:tcPr>
            <w:tcW w:w="1559" w:type="dxa"/>
            <w:vMerge w:val="restart"/>
          </w:tcPr>
          <w:p w14:paraId="1A2F51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15.02.2024</w:t>
            </w:r>
          </w:p>
        </w:tc>
        <w:tc>
          <w:tcPr>
            <w:tcW w:w="6346" w:type="dxa"/>
            <w:vMerge w:val="restart"/>
          </w:tcPr>
          <w:p w14:paraId="2445E5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международной конференции «Старт в инновации»</w:t>
            </w:r>
          </w:p>
        </w:tc>
        <w:tc>
          <w:tcPr>
            <w:tcW w:w="1841" w:type="dxa"/>
            <w:vMerge w:val="restart"/>
          </w:tcPr>
          <w:p w14:paraId="2885F2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53</w:t>
            </w:r>
          </w:p>
        </w:tc>
      </w:tr>
      <w:tr w:rsidR="001B7B0F" w:rsidRPr="00490582" w14:paraId="7F4609F0" w14:textId="77777777" w:rsidTr="002E3084">
        <w:trPr>
          <w:trHeight w:val="322"/>
        </w:trPr>
        <w:tc>
          <w:tcPr>
            <w:tcW w:w="1559" w:type="dxa"/>
            <w:vMerge w:val="restart"/>
          </w:tcPr>
          <w:p w14:paraId="669F2C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22.03.2024</w:t>
            </w:r>
          </w:p>
        </w:tc>
        <w:tc>
          <w:tcPr>
            <w:tcW w:w="6346" w:type="dxa"/>
            <w:vMerge w:val="restart"/>
          </w:tcPr>
          <w:p w14:paraId="038CD4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Всероссийской Олимпиады школьников по технологии.</w:t>
            </w:r>
          </w:p>
        </w:tc>
        <w:tc>
          <w:tcPr>
            <w:tcW w:w="1841" w:type="dxa"/>
            <w:vMerge w:val="restart"/>
          </w:tcPr>
          <w:p w14:paraId="4CC010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24B1DD01" w14:textId="77777777" w:rsidTr="002E3084">
        <w:trPr>
          <w:trHeight w:val="322"/>
        </w:trPr>
        <w:tc>
          <w:tcPr>
            <w:tcW w:w="1559" w:type="dxa"/>
            <w:vMerge w:val="restart"/>
          </w:tcPr>
          <w:p w14:paraId="3CF83D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27.03.2024</w:t>
            </w:r>
          </w:p>
        </w:tc>
        <w:tc>
          <w:tcPr>
            <w:tcW w:w="6346" w:type="dxa"/>
            <w:vMerge w:val="restart"/>
          </w:tcPr>
          <w:p w14:paraId="1A6277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«Управление и программирование БПЛА» регионального этапа Интеллектуальной олимпиады среди школьников ПФО.</w:t>
            </w:r>
          </w:p>
        </w:tc>
        <w:tc>
          <w:tcPr>
            <w:tcW w:w="1841" w:type="dxa"/>
            <w:vMerge w:val="restart"/>
          </w:tcPr>
          <w:p w14:paraId="4E9AD3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63</w:t>
            </w:r>
          </w:p>
        </w:tc>
      </w:tr>
      <w:tr w:rsidR="001B7B0F" w:rsidRPr="00490582" w14:paraId="26FA794E" w14:textId="77777777" w:rsidTr="002E3084">
        <w:tc>
          <w:tcPr>
            <w:tcW w:w="1559" w:type="dxa"/>
          </w:tcPr>
          <w:p w14:paraId="567825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6346" w:type="dxa"/>
          </w:tcPr>
          <w:p w14:paraId="5A47BEFE" w14:textId="77777777" w:rsidR="001B7B0F" w:rsidRPr="00490582" w:rsidRDefault="001B7B0F" w:rsidP="00490582">
            <w:pPr>
              <w:rPr>
                <w:rFonts w:ascii="PT Astra Serif" w:hAnsi="PT Astra Serif"/>
                <w:sz w:val="28"/>
                <w:szCs w:val="28"/>
              </w:rPr>
            </w:pPr>
          </w:p>
        </w:tc>
        <w:tc>
          <w:tcPr>
            <w:tcW w:w="1841" w:type="dxa"/>
          </w:tcPr>
          <w:p w14:paraId="0D76F0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6497</w:t>
            </w:r>
          </w:p>
        </w:tc>
      </w:tr>
    </w:tbl>
    <w:p w14:paraId="720C61E0" w14:textId="77777777" w:rsidR="001B7B0F" w:rsidRPr="00490582" w:rsidRDefault="001B7B0F" w:rsidP="00490582">
      <w:pPr>
        <w:spacing w:line="240" w:lineRule="auto"/>
        <w:rPr>
          <w:rFonts w:ascii="PT Astra Serif" w:hAnsi="PT Astra Serif"/>
          <w:sz w:val="28"/>
          <w:szCs w:val="28"/>
        </w:rPr>
      </w:pPr>
    </w:p>
    <w:p w14:paraId="6013C596"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рамках сетевого взаимодействия с партнёрами  было проведено 10 мероприятий:</w:t>
      </w:r>
    </w:p>
    <w:tbl>
      <w:tblPr>
        <w:tblStyle w:val="55"/>
        <w:tblW w:w="9498" w:type="dxa"/>
        <w:tblInd w:w="108" w:type="dxa"/>
        <w:tblLook w:val="04A0" w:firstRow="1" w:lastRow="0" w:firstColumn="1" w:lastColumn="0" w:noHBand="0" w:noVBand="1"/>
      </w:tblPr>
      <w:tblGrid>
        <w:gridCol w:w="1720"/>
        <w:gridCol w:w="5826"/>
        <w:gridCol w:w="1952"/>
      </w:tblGrid>
      <w:tr w:rsidR="00490582" w:rsidRPr="00490582" w14:paraId="6D0A9D30" w14:textId="77777777" w:rsidTr="002E3084">
        <w:tc>
          <w:tcPr>
            <w:tcW w:w="1720" w:type="dxa"/>
          </w:tcPr>
          <w:p w14:paraId="718FE5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5826" w:type="dxa"/>
          </w:tcPr>
          <w:p w14:paraId="385240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952" w:type="dxa"/>
          </w:tcPr>
          <w:p w14:paraId="4670B6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490582" w:rsidRPr="00490582" w14:paraId="5122B42D" w14:textId="77777777" w:rsidTr="002E3084">
        <w:tc>
          <w:tcPr>
            <w:tcW w:w="1720" w:type="dxa"/>
          </w:tcPr>
          <w:p w14:paraId="4B3D326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15.01.2024</w:t>
            </w:r>
          </w:p>
          <w:p w14:paraId="05C3458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27.01.2024</w:t>
            </w:r>
          </w:p>
          <w:p w14:paraId="2F500B8A" w14:textId="77777777" w:rsidR="001B7B0F" w:rsidRPr="00490582" w:rsidRDefault="001B7B0F" w:rsidP="00490582">
            <w:pPr>
              <w:rPr>
                <w:rFonts w:ascii="PT Astra Serif" w:hAnsi="PT Astra Serif"/>
                <w:sz w:val="28"/>
                <w:szCs w:val="28"/>
              </w:rPr>
            </w:pPr>
          </w:p>
        </w:tc>
        <w:tc>
          <w:tcPr>
            <w:tcW w:w="5826" w:type="dxa"/>
          </w:tcPr>
          <w:p w14:paraId="2CD774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 «Светлячки памяти», в рамках Всероссийской акции ,посвящённой Дню полного освобождения Ленинграда от фашистской блокады, совместно со школами и детскими садами города</w:t>
            </w:r>
          </w:p>
          <w:p w14:paraId="6098F0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гимназия № 44 им Деева.</w:t>
            </w:r>
          </w:p>
        </w:tc>
        <w:tc>
          <w:tcPr>
            <w:tcW w:w="1952" w:type="dxa"/>
          </w:tcPr>
          <w:p w14:paraId="6643C6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383</w:t>
            </w:r>
          </w:p>
        </w:tc>
      </w:tr>
      <w:tr w:rsidR="00490582" w:rsidRPr="00490582" w14:paraId="354D481E" w14:textId="77777777" w:rsidTr="002E3084">
        <w:tc>
          <w:tcPr>
            <w:tcW w:w="1720" w:type="dxa"/>
          </w:tcPr>
          <w:p w14:paraId="3B670B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1.03.2024</w:t>
            </w:r>
          </w:p>
          <w:p w14:paraId="7B2FF4B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08.03.2024</w:t>
            </w:r>
          </w:p>
        </w:tc>
        <w:tc>
          <w:tcPr>
            <w:tcW w:w="5826" w:type="dxa"/>
          </w:tcPr>
          <w:p w14:paraId="79CC604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для мамы»</w:t>
            </w:r>
          </w:p>
          <w:p w14:paraId="309591F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Изготовление подарочных сувениров.МБДОУ № 221 </w:t>
            </w:r>
          </w:p>
        </w:tc>
        <w:tc>
          <w:tcPr>
            <w:tcW w:w="1952" w:type="dxa"/>
          </w:tcPr>
          <w:p w14:paraId="750E01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97</w:t>
            </w:r>
          </w:p>
        </w:tc>
      </w:tr>
      <w:tr w:rsidR="00490582" w:rsidRPr="00490582" w14:paraId="6E91DD25" w14:textId="77777777" w:rsidTr="002E3084">
        <w:tc>
          <w:tcPr>
            <w:tcW w:w="1720" w:type="dxa"/>
          </w:tcPr>
          <w:p w14:paraId="70D482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1.03.2024 08.03.2024</w:t>
            </w:r>
          </w:p>
          <w:p w14:paraId="23A0A13B" w14:textId="77777777" w:rsidR="001B7B0F" w:rsidRPr="00490582" w:rsidRDefault="001B7B0F" w:rsidP="00490582">
            <w:pPr>
              <w:rPr>
                <w:rFonts w:ascii="PT Astra Serif" w:hAnsi="PT Astra Serif"/>
                <w:sz w:val="28"/>
                <w:szCs w:val="28"/>
              </w:rPr>
            </w:pPr>
          </w:p>
        </w:tc>
        <w:tc>
          <w:tcPr>
            <w:tcW w:w="5826" w:type="dxa"/>
          </w:tcPr>
          <w:p w14:paraId="645617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для мамы»</w:t>
            </w:r>
          </w:p>
          <w:p w14:paraId="55DBAB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Изготовление подарочных сувениров.</w:t>
            </w:r>
          </w:p>
          <w:p w14:paraId="675E78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Средняя школа 83 им.генерала В.И Орлова.</w:t>
            </w:r>
          </w:p>
        </w:tc>
        <w:tc>
          <w:tcPr>
            <w:tcW w:w="1952" w:type="dxa"/>
          </w:tcPr>
          <w:p w14:paraId="2E46D6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263</w:t>
            </w:r>
          </w:p>
        </w:tc>
      </w:tr>
      <w:tr w:rsidR="00490582" w:rsidRPr="00490582" w14:paraId="56ED6778" w14:textId="77777777" w:rsidTr="002E3084">
        <w:tc>
          <w:tcPr>
            <w:tcW w:w="1720" w:type="dxa"/>
          </w:tcPr>
          <w:p w14:paraId="6CDDCBE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10.02.2024</w:t>
            </w:r>
          </w:p>
          <w:p w14:paraId="13E33E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23.02.2024</w:t>
            </w:r>
          </w:p>
          <w:p w14:paraId="0FF0AE09" w14:textId="77777777" w:rsidR="001B7B0F" w:rsidRPr="00490582" w:rsidRDefault="001B7B0F" w:rsidP="00490582">
            <w:pPr>
              <w:rPr>
                <w:rFonts w:ascii="PT Astra Serif" w:hAnsi="PT Astra Serif"/>
                <w:sz w:val="28"/>
                <w:szCs w:val="28"/>
              </w:rPr>
            </w:pPr>
          </w:p>
        </w:tc>
        <w:tc>
          <w:tcPr>
            <w:tcW w:w="5826" w:type="dxa"/>
          </w:tcPr>
          <w:p w14:paraId="1F5156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защитнику Отечества»</w:t>
            </w:r>
          </w:p>
          <w:p w14:paraId="0E79E8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Изготовление подарочных сувениров для пап. д\с № 8</w:t>
            </w:r>
          </w:p>
        </w:tc>
        <w:tc>
          <w:tcPr>
            <w:tcW w:w="1952" w:type="dxa"/>
          </w:tcPr>
          <w:p w14:paraId="75DA68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78</w:t>
            </w:r>
          </w:p>
        </w:tc>
      </w:tr>
      <w:tr w:rsidR="00490582" w:rsidRPr="00490582" w14:paraId="3A5B18CF" w14:textId="77777777" w:rsidTr="002E3084">
        <w:trPr>
          <w:trHeight w:val="322"/>
        </w:trPr>
        <w:tc>
          <w:tcPr>
            <w:tcW w:w="1720" w:type="dxa"/>
            <w:vMerge w:val="restart"/>
          </w:tcPr>
          <w:p w14:paraId="6CA745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10.02.2024</w:t>
            </w:r>
          </w:p>
          <w:p w14:paraId="6817AB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23.02.2024</w:t>
            </w:r>
          </w:p>
          <w:p w14:paraId="6F23902D" w14:textId="77777777" w:rsidR="001B7B0F" w:rsidRPr="00490582" w:rsidRDefault="001B7B0F" w:rsidP="00490582">
            <w:pPr>
              <w:rPr>
                <w:rFonts w:ascii="PT Astra Serif" w:hAnsi="PT Astra Serif"/>
                <w:sz w:val="28"/>
                <w:szCs w:val="28"/>
              </w:rPr>
            </w:pPr>
          </w:p>
        </w:tc>
        <w:tc>
          <w:tcPr>
            <w:tcW w:w="5826" w:type="dxa"/>
            <w:vMerge w:val="restart"/>
          </w:tcPr>
          <w:p w14:paraId="425F027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защитнику Отечества»</w:t>
            </w:r>
          </w:p>
          <w:p w14:paraId="51EF3D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Изготовление подарочных сувениров для пап.  </w:t>
            </w:r>
          </w:p>
          <w:p w14:paraId="622539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СШ 17</w:t>
            </w:r>
          </w:p>
        </w:tc>
        <w:tc>
          <w:tcPr>
            <w:tcW w:w="1952" w:type="dxa"/>
            <w:vMerge w:val="restart"/>
          </w:tcPr>
          <w:p w14:paraId="492C0F7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499</w:t>
            </w:r>
          </w:p>
        </w:tc>
      </w:tr>
      <w:tr w:rsidR="00490582" w:rsidRPr="00490582" w14:paraId="1D542D5E" w14:textId="77777777" w:rsidTr="002E3084">
        <w:trPr>
          <w:trHeight w:val="322"/>
        </w:trPr>
        <w:tc>
          <w:tcPr>
            <w:tcW w:w="1720" w:type="dxa"/>
            <w:vMerge w:val="restart"/>
          </w:tcPr>
          <w:p w14:paraId="53D394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10.02.2024</w:t>
            </w:r>
          </w:p>
          <w:p w14:paraId="76EEB0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23.02.2024</w:t>
            </w:r>
          </w:p>
          <w:p w14:paraId="3E07A1A9" w14:textId="77777777" w:rsidR="001B7B0F" w:rsidRPr="00490582" w:rsidRDefault="001B7B0F" w:rsidP="00490582">
            <w:pPr>
              <w:rPr>
                <w:rFonts w:ascii="PT Astra Serif" w:hAnsi="PT Astra Serif"/>
                <w:sz w:val="28"/>
                <w:szCs w:val="28"/>
              </w:rPr>
            </w:pPr>
          </w:p>
        </w:tc>
        <w:tc>
          <w:tcPr>
            <w:tcW w:w="5826" w:type="dxa"/>
            <w:vMerge w:val="restart"/>
          </w:tcPr>
          <w:p w14:paraId="45D1B79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мастер-классов «Подарок защитнику Отечества»</w:t>
            </w:r>
          </w:p>
          <w:p w14:paraId="197C3A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Изготовление подарочных сувениров для пап.  </w:t>
            </w:r>
          </w:p>
          <w:p w14:paraId="4DDB22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гимназия 59</w:t>
            </w:r>
          </w:p>
        </w:tc>
        <w:tc>
          <w:tcPr>
            <w:tcW w:w="1952" w:type="dxa"/>
            <w:vMerge w:val="restart"/>
          </w:tcPr>
          <w:p w14:paraId="6AC832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251</w:t>
            </w:r>
          </w:p>
        </w:tc>
      </w:tr>
      <w:tr w:rsidR="00490582" w:rsidRPr="00490582" w14:paraId="46A8F909" w14:textId="77777777" w:rsidTr="002E3084">
        <w:trPr>
          <w:trHeight w:val="322"/>
        </w:trPr>
        <w:tc>
          <w:tcPr>
            <w:tcW w:w="1720" w:type="dxa"/>
            <w:vMerge w:val="restart"/>
          </w:tcPr>
          <w:p w14:paraId="415D23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02.02.2024</w:t>
            </w:r>
          </w:p>
          <w:p w14:paraId="2D39E378" w14:textId="77777777" w:rsidR="001B7B0F" w:rsidRPr="00490582" w:rsidRDefault="001B7B0F" w:rsidP="00490582">
            <w:pPr>
              <w:rPr>
                <w:rFonts w:ascii="PT Astra Serif" w:hAnsi="PT Astra Serif"/>
                <w:sz w:val="28"/>
                <w:szCs w:val="28"/>
              </w:rPr>
            </w:pPr>
          </w:p>
          <w:p w14:paraId="20D84E88" w14:textId="77777777" w:rsidR="001B7B0F" w:rsidRPr="00490582" w:rsidRDefault="001B7B0F" w:rsidP="00490582">
            <w:pPr>
              <w:rPr>
                <w:rFonts w:ascii="PT Astra Serif" w:hAnsi="PT Astra Serif"/>
                <w:sz w:val="28"/>
                <w:szCs w:val="28"/>
              </w:rPr>
            </w:pPr>
          </w:p>
          <w:p w14:paraId="25498C60" w14:textId="77777777" w:rsidR="001B7B0F" w:rsidRPr="00490582" w:rsidRDefault="001B7B0F" w:rsidP="00490582">
            <w:pPr>
              <w:rPr>
                <w:rFonts w:ascii="PT Astra Serif" w:hAnsi="PT Astra Serif"/>
                <w:sz w:val="28"/>
                <w:szCs w:val="28"/>
              </w:rPr>
            </w:pPr>
          </w:p>
          <w:p w14:paraId="119B17F8" w14:textId="77777777" w:rsidR="001B7B0F" w:rsidRPr="00490582" w:rsidRDefault="001B7B0F" w:rsidP="00490582">
            <w:pPr>
              <w:rPr>
                <w:rFonts w:ascii="PT Astra Serif" w:hAnsi="PT Astra Serif"/>
                <w:sz w:val="28"/>
                <w:szCs w:val="28"/>
              </w:rPr>
            </w:pPr>
          </w:p>
          <w:p w14:paraId="05F33773" w14:textId="77777777" w:rsidR="001B7B0F" w:rsidRPr="00490582" w:rsidRDefault="001B7B0F" w:rsidP="00490582">
            <w:pPr>
              <w:rPr>
                <w:rFonts w:ascii="PT Astra Serif" w:hAnsi="PT Astra Serif"/>
                <w:sz w:val="28"/>
                <w:szCs w:val="28"/>
              </w:rPr>
            </w:pPr>
          </w:p>
          <w:p w14:paraId="5EA2ECA6" w14:textId="77777777" w:rsidR="001B7B0F" w:rsidRPr="00490582" w:rsidRDefault="001B7B0F" w:rsidP="00490582">
            <w:pPr>
              <w:rPr>
                <w:rFonts w:ascii="PT Astra Serif" w:hAnsi="PT Astra Serif"/>
                <w:sz w:val="28"/>
                <w:szCs w:val="28"/>
              </w:rPr>
            </w:pPr>
          </w:p>
          <w:p w14:paraId="2B5D8D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09.02.2024</w:t>
            </w:r>
          </w:p>
          <w:p w14:paraId="3EFCB369" w14:textId="77777777" w:rsidR="001B7B0F" w:rsidRPr="00490582" w:rsidRDefault="001B7B0F" w:rsidP="00490582">
            <w:pPr>
              <w:rPr>
                <w:rFonts w:ascii="PT Astra Serif" w:hAnsi="PT Astra Serif"/>
                <w:sz w:val="28"/>
                <w:szCs w:val="28"/>
              </w:rPr>
            </w:pPr>
          </w:p>
        </w:tc>
        <w:tc>
          <w:tcPr>
            <w:tcW w:w="5826" w:type="dxa"/>
            <w:vMerge w:val="restart"/>
          </w:tcPr>
          <w:p w14:paraId="7F7B9D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Цикл научно-познавательных мероприятий в рамках «Дня Российской науки» :</w:t>
            </w:r>
          </w:p>
          <w:p w14:paraId="4450A09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Интерактивная Кванто-вертушка для обучающихся 1-2 классы МБОУ "СШ №72 с </w:t>
            </w:r>
            <w:r w:rsidRPr="00490582">
              <w:rPr>
                <w:rFonts w:ascii="PT Astra Serif" w:hAnsi="PT Astra Serif"/>
                <w:sz w:val="28"/>
                <w:szCs w:val="28"/>
              </w:rPr>
              <w:lastRenderedPageBreak/>
              <w:t>углубленным изучением отдельных предметов"</w:t>
            </w:r>
          </w:p>
          <w:p w14:paraId="642CEC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Научно познавательная лекция« Наш удивительный мозг»</w:t>
            </w:r>
          </w:p>
          <w:p w14:paraId="2A709D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"СШ №72 с углубленным изучением отдельных предметов"</w:t>
            </w:r>
          </w:p>
        </w:tc>
        <w:tc>
          <w:tcPr>
            <w:tcW w:w="1952" w:type="dxa"/>
            <w:vMerge w:val="restart"/>
          </w:tcPr>
          <w:p w14:paraId="3D537B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767</w:t>
            </w:r>
          </w:p>
        </w:tc>
      </w:tr>
      <w:tr w:rsidR="00490582" w:rsidRPr="00490582" w14:paraId="68DE4705" w14:textId="77777777" w:rsidTr="002E3084">
        <w:trPr>
          <w:trHeight w:val="322"/>
        </w:trPr>
        <w:tc>
          <w:tcPr>
            <w:tcW w:w="1720" w:type="dxa"/>
            <w:vMerge w:val="restart"/>
          </w:tcPr>
          <w:p w14:paraId="5B66B4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20.04.2024-08.05.2024</w:t>
            </w:r>
          </w:p>
        </w:tc>
        <w:tc>
          <w:tcPr>
            <w:tcW w:w="5826" w:type="dxa"/>
            <w:vMerge w:val="restart"/>
          </w:tcPr>
          <w:p w14:paraId="0E3A75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«Эстафета добрых дел» всероссийская акция  МБОУ СШ № 63</w:t>
            </w:r>
          </w:p>
        </w:tc>
        <w:tc>
          <w:tcPr>
            <w:tcW w:w="1952" w:type="dxa"/>
            <w:vMerge w:val="restart"/>
          </w:tcPr>
          <w:p w14:paraId="73BE5C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705</w:t>
            </w:r>
          </w:p>
        </w:tc>
      </w:tr>
      <w:tr w:rsidR="00490582" w:rsidRPr="00490582" w14:paraId="7FC4CA79" w14:textId="77777777" w:rsidTr="002E3084">
        <w:trPr>
          <w:trHeight w:val="322"/>
        </w:trPr>
        <w:tc>
          <w:tcPr>
            <w:tcW w:w="1720" w:type="dxa"/>
            <w:vMerge w:val="restart"/>
          </w:tcPr>
          <w:p w14:paraId="325785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20.04.2024-08.05.2024</w:t>
            </w:r>
          </w:p>
        </w:tc>
        <w:tc>
          <w:tcPr>
            <w:tcW w:w="5826" w:type="dxa"/>
            <w:vMerge w:val="restart"/>
          </w:tcPr>
          <w:p w14:paraId="62971AD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«Эстафета добрых дел» всероссийская акция МБОУ СШ № 69</w:t>
            </w:r>
          </w:p>
        </w:tc>
        <w:tc>
          <w:tcPr>
            <w:tcW w:w="1952" w:type="dxa"/>
            <w:vMerge w:val="restart"/>
          </w:tcPr>
          <w:p w14:paraId="59ED4D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685</w:t>
            </w:r>
          </w:p>
        </w:tc>
      </w:tr>
      <w:tr w:rsidR="00490582" w:rsidRPr="00490582" w14:paraId="47E57FDC" w14:textId="77777777" w:rsidTr="002E3084">
        <w:trPr>
          <w:trHeight w:val="322"/>
        </w:trPr>
        <w:tc>
          <w:tcPr>
            <w:tcW w:w="1720" w:type="dxa"/>
            <w:vMerge w:val="restart"/>
          </w:tcPr>
          <w:p w14:paraId="3B9883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20.04.2024-08.05.2024</w:t>
            </w:r>
          </w:p>
        </w:tc>
        <w:tc>
          <w:tcPr>
            <w:tcW w:w="5826" w:type="dxa"/>
            <w:vMerge w:val="restart"/>
          </w:tcPr>
          <w:p w14:paraId="64F06C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«Эстафета добрых дел» всероссийская акция ОГБОУ гимназия № 1</w:t>
            </w:r>
          </w:p>
        </w:tc>
        <w:tc>
          <w:tcPr>
            <w:tcW w:w="1952" w:type="dxa"/>
            <w:vMerge w:val="restart"/>
          </w:tcPr>
          <w:p w14:paraId="76737F3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551</w:t>
            </w:r>
          </w:p>
        </w:tc>
      </w:tr>
      <w:tr w:rsidR="001B7B0F" w:rsidRPr="00490582" w14:paraId="6D60A10C" w14:textId="77777777" w:rsidTr="002E3084">
        <w:trPr>
          <w:trHeight w:val="276"/>
        </w:trPr>
        <w:tc>
          <w:tcPr>
            <w:tcW w:w="1720" w:type="dxa"/>
          </w:tcPr>
          <w:p w14:paraId="4A66EB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5826" w:type="dxa"/>
          </w:tcPr>
          <w:p w14:paraId="6952FF52" w14:textId="77777777" w:rsidR="001B7B0F" w:rsidRPr="00490582" w:rsidRDefault="001B7B0F" w:rsidP="00490582">
            <w:pPr>
              <w:rPr>
                <w:rFonts w:ascii="PT Astra Serif" w:hAnsi="PT Astra Serif"/>
                <w:sz w:val="28"/>
                <w:szCs w:val="28"/>
              </w:rPr>
            </w:pPr>
          </w:p>
        </w:tc>
        <w:tc>
          <w:tcPr>
            <w:tcW w:w="1952" w:type="dxa"/>
          </w:tcPr>
          <w:p w14:paraId="3019EB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4279</w:t>
            </w:r>
          </w:p>
        </w:tc>
      </w:tr>
    </w:tbl>
    <w:p w14:paraId="2F0F38EE" w14:textId="77777777" w:rsidR="001B7B0F" w:rsidRPr="00490582" w:rsidRDefault="001B7B0F" w:rsidP="00490582">
      <w:pPr>
        <w:spacing w:line="240" w:lineRule="auto"/>
        <w:rPr>
          <w:rFonts w:ascii="PT Astra Serif" w:hAnsi="PT Astra Serif"/>
          <w:sz w:val="28"/>
          <w:szCs w:val="28"/>
        </w:rPr>
      </w:pPr>
    </w:p>
    <w:p w14:paraId="7607C7C4"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Кроме этого, 478 обучающихся Кванториума приняли участие в конкурсных и образовательных мероприятиях, проводимых другими организациями:</w:t>
      </w:r>
    </w:p>
    <w:tbl>
      <w:tblPr>
        <w:tblStyle w:val="18"/>
        <w:tblW w:w="9889" w:type="dxa"/>
        <w:tblLayout w:type="fixed"/>
        <w:tblLook w:val="04A0" w:firstRow="1" w:lastRow="0" w:firstColumn="1" w:lastColumn="0" w:noHBand="0" w:noVBand="1"/>
      </w:tblPr>
      <w:tblGrid>
        <w:gridCol w:w="1225"/>
        <w:gridCol w:w="3970"/>
        <w:gridCol w:w="2632"/>
        <w:gridCol w:w="1031"/>
        <w:gridCol w:w="1031"/>
      </w:tblGrid>
      <w:tr w:rsidR="001B7B0F" w:rsidRPr="00490582" w14:paraId="29645164" w14:textId="77777777" w:rsidTr="002E3084">
        <w:tc>
          <w:tcPr>
            <w:tcW w:w="1225" w:type="dxa"/>
          </w:tcPr>
          <w:p w14:paraId="2387AB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3970" w:type="dxa"/>
          </w:tcPr>
          <w:p w14:paraId="26BB08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632" w:type="dxa"/>
          </w:tcPr>
          <w:p w14:paraId="7039D9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Организация-организатор</w:t>
            </w:r>
          </w:p>
        </w:tc>
        <w:tc>
          <w:tcPr>
            <w:tcW w:w="1031" w:type="dxa"/>
          </w:tcPr>
          <w:p w14:paraId="765BA1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 человек</w:t>
            </w:r>
          </w:p>
        </w:tc>
        <w:tc>
          <w:tcPr>
            <w:tcW w:w="1031" w:type="dxa"/>
          </w:tcPr>
          <w:p w14:paraId="344DD8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Кол-во призеров</w:t>
            </w:r>
          </w:p>
        </w:tc>
      </w:tr>
      <w:tr w:rsidR="001B7B0F" w:rsidRPr="00490582" w14:paraId="2F571543" w14:textId="77777777" w:rsidTr="002E3084">
        <w:tc>
          <w:tcPr>
            <w:tcW w:w="1225" w:type="dxa"/>
          </w:tcPr>
          <w:p w14:paraId="089337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02.2024</w:t>
            </w:r>
          </w:p>
        </w:tc>
        <w:tc>
          <w:tcPr>
            <w:tcW w:w="3970" w:type="dxa"/>
          </w:tcPr>
          <w:p w14:paraId="12C70E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проектов «Столыпин»</w:t>
            </w:r>
          </w:p>
        </w:tc>
        <w:tc>
          <w:tcPr>
            <w:tcW w:w="2632" w:type="dxa"/>
          </w:tcPr>
          <w:p w14:paraId="797DEB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Министерство сельского хозяйства Российской Федерации Федеральное государственное бюджетное образовательное учреждение высшего образования «Ульяновский государственный аграрный университет имени  П.А.Столыпина»</w:t>
            </w:r>
          </w:p>
        </w:tc>
        <w:tc>
          <w:tcPr>
            <w:tcW w:w="1031" w:type="dxa"/>
          </w:tcPr>
          <w:p w14:paraId="6EC394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c>
          <w:tcPr>
            <w:tcW w:w="1031" w:type="dxa"/>
          </w:tcPr>
          <w:p w14:paraId="60120B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62F61B79" w14:textId="77777777" w:rsidTr="002E3084">
        <w:tc>
          <w:tcPr>
            <w:tcW w:w="1225" w:type="dxa"/>
          </w:tcPr>
          <w:p w14:paraId="3AD7794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17.01.2024</w:t>
            </w:r>
          </w:p>
        </w:tc>
        <w:tc>
          <w:tcPr>
            <w:tcW w:w="3970" w:type="dxa"/>
          </w:tcPr>
          <w:p w14:paraId="7753FB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конкурс  «Лучшее детское изобретение» (Финал)</w:t>
            </w:r>
          </w:p>
          <w:p w14:paraId="6BF54F60" w14:textId="77777777" w:rsidR="001B7B0F" w:rsidRPr="00490582" w:rsidRDefault="001B7B0F" w:rsidP="00490582">
            <w:pPr>
              <w:rPr>
                <w:rFonts w:ascii="PT Astra Serif" w:hAnsi="PT Astra Serif"/>
                <w:sz w:val="28"/>
                <w:szCs w:val="28"/>
              </w:rPr>
            </w:pPr>
          </w:p>
        </w:tc>
        <w:tc>
          <w:tcPr>
            <w:tcW w:w="2632" w:type="dxa"/>
          </w:tcPr>
          <w:p w14:paraId="3CF2F5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АНО ДО  Детский технопарк «Кванториум»</w:t>
            </w:r>
          </w:p>
        </w:tc>
        <w:tc>
          <w:tcPr>
            <w:tcW w:w="1031" w:type="dxa"/>
          </w:tcPr>
          <w:p w14:paraId="4FBD876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w:t>
            </w:r>
          </w:p>
        </w:tc>
        <w:tc>
          <w:tcPr>
            <w:tcW w:w="1031" w:type="dxa"/>
          </w:tcPr>
          <w:p w14:paraId="35002E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1B7B0F" w:rsidRPr="00490582" w14:paraId="779F1AEA" w14:textId="77777777" w:rsidTr="002E3084">
        <w:tc>
          <w:tcPr>
            <w:tcW w:w="1225" w:type="dxa"/>
          </w:tcPr>
          <w:p w14:paraId="1688E4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27.02.2024</w:t>
            </w:r>
          </w:p>
        </w:tc>
        <w:tc>
          <w:tcPr>
            <w:tcW w:w="3970" w:type="dxa"/>
          </w:tcPr>
          <w:p w14:paraId="1CACF9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Региональный конкурс «Управление и программирование БПЛА» регионального этапа </w:t>
            </w:r>
            <w:r w:rsidRPr="00490582">
              <w:rPr>
                <w:rFonts w:ascii="PT Astra Serif" w:hAnsi="PT Astra Serif"/>
                <w:sz w:val="28"/>
                <w:szCs w:val="28"/>
              </w:rPr>
              <w:lastRenderedPageBreak/>
              <w:t>Интеллектуальной олимпиады среди школьников ПФО.</w:t>
            </w:r>
          </w:p>
          <w:p w14:paraId="32F36FC3" w14:textId="77777777" w:rsidR="001B7B0F" w:rsidRPr="00490582" w:rsidRDefault="001B7B0F" w:rsidP="00490582">
            <w:pPr>
              <w:rPr>
                <w:rFonts w:ascii="PT Astra Serif" w:hAnsi="PT Astra Serif"/>
                <w:sz w:val="28"/>
                <w:szCs w:val="28"/>
              </w:rPr>
            </w:pPr>
          </w:p>
        </w:tc>
        <w:tc>
          <w:tcPr>
            <w:tcW w:w="2632" w:type="dxa"/>
          </w:tcPr>
          <w:p w14:paraId="401366B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АНО ДО  Детский технопарк «Кванториум»</w:t>
            </w:r>
          </w:p>
          <w:p w14:paraId="4358D413" w14:textId="77777777" w:rsidR="001B7B0F" w:rsidRPr="00490582" w:rsidRDefault="001B7B0F" w:rsidP="00490582">
            <w:pPr>
              <w:rPr>
                <w:rFonts w:ascii="PT Astra Serif" w:hAnsi="PT Astra Serif"/>
                <w:sz w:val="28"/>
                <w:szCs w:val="28"/>
              </w:rPr>
            </w:pPr>
          </w:p>
        </w:tc>
        <w:tc>
          <w:tcPr>
            <w:tcW w:w="1031" w:type="dxa"/>
          </w:tcPr>
          <w:p w14:paraId="41CCA2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c>
          <w:tcPr>
            <w:tcW w:w="1031" w:type="dxa"/>
          </w:tcPr>
          <w:p w14:paraId="62948A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1B7B0F" w:rsidRPr="00490582" w14:paraId="179381F2" w14:textId="77777777" w:rsidTr="002E3084">
        <w:tc>
          <w:tcPr>
            <w:tcW w:w="1225" w:type="dxa"/>
          </w:tcPr>
          <w:p w14:paraId="2DD887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02.2024</w:t>
            </w:r>
          </w:p>
        </w:tc>
        <w:tc>
          <w:tcPr>
            <w:tcW w:w="3970" w:type="dxa"/>
          </w:tcPr>
          <w:p w14:paraId="66DDD86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хакатон «Green science»</w:t>
            </w:r>
          </w:p>
          <w:p w14:paraId="67C3AB9A" w14:textId="77777777" w:rsidR="001B7B0F" w:rsidRPr="00490582" w:rsidRDefault="001B7B0F" w:rsidP="00490582">
            <w:pPr>
              <w:rPr>
                <w:rFonts w:ascii="PT Astra Serif" w:hAnsi="PT Astra Serif"/>
                <w:sz w:val="28"/>
                <w:szCs w:val="28"/>
              </w:rPr>
            </w:pPr>
          </w:p>
        </w:tc>
        <w:tc>
          <w:tcPr>
            <w:tcW w:w="2632" w:type="dxa"/>
          </w:tcPr>
          <w:p w14:paraId="589B18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Министерство просвещения Ульяновской области,Детский технопарк «кванториум» ОГБПОУ ДТК г.Димитровград</w:t>
            </w:r>
          </w:p>
        </w:tc>
        <w:tc>
          <w:tcPr>
            <w:tcW w:w="1031" w:type="dxa"/>
          </w:tcPr>
          <w:p w14:paraId="50F579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w:t>
            </w:r>
          </w:p>
        </w:tc>
        <w:tc>
          <w:tcPr>
            <w:tcW w:w="1031" w:type="dxa"/>
          </w:tcPr>
          <w:p w14:paraId="743B07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r>
      <w:tr w:rsidR="001B7B0F" w:rsidRPr="00490582" w14:paraId="604A8CEE" w14:textId="77777777" w:rsidTr="002E3084">
        <w:tc>
          <w:tcPr>
            <w:tcW w:w="1225" w:type="dxa"/>
            <w:vMerge w:val="restart"/>
          </w:tcPr>
          <w:p w14:paraId="10ECCF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15-16.02.2024</w:t>
            </w:r>
          </w:p>
        </w:tc>
        <w:tc>
          <w:tcPr>
            <w:tcW w:w="3970" w:type="dxa"/>
            <w:vMerge w:val="restart"/>
          </w:tcPr>
          <w:p w14:paraId="67D95A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международной   конференции «Старт в инновации»</w:t>
            </w:r>
          </w:p>
        </w:tc>
        <w:tc>
          <w:tcPr>
            <w:tcW w:w="2632" w:type="dxa"/>
            <w:vMerge w:val="restart"/>
          </w:tcPr>
          <w:p w14:paraId="187D02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АНОО «Физтех-лицей» имени П.Л. Капицы</w:t>
            </w:r>
          </w:p>
          <w:p w14:paraId="0EE233C5" w14:textId="77777777" w:rsidR="001B7B0F" w:rsidRPr="00490582" w:rsidRDefault="001B7B0F" w:rsidP="00490582">
            <w:pPr>
              <w:rPr>
                <w:rFonts w:ascii="PT Astra Serif" w:hAnsi="PT Astra Serif"/>
                <w:sz w:val="28"/>
                <w:szCs w:val="28"/>
              </w:rPr>
            </w:pPr>
          </w:p>
        </w:tc>
        <w:tc>
          <w:tcPr>
            <w:tcW w:w="1031" w:type="dxa"/>
            <w:vMerge w:val="restart"/>
          </w:tcPr>
          <w:p w14:paraId="16E8BB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w:t>
            </w:r>
          </w:p>
          <w:p w14:paraId="79643F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w:t>
            </w:r>
          </w:p>
        </w:tc>
        <w:tc>
          <w:tcPr>
            <w:tcW w:w="1031" w:type="dxa"/>
          </w:tcPr>
          <w:p w14:paraId="15F5FB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p w14:paraId="18BE86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1B7B0F" w:rsidRPr="00490582" w14:paraId="3A1CBB57" w14:textId="77777777" w:rsidTr="002E3084">
        <w:tc>
          <w:tcPr>
            <w:tcW w:w="1225" w:type="dxa"/>
          </w:tcPr>
          <w:p w14:paraId="270D83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25-26.03.2024</w:t>
            </w:r>
          </w:p>
        </w:tc>
        <w:tc>
          <w:tcPr>
            <w:tcW w:w="3970" w:type="dxa"/>
          </w:tcPr>
          <w:p w14:paraId="4C69FF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Финал 13 Всероссийской  научно-практическая конференция  «Старт в инновации»</w:t>
            </w:r>
          </w:p>
        </w:tc>
        <w:tc>
          <w:tcPr>
            <w:tcW w:w="2632" w:type="dxa"/>
          </w:tcPr>
          <w:p w14:paraId="1980EF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АНОО «Физтех-лицей» имени П.Л. Капицы</w:t>
            </w:r>
          </w:p>
        </w:tc>
        <w:tc>
          <w:tcPr>
            <w:tcW w:w="1031" w:type="dxa"/>
          </w:tcPr>
          <w:p w14:paraId="0274A331" w14:textId="77777777" w:rsidR="001B7B0F" w:rsidRPr="00490582" w:rsidRDefault="001B7B0F" w:rsidP="00490582">
            <w:pPr>
              <w:rPr>
                <w:rFonts w:ascii="PT Astra Serif" w:hAnsi="PT Astra Serif"/>
                <w:sz w:val="28"/>
                <w:szCs w:val="28"/>
              </w:rPr>
            </w:pPr>
          </w:p>
          <w:p w14:paraId="4FA543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c>
          <w:tcPr>
            <w:tcW w:w="1031" w:type="dxa"/>
          </w:tcPr>
          <w:p w14:paraId="1225EC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p w14:paraId="53FD5E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1B7B0F" w:rsidRPr="00490582" w14:paraId="4E883E62" w14:textId="77777777" w:rsidTr="002E3084">
        <w:tc>
          <w:tcPr>
            <w:tcW w:w="1225" w:type="dxa"/>
          </w:tcPr>
          <w:p w14:paraId="7B4BCB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03.2024</w:t>
            </w:r>
          </w:p>
        </w:tc>
        <w:tc>
          <w:tcPr>
            <w:tcW w:w="3970" w:type="dxa"/>
          </w:tcPr>
          <w:p w14:paraId="25C9DD1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Фестивальное  событие в рамках НВТиТ  2024 «Битва с драконом»</w:t>
            </w:r>
          </w:p>
        </w:tc>
        <w:tc>
          <w:tcPr>
            <w:tcW w:w="2632" w:type="dxa"/>
          </w:tcPr>
          <w:p w14:paraId="4C347A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АНПО «Школьная лига»</w:t>
            </w:r>
          </w:p>
          <w:p w14:paraId="145124D8" w14:textId="77777777" w:rsidR="001B7B0F" w:rsidRPr="00490582" w:rsidRDefault="001B7B0F" w:rsidP="00490582">
            <w:pPr>
              <w:rPr>
                <w:rFonts w:ascii="PT Astra Serif" w:hAnsi="PT Astra Serif"/>
                <w:sz w:val="28"/>
                <w:szCs w:val="28"/>
              </w:rPr>
            </w:pPr>
          </w:p>
        </w:tc>
        <w:tc>
          <w:tcPr>
            <w:tcW w:w="1031" w:type="dxa"/>
          </w:tcPr>
          <w:p w14:paraId="07FF28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w:t>
            </w:r>
          </w:p>
        </w:tc>
        <w:tc>
          <w:tcPr>
            <w:tcW w:w="1031" w:type="dxa"/>
          </w:tcPr>
          <w:p w14:paraId="62BB82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48476B05" w14:textId="77777777" w:rsidTr="002E3084">
        <w:tc>
          <w:tcPr>
            <w:tcW w:w="1225" w:type="dxa"/>
          </w:tcPr>
          <w:p w14:paraId="5BCE0F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03.-04.2024</w:t>
            </w:r>
          </w:p>
        </w:tc>
        <w:tc>
          <w:tcPr>
            <w:tcW w:w="3970" w:type="dxa"/>
          </w:tcPr>
          <w:p w14:paraId="0B4193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проектов школьников и студентов «Реактор»</w:t>
            </w:r>
          </w:p>
        </w:tc>
        <w:tc>
          <w:tcPr>
            <w:tcW w:w="2632" w:type="dxa"/>
          </w:tcPr>
          <w:p w14:paraId="6DB42B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Эйч Ди Ти ,Фонд поддержки тратегических инициатив</w:t>
            </w:r>
          </w:p>
        </w:tc>
        <w:tc>
          <w:tcPr>
            <w:tcW w:w="1031" w:type="dxa"/>
          </w:tcPr>
          <w:p w14:paraId="33E461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031" w:type="dxa"/>
          </w:tcPr>
          <w:p w14:paraId="5B8995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12FF859A" w14:textId="77777777" w:rsidTr="002E3084">
        <w:trPr>
          <w:trHeight w:val="676"/>
        </w:trPr>
        <w:tc>
          <w:tcPr>
            <w:tcW w:w="1225" w:type="dxa"/>
          </w:tcPr>
          <w:p w14:paraId="76E184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02-05.2024</w:t>
            </w:r>
          </w:p>
        </w:tc>
        <w:tc>
          <w:tcPr>
            <w:tcW w:w="3970" w:type="dxa"/>
          </w:tcPr>
          <w:p w14:paraId="44B601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всероссийского конкурса научно-технологических проектов «Большие вызовы»</w:t>
            </w:r>
          </w:p>
        </w:tc>
        <w:tc>
          <w:tcPr>
            <w:tcW w:w="2632" w:type="dxa"/>
          </w:tcPr>
          <w:p w14:paraId="156427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Образовательный центр «Сириус»</w:t>
            </w:r>
          </w:p>
        </w:tc>
        <w:tc>
          <w:tcPr>
            <w:tcW w:w="1031" w:type="dxa"/>
          </w:tcPr>
          <w:p w14:paraId="3E38F7E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c>
          <w:tcPr>
            <w:tcW w:w="1031" w:type="dxa"/>
          </w:tcPr>
          <w:p w14:paraId="2A8A34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1B7B0F" w:rsidRPr="00490582" w14:paraId="738C8D04" w14:textId="77777777" w:rsidTr="002E3084">
        <w:tc>
          <w:tcPr>
            <w:tcW w:w="1225" w:type="dxa"/>
          </w:tcPr>
          <w:p w14:paraId="6FB518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02.2024</w:t>
            </w:r>
          </w:p>
        </w:tc>
        <w:tc>
          <w:tcPr>
            <w:tcW w:w="3970" w:type="dxa"/>
          </w:tcPr>
          <w:p w14:paraId="118238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Всероссийская олимпиада школьников «Высшая проба»</w:t>
            </w:r>
          </w:p>
        </w:tc>
        <w:tc>
          <w:tcPr>
            <w:tcW w:w="2632" w:type="dxa"/>
          </w:tcPr>
          <w:p w14:paraId="4BBA1D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НИУ Высшая школа экономики</w:t>
            </w:r>
          </w:p>
        </w:tc>
        <w:tc>
          <w:tcPr>
            <w:tcW w:w="1031" w:type="dxa"/>
          </w:tcPr>
          <w:p w14:paraId="3E0616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031" w:type="dxa"/>
          </w:tcPr>
          <w:p w14:paraId="0A90E421" w14:textId="77777777" w:rsidR="001B7B0F" w:rsidRPr="00490582" w:rsidRDefault="001B7B0F" w:rsidP="00490582">
            <w:pPr>
              <w:rPr>
                <w:rFonts w:ascii="PT Astra Serif" w:hAnsi="PT Astra Serif"/>
                <w:sz w:val="28"/>
                <w:szCs w:val="28"/>
              </w:rPr>
            </w:pPr>
          </w:p>
        </w:tc>
      </w:tr>
      <w:tr w:rsidR="001B7B0F" w:rsidRPr="00490582" w14:paraId="4E74445F" w14:textId="77777777" w:rsidTr="002E3084">
        <w:tc>
          <w:tcPr>
            <w:tcW w:w="1225" w:type="dxa"/>
          </w:tcPr>
          <w:p w14:paraId="720ADA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12.01-2.03.2024</w:t>
            </w:r>
          </w:p>
        </w:tc>
        <w:tc>
          <w:tcPr>
            <w:tcW w:w="3970" w:type="dxa"/>
          </w:tcPr>
          <w:p w14:paraId="255FBB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всероссийского конкурса исследовательских работ имени В.И.Вернадского</w:t>
            </w:r>
          </w:p>
        </w:tc>
        <w:tc>
          <w:tcPr>
            <w:tcW w:w="2632" w:type="dxa"/>
          </w:tcPr>
          <w:p w14:paraId="64B637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Межрегиональное общественное движение  творческих педагогов «Исследователь»</w:t>
            </w:r>
          </w:p>
          <w:p w14:paraId="3D8736EB" w14:textId="77777777" w:rsidR="001B7B0F" w:rsidRPr="00490582" w:rsidRDefault="001B7B0F" w:rsidP="00490582">
            <w:pPr>
              <w:rPr>
                <w:rFonts w:ascii="PT Astra Serif" w:hAnsi="PT Astra Serif"/>
                <w:sz w:val="28"/>
                <w:szCs w:val="28"/>
              </w:rPr>
            </w:pPr>
          </w:p>
        </w:tc>
        <w:tc>
          <w:tcPr>
            <w:tcW w:w="1031" w:type="dxa"/>
          </w:tcPr>
          <w:p w14:paraId="0752BCD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c>
          <w:tcPr>
            <w:tcW w:w="1031" w:type="dxa"/>
          </w:tcPr>
          <w:p w14:paraId="0C23A4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12B1E498" w14:textId="77777777" w:rsidTr="002E3084">
        <w:tc>
          <w:tcPr>
            <w:tcW w:w="1225" w:type="dxa"/>
          </w:tcPr>
          <w:p w14:paraId="5D6FDC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02.2004</w:t>
            </w:r>
          </w:p>
        </w:tc>
        <w:tc>
          <w:tcPr>
            <w:tcW w:w="3970" w:type="dxa"/>
          </w:tcPr>
          <w:p w14:paraId="276D30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Всероссийского конкурса научных работ им. Н.И.Лобачевского</w:t>
            </w:r>
          </w:p>
        </w:tc>
        <w:tc>
          <w:tcPr>
            <w:tcW w:w="2632" w:type="dxa"/>
          </w:tcPr>
          <w:p w14:paraId="22FB62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Казанский федеральный университет,Научно-образовательный математический центр Приволжского </w:t>
            </w:r>
            <w:r w:rsidRPr="00490582">
              <w:rPr>
                <w:rFonts w:ascii="PT Astra Serif" w:hAnsi="PT Astra Serif"/>
                <w:sz w:val="28"/>
                <w:szCs w:val="28"/>
              </w:rPr>
              <w:lastRenderedPageBreak/>
              <w:t>федерального округа, Институт математики и механики им.Н.И.Лобачевского</w:t>
            </w:r>
          </w:p>
        </w:tc>
        <w:tc>
          <w:tcPr>
            <w:tcW w:w="1031" w:type="dxa"/>
          </w:tcPr>
          <w:p w14:paraId="2110A0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17</w:t>
            </w:r>
          </w:p>
        </w:tc>
        <w:tc>
          <w:tcPr>
            <w:tcW w:w="1031" w:type="dxa"/>
          </w:tcPr>
          <w:p w14:paraId="15EF26D8" w14:textId="77777777" w:rsidR="001B7B0F" w:rsidRPr="00490582" w:rsidRDefault="001B7B0F" w:rsidP="00490582">
            <w:pPr>
              <w:rPr>
                <w:rFonts w:ascii="PT Astra Serif" w:hAnsi="PT Astra Serif"/>
                <w:sz w:val="28"/>
                <w:szCs w:val="28"/>
              </w:rPr>
            </w:pPr>
          </w:p>
        </w:tc>
      </w:tr>
      <w:tr w:rsidR="001B7B0F" w:rsidRPr="00490582" w14:paraId="04E71075" w14:textId="77777777" w:rsidTr="002E3084">
        <w:tc>
          <w:tcPr>
            <w:tcW w:w="1225" w:type="dxa"/>
            <w:vMerge w:val="restart"/>
          </w:tcPr>
          <w:p w14:paraId="4D9B50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30-31.03.2024</w:t>
            </w:r>
          </w:p>
        </w:tc>
        <w:tc>
          <w:tcPr>
            <w:tcW w:w="3970" w:type="dxa"/>
            <w:vMerge w:val="restart"/>
          </w:tcPr>
          <w:p w14:paraId="5A6EB1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Финальный этап Всероссийского конкурса научных работ им. Н.И.Лобачевского</w:t>
            </w:r>
          </w:p>
        </w:tc>
        <w:tc>
          <w:tcPr>
            <w:tcW w:w="2632" w:type="dxa"/>
            <w:vMerge w:val="restart"/>
          </w:tcPr>
          <w:p w14:paraId="638D17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Казанский федеральный университет,Научно-образовательный математический центр Приволжского федерального округа, Институт математики и механики им.Н.И.Лобачевского</w:t>
            </w:r>
          </w:p>
        </w:tc>
        <w:tc>
          <w:tcPr>
            <w:tcW w:w="1031" w:type="dxa"/>
            <w:vMerge w:val="restart"/>
          </w:tcPr>
          <w:p w14:paraId="36DAAA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w:t>
            </w:r>
          </w:p>
        </w:tc>
        <w:tc>
          <w:tcPr>
            <w:tcW w:w="1031" w:type="dxa"/>
          </w:tcPr>
          <w:p w14:paraId="7DBE34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1B7B0F" w:rsidRPr="00490582" w14:paraId="06A6CB4E" w14:textId="77777777" w:rsidTr="002E3084">
        <w:tc>
          <w:tcPr>
            <w:tcW w:w="1225" w:type="dxa"/>
          </w:tcPr>
          <w:p w14:paraId="2F6F1B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02.2024</w:t>
            </w:r>
          </w:p>
        </w:tc>
        <w:tc>
          <w:tcPr>
            <w:tcW w:w="3970" w:type="dxa"/>
          </w:tcPr>
          <w:p w14:paraId="548152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исследовательских и проектных работ школьников «Высший пилотаж»</w:t>
            </w:r>
          </w:p>
        </w:tc>
        <w:tc>
          <w:tcPr>
            <w:tcW w:w="2632" w:type="dxa"/>
          </w:tcPr>
          <w:p w14:paraId="00584D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НИУ Высшая школа экономики</w:t>
            </w:r>
          </w:p>
        </w:tc>
        <w:tc>
          <w:tcPr>
            <w:tcW w:w="1031" w:type="dxa"/>
          </w:tcPr>
          <w:p w14:paraId="5696B9A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031" w:type="dxa"/>
          </w:tcPr>
          <w:p w14:paraId="6F5E10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52943516" w14:textId="77777777" w:rsidTr="002E3084">
        <w:trPr>
          <w:trHeight w:val="2175"/>
        </w:trPr>
        <w:tc>
          <w:tcPr>
            <w:tcW w:w="1225" w:type="dxa"/>
          </w:tcPr>
          <w:p w14:paraId="47D22B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02.2024</w:t>
            </w:r>
          </w:p>
        </w:tc>
        <w:tc>
          <w:tcPr>
            <w:tcW w:w="3970" w:type="dxa"/>
          </w:tcPr>
          <w:p w14:paraId="64D048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«3D игрушка»</w:t>
            </w:r>
          </w:p>
        </w:tc>
        <w:tc>
          <w:tcPr>
            <w:tcW w:w="2632" w:type="dxa"/>
          </w:tcPr>
          <w:p w14:paraId="2583C5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Министерство просвещения Ульяновской области,Детский технопарк «кванториум» ОГБПОУ ДТК г.Димитровград</w:t>
            </w:r>
          </w:p>
        </w:tc>
        <w:tc>
          <w:tcPr>
            <w:tcW w:w="1031" w:type="dxa"/>
          </w:tcPr>
          <w:p w14:paraId="4B4D80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c>
          <w:tcPr>
            <w:tcW w:w="1031" w:type="dxa"/>
          </w:tcPr>
          <w:p w14:paraId="7742A3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1B7B0F" w:rsidRPr="00490582" w14:paraId="1D9E64C3" w14:textId="77777777" w:rsidTr="002E3084">
        <w:tc>
          <w:tcPr>
            <w:tcW w:w="1225" w:type="dxa"/>
          </w:tcPr>
          <w:p w14:paraId="1AC580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02.2024</w:t>
            </w:r>
          </w:p>
        </w:tc>
        <w:tc>
          <w:tcPr>
            <w:tcW w:w="3970" w:type="dxa"/>
          </w:tcPr>
          <w:p w14:paraId="25CC9F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Технологический диктант</w:t>
            </w:r>
          </w:p>
        </w:tc>
        <w:tc>
          <w:tcPr>
            <w:tcW w:w="2632" w:type="dxa"/>
          </w:tcPr>
          <w:p w14:paraId="361386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ФГБОУ ДО «Федеральный центр дополнительного образования  и организации  отдыха и оздоровления детей»</w:t>
            </w:r>
          </w:p>
        </w:tc>
        <w:tc>
          <w:tcPr>
            <w:tcW w:w="1031" w:type="dxa"/>
          </w:tcPr>
          <w:p w14:paraId="2616E9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120</w:t>
            </w:r>
          </w:p>
        </w:tc>
        <w:tc>
          <w:tcPr>
            <w:tcW w:w="1031" w:type="dxa"/>
          </w:tcPr>
          <w:p w14:paraId="5817A193" w14:textId="77777777" w:rsidR="001B7B0F" w:rsidRPr="00490582" w:rsidRDefault="001B7B0F" w:rsidP="00490582">
            <w:pPr>
              <w:rPr>
                <w:rFonts w:ascii="PT Astra Serif" w:hAnsi="PT Astra Serif"/>
                <w:sz w:val="28"/>
                <w:szCs w:val="28"/>
              </w:rPr>
            </w:pPr>
          </w:p>
        </w:tc>
      </w:tr>
      <w:tr w:rsidR="001B7B0F" w:rsidRPr="00490582" w14:paraId="2FCF8006" w14:textId="77777777" w:rsidTr="002E3084">
        <w:tc>
          <w:tcPr>
            <w:tcW w:w="1225" w:type="dxa"/>
          </w:tcPr>
          <w:p w14:paraId="608C56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02.2024</w:t>
            </w:r>
          </w:p>
          <w:p w14:paraId="02F04E0C" w14:textId="77777777" w:rsidR="001B7B0F" w:rsidRPr="00490582" w:rsidRDefault="001B7B0F" w:rsidP="00490582">
            <w:pPr>
              <w:rPr>
                <w:rFonts w:ascii="PT Astra Serif" w:hAnsi="PT Astra Serif"/>
                <w:sz w:val="28"/>
                <w:szCs w:val="28"/>
              </w:rPr>
            </w:pPr>
          </w:p>
          <w:p w14:paraId="57EEC473" w14:textId="77777777" w:rsidR="001B7B0F" w:rsidRPr="00490582" w:rsidRDefault="001B7B0F" w:rsidP="00490582">
            <w:pPr>
              <w:rPr>
                <w:rFonts w:ascii="PT Astra Serif" w:hAnsi="PT Astra Serif"/>
                <w:sz w:val="28"/>
                <w:szCs w:val="28"/>
              </w:rPr>
            </w:pPr>
          </w:p>
        </w:tc>
        <w:tc>
          <w:tcPr>
            <w:tcW w:w="3970" w:type="dxa"/>
          </w:tcPr>
          <w:p w14:paraId="7DF362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конкурс «Арктический хакатон»</w:t>
            </w:r>
          </w:p>
        </w:tc>
        <w:tc>
          <w:tcPr>
            <w:tcW w:w="2632" w:type="dxa"/>
          </w:tcPr>
          <w:p w14:paraId="7D1390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МАОУДО «Северный кванториум»</w:t>
            </w:r>
          </w:p>
        </w:tc>
        <w:tc>
          <w:tcPr>
            <w:tcW w:w="1031" w:type="dxa"/>
          </w:tcPr>
          <w:p w14:paraId="729262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w:t>
            </w:r>
          </w:p>
        </w:tc>
        <w:tc>
          <w:tcPr>
            <w:tcW w:w="1031" w:type="dxa"/>
          </w:tcPr>
          <w:p w14:paraId="74C7CB4F" w14:textId="77777777" w:rsidR="001B7B0F" w:rsidRPr="00490582" w:rsidRDefault="001B7B0F" w:rsidP="00490582">
            <w:pPr>
              <w:rPr>
                <w:rFonts w:ascii="PT Astra Serif" w:hAnsi="PT Astra Serif"/>
                <w:sz w:val="28"/>
                <w:szCs w:val="28"/>
              </w:rPr>
            </w:pPr>
          </w:p>
        </w:tc>
      </w:tr>
      <w:tr w:rsidR="001B7B0F" w:rsidRPr="00490582" w14:paraId="5AA271AF" w14:textId="77777777" w:rsidTr="002E3084">
        <w:tc>
          <w:tcPr>
            <w:tcW w:w="1225" w:type="dxa"/>
            <w:vMerge w:val="restart"/>
          </w:tcPr>
          <w:p w14:paraId="466F36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03-04.2024</w:t>
            </w:r>
          </w:p>
        </w:tc>
        <w:tc>
          <w:tcPr>
            <w:tcW w:w="3970" w:type="dxa"/>
            <w:vMerge w:val="restart"/>
          </w:tcPr>
          <w:p w14:paraId="3387E2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Международный фестиваль «Техно –стрелка»</w:t>
            </w:r>
          </w:p>
        </w:tc>
        <w:tc>
          <w:tcPr>
            <w:tcW w:w="2632" w:type="dxa"/>
            <w:vMerge w:val="restart"/>
          </w:tcPr>
          <w:p w14:paraId="7EF78F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ГБУДО ЦМИНК «Кванториум»,РЦ «Вега»</w:t>
            </w:r>
          </w:p>
        </w:tc>
        <w:tc>
          <w:tcPr>
            <w:tcW w:w="1031" w:type="dxa"/>
            <w:vMerge w:val="restart"/>
          </w:tcPr>
          <w:p w14:paraId="7A5449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031" w:type="dxa"/>
          </w:tcPr>
          <w:p w14:paraId="0E9DE6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0E769BB7" w14:textId="77777777" w:rsidTr="002E3084">
        <w:tc>
          <w:tcPr>
            <w:tcW w:w="1225" w:type="dxa"/>
            <w:vMerge w:val="restart"/>
          </w:tcPr>
          <w:p w14:paraId="24F024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19.02-30.03.2024</w:t>
            </w:r>
          </w:p>
          <w:p w14:paraId="2BC1EC8D" w14:textId="77777777" w:rsidR="001B7B0F" w:rsidRPr="00490582" w:rsidRDefault="001B7B0F" w:rsidP="00490582">
            <w:pPr>
              <w:rPr>
                <w:rFonts w:ascii="PT Astra Serif" w:hAnsi="PT Astra Serif"/>
                <w:sz w:val="28"/>
                <w:szCs w:val="28"/>
              </w:rPr>
            </w:pPr>
          </w:p>
        </w:tc>
        <w:tc>
          <w:tcPr>
            <w:tcW w:w="3970" w:type="dxa"/>
            <w:vMerge w:val="restart"/>
          </w:tcPr>
          <w:p w14:paraId="499CA9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Всероссийская междисциплинарная олимпиада школьников «Национальная технологическая олимпиада»,  заключительный этап «Водные робототехнические системы» (г.Владивосток)</w:t>
            </w:r>
          </w:p>
        </w:tc>
        <w:tc>
          <w:tcPr>
            <w:tcW w:w="2632" w:type="dxa"/>
            <w:vMerge w:val="restart"/>
          </w:tcPr>
          <w:p w14:paraId="1A2529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Министерство науки и высшего образования РФ, кружковое движение НТИ совместно с АНО «Платформа НТИ»,Российское движение детей и молодежи «Движение первых»</w:t>
            </w:r>
          </w:p>
        </w:tc>
        <w:tc>
          <w:tcPr>
            <w:tcW w:w="1031" w:type="dxa"/>
            <w:vMerge w:val="restart"/>
          </w:tcPr>
          <w:p w14:paraId="1EBB0E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031" w:type="dxa"/>
          </w:tcPr>
          <w:p w14:paraId="09153A9F" w14:textId="77777777" w:rsidR="001B7B0F" w:rsidRPr="00490582" w:rsidRDefault="001B7B0F" w:rsidP="00490582">
            <w:pPr>
              <w:rPr>
                <w:rFonts w:ascii="PT Astra Serif" w:hAnsi="PT Astra Serif"/>
                <w:sz w:val="28"/>
                <w:szCs w:val="28"/>
              </w:rPr>
            </w:pPr>
          </w:p>
        </w:tc>
      </w:tr>
      <w:tr w:rsidR="001B7B0F" w:rsidRPr="00490582" w14:paraId="59156C3A" w14:textId="77777777" w:rsidTr="002E3084">
        <w:tc>
          <w:tcPr>
            <w:tcW w:w="1225" w:type="dxa"/>
            <w:vMerge w:val="restart"/>
          </w:tcPr>
          <w:p w14:paraId="774066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19.02-30.03.2024</w:t>
            </w:r>
          </w:p>
          <w:p w14:paraId="7CAB8D28" w14:textId="77777777" w:rsidR="001B7B0F" w:rsidRPr="00490582" w:rsidRDefault="001B7B0F" w:rsidP="00490582">
            <w:pPr>
              <w:rPr>
                <w:rFonts w:ascii="PT Astra Serif" w:hAnsi="PT Astra Serif"/>
                <w:sz w:val="28"/>
                <w:szCs w:val="28"/>
              </w:rPr>
            </w:pPr>
          </w:p>
        </w:tc>
        <w:tc>
          <w:tcPr>
            <w:tcW w:w="3970" w:type="dxa"/>
            <w:vMerge w:val="restart"/>
          </w:tcPr>
          <w:p w14:paraId="5C5338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Всероссийская междисциплинарная олимпиада школьников «Национальная технологическая олимпиада», заключительный этап «Аэрокосмические системы) (г.Москва)</w:t>
            </w:r>
          </w:p>
          <w:p w14:paraId="7FB0777D" w14:textId="77777777" w:rsidR="001B7B0F" w:rsidRPr="00490582" w:rsidRDefault="001B7B0F" w:rsidP="00490582">
            <w:pPr>
              <w:rPr>
                <w:rFonts w:ascii="PT Astra Serif" w:hAnsi="PT Astra Serif"/>
                <w:sz w:val="28"/>
                <w:szCs w:val="28"/>
              </w:rPr>
            </w:pPr>
          </w:p>
        </w:tc>
        <w:tc>
          <w:tcPr>
            <w:tcW w:w="2632" w:type="dxa"/>
            <w:vMerge w:val="restart"/>
          </w:tcPr>
          <w:p w14:paraId="2FE4F2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Министерство науки и высшего образования РФ, кружковое движение НТИ совместно с АНО «Платформа НТИ»,Российское движение детей и молодежи «Движение первых»</w:t>
            </w:r>
          </w:p>
        </w:tc>
        <w:tc>
          <w:tcPr>
            <w:tcW w:w="1031" w:type="dxa"/>
            <w:vMerge w:val="restart"/>
          </w:tcPr>
          <w:p w14:paraId="7D265E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031" w:type="dxa"/>
          </w:tcPr>
          <w:p w14:paraId="440D9B8E" w14:textId="77777777" w:rsidR="001B7B0F" w:rsidRPr="00490582" w:rsidRDefault="001B7B0F" w:rsidP="00490582">
            <w:pPr>
              <w:rPr>
                <w:rFonts w:ascii="PT Astra Serif" w:hAnsi="PT Astra Serif"/>
                <w:sz w:val="28"/>
                <w:szCs w:val="28"/>
              </w:rPr>
            </w:pPr>
          </w:p>
        </w:tc>
      </w:tr>
      <w:tr w:rsidR="001B7B0F" w:rsidRPr="00490582" w14:paraId="7FF52C4B" w14:textId="77777777" w:rsidTr="002E3084">
        <w:trPr>
          <w:trHeight w:val="3370"/>
        </w:trPr>
        <w:tc>
          <w:tcPr>
            <w:tcW w:w="1225" w:type="dxa"/>
            <w:vMerge w:val="restart"/>
          </w:tcPr>
          <w:p w14:paraId="25E5DE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19.02-30.03.2024</w:t>
            </w:r>
          </w:p>
        </w:tc>
        <w:tc>
          <w:tcPr>
            <w:tcW w:w="3970" w:type="dxa"/>
            <w:vMerge w:val="restart"/>
          </w:tcPr>
          <w:p w14:paraId="7E9621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Всероссийская междисциплинарная олимпиада школьников «Национальная технологическая олимпиада», заключительный этап «Летающая робототехника» ( г. С.Петербург)</w:t>
            </w:r>
          </w:p>
          <w:p w14:paraId="60930A5F" w14:textId="77777777" w:rsidR="001B7B0F" w:rsidRPr="00490582" w:rsidRDefault="001B7B0F" w:rsidP="00490582">
            <w:pPr>
              <w:rPr>
                <w:rFonts w:ascii="PT Astra Serif" w:hAnsi="PT Astra Serif"/>
                <w:sz w:val="28"/>
                <w:szCs w:val="28"/>
              </w:rPr>
            </w:pPr>
          </w:p>
        </w:tc>
        <w:tc>
          <w:tcPr>
            <w:tcW w:w="2632" w:type="dxa"/>
            <w:vMerge w:val="restart"/>
          </w:tcPr>
          <w:p w14:paraId="0401D6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Министерство науки и высшего образования РФ, кружковое движение НТИ совместно с АНО «Платформа НТИ»,Российское движение детей и молодежи «Движение первых»</w:t>
            </w:r>
          </w:p>
          <w:p w14:paraId="557C7327" w14:textId="77777777" w:rsidR="001B7B0F" w:rsidRPr="00490582" w:rsidRDefault="001B7B0F" w:rsidP="00490582">
            <w:pPr>
              <w:rPr>
                <w:rFonts w:ascii="PT Astra Serif" w:hAnsi="PT Astra Serif"/>
                <w:sz w:val="28"/>
                <w:szCs w:val="28"/>
              </w:rPr>
            </w:pPr>
          </w:p>
        </w:tc>
        <w:tc>
          <w:tcPr>
            <w:tcW w:w="1031" w:type="dxa"/>
            <w:vMerge w:val="restart"/>
          </w:tcPr>
          <w:p w14:paraId="225A8A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031" w:type="dxa"/>
          </w:tcPr>
          <w:p w14:paraId="067635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00C3F72E" w14:textId="77777777" w:rsidTr="002E3084">
        <w:trPr>
          <w:trHeight w:val="322"/>
        </w:trPr>
        <w:tc>
          <w:tcPr>
            <w:tcW w:w="1225" w:type="dxa"/>
            <w:vMerge w:val="restart"/>
          </w:tcPr>
          <w:p w14:paraId="7BB13746" w14:textId="77777777" w:rsidR="001B7B0F" w:rsidRPr="00490582" w:rsidRDefault="001B7B0F" w:rsidP="00490582">
            <w:pPr>
              <w:rPr>
                <w:rFonts w:ascii="PT Astra Serif" w:hAnsi="PT Astra Serif"/>
                <w:sz w:val="28"/>
                <w:szCs w:val="28"/>
              </w:rPr>
            </w:pPr>
          </w:p>
          <w:p w14:paraId="58A266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01.03.-24.04.2024</w:t>
            </w:r>
          </w:p>
          <w:p w14:paraId="693D5027" w14:textId="77777777" w:rsidR="001B7B0F" w:rsidRPr="00490582" w:rsidRDefault="001B7B0F" w:rsidP="00490582">
            <w:pPr>
              <w:rPr>
                <w:rFonts w:ascii="PT Astra Serif" w:hAnsi="PT Astra Serif"/>
                <w:sz w:val="28"/>
                <w:szCs w:val="28"/>
              </w:rPr>
            </w:pPr>
          </w:p>
        </w:tc>
        <w:tc>
          <w:tcPr>
            <w:tcW w:w="3970" w:type="dxa"/>
            <w:vMerge w:val="restart"/>
          </w:tcPr>
          <w:p w14:paraId="7038D0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«Лаборатория дизайна  Молодые профессионалы»</w:t>
            </w:r>
          </w:p>
        </w:tc>
        <w:tc>
          <w:tcPr>
            <w:tcW w:w="2632" w:type="dxa"/>
            <w:vMerge w:val="restart"/>
          </w:tcPr>
          <w:p w14:paraId="4EA81F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АНО ДО «Кванториум НЭЛ» Пензенская обл.,г.Пенза</w:t>
            </w:r>
          </w:p>
        </w:tc>
        <w:tc>
          <w:tcPr>
            <w:tcW w:w="1031" w:type="dxa"/>
            <w:vMerge w:val="restart"/>
          </w:tcPr>
          <w:p w14:paraId="22C103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031" w:type="dxa"/>
            <w:vMerge w:val="restart"/>
          </w:tcPr>
          <w:p w14:paraId="61A48D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56F10514" w14:textId="77777777" w:rsidTr="002E3084">
        <w:trPr>
          <w:trHeight w:val="322"/>
        </w:trPr>
        <w:tc>
          <w:tcPr>
            <w:tcW w:w="1225" w:type="dxa"/>
            <w:vMerge w:val="restart"/>
          </w:tcPr>
          <w:p w14:paraId="78EE4F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04.04.2024</w:t>
            </w:r>
          </w:p>
        </w:tc>
        <w:tc>
          <w:tcPr>
            <w:tcW w:w="3970" w:type="dxa"/>
            <w:vMerge w:val="restart"/>
          </w:tcPr>
          <w:p w14:paraId="6978CF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Научно-практическая конференция учащихся «Марс-ИТ»</w:t>
            </w:r>
          </w:p>
        </w:tc>
        <w:tc>
          <w:tcPr>
            <w:tcW w:w="2632" w:type="dxa"/>
            <w:vMerge w:val="restart"/>
          </w:tcPr>
          <w:p w14:paraId="5ACDBC1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Министерство просвещения и воспитания Ульяновской </w:t>
            </w:r>
            <w:r w:rsidRPr="00490582">
              <w:rPr>
                <w:rFonts w:ascii="PT Astra Serif" w:hAnsi="PT Astra Serif"/>
                <w:sz w:val="28"/>
                <w:szCs w:val="28"/>
              </w:rPr>
              <w:lastRenderedPageBreak/>
              <w:t>области, ФНПЦ « Акционерное общество  «Научно-производственное обьединение «Марс», ОГАН ОО «Центр выявления и поддержки одаренных детей в Ульяновской области «Алые паруса»</w:t>
            </w:r>
          </w:p>
        </w:tc>
        <w:tc>
          <w:tcPr>
            <w:tcW w:w="1031" w:type="dxa"/>
            <w:vMerge w:val="restart"/>
          </w:tcPr>
          <w:p w14:paraId="21B5CE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9</w:t>
            </w:r>
          </w:p>
        </w:tc>
        <w:tc>
          <w:tcPr>
            <w:tcW w:w="1031" w:type="dxa"/>
            <w:vMerge w:val="restart"/>
          </w:tcPr>
          <w:p w14:paraId="56BACA5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26014C1B" w14:textId="77777777" w:rsidTr="002E3084">
        <w:trPr>
          <w:trHeight w:val="322"/>
        </w:trPr>
        <w:tc>
          <w:tcPr>
            <w:tcW w:w="1225" w:type="dxa"/>
            <w:vMerge w:val="restart"/>
          </w:tcPr>
          <w:p w14:paraId="775CC7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6.04.2024</w:t>
            </w:r>
          </w:p>
        </w:tc>
        <w:tc>
          <w:tcPr>
            <w:tcW w:w="3970" w:type="dxa"/>
            <w:vMerge w:val="restart"/>
          </w:tcPr>
          <w:p w14:paraId="3D51ED4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Всероссийского чемпионата «Пилоты будущего»</w:t>
            </w:r>
          </w:p>
        </w:tc>
        <w:tc>
          <w:tcPr>
            <w:tcW w:w="2632" w:type="dxa"/>
            <w:vMerge w:val="restart"/>
          </w:tcPr>
          <w:p w14:paraId="0B0988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«Движение первых»,региональное отделение федерации гонок дронов России и Агентство технологического развития</w:t>
            </w:r>
          </w:p>
        </w:tc>
        <w:tc>
          <w:tcPr>
            <w:tcW w:w="1031" w:type="dxa"/>
            <w:vMerge w:val="restart"/>
          </w:tcPr>
          <w:p w14:paraId="07D1F4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031" w:type="dxa"/>
            <w:vMerge w:val="restart"/>
          </w:tcPr>
          <w:p w14:paraId="1C9F4A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222B473A" w14:textId="77777777" w:rsidTr="002E3084">
        <w:trPr>
          <w:trHeight w:val="322"/>
        </w:trPr>
        <w:tc>
          <w:tcPr>
            <w:tcW w:w="1225" w:type="dxa"/>
            <w:vMerge w:val="restart"/>
          </w:tcPr>
          <w:p w14:paraId="1AD17F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12-14.04.2024</w:t>
            </w:r>
          </w:p>
        </w:tc>
        <w:tc>
          <w:tcPr>
            <w:tcW w:w="3970" w:type="dxa"/>
            <w:vMerge w:val="restart"/>
          </w:tcPr>
          <w:p w14:paraId="721712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Окружной этап интеллектуальной олимпиады Приволжского федерального округа</w:t>
            </w:r>
          </w:p>
        </w:tc>
        <w:tc>
          <w:tcPr>
            <w:tcW w:w="2632" w:type="dxa"/>
            <w:vMerge w:val="restart"/>
          </w:tcPr>
          <w:p w14:paraId="7A31514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Аппарат полномочного</w:t>
            </w:r>
          </w:p>
          <w:p w14:paraId="5107AE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Представителя Президента РФ в Приволжском федеральном округе.Фонд содействия развитию институтов гражданского общества в ПФО.</w:t>
            </w:r>
          </w:p>
        </w:tc>
        <w:tc>
          <w:tcPr>
            <w:tcW w:w="1031" w:type="dxa"/>
            <w:vMerge w:val="restart"/>
          </w:tcPr>
          <w:p w14:paraId="2EB442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031" w:type="dxa"/>
            <w:vMerge w:val="restart"/>
          </w:tcPr>
          <w:p w14:paraId="5474DC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48658499" w14:textId="77777777" w:rsidTr="002E3084">
        <w:trPr>
          <w:trHeight w:val="322"/>
        </w:trPr>
        <w:tc>
          <w:tcPr>
            <w:tcW w:w="1225" w:type="dxa"/>
            <w:vMerge w:val="restart"/>
          </w:tcPr>
          <w:p w14:paraId="715847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11.04.2024</w:t>
            </w:r>
          </w:p>
        </w:tc>
        <w:tc>
          <w:tcPr>
            <w:tcW w:w="3970" w:type="dxa"/>
            <w:vMerge w:val="restart"/>
          </w:tcPr>
          <w:p w14:paraId="62C555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Заключительный этап всероссийского конкурса научно-технологических проектов «Большие вызовы»</w:t>
            </w:r>
          </w:p>
        </w:tc>
        <w:tc>
          <w:tcPr>
            <w:tcW w:w="2632" w:type="dxa"/>
            <w:vMerge w:val="restart"/>
          </w:tcPr>
          <w:p w14:paraId="4777D88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Образовательный центр «Сириус»</w:t>
            </w:r>
          </w:p>
        </w:tc>
        <w:tc>
          <w:tcPr>
            <w:tcW w:w="1031" w:type="dxa"/>
            <w:vMerge w:val="restart"/>
          </w:tcPr>
          <w:p w14:paraId="5BBB9A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c>
          <w:tcPr>
            <w:tcW w:w="1031" w:type="dxa"/>
            <w:vMerge w:val="restart"/>
          </w:tcPr>
          <w:p w14:paraId="472A9A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108A7C8B" w14:textId="77777777" w:rsidTr="002E3084">
        <w:trPr>
          <w:trHeight w:val="322"/>
        </w:trPr>
        <w:tc>
          <w:tcPr>
            <w:tcW w:w="1225" w:type="dxa"/>
            <w:vMerge w:val="restart"/>
          </w:tcPr>
          <w:p w14:paraId="799CB6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25.04.2024</w:t>
            </w:r>
          </w:p>
        </w:tc>
        <w:tc>
          <w:tcPr>
            <w:tcW w:w="3970" w:type="dxa"/>
            <w:vMerge w:val="restart"/>
          </w:tcPr>
          <w:p w14:paraId="0C05B8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Региональные отборочные соревнования на всероссийский этап кубка и чемпионата гонок дронов «Воздушный старт»</w:t>
            </w:r>
          </w:p>
        </w:tc>
        <w:tc>
          <w:tcPr>
            <w:tcW w:w="2632" w:type="dxa"/>
            <w:vMerge w:val="restart"/>
          </w:tcPr>
          <w:p w14:paraId="52957C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Федерация гонок дронов Ульяновской области и Агентство технологического развития при поддержке регионального отделения </w:t>
            </w:r>
            <w:r w:rsidRPr="00490582">
              <w:rPr>
                <w:rFonts w:ascii="PT Astra Serif" w:hAnsi="PT Astra Serif"/>
                <w:sz w:val="28"/>
                <w:szCs w:val="28"/>
              </w:rPr>
              <w:lastRenderedPageBreak/>
              <w:t>российского движения детей и молодежи</w:t>
            </w:r>
          </w:p>
        </w:tc>
        <w:tc>
          <w:tcPr>
            <w:tcW w:w="1031" w:type="dxa"/>
            <w:vMerge w:val="restart"/>
          </w:tcPr>
          <w:p w14:paraId="4BCF56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3</w:t>
            </w:r>
          </w:p>
        </w:tc>
        <w:tc>
          <w:tcPr>
            <w:tcW w:w="1031" w:type="dxa"/>
            <w:vMerge w:val="restart"/>
          </w:tcPr>
          <w:p w14:paraId="6C36E2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5DD671D3" w14:textId="77777777" w:rsidTr="002E3084">
        <w:trPr>
          <w:trHeight w:val="322"/>
        </w:trPr>
        <w:tc>
          <w:tcPr>
            <w:tcW w:w="1225" w:type="dxa"/>
            <w:vMerge w:val="restart"/>
          </w:tcPr>
          <w:p w14:paraId="2BD88A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25.05.2024</w:t>
            </w:r>
          </w:p>
        </w:tc>
        <w:tc>
          <w:tcPr>
            <w:tcW w:w="3970" w:type="dxa"/>
            <w:vMerge w:val="restart"/>
          </w:tcPr>
          <w:p w14:paraId="2D5898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3 этап Всероссийского  фестиваля гонок дронов</w:t>
            </w:r>
          </w:p>
        </w:tc>
        <w:tc>
          <w:tcPr>
            <w:tcW w:w="2632" w:type="dxa"/>
            <w:vMerge w:val="restart"/>
          </w:tcPr>
          <w:p w14:paraId="3AE4ED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Федерация гонок дронов России, при поддержке Министерства спорта РФ</w:t>
            </w:r>
          </w:p>
        </w:tc>
        <w:tc>
          <w:tcPr>
            <w:tcW w:w="1031" w:type="dxa"/>
            <w:vMerge w:val="restart"/>
          </w:tcPr>
          <w:p w14:paraId="7B780F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031" w:type="dxa"/>
            <w:vMerge w:val="restart"/>
          </w:tcPr>
          <w:p w14:paraId="47E957B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6BE1A34A" w14:textId="77777777" w:rsidTr="002E3084">
        <w:trPr>
          <w:trHeight w:val="322"/>
        </w:trPr>
        <w:tc>
          <w:tcPr>
            <w:tcW w:w="1225" w:type="dxa"/>
            <w:vMerge w:val="restart"/>
          </w:tcPr>
          <w:p w14:paraId="06D998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15-19.04.2024</w:t>
            </w:r>
          </w:p>
        </w:tc>
        <w:tc>
          <w:tcPr>
            <w:tcW w:w="3970" w:type="dxa"/>
            <w:vMerge w:val="restart"/>
          </w:tcPr>
          <w:p w14:paraId="64CB82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открытый конкурс юношеских исследовательских работ имени В.И. Вернадского с международным участием</w:t>
            </w:r>
          </w:p>
        </w:tc>
        <w:tc>
          <w:tcPr>
            <w:tcW w:w="2632" w:type="dxa"/>
            <w:vMerge w:val="restart"/>
          </w:tcPr>
          <w:p w14:paraId="6E6B847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Неправительственный экологический фонд им.В.И.Вернадского при Президиуме РАН</w:t>
            </w:r>
          </w:p>
        </w:tc>
        <w:tc>
          <w:tcPr>
            <w:tcW w:w="1031" w:type="dxa"/>
            <w:vMerge w:val="restart"/>
          </w:tcPr>
          <w:p w14:paraId="2DC66B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031" w:type="dxa"/>
            <w:vMerge w:val="restart"/>
          </w:tcPr>
          <w:p w14:paraId="3019E1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54F22206" w14:textId="77777777" w:rsidTr="002E3084">
        <w:trPr>
          <w:trHeight w:val="276"/>
        </w:trPr>
        <w:tc>
          <w:tcPr>
            <w:tcW w:w="1225" w:type="dxa"/>
          </w:tcPr>
          <w:p w14:paraId="4A4243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30.05.2024</w:t>
            </w:r>
          </w:p>
        </w:tc>
        <w:tc>
          <w:tcPr>
            <w:tcW w:w="3970" w:type="dxa"/>
          </w:tcPr>
          <w:p w14:paraId="6B2246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 международная студенческая конференция « Актуальные проблемы инфекционной патологии и биотехнологии»</w:t>
            </w:r>
          </w:p>
        </w:tc>
        <w:tc>
          <w:tcPr>
            <w:tcW w:w="2632" w:type="dxa"/>
          </w:tcPr>
          <w:p w14:paraId="1CE83D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Министерство сельского хозяйства Российской федерации ФГБОУ ВО Ульяновской ГАУ Кафедра микробиологии, вирусологии,эпизоотологии и ветеринарно-санитарной экспертизы Студенческое научное общество Ульяновского ГАУ</w:t>
            </w:r>
          </w:p>
        </w:tc>
        <w:tc>
          <w:tcPr>
            <w:tcW w:w="1031" w:type="dxa"/>
          </w:tcPr>
          <w:p w14:paraId="148DDF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c>
          <w:tcPr>
            <w:tcW w:w="1031" w:type="dxa"/>
          </w:tcPr>
          <w:p w14:paraId="21B5C2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1B7B0F" w:rsidRPr="00490582" w14:paraId="54BEFFB5" w14:textId="77777777" w:rsidTr="002E3084">
        <w:tc>
          <w:tcPr>
            <w:tcW w:w="7827" w:type="dxa"/>
            <w:gridSpan w:val="3"/>
          </w:tcPr>
          <w:p w14:paraId="681035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1031" w:type="dxa"/>
          </w:tcPr>
          <w:p w14:paraId="50DC34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478</w:t>
            </w:r>
          </w:p>
        </w:tc>
        <w:tc>
          <w:tcPr>
            <w:tcW w:w="1031" w:type="dxa"/>
          </w:tcPr>
          <w:p w14:paraId="2ACEA5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105</w:t>
            </w:r>
          </w:p>
        </w:tc>
      </w:tr>
    </w:tbl>
    <w:p w14:paraId="3E64A177" w14:textId="77777777" w:rsidR="001B7B0F" w:rsidRPr="00490582" w:rsidRDefault="001B7B0F" w:rsidP="00490582">
      <w:pPr>
        <w:spacing w:line="240" w:lineRule="auto"/>
        <w:rPr>
          <w:rFonts w:ascii="PT Astra Serif" w:hAnsi="PT Astra Serif"/>
          <w:sz w:val="28"/>
          <w:szCs w:val="28"/>
        </w:rPr>
      </w:pPr>
    </w:p>
    <w:p w14:paraId="35931C7C"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В детском технопарке «Кванториум» реализуется программа наставничества по модели «Дети-детям», формат реализации программы «Клуб наставников «Академия Успеха PRO».  </w:t>
      </w:r>
    </w:p>
    <w:p w14:paraId="67B89B1C"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Всего работает 13 педагогов-наставников по следующим направлениям: робототехника, инженерные технологии, биология, медицина, утвержденные приказом от 09.01.2024 № 2.</w:t>
      </w:r>
    </w:p>
    <w:p w14:paraId="302367C0"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Среди обучающихся  определены наставляемые, закреплены темы наставничества и утверждены планы деятельности (приказ от 09.01.2024 № 2).</w:t>
      </w:r>
    </w:p>
    <w:p w14:paraId="594FFDC6" w14:textId="77777777" w:rsidR="001B7B0F" w:rsidRPr="00490582" w:rsidRDefault="001B7B0F" w:rsidP="00490582">
      <w:pPr>
        <w:spacing w:line="240" w:lineRule="auto"/>
        <w:rPr>
          <w:rFonts w:ascii="PT Astra Serif" w:hAnsi="PT Astra Serif"/>
          <w:sz w:val="28"/>
          <w:szCs w:val="28"/>
        </w:rPr>
      </w:pPr>
    </w:p>
    <w:tbl>
      <w:tblPr>
        <w:tblStyle w:val="200"/>
        <w:tblW w:w="9639" w:type="dxa"/>
        <w:tblInd w:w="108" w:type="dxa"/>
        <w:tblLayout w:type="fixed"/>
        <w:tblLook w:val="04A0" w:firstRow="1" w:lastRow="0" w:firstColumn="1" w:lastColumn="0" w:noHBand="0" w:noVBand="1"/>
      </w:tblPr>
      <w:tblGrid>
        <w:gridCol w:w="4678"/>
        <w:gridCol w:w="2159"/>
        <w:gridCol w:w="2802"/>
      </w:tblGrid>
      <w:tr w:rsidR="001B7B0F" w:rsidRPr="00490582" w14:paraId="17E5989F" w14:textId="77777777" w:rsidTr="002E3084">
        <w:tc>
          <w:tcPr>
            <w:tcW w:w="4678" w:type="dxa"/>
            <w:vAlign w:val="center"/>
          </w:tcPr>
          <w:p w14:paraId="6CC78A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Наименование проекта</w:t>
            </w:r>
          </w:p>
        </w:tc>
        <w:tc>
          <w:tcPr>
            <w:tcW w:w="2159" w:type="dxa"/>
            <w:vAlign w:val="center"/>
          </w:tcPr>
          <w:p w14:paraId="3E1E9D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наставника</w:t>
            </w:r>
          </w:p>
        </w:tc>
        <w:tc>
          <w:tcPr>
            <w:tcW w:w="2802" w:type="dxa"/>
            <w:vAlign w:val="center"/>
          </w:tcPr>
          <w:p w14:paraId="377ED6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наставляемых</w:t>
            </w:r>
          </w:p>
        </w:tc>
      </w:tr>
      <w:tr w:rsidR="001B7B0F" w:rsidRPr="00490582" w14:paraId="453BEB30" w14:textId="77777777" w:rsidTr="002E3084">
        <w:tc>
          <w:tcPr>
            <w:tcW w:w="4678" w:type="dxa"/>
            <w:vAlign w:val="center"/>
          </w:tcPr>
          <w:p w14:paraId="5E1CC9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Подготовка проектных заданий : Международная конференция "Актуальные проблемы </w:t>
            </w:r>
            <w:r w:rsidRPr="00490582">
              <w:rPr>
                <w:rFonts w:ascii="PT Astra Serif" w:hAnsi="PT Astra Serif"/>
                <w:sz w:val="28"/>
                <w:szCs w:val="28"/>
              </w:rPr>
              <w:lastRenderedPageBreak/>
              <w:t>биотехнологии и инфекционной патологии</w:t>
            </w:r>
          </w:p>
          <w:p w14:paraId="116E06FD" w14:textId="77777777" w:rsidR="001B7B0F" w:rsidRPr="00490582" w:rsidRDefault="001B7B0F" w:rsidP="00490582">
            <w:pPr>
              <w:rPr>
                <w:rFonts w:ascii="PT Astra Serif" w:hAnsi="PT Astra Serif"/>
                <w:sz w:val="28"/>
                <w:szCs w:val="28"/>
              </w:rPr>
            </w:pPr>
          </w:p>
          <w:p w14:paraId="450ED1AE" w14:textId="77777777" w:rsidR="001B7B0F" w:rsidRPr="00490582" w:rsidRDefault="001B7B0F" w:rsidP="00490582">
            <w:pPr>
              <w:rPr>
                <w:rFonts w:ascii="PT Astra Serif" w:hAnsi="PT Astra Serif"/>
                <w:sz w:val="28"/>
                <w:szCs w:val="28"/>
              </w:rPr>
            </w:pPr>
          </w:p>
        </w:tc>
        <w:tc>
          <w:tcPr>
            <w:tcW w:w="2159" w:type="dxa"/>
            <w:vAlign w:val="center"/>
          </w:tcPr>
          <w:p w14:paraId="648EDBC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Васильева Юлия Борисовна</w:t>
            </w:r>
          </w:p>
        </w:tc>
        <w:tc>
          <w:tcPr>
            <w:tcW w:w="2802" w:type="dxa"/>
            <w:vAlign w:val="center"/>
          </w:tcPr>
          <w:p w14:paraId="579213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Апполонова Алена</w:t>
            </w:r>
          </w:p>
          <w:p w14:paraId="19FFDD9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Можаровская Анастасия</w:t>
            </w:r>
          </w:p>
          <w:p w14:paraId="07E3DA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Парфенова Екатерина</w:t>
            </w:r>
          </w:p>
          <w:p w14:paraId="4B42E7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Полуночкина Карина</w:t>
            </w:r>
          </w:p>
          <w:p w14:paraId="60C361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Семенов Кирилл</w:t>
            </w:r>
          </w:p>
          <w:p w14:paraId="428F27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Торлопов Ярослав</w:t>
            </w:r>
          </w:p>
          <w:p w14:paraId="08DA9CB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Устинина Анастасия</w:t>
            </w:r>
          </w:p>
          <w:p w14:paraId="45BA83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Ширяева София</w:t>
            </w:r>
          </w:p>
          <w:p w14:paraId="1F64E3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Низаметдинов Булат</w:t>
            </w:r>
          </w:p>
          <w:p w14:paraId="7C8A10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Фролов Виталий</w:t>
            </w:r>
          </w:p>
          <w:p w14:paraId="57A08C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Цветнов Андрей</w:t>
            </w:r>
          </w:p>
        </w:tc>
      </w:tr>
      <w:tr w:rsidR="001B7B0F" w:rsidRPr="00490582" w14:paraId="7F9C0EA7" w14:textId="77777777" w:rsidTr="002E3084">
        <w:tc>
          <w:tcPr>
            <w:tcW w:w="4678" w:type="dxa"/>
            <w:vAlign w:val="center"/>
          </w:tcPr>
          <w:p w14:paraId="26BA69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Подготовка проектных заданий : Региональный конкурс «Лучшее детское изобретение»</w:t>
            </w:r>
          </w:p>
          <w:p w14:paraId="587218A1" w14:textId="77777777" w:rsidR="001B7B0F" w:rsidRPr="00490582" w:rsidRDefault="001B7B0F" w:rsidP="00490582">
            <w:pPr>
              <w:rPr>
                <w:rFonts w:ascii="PT Astra Serif" w:hAnsi="PT Astra Serif"/>
                <w:sz w:val="28"/>
                <w:szCs w:val="28"/>
              </w:rPr>
            </w:pPr>
          </w:p>
        </w:tc>
        <w:tc>
          <w:tcPr>
            <w:tcW w:w="2159" w:type="dxa"/>
            <w:vAlign w:val="center"/>
          </w:tcPr>
          <w:p w14:paraId="2C27B0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Васильева Юлия Борисовна</w:t>
            </w:r>
          </w:p>
        </w:tc>
        <w:tc>
          <w:tcPr>
            <w:tcW w:w="2802" w:type="dxa"/>
            <w:vAlign w:val="center"/>
          </w:tcPr>
          <w:p w14:paraId="09AEF5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Атабаев Матвей</w:t>
            </w:r>
          </w:p>
          <w:p w14:paraId="180011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Беспалова Кристина</w:t>
            </w:r>
          </w:p>
          <w:p w14:paraId="55A622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Васильев Георгий</w:t>
            </w:r>
          </w:p>
          <w:p w14:paraId="618957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Жегалин Александр</w:t>
            </w:r>
          </w:p>
          <w:p w14:paraId="6CF9B9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Измайлова Самира</w:t>
            </w:r>
          </w:p>
          <w:p w14:paraId="435E6E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Незванова Варвара</w:t>
            </w:r>
          </w:p>
          <w:p w14:paraId="18D1313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Познорова Елена</w:t>
            </w:r>
          </w:p>
          <w:p w14:paraId="2C59E5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Сибгатуллина Кира</w:t>
            </w:r>
          </w:p>
          <w:p w14:paraId="0FCBBC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Степанова Валерия</w:t>
            </w:r>
          </w:p>
          <w:p w14:paraId="160CCC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Тимошкин Максим</w:t>
            </w:r>
          </w:p>
          <w:p w14:paraId="041035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Третьяков Никита</w:t>
            </w:r>
          </w:p>
          <w:p w14:paraId="7CF1DD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Трифанова Дарья</w:t>
            </w:r>
          </w:p>
          <w:p w14:paraId="65BFE3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Ферафонтова Алена</w:t>
            </w:r>
          </w:p>
          <w:p w14:paraId="0D8342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Шемшутдинова Диляра</w:t>
            </w:r>
          </w:p>
        </w:tc>
      </w:tr>
      <w:tr w:rsidR="001B7B0F" w:rsidRPr="00490582" w14:paraId="3C3F36BE" w14:textId="77777777" w:rsidTr="002E3084">
        <w:trPr>
          <w:trHeight w:val="276"/>
        </w:trPr>
        <w:tc>
          <w:tcPr>
            <w:tcW w:w="4678" w:type="dxa"/>
            <w:vAlign w:val="center"/>
          </w:tcPr>
          <w:p w14:paraId="20EB26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Подготовка проектных заданий : Региональный трек Всероссийского конкурса научно-технологических проектов «Большие вызовы».</w:t>
            </w:r>
          </w:p>
          <w:p w14:paraId="7823D8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«Высший пилотаж»</w:t>
            </w:r>
          </w:p>
          <w:p w14:paraId="123E05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IX Всероссийская (с международным участием) научная конференция учащихся имени Н.И. Лобачевского</w:t>
            </w:r>
          </w:p>
          <w:p w14:paraId="705D47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Международная конференция «Старт в инновации».Трек: Когнитивные исследования.</w:t>
            </w:r>
          </w:p>
          <w:p w14:paraId="457EFB75" w14:textId="77777777" w:rsidR="001B7B0F" w:rsidRPr="00490582" w:rsidRDefault="001B7B0F" w:rsidP="00490582">
            <w:pPr>
              <w:rPr>
                <w:rFonts w:ascii="PT Astra Serif" w:hAnsi="PT Astra Serif"/>
                <w:sz w:val="28"/>
                <w:szCs w:val="28"/>
              </w:rPr>
            </w:pPr>
          </w:p>
        </w:tc>
        <w:tc>
          <w:tcPr>
            <w:tcW w:w="2159" w:type="dxa"/>
            <w:vAlign w:val="center"/>
          </w:tcPr>
          <w:p w14:paraId="338187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Васильева Юлия Борисовна</w:t>
            </w:r>
          </w:p>
          <w:p w14:paraId="0B2AC03C" w14:textId="77777777" w:rsidR="001B7B0F" w:rsidRPr="00490582" w:rsidRDefault="001B7B0F" w:rsidP="00490582">
            <w:pPr>
              <w:rPr>
                <w:rFonts w:ascii="PT Astra Serif" w:hAnsi="PT Astra Serif"/>
                <w:sz w:val="28"/>
                <w:szCs w:val="28"/>
              </w:rPr>
            </w:pPr>
          </w:p>
        </w:tc>
        <w:tc>
          <w:tcPr>
            <w:tcW w:w="2802" w:type="dxa"/>
            <w:vAlign w:val="center"/>
          </w:tcPr>
          <w:p w14:paraId="021D61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Дикова Виктория</w:t>
            </w:r>
          </w:p>
        </w:tc>
      </w:tr>
      <w:tr w:rsidR="001B7B0F" w:rsidRPr="00490582" w14:paraId="745835BD" w14:textId="77777777" w:rsidTr="002E3084">
        <w:tc>
          <w:tcPr>
            <w:tcW w:w="4678" w:type="dxa"/>
            <w:vAlign w:val="center"/>
          </w:tcPr>
          <w:p w14:paraId="6023F55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Подготовка проектных заданий :</w:t>
            </w:r>
          </w:p>
          <w:p w14:paraId="5E88AF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"Столыпин"</w:t>
            </w:r>
          </w:p>
          <w:p w14:paraId="3CB61D21" w14:textId="77777777" w:rsidR="001B7B0F" w:rsidRPr="00490582" w:rsidRDefault="001B7B0F" w:rsidP="00490582">
            <w:pPr>
              <w:rPr>
                <w:rFonts w:ascii="PT Astra Serif" w:hAnsi="PT Astra Serif"/>
                <w:sz w:val="28"/>
                <w:szCs w:val="28"/>
              </w:rPr>
            </w:pPr>
          </w:p>
          <w:p w14:paraId="31886084" w14:textId="77777777" w:rsidR="001B7B0F" w:rsidRPr="00490582" w:rsidRDefault="001B7B0F" w:rsidP="00490582">
            <w:pPr>
              <w:rPr>
                <w:rFonts w:ascii="PT Astra Serif" w:hAnsi="PT Astra Serif"/>
                <w:sz w:val="28"/>
                <w:szCs w:val="28"/>
              </w:rPr>
            </w:pPr>
          </w:p>
        </w:tc>
        <w:tc>
          <w:tcPr>
            <w:tcW w:w="2159" w:type="dxa"/>
            <w:vAlign w:val="center"/>
          </w:tcPr>
          <w:p w14:paraId="57EB86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Васильева Юлия Борисовна</w:t>
            </w:r>
          </w:p>
        </w:tc>
        <w:tc>
          <w:tcPr>
            <w:tcW w:w="2802" w:type="dxa"/>
            <w:vAlign w:val="center"/>
          </w:tcPr>
          <w:p w14:paraId="019432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Беспалова Марина</w:t>
            </w:r>
          </w:p>
          <w:p w14:paraId="2D5963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Валеева Алина</w:t>
            </w:r>
          </w:p>
          <w:p w14:paraId="594619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Дикова Виктория</w:t>
            </w:r>
          </w:p>
          <w:p w14:paraId="7146FE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Зимаева Валерия</w:t>
            </w:r>
          </w:p>
          <w:p w14:paraId="4B91E5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Карпова Ева</w:t>
            </w:r>
          </w:p>
          <w:p w14:paraId="3710FD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Лоушкина Елизавета</w:t>
            </w:r>
          </w:p>
          <w:p w14:paraId="21C9E8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Можаровский </w:t>
            </w:r>
            <w:r w:rsidRPr="00490582">
              <w:rPr>
                <w:rFonts w:ascii="PT Astra Serif" w:hAnsi="PT Astra Serif"/>
                <w:sz w:val="28"/>
                <w:szCs w:val="28"/>
              </w:rPr>
              <w:lastRenderedPageBreak/>
              <w:t>Кирилл</w:t>
            </w:r>
          </w:p>
          <w:p w14:paraId="59E535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Репина Анна</w:t>
            </w:r>
          </w:p>
          <w:p w14:paraId="493E41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Репина Ева</w:t>
            </w:r>
          </w:p>
        </w:tc>
      </w:tr>
      <w:tr w:rsidR="001B7B0F" w:rsidRPr="00490582" w14:paraId="43C8690E" w14:textId="77777777" w:rsidTr="002E3084">
        <w:trPr>
          <w:trHeight w:val="322"/>
        </w:trPr>
        <w:tc>
          <w:tcPr>
            <w:tcW w:w="4678" w:type="dxa"/>
            <w:vMerge w:val="restart"/>
            <w:vAlign w:val="center"/>
          </w:tcPr>
          <w:p w14:paraId="771289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Подготовка проектных заданий :</w:t>
            </w:r>
          </w:p>
          <w:p w14:paraId="1D2A09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Международная конференция «Старт в инновации».Трек : Информационные системы.</w:t>
            </w:r>
          </w:p>
        </w:tc>
        <w:tc>
          <w:tcPr>
            <w:tcW w:w="2159" w:type="dxa"/>
            <w:vMerge w:val="restart"/>
            <w:vAlign w:val="center"/>
          </w:tcPr>
          <w:p w14:paraId="70B53BA0" w14:textId="77777777" w:rsidR="001B7B0F" w:rsidRPr="00490582" w:rsidRDefault="001B7B0F" w:rsidP="00490582">
            <w:pPr>
              <w:rPr>
                <w:rFonts w:ascii="PT Astra Serif" w:hAnsi="PT Astra Serif"/>
                <w:sz w:val="28"/>
                <w:szCs w:val="28"/>
              </w:rPr>
            </w:pPr>
          </w:p>
          <w:p w14:paraId="73BD4DFA" w14:textId="77777777" w:rsidR="001B7B0F" w:rsidRPr="00490582" w:rsidRDefault="001B7B0F" w:rsidP="00490582">
            <w:pPr>
              <w:rPr>
                <w:rFonts w:ascii="PT Astra Serif" w:hAnsi="PT Astra Serif"/>
                <w:sz w:val="28"/>
                <w:szCs w:val="28"/>
              </w:rPr>
            </w:pPr>
          </w:p>
          <w:p w14:paraId="40655C8B" w14:textId="77777777" w:rsidR="001B7B0F" w:rsidRPr="00490582" w:rsidRDefault="001B7B0F" w:rsidP="00490582">
            <w:pPr>
              <w:rPr>
                <w:rFonts w:ascii="PT Astra Serif" w:hAnsi="PT Astra Serif"/>
                <w:sz w:val="28"/>
                <w:szCs w:val="28"/>
              </w:rPr>
            </w:pPr>
          </w:p>
          <w:p w14:paraId="0B9C098E" w14:textId="77777777" w:rsidR="001B7B0F" w:rsidRPr="00490582" w:rsidRDefault="001B7B0F" w:rsidP="00490582">
            <w:pPr>
              <w:rPr>
                <w:rFonts w:ascii="PT Astra Serif" w:hAnsi="PT Astra Serif"/>
                <w:sz w:val="28"/>
                <w:szCs w:val="28"/>
              </w:rPr>
            </w:pPr>
          </w:p>
          <w:p w14:paraId="7C2743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Лосев Евгений Олегович</w:t>
            </w:r>
          </w:p>
        </w:tc>
        <w:tc>
          <w:tcPr>
            <w:tcW w:w="2802" w:type="dxa"/>
            <w:vMerge w:val="restart"/>
            <w:vAlign w:val="center"/>
          </w:tcPr>
          <w:p w14:paraId="096410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Леонтьева Евангелина, Иванько Андрей</w:t>
            </w:r>
          </w:p>
          <w:p w14:paraId="5EE8C1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Иванов Олег, </w:t>
            </w:r>
          </w:p>
          <w:p w14:paraId="2264D6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Уревский Алексей, </w:t>
            </w:r>
          </w:p>
          <w:p w14:paraId="11775D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Болотов Кирилл, </w:t>
            </w:r>
          </w:p>
          <w:p w14:paraId="2B49A8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Шибалов Игорь</w:t>
            </w:r>
          </w:p>
        </w:tc>
      </w:tr>
      <w:tr w:rsidR="001B7B0F" w:rsidRPr="00490582" w14:paraId="48C95EFD" w14:textId="77777777" w:rsidTr="002E3084">
        <w:trPr>
          <w:trHeight w:val="322"/>
        </w:trPr>
        <w:tc>
          <w:tcPr>
            <w:tcW w:w="4678" w:type="dxa"/>
            <w:vMerge w:val="restart"/>
            <w:vAlign w:val="center"/>
          </w:tcPr>
          <w:p w14:paraId="7A7314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Подготовка проектных заданий :</w:t>
            </w:r>
          </w:p>
          <w:p w14:paraId="2BEE165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Научно- практическая конференция учащихся « «МАРС - ИT»</w:t>
            </w:r>
          </w:p>
        </w:tc>
        <w:tc>
          <w:tcPr>
            <w:tcW w:w="2159" w:type="dxa"/>
            <w:vMerge w:val="restart"/>
            <w:vAlign w:val="center"/>
          </w:tcPr>
          <w:p w14:paraId="67DB85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Лосев Евгений Олегович</w:t>
            </w:r>
          </w:p>
          <w:p w14:paraId="6BA64261" w14:textId="77777777" w:rsidR="001B7B0F" w:rsidRPr="00490582" w:rsidRDefault="001B7B0F" w:rsidP="00490582">
            <w:pPr>
              <w:rPr>
                <w:rFonts w:ascii="PT Astra Serif" w:hAnsi="PT Astra Serif"/>
                <w:sz w:val="28"/>
                <w:szCs w:val="28"/>
              </w:rPr>
            </w:pPr>
          </w:p>
        </w:tc>
        <w:tc>
          <w:tcPr>
            <w:tcW w:w="2802" w:type="dxa"/>
            <w:vMerge w:val="restart"/>
            <w:vAlign w:val="center"/>
          </w:tcPr>
          <w:p w14:paraId="644D6F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Мокеев Степан,</w:t>
            </w:r>
          </w:p>
          <w:p w14:paraId="09B03A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Семенычев Савелий, Чекурин Кирилл,</w:t>
            </w:r>
          </w:p>
        </w:tc>
      </w:tr>
      <w:tr w:rsidR="001B7B0F" w:rsidRPr="00490582" w14:paraId="3DB58BD0" w14:textId="77777777" w:rsidTr="002E3084">
        <w:trPr>
          <w:trHeight w:val="322"/>
        </w:trPr>
        <w:tc>
          <w:tcPr>
            <w:tcW w:w="4678" w:type="dxa"/>
            <w:vMerge w:val="restart"/>
            <w:vAlign w:val="center"/>
          </w:tcPr>
          <w:p w14:paraId="704DE7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Подготовка к участию в региональном конкурсе «Управление и программирование БПЛА» регионального этапа Интеллектуальной олимпиады среди школьников ПФО .</w:t>
            </w:r>
          </w:p>
        </w:tc>
        <w:tc>
          <w:tcPr>
            <w:tcW w:w="2159" w:type="dxa"/>
            <w:vMerge w:val="restart"/>
            <w:vAlign w:val="center"/>
          </w:tcPr>
          <w:p w14:paraId="77C83F86" w14:textId="77777777" w:rsidR="001B7B0F" w:rsidRPr="00490582" w:rsidRDefault="001B7B0F" w:rsidP="00490582">
            <w:pPr>
              <w:rPr>
                <w:rFonts w:ascii="PT Astra Serif" w:hAnsi="PT Astra Serif"/>
                <w:sz w:val="28"/>
                <w:szCs w:val="28"/>
              </w:rPr>
            </w:pPr>
          </w:p>
          <w:p w14:paraId="5839E76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Левичев А.Г.</w:t>
            </w:r>
          </w:p>
          <w:p w14:paraId="406F074D" w14:textId="77777777" w:rsidR="001B7B0F" w:rsidRPr="00490582" w:rsidRDefault="001B7B0F" w:rsidP="00490582">
            <w:pPr>
              <w:rPr>
                <w:rFonts w:ascii="PT Astra Serif" w:hAnsi="PT Astra Serif"/>
                <w:sz w:val="28"/>
                <w:szCs w:val="28"/>
              </w:rPr>
            </w:pPr>
          </w:p>
          <w:p w14:paraId="7E77E73E" w14:textId="77777777" w:rsidR="001B7B0F" w:rsidRPr="00490582" w:rsidRDefault="001B7B0F" w:rsidP="00490582">
            <w:pPr>
              <w:rPr>
                <w:rFonts w:ascii="PT Astra Serif" w:hAnsi="PT Astra Serif"/>
                <w:sz w:val="28"/>
                <w:szCs w:val="28"/>
              </w:rPr>
            </w:pPr>
          </w:p>
          <w:p w14:paraId="58EF20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Чоракаев Олег Эдуардович</w:t>
            </w:r>
          </w:p>
        </w:tc>
        <w:tc>
          <w:tcPr>
            <w:tcW w:w="2802" w:type="dxa"/>
            <w:vMerge w:val="restart"/>
            <w:vAlign w:val="center"/>
          </w:tcPr>
          <w:p w14:paraId="68B6D74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Дергунов Егор.</w:t>
            </w:r>
          </w:p>
          <w:p w14:paraId="496EA1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Ялыныч Дмитрий</w:t>
            </w:r>
          </w:p>
          <w:p w14:paraId="342568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Буланова Анастасия</w:t>
            </w:r>
          </w:p>
          <w:p w14:paraId="1A18B6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Селиванов Дмитрий</w:t>
            </w:r>
          </w:p>
          <w:p w14:paraId="411362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Дмитриенко Герман</w:t>
            </w:r>
          </w:p>
          <w:p w14:paraId="1FAFFE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Синотов Денис</w:t>
            </w:r>
          </w:p>
        </w:tc>
      </w:tr>
      <w:tr w:rsidR="001B7B0F" w:rsidRPr="00490582" w14:paraId="0C8D0066" w14:textId="77777777" w:rsidTr="002E3084">
        <w:trPr>
          <w:trHeight w:val="322"/>
        </w:trPr>
        <w:tc>
          <w:tcPr>
            <w:tcW w:w="4678" w:type="dxa"/>
            <w:vMerge w:val="restart"/>
            <w:vAlign w:val="center"/>
          </w:tcPr>
          <w:p w14:paraId="78C171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Подготовка проектных заданий :</w:t>
            </w:r>
          </w:p>
          <w:p w14:paraId="301E76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Международная конференция «Старт в инновации».Трек : Живые системы.</w:t>
            </w:r>
          </w:p>
          <w:p w14:paraId="1BAE3EEC" w14:textId="77777777" w:rsidR="001B7B0F" w:rsidRPr="00490582" w:rsidRDefault="001B7B0F" w:rsidP="00490582">
            <w:pPr>
              <w:rPr>
                <w:rFonts w:ascii="PT Astra Serif" w:hAnsi="PT Astra Serif"/>
                <w:sz w:val="28"/>
                <w:szCs w:val="28"/>
              </w:rPr>
            </w:pPr>
          </w:p>
        </w:tc>
        <w:tc>
          <w:tcPr>
            <w:tcW w:w="2159" w:type="dxa"/>
            <w:vMerge w:val="restart"/>
            <w:vAlign w:val="center"/>
          </w:tcPr>
          <w:p w14:paraId="06B0A5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Раджапова Злата Романовна</w:t>
            </w:r>
          </w:p>
          <w:p w14:paraId="41C50BD9" w14:textId="77777777" w:rsidR="001B7B0F" w:rsidRPr="00490582" w:rsidRDefault="001B7B0F" w:rsidP="00490582">
            <w:pPr>
              <w:rPr>
                <w:rFonts w:ascii="PT Astra Serif" w:hAnsi="PT Astra Serif"/>
                <w:sz w:val="28"/>
                <w:szCs w:val="28"/>
              </w:rPr>
            </w:pPr>
          </w:p>
          <w:p w14:paraId="3F64519C" w14:textId="77777777" w:rsidR="001B7B0F" w:rsidRPr="00490582" w:rsidRDefault="001B7B0F" w:rsidP="00490582">
            <w:pPr>
              <w:rPr>
                <w:rFonts w:ascii="PT Astra Serif" w:hAnsi="PT Astra Serif"/>
                <w:sz w:val="28"/>
                <w:szCs w:val="28"/>
              </w:rPr>
            </w:pPr>
          </w:p>
          <w:p w14:paraId="069B95FB" w14:textId="77777777" w:rsidR="001B7B0F" w:rsidRPr="00490582" w:rsidRDefault="001B7B0F" w:rsidP="00490582">
            <w:pPr>
              <w:rPr>
                <w:rFonts w:ascii="PT Astra Serif" w:hAnsi="PT Astra Serif"/>
                <w:sz w:val="28"/>
                <w:szCs w:val="28"/>
              </w:rPr>
            </w:pPr>
          </w:p>
          <w:p w14:paraId="19D57C87" w14:textId="77777777" w:rsidR="001B7B0F" w:rsidRPr="00490582" w:rsidRDefault="001B7B0F" w:rsidP="00490582">
            <w:pPr>
              <w:rPr>
                <w:rFonts w:ascii="PT Astra Serif" w:hAnsi="PT Astra Serif"/>
                <w:sz w:val="28"/>
                <w:szCs w:val="28"/>
              </w:rPr>
            </w:pPr>
          </w:p>
          <w:p w14:paraId="2E16FF51" w14:textId="77777777" w:rsidR="001B7B0F" w:rsidRPr="00490582" w:rsidRDefault="001B7B0F" w:rsidP="00490582">
            <w:pPr>
              <w:rPr>
                <w:rFonts w:ascii="PT Astra Serif" w:hAnsi="PT Astra Serif"/>
                <w:sz w:val="28"/>
                <w:szCs w:val="28"/>
              </w:rPr>
            </w:pPr>
          </w:p>
        </w:tc>
        <w:tc>
          <w:tcPr>
            <w:tcW w:w="2802" w:type="dxa"/>
            <w:vMerge w:val="restart"/>
            <w:vAlign w:val="center"/>
          </w:tcPr>
          <w:p w14:paraId="434D89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Кузнецова Ира, </w:t>
            </w:r>
          </w:p>
          <w:p w14:paraId="10A8E9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Шакирова Сабина, </w:t>
            </w:r>
          </w:p>
          <w:p w14:paraId="3B0B152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Шакирова Карина, Васильева Варвара</w:t>
            </w:r>
          </w:p>
          <w:p w14:paraId="33382F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Фиалко Вероника, Зайнутдинова Эмилия, </w:t>
            </w:r>
          </w:p>
          <w:p w14:paraId="0D9248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Хайбуллова Малика, Кряжева Настя,</w:t>
            </w:r>
          </w:p>
          <w:p w14:paraId="3FE699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Яргунова Милана, Резванова Амина, Аргындоган Айлин</w:t>
            </w:r>
          </w:p>
        </w:tc>
      </w:tr>
      <w:tr w:rsidR="001B7B0F" w:rsidRPr="00490582" w14:paraId="049C32EB" w14:textId="77777777" w:rsidTr="002E3084">
        <w:trPr>
          <w:trHeight w:val="322"/>
        </w:trPr>
        <w:tc>
          <w:tcPr>
            <w:tcW w:w="4678" w:type="dxa"/>
            <w:vMerge w:val="restart"/>
            <w:vAlign w:val="center"/>
          </w:tcPr>
          <w:p w14:paraId="1854FD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Подготовка проектных заданий :</w:t>
            </w:r>
          </w:p>
          <w:p w14:paraId="0F7FBE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Реактор 2024</w:t>
            </w:r>
          </w:p>
          <w:p w14:paraId="32AA8A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«Сириус –лето»</w:t>
            </w:r>
          </w:p>
        </w:tc>
        <w:tc>
          <w:tcPr>
            <w:tcW w:w="2159" w:type="dxa"/>
            <w:vMerge w:val="restart"/>
            <w:vAlign w:val="center"/>
          </w:tcPr>
          <w:p w14:paraId="539AEB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Мищенко Андрей Владимирович</w:t>
            </w:r>
          </w:p>
          <w:p w14:paraId="7957ECAE" w14:textId="77777777" w:rsidR="001B7B0F" w:rsidRPr="00490582" w:rsidRDefault="001B7B0F" w:rsidP="00490582">
            <w:pPr>
              <w:rPr>
                <w:rFonts w:ascii="PT Astra Serif" w:hAnsi="PT Astra Serif"/>
                <w:sz w:val="28"/>
                <w:szCs w:val="28"/>
              </w:rPr>
            </w:pPr>
          </w:p>
        </w:tc>
        <w:tc>
          <w:tcPr>
            <w:tcW w:w="2802" w:type="dxa"/>
            <w:vMerge w:val="restart"/>
            <w:vAlign w:val="center"/>
          </w:tcPr>
          <w:p w14:paraId="3D1FB6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Исаев Кир,</w:t>
            </w:r>
          </w:p>
        </w:tc>
      </w:tr>
      <w:tr w:rsidR="001B7B0F" w:rsidRPr="00490582" w14:paraId="3260354F" w14:textId="77777777" w:rsidTr="002E3084">
        <w:trPr>
          <w:trHeight w:val="322"/>
        </w:trPr>
        <w:tc>
          <w:tcPr>
            <w:tcW w:w="4678" w:type="dxa"/>
            <w:vMerge w:val="restart"/>
            <w:vAlign w:val="center"/>
          </w:tcPr>
          <w:p w14:paraId="775A03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Подготовка проектных заданий :</w:t>
            </w:r>
          </w:p>
          <w:p w14:paraId="534C58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хакатон</w:t>
            </w:r>
          </w:p>
          <w:p w14:paraId="32DD67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"GREEN SCIENCE"(Димитровград)</w:t>
            </w:r>
          </w:p>
        </w:tc>
        <w:tc>
          <w:tcPr>
            <w:tcW w:w="2159" w:type="dxa"/>
            <w:vMerge w:val="restart"/>
            <w:vAlign w:val="center"/>
          </w:tcPr>
          <w:p w14:paraId="72D34D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Мищенко Андрей Владимирович</w:t>
            </w:r>
          </w:p>
          <w:p w14:paraId="2F486540" w14:textId="77777777" w:rsidR="001B7B0F" w:rsidRPr="00490582" w:rsidRDefault="001B7B0F" w:rsidP="00490582">
            <w:pPr>
              <w:rPr>
                <w:rFonts w:ascii="PT Astra Serif" w:hAnsi="PT Astra Serif"/>
                <w:sz w:val="28"/>
                <w:szCs w:val="28"/>
              </w:rPr>
            </w:pPr>
          </w:p>
        </w:tc>
        <w:tc>
          <w:tcPr>
            <w:tcW w:w="2802" w:type="dxa"/>
            <w:vMerge w:val="restart"/>
            <w:vAlign w:val="center"/>
          </w:tcPr>
          <w:p w14:paraId="076114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Исаев Кир, Исаева Вероника</w:t>
            </w:r>
          </w:p>
        </w:tc>
      </w:tr>
      <w:tr w:rsidR="001B7B0F" w:rsidRPr="00490582" w14:paraId="61E77C22" w14:textId="77777777" w:rsidTr="002E3084">
        <w:trPr>
          <w:trHeight w:val="322"/>
        </w:trPr>
        <w:tc>
          <w:tcPr>
            <w:tcW w:w="4678" w:type="dxa"/>
            <w:vMerge w:val="restart"/>
            <w:vAlign w:val="center"/>
          </w:tcPr>
          <w:p w14:paraId="2FE9D7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Подготовка проектных заданий :</w:t>
            </w:r>
          </w:p>
          <w:p w14:paraId="390179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юношеских исследовательских работ им. В. И. Вернадского</w:t>
            </w:r>
          </w:p>
        </w:tc>
        <w:tc>
          <w:tcPr>
            <w:tcW w:w="2159" w:type="dxa"/>
            <w:vMerge w:val="restart"/>
            <w:vAlign w:val="center"/>
          </w:tcPr>
          <w:p w14:paraId="08A0F60F" w14:textId="77777777" w:rsidR="001B7B0F" w:rsidRPr="00490582" w:rsidRDefault="001B7B0F" w:rsidP="00490582">
            <w:pPr>
              <w:rPr>
                <w:rFonts w:ascii="PT Astra Serif" w:hAnsi="PT Astra Serif"/>
                <w:sz w:val="28"/>
                <w:szCs w:val="28"/>
              </w:rPr>
            </w:pPr>
          </w:p>
          <w:p w14:paraId="220C5D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Мищенко Андрей Владимирович</w:t>
            </w:r>
          </w:p>
        </w:tc>
        <w:tc>
          <w:tcPr>
            <w:tcW w:w="2802" w:type="dxa"/>
            <w:vMerge w:val="restart"/>
            <w:vAlign w:val="center"/>
          </w:tcPr>
          <w:p w14:paraId="4F5DF0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Николаева Мария</w:t>
            </w:r>
          </w:p>
        </w:tc>
      </w:tr>
      <w:tr w:rsidR="001B7B0F" w:rsidRPr="00490582" w14:paraId="5A4F3E33" w14:textId="77777777" w:rsidTr="002E3084">
        <w:trPr>
          <w:trHeight w:val="322"/>
        </w:trPr>
        <w:tc>
          <w:tcPr>
            <w:tcW w:w="4678" w:type="dxa"/>
            <w:vMerge w:val="restart"/>
            <w:vAlign w:val="center"/>
          </w:tcPr>
          <w:p w14:paraId="089209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Подготовка проектных заданий :</w:t>
            </w:r>
          </w:p>
          <w:p w14:paraId="657ADC5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хакатон</w:t>
            </w:r>
          </w:p>
          <w:p w14:paraId="356386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 "GREEN SCIENCE" </w:t>
            </w:r>
          </w:p>
        </w:tc>
        <w:tc>
          <w:tcPr>
            <w:tcW w:w="2159" w:type="dxa"/>
            <w:vMerge w:val="restart"/>
            <w:vAlign w:val="center"/>
          </w:tcPr>
          <w:p w14:paraId="461ED8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Раджапова Злата </w:t>
            </w:r>
            <w:r w:rsidRPr="00490582">
              <w:rPr>
                <w:rFonts w:ascii="PT Astra Serif" w:hAnsi="PT Astra Serif"/>
                <w:sz w:val="28"/>
                <w:szCs w:val="28"/>
              </w:rPr>
              <w:lastRenderedPageBreak/>
              <w:t>Романовна</w:t>
            </w:r>
          </w:p>
          <w:p w14:paraId="28670E51" w14:textId="77777777" w:rsidR="001B7B0F" w:rsidRPr="00490582" w:rsidRDefault="001B7B0F" w:rsidP="00490582">
            <w:pPr>
              <w:rPr>
                <w:rFonts w:ascii="PT Astra Serif" w:hAnsi="PT Astra Serif"/>
                <w:sz w:val="28"/>
                <w:szCs w:val="28"/>
              </w:rPr>
            </w:pPr>
          </w:p>
          <w:p w14:paraId="149CF286" w14:textId="77777777" w:rsidR="001B7B0F" w:rsidRPr="00490582" w:rsidRDefault="001B7B0F" w:rsidP="00490582">
            <w:pPr>
              <w:rPr>
                <w:rFonts w:ascii="PT Astra Serif" w:hAnsi="PT Astra Serif"/>
                <w:sz w:val="28"/>
                <w:szCs w:val="28"/>
              </w:rPr>
            </w:pPr>
          </w:p>
          <w:p w14:paraId="6410C1E3" w14:textId="77777777" w:rsidR="001B7B0F" w:rsidRPr="00490582" w:rsidRDefault="001B7B0F" w:rsidP="00490582">
            <w:pPr>
              <w:rPr>
                <w:rFonts w:ascii="PT Astra Serif" w:hAnsi="PT Astra Serif"/>
                <w:sz w:val="28"/>
                <w:szCs w:val="28"/>
              </w:rPr>
            </w:pPr>
          </w:p>
          <w:p w14:paraId="71EB1F0B" w14:textId="77777777" w:rsidR="001B7B0F" w:rsidRPr="00490582" w:rsidRDefault="001B7B0F" w:rsidP="00490582">
            <w:pPr>
              <w:rPr>
                <w:rFonts w:ascii="PT Astra Serif" w:hAnsi="PT Astra Serif"/>
                <w:sz w:val="28"/>
                <w:szCs w:val="28"/>
              </w:rPr>
            </w:pPr>
          </w:p>
          <w:p w14:paraId="6412D351" w14:textId="77777777" w:rsidR="001B7B0F" w:rsidRPr="00490582" w:rsidRDefault="001B7B0F" w:rsidP="00490582">
            <w:pPr>
              <w:rPr>
                <w:rFonts w:ascii="PT Astra Serif" w:hAnsi="PT Astra Serif"/>
                <w:sz w:val="28"/>
                <w:szCs w:val="28"/>
              </w:rPr>
            </w:pPr>
          </w:p>
          <w:p w14:paraId="4141C10A" w14:textId="77777777" w:rsidR="001B7B0F" w:rsidRPr="00490582" w:rsidRDefault="001B7B0F" w:rsidP="00490582">
            <w:pPr>
              <w:rPr>
                <w:rFonts w:ascii="PT Astra Serif" w:hAnsi="PT Astra Serif"/>
                <w:sz w:val="28"/>
                <w:szCs w:val="28"/>
              </w:rPr>
            </w:pPr>
          </w:p>
          <w:p w14:paraId="129764B8" w14:textId="77777777" w:rsidR="001B7B0F" w:rsidRPr="00490582" w:rsidRDefault="001B7B0F" w:rsidP="00490582">
            <w:pPr>
              <w:rPr>
                <w:rFonts w:ascii="PT Astra Serif" w:hAnsi="PT Astra Serif"/>
                <w:sz w:val="28"/>
                <w:szCs w:val="28"/>
              </w:rPr>
            </w:pPr>
          </w:p>
          <w:p w14:paraId="54FF9047" w14:textId="77777777" w:rsidR="001B7B0F" w:rsidRPr="00490582" w:rsidRDefault="001B7B0F" w:rsidP="00490582">
            <w:pPr>
              <w:rPr>
                <w:rFonts w:ascii="PT Astra Serif" w:hAnsi="PT Astra Serif"/>
                <w:sz w:val="28"/>
                <w:szCs w:val="28"/>
              </w:rPr>
            </w:pPr>
          </w:p>
        </w:tc>
        <w:tc>
          <w:tcPr>
            <w:tcW w:w="2802" w:type="dxa"/>
            <w:vMerge w:val="restart"/>
            <w:vAlign w:val="center"/>
          </w:tcPr>
          <w:p w14:paraId="6B4EDE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Дементьева София, Раджапова София, </w:t>
            </w:r>
          </w:p>
          <w:p w14:paraId="4BC5D3E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Кудимова Таисия, Кислинская Ангелина, Олезова Анастасия, Ерофеев Павел, </w:t>
            </w:r>
          </w:p>
          <w:p w14:paraId="7F5F54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Степанов Александр, Гудкова Александра, Клопкова Арина,</w:t>
            </w:r>
          </w:p>
          <w:p w14:paraId="072A6E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Салахова Аделия, </w:t>
            </w:r>
          </w:p>
          <w:p w14:paraId="01CD6F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Салахова Амина, </w:t>
            </w:r>
          </w:p>
          <w:p w14:paraId="413B35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Мусин Тагир, </w:t>
            </w:r>
          </w:p>
          <w:p w14:paraId="17804B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Прыткин Денис, </w:t>
            </w:r>
          </w:p>
          <w:p w14:paraId="2FE0B3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Каюмова Алина</w:t>
            </w:r>
          </w:p>
        </w:tc>
      </w:tr>
      <w:tr w:rsidR="001B7B0F" w:rsidRPr="00490582" w14:paraId="63AFF6D7" w14:textId="77777777" w:rsidTr="002E3084">
        <w:trPr>
          <w:trHeight w:val="322"/>
        </w:trPr>
        <w:tc>
          <w:tcPr>
            <w:tcW w:w="4678" w:type="dxa"/>
            <w:vMerge w:val="restart"/>
            <w:vAlign w:val="center"/>
          </w:tcPr>
          <w:p w14:paraId="2D1204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Подготовка проектных заданий :</w:t>
            </w:r>
          </w:p>
          <w:p w14:paraId="274F9B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III Всероссийского детского экологического форума-конкурса «Изменение климата глазами детей – 2024»</w:t>
            </w:r>
          </w:p>
        </w:tc>
        <w:tc>
          <w:tcPr>
            <w:tcW w:w="2159" w:type="dxa"/>
            <w:vMerge w:val="restart"/>
            <w:vAlign w:val="center"/>
          </w:tcPr>
          <w:p w14:paraId="33FBDC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Пантелеев М.А.</w:t>
            </w:r>
          </w:p>
        </w:tc>
        <w:tc>
          <w:tcPr>
            <w:tcW w:w="2802" w:type="dxa"/>
            <w:vMerge w:val="restart"/>
            <w:vAlign w:val="center"/>
          </w:tcPr>
          <w:p w14:paraId="6034A2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Аргындоган Айдан</w:t>
            </w:r>
          </w:p>
          <w:p w14:paraId="5E50BD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Васина Анна</w:t>
            </w:r>
          </w:p>
          <w:p w14:paraId="5A8899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Ноздрякова Елизавета</w:t>
            </w:r>
          </w:p>
          <w:p w14:paraId="457456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Нуриева Арина</w:t>
            </w:r>
          </w:p>
          <w:p w14:paraId="1B2198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Плакунова Валентина</w:t>
            </w:r>
          </w:p>
          <w:p w14:paraId="72EA36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Раббани Данза</w:t>
            </w:r>
          </w:p>
          <w:p w14:paraId="1E3311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Рыбакова Милан</w:t>
            </w:r>
          </w:p>
          <w:p w14:paraId="283065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Таирова Аделина   </w:t>
            </w:r>
          </w:p>
        </w:tc>
      </w:tr>
      <w:tr w:rsidR="001B7B0F" w:rsidRPr="00490582" w14:paraId="4D499D9C" w14:textId="77777777" w:rsidTr="002E3084">
        <w:trPr>
          <w:trHeight w:val="322"/>
        </w:trPr>
        <w:tc>
          <w:tcPr>
            <w:tcW w:w="4678" w:type="dxa"/>
            <w:vMerge w:val="restart"/>
            <w:vAlign w:val="center"/>
          </w:tcPr>
          <w:p w14:paraId="709D73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Подготовка проектных заданий :</w:t>
            </w:r>
          </w:p>
          <w:p w14:paraId="636C22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всероссийского детского фестиваля народной культуры "Наследники традиций"</w:t>
            </w:r>
          </w:p>
        </w:tc>
        <w:tc>
          <w:tcPr>
            <w:tcW w:w="2159" w:type="dxa"/>
            <w:vMerge w:val="restart"/>
            <w:vAlign w:val="center"/>
          </w:tcPr>
          <w:p w14:paraId="4665CA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Варшавская М.В.</w:t>
            </w:r>
          </w:p>
        </w:tc>
        <w:tc>
          <w:tcPr>
            <w:tcW w:w="2802" w:type="dxa"/>
            <w:vMerge w:val="restart"/>
            <w:vAlign w:val="center"/>
          </w:tcPr>
          <w:p w14:paraId="4A1325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Абдрашитова Адина</w:t>
            </w:r>
          </w:p>
          <w:p w14:paraId="5B9121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Золотова Виктория</w:t>
            </w:r>
          </w:p>
          <w:p w14:paraId="69C761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Максимова Ангелина</w:t>
            </w:r>
          </w:p>
          <w:p w14:paraId="20EF1E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Мурзайкина Виктория</w:t>
            </w:r>
          </w:p>
          <w:p w14:paraId="1075D0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Пегова Владислава</w:t>
            </w:r>
          </w:p>
          <w:p w14:paraId="12C93D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Фролова Полина</w:t>
            </w:r>
          </w:p>
        </w:tc>
      </w:tr>
    </w:tbl>
    <w:p w14:paraId="1C304D67" w14:textId="77777777" w:rsidR="001B7B0F" w:rsidRPr="00490582" w:rsidRDefault="001B7B0F" w:rsidP="00490582">
      <w:pPr>
        <w:spacing w:line="240" w:lineRule="auto"/>
        <w:rPr>
          <w:rFonts w:ascii="PT Astra Serif" w:hAnsi="PT Astra Serif"/>
          <w:sz w:val="28"/>
          <w:szCs w:val="28"/>
        </w:rPr>
      </w:pPr>
    </w:p>
    <w:p w14:paraId="04163932"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детском технопарке «Кванториум» работает 13 педагогов-наставников, из них 8 прошли обучение по программам повышения квалификации в отчетном периоде.</w:t>
      </w:r>
    </w:p>
    <w:p w14:paraId="639CDF4C"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Во 2 квартале 2024 года 4 педагога принимали участие в экспертной оценке конкурсных материалов участников и в работе жюри   конкурсов профессионального мастерства и методических разработок  «Арктур», «Про ДОД», регионального этапа конкурса «Сердце отдаю детям», Регионального этапа Всероссийского конкурса « Большие вызовы» , Регионального конкурса « Открытия 2030»,проведении установочной сессии для участников регионального этапа всероссийского конкурса «Большие вызовы», разработке конкурсных заданий школьного, муниципального и регионального этапа Всероссийской олимпиады школьников по технологии, разработке регламента проведения и проведении  регионального этапа Поволжской интеллектуальной олимпиады среди школьников по направлению «Управление и программирование БПЛА». </w:t>
      </w:r>
    </w:p>
    <w:p w14:paraId="142F3FED"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lastRenderedPageBreak/>
        <w:t>В рамках организационно-методического сопровождения развития педагогических работников других образовательных организаций педагоги АНО ДО «Детский технопарк «Кванториум» приняли участие:</w:t>
      </w:r>
    </w:p>
    <w:p w14:paraId="73B42E5A" w14:textId="449B3096"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качестве спикеров в педагогической мастерской «Лучшие практики дополнительных общеобразовательных общеразвивающих программ технической и естественно-научной направленности. Дата проведения 05.03.2024</w:t>
      </w:r>
    </w:p>
    <w:p w14:paraId="626328EE"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Исполнение индикативных показателей на 30.06.2024</w:t>
      </w:r>
    </w:p>
    <w:tbl>
      <w:tblPr>
        <w:tblW w:w="999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4611"/>
        <w:gridCol w:w="1559"/>
        <w:gridCol w:w="1559"/>
        <w:gridCol w:w="1559"/>
      </w:tblGrid>
      <w:tr w:rsidR="001B7B0F" w:rsidRPr="00490582" w14:paraId="27A6FBDE" w14:textId="77777777" w:rsidTr="002E3084">
        <w:tc>
          <w:tcPr>
            <w:tcW w:w="709" w:type="dxa"/>
            <w:tcBorders>
              <w:top w:val="single" w:sz="4" w:space="0" w:color="auto"/>
              <w:left w:val="single" w:sz="4" w:space="0" w:color="auto"/>
              <w:bottom w:val="single" w:sz="4" w:space="0" w:color="auto"/>
              <w:right w:val="single" w:sz="4" w:space="0" w:color="auto"/>
            </w:tcBorders>
            <w:vAlign w:val="center"/>
          </w:tcPr>
          <w:p w14:paraId="1126249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п/п</w:t>
            </w:r>
          </w:p>
        </w:tc>
        <w:tc>
          <w:tcPr>
            <w:tcW w:w="4611" w:type="dxa"/>
            <w:tcBorders>
              <w:top w:val="single" w:sz="4" w:space="0" w:color="auto"/>
              <w:left w:val="single" w:sz="4" w:space="0" w:color="auto"/>
              <w:bottom w:val="single" w:sz="4" w:space="0" w:color="auto"/>
              <w:right w:val="single" w:sz="4" w:space="0" w:color="auto"/>
            </w:tcBorders>
            <w:vAlign w:val="center"/>
          </w:tcPr>
          <w:p w14:paraId="7F560DB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Наименование индикатора/показателя</w:t>
            </w:r>
          </w:p>
        </w:tc>
        <w:tc>
          <w:tcPr>
            <w:tcW w:w="1559" w:type="dxa"/>
            <w:tcBorders>
              <w:top w:val="single" w:sz="4" w:space="0" w:color="auto"/>
              <w:left w:val="single" w:sz="4" w:space="0" w:color="auto"/>
              <w:bottom w:val="single" w:sz="4" w:space="0" w:color="auto"/>
              <w:right w:val="single" w:sz="4" w:space="0" w:color="auto"/>
            </w:tcBorders>
            <w:vAlign w:val="center"/>
          </w:tcPr>
          <w:p w14:paraId="235A12E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Плановое значение конец отчетного года </w:t>
            </w:r>
          </w:p>
        </w:tc>
        <w:tc>
          <w:tcPr>
            <w:tcW w:w="1559" w:type="dxa"/>
            <w:tcBorders>
              <w:top w:val="single" w:sz="4" w:space="0" w:color="auto"/>
              <w:left w:val="single" w:sz="4" w:space="0" w:color="auto"/>
              <w:bottom w:val="single" w:sz="4" w:space="0" w:color="auto"/>
              <w:right w:val="single" w:sz="4" w:space="0" w:color="auto"/>
            </w:tcBorders>
            <w:vAlign w:val="center"/>
          </w:tcPr>
          <w:p w14:paraId="519422E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Достигнутое значение по состоянию на 30.06.2024</w:t>
            </w:r>
          </w:p>
        </w:tc>
        <w:tc>
          <w:tcPr>
            <w:tcW w:w="1559" w:type="dxa"/>
            <w:tcBorders>
              <w:top w:val="single" w:sz="4" w:space="0" w:color="auto"/>
              <w:left w:val="single" w:sz="4" w:space="0" w:color="auto"/>
              <w:bottom w:val="single" w:sz="4" w:space="0" w:color="auto"/>
              <w:right w:val="single" w:sz="4" w:space="0" w:color="auto"/>
            </w:tcBorders>
          </w:tcPr>
          <w:p w14:paraId="3B0AC7F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Примечание*</w:t>
            </w:r>
          </w:p>
        </w:tc>
      </w:tr>
      <w:tr w:rsidR="001B7B0F" w:rsidRPr="00490582" w14:paraId="5FFFC954" w14:textId="77777777" w:rsidTr="002E3084">
        <w:trPr>
          <w:trHeight w:val="475"/>
        </w:trPr>
        <w:tc>
          <w:tcPr>
            <w:tcW w:w="709" w:type="dxa"/>
            <w:tcBorders>
              <w:top w:val="single" w:sz="4" w:space="0" w:color="auto"/>
              <w:left w:val="single" w:sz="4" w:space="0" w:color="auto"/>
              <w:bottom w:val="single" w:sz="4" w:space="0" w:color="auto"/>
              <w:right w:val="single" w:sz="4" w:space="0" w:color="auto"/>
            </w:tcBorders>
            <w:vAlign w:val="center"/>
          </w:tcPr>
          <w:p w14:paraId="4C194E0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4611" w:type="dxa"/>
            <w:tcBorders>
              <w:top w:val="single" w:sz="4" w:space="0" w:color="auto"/>
              <w:left w:val="single" w:sz="4" w:space="0" w:color="auto"/>
              <w:bottom w:val="single" w:sz="4" w:space="0" w:color="auto"/>
              <w:right w:val="single" w:sz="4" w:space="0" w:color="auto"/>
            </w:tcBorders>
          </w:tcPr>
          <w:p w14:paraId="01D2A52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в возрасте от 10 до 18 лет, обучающихся за счет средств бюджетов субъекта Российской Федерации и (или) местных бюджетов по дополнительным общеобразовательным программам, соответствующим приоритетным направлениям технологического развития Российской Федерации, на базе созданного детского технопарка «Кванториум» (человек)</w:t>
            </w:r>
          </w:p>
        </w:tc>
        <w:tc>
          <w:tcPr>
            <w:tcW w:w="1559" w:type="dxa"/>
            <w:tcBorders>
              <w:top w:val="single" w:sz="4" w:space="0" w:color="auto"/>
              <w:left w:val="single" w:sz="4" w:space="0" w:color="auto"/>
              <w:bottom w:val="single" w:sz="4" w:space="0" w:color="auto"/>
              <w:right w:val="single" w:sz="4" w:space="0" w:color="auto"/>
            </w:tcBorders>
          </w:tcPr>
          <w:p w14:paraId="0917924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1050</w:t>
            </w:r>
          </w:p>
          <w:p w14:paraId="68529876" w14:textId="77777777" w:rsidR="001B7B0F" w:rsidRPr="00490582" w:rsidRDefault="001B7B0F" w:rsidP="00490582">
            <w:pPr>
              <w:spacing w:line="240" w:lineRule="auto"/>
              <w:rPr>
                <w:rFonts w:ascii="PT Astra Serif" w:hAnsi="PT Astra Serif"/>
                <w:sz w:val="28"/>
                <w:szCs w:val="28"/>
              </w:rPr>
            </w:pPr>
          </w:p>
          <w:p w14:paraId="43AFD753" w14:textId="77777777" w:rsidR="001B7B0F" w:rsidRPr="00490582" w:rsidRDefault="001B7B0F" w:rsidP="00490582">
            <w:pPr>
              <w:spacing w:line="240" w:lineRule="auto"/>
              <w:rPr>
                <w:rFonts w:ascii="PT Astra Serif" w:hAnsi="PT Astra Serif"/>
                <w:sz w:val="28"/>
                <w:szCs w:val="28"/>
              </w:rPr>
            </w:pPr>
          </w:p>
          <w:p w14:paraId="4BE46E5B" w14:textId="77777777" w:rsidR="001B7B0F" w:rsidRPr="00490582" w:rsidRDefault="001B7B0F" w:rsidP="00490582">
            <w:pPr>
              <w:spacing w:line="240" w:lineRule="auto"/>
              <w:rPr>
                <w:rFonts w:ascii="PT Astra Serif" w:hAnsi="PT Astra Serif"/>
                <w:sz w:val="28"/>
                <w:szCs w:val="28"/>
              </w:rPr>
            </w:pPr>
          </w:p>
          <w:p w14:paraId="156A85C8" w14:textId="77777777" w:rsidR="001B7B0F" w:rsidRPr="00490582" w:rsidRDefault="001B7B0F" w:rsidP="00490582">
            <w:pPr>
              <w:spacing w:line="240" w:lineRule="auto"/>
              <w:rPr>
                <w:rFonts w:ascii="PT Astra Serif" w:hAnsi="PT Astra Serif"/>
                <w:sz w:val="28"/>
                <w:szCs w:val="28"/>
              </w:rPr>
            </w:pPr>
          </w:p>
          <w:p w14:paraId="329B12A3" w14:textId="77777777" w:rsidR="001B7B0F" w:rsidRPr="00490582" w:rsidRDefault="001B7B0F" w:rsidP="00490582">
            <w:pPr>
              <w:spacing w:line="240" w:lineRule="auto"/>
              <w:rPr>
                <w:rFonts w:ascii="PT Astra Serif" w:hAnsi="PT Astra Serif"/>
                <w:sz w:val="28"/>
                <w:szCs w:val="28"/>
              </w:rPr>
            </w:pPr>
          </w:p>
          <w:p w14:paraId="0226CDE9" w14:textId="77777777" w:rsidR="001B7B0F" w:rsidRPr="00490582" w:rsidRDefault="001B7B0F" w:rsidP="00490582">
            <w:pPr>
              <w:spacing w:line="240" w:lineRule="auto"/>
              <w:rPr>
                <w:rFonts w:ascii="PT Astra Serif" w:hAnsi="PT Astra Serif"/>
                <w:sz w:val="28"/>
                <w:szCs w:val="28"/>
              </w:rPr>
            </w:pPr>
          </w:p>
          <w:p w14:paraId="25B61D31" w14:textId="77777777" w:rsidR="001B7B0F" w:rsidRPr="00490582" w:rsidRDefault="001B7B0F" w:rsidP="00490582">
            <w:pPr>
              <w:spacing w:line="240" w:lineRule="auto"/>
              <w:rPr>
                <w:rFonts w:ascii="PT Astra Serif" w:hAnsi="PT Astra Serif"/>
                <w:sz w:val="28"/>
                <w:szCs w:val="28"/>
              </w:rPr>
            </w:pPr>
          </w:p>
          <w:p w14:paraId="568AA776" w14:textId="77777777" w:rsidR="001B7B0F" w:rsidRPr="00490582" w:rsidRDefault="001B7B0F" w:rsidP="00490582">
            <w:pPr>
              <w:spacing w:line="240" w:lineRule="auto"/>
              <w:rPr>
                <w:rFonts w:ascii="PT Astra Serif" w:hAnsi="PT Astra Serif"/>
                <w:sz w:val="28"/>
                <w:szCs w:val="28"/>
              </w:rPr>
            </w:pPr>
          </w:p>
        </w:tc>
        <w:tc>
          <w:tcPr>
            <w:tcW w:w="1559" w:type="dxa"/>
            <w:tcBorders>
              <w:top w:val="single" w:sz="4" w:space="0" w:color="auto"/>
              <w:left w:val="single" w:sz="4" w:space="0" w:color="auto"/>
              <w:bottom w:val="single" w:sz="4" w:space="0" w:color="auto"/>
              <w:right w:val="single" w:sz="4" w:space="0" w:color="auto"/>
            </w:tcBorders>
          </w:tcPr>
          <w:p w14:paraId="20472F5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588</w:t>
            </w:r>
          </w:p>
        </w:tc>
        <w:tc>
          <w:tcPr>
            <w:tcW w:w="1559" w:type="dxa"/>
            <w:tcBorders>
              <w:top w:val="single" w:sz="4" w:space="0" w:color="auto"/>
              <w:left w:val="single" w:sz="4" w:space="0" w:color="auto"/>
              <w:bottom w:val="single" w:sz="4" w:space="0" w:color="auto"/>
              <w:right w:val="single" w:sz="4" w:space="0" w:color="auto"/>
            </w:tcBorders>
          </w:tcPr>
          <w:p w14:paraId="65F0BFED" w14:textId="77777777" w:rsidR="001B7B0F" w:rsidRPr="00490582" w:rsidRDefault="001B7B0F" w:rsidP="00490582">
            <w:pPr>
              <w:spacing w:line="240" w:lineRule="auto"/>
              <w:rPr>
                <w:rFonts w:ascii="PT Astra Serif" w:hAnsi="PT Astra Serif"/>
                <w:sz w:val="28"/>
                <w:szCs w:val="28"/>
              </w:rPr>
            </w:pPr>
          </w:p>
        </w:tc>
      </w:tr>
      <w:tr w:rsidR="001B7B0F" w:rsidRPr="00490582" w14:paraId="31A04130" w14:textId="77777777" w:rsidTr="002E3084">
        <w:trPr>
          <w:trHeight w:val="20"/>
        </w:trPr>
        <w:tc>
          <w:tcPr>
            <w:tcW w:w="709" w:type="dxa"/>
            <w:vMerge w:val="restart"/>
            <w:tcBorders>
              <w:top w:val="single" w:sz="4" w:space="0" w:color="auto"/>
              <w:left w:val="single" w:sz="4" w:space="0" w:color="auto"/>
              <w:right w:val="single" w:sz="4" w:space="0" w:color="auto"/>
            </w:tcBorders>
            <w:vAlign w:val="center"/>
          </w:tcPr>
          <w:p w14:paraId="72DB7A5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4611" w:type="dxa"/>
            <w:tcBorders>
              <w:top w:val="single" w:sz="4" w:space="0" w:color="auto"/>
              <w:left w:val="single" w:sz="4" w:space="0" w:color="auto"/>
              <w:bottom w:val="none" w:sz="4" w:space="0" w:color="000000"/>
              <w:right w:val="single" w:sz="4" w:space="0" w:color="auto"/>
            </w:tcBorders>
          </w:tcPr>
          <w:p w14:paraId="68F28D1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Доля отдельных групп сотрудников, прошедших переподготовку (повышение квалификации) по программам (курсам, модулям), разработанным Федеральным оператором (процентов): </w:t>
            </w:r>
          </w:p>
        </w:tc>
        <w:tc>
          <w:tcPr>
            <w:tcW w:w="1559" w:type="dxa"/>
            <w:tcBorders>
              <w:top w:val="single" w:sz="4" w:space="0" w:color="auto"/>
              <w:left w:val="single" w:sz="4" w:space="0" w:color="auto"/>
              <w:bottom w:val="none" w:sz="4" w:space="0" w:color="000000"/>
              <w:right w:val="single" w:sz="4" w:space="0" w:color="auto"/>
            </w:tcBorders>
          </w:tcPr>
          <w:p w14:paraId="3C1A971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c>
          <w:tcPr>
            <w:tcW w:w="1559" w:type="dxa"/>
            <w:tcBorders>
              <w:top w:val="single" w:sz="4" w:space="0" w:color="auto"/>
              <w:left w:val="single" w:sz="4" w:space="0" w:color="auto"/>
              <w:bottom w:val="none" w:sz="4" w:space="0" w:color="000000"/>
              <w:right w:val="single" w:sz="4" w:space="0" w:color="auto"/>
            </w:tcBorders>
          </w:tcPr>
          <w:p w14:paraId="63227BD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61</w:t>
            </w:r>
          </w:p>
        </w:tc>
        <w:tc>
          <w:tcPr>
            <w:tcW w:w="1559" w:type="dxa"/>
            <w:tcBorders>
              <w:top w:val="single" w:sz="4" w:space="0" w:color="auto"/>
              <w:left w:val="single" w:sz="4" w:space="0" w:color="auto"/>
              <w:bottom w:val="none" w:sz="4" w:space="0" w:color="000000"/>
              <w:right w:val="single" w:sz="4" w:space="0" w:color="auto"/>
            </w:tcBorders>
          </w:tcPr>
          <w:p w14:paraId="3CF5829B" w14:textId="77777777" w:rsidR="001B7B0F" w:rsidRPr="00490582" w:rsidRDefault="001B7B0F" w:rsidP="00490582">
            <w:pPr>
              <w:spacing w:line="240" w:lineRule="auto"/>
              <w:rPr>
                <w:rFonts w:ascii="PT Astra Serif" w:hAnsi="PT Astra Serif"/>
                <w:sz w:val="28"/>
                <w:szCs w:val="28"/>
              </w:rPr>
            </w:pPr>
          </w:p>
        </w:tc>
      </w:tr>
      <w:tr w:rsidR="001B7B0F" w:rsidRPr="00490582" w14:paraId="570EED1F" w14:textId="77777777" w:rsidTr="002E3084">
        <w:trPr>
          <w:trHeight w:val="28"/>
        </w:trPr>
        <w:tc>
          <w:tcPr>
            <w:tcW w:w="709" w:type="dxa"/>
            <w:tcBorders>
              <w:top w:val="single" w:sz="4" w:space="0" w:color="auto"/>
              <w:left w:val="single" w:sz="4" w:space="0" w:color="auto"/>
              <w:bottom w:val="single" w:sz="4" w:space="0" w:color="auto"/>
              <w:right w:val="single" w:sz="4" w:space="0" w:color="auto"/>
            </w:tcBorders>
            <w:vAlign w:val="center"/>
          </w:tcPr>
          <w:p w14:paraId="6BF18FD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c>
          <w:tcPr>
            <w:tcW w:w="4611" w:type="dxa"/>
            <w:tcBorders>
              <w:top w:val="single" w:sz="4" w:space="0" w:color="auto"/>
              <w:left w:val="single" w:sz="4" w:space="0" w:color="auto"/>
              <w:bottom w:val="single" w:sz="4" w:space="0" w:color="auto"/>
              <w:right w:val="single" w:sz="4" w:space="0" w:color="auto"/>
            </w:tcBorders>
          </w:tcPr>
          <w:p w14:paraId="2D2867A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Численность детей, принявших участие в публичных мероприятиях детского технопарка «Кванториум» (вовлеченных в деятельность сети детских технопарков «Кванториум») (человек) </w:t>
            </w:r>
          </w:p>
        </w:tc>
        <w:tc>
          <w:tcPr>
            <w:tcW w:w="1559" w:type="dxa"/>
            <w:tcBorders>
              <w:top w:val="single" w:sz="4" w:space="0" w:color="auto"/>
              <w:left w:val="single" w:sz="4" w:space="0" w:color="auto"/>
              <w:bottom w:val="single" w:sz="4" w:space="0" w:color="auto"/>
              <w:right w:val="single" w:sz="4" w:space="0" w:color="auto"/>
            </w:tcBorders>
          </w:tcPr>
          <w:p w14:paraId="021C3F4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7000</w:t>
            </w:r>
          </w:p>
          <w:p w14:paraId="10B3DAE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tcPr>
          <w:p w14:paraId="5EE0FF5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6497</w:t>
            </w:r>
          </w:p>
        </w:tc>
        <w:tc>
          <w:tcPr>
            <w:tcW w:w="1559" w:type="dxa"/>
            <w:tcBorders>
              <w:top w:val="single" w:sz="4" w:space="0" w:color="auto"/>
              <w:left w:val="single" w:sz="4" w:space="0" w:color="auto"/>
              <w:bottom w:val="single" w:sz="4" w:space="0" w:color="auto"/>
              <w:right w:val="single" w:sz="4" w:space="0" w:color="auto"/>
            </w:tcBorders>
          </w:tcPr>
          <w:p w14:paraId="78B1C63C" w14:textId="77777777" w:rsidR="001B7B0F" w:rsidRPr="00490582" w:rsidRDefault="001B7B0F" w:rsidP="00490582">
            <w:pPr>
              <w:spacing w:line="240" w:lineRule="auto"/>
              <w:rPr>
                <w:rFonts w:ascii="PT Astra Serif" w:hAnsi="PT Astra Serif"/>
                <w:sz w:val="28"/>
                <w:szCs w:val="28"/>
              </w:rPr>
            </w:pPr>
          </w:p>
        </w:tc>
      </w:tr>
      <w:tr w:rsidR="001B7B0F" w:rsidRPr="00490582" w14:paraId="35A47CC8" w14:textId="77777777" w:rsidTr="002E3084">
        <w:tc>
          <w:tcPr>
            <w:tcW w:w="709" w:type="dxa"/>
            <w:tcBorders>
              <w:top w:val="single" w:sz="4" w:space="0" w:color="auto"/>
              <w:left w:val="single" w:sz="4" w:space="0" w:color="auto"/>
              <w:bottom w:val="single" w:sz="4" w:space="0" w:color="auto"/>
              <w:right w:val="single" w:sz="4" w:space="0" w:color="auto"/>
            </w:tcBorders>
            <w:vAlign w:val="center"/>
          </w:tcPr>
          <w:p w14:paraId="72ABABE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4611" w:type="dxa"/>
            <w:tcBorders>
              <w:top w:val="single" w:sz="4" w:space="0" w:color="auto"/>
              <w:left w:val="single" w:sz="4" w:space="0" w:color="auto"/>
              <w:bottom w:val="single" w:sz="4" w:space="0" w:color="auto"/>
              <w:right w:val="single" w:sz="4" w:space="0" w:color="auto"/>
            </w:tcBorders>
          </w:tcPr>
          <w:p w14:paraId="3EEDCCF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Количество региональных конкурсных мероприятий, олимпиад, </w:t>
            </w:r>
            <w:r w:rsidRPr="00490582">
              <w:rPr>
                <w:rFonts w:ascii="PT Astra Serif" w:hAnsi="PT Astra Serif"/>
                <w:sz w:val="28"/>
                <w:szCs w:val="28"/>
              </w:rPr>
              <w:lastRenderedPageBreak/>
              <w:t>организованных детским технопарком «Кванториум» (единиц)</w:t>
            </w:r>
          </w:p>
        </w:tc>
        <w:tc>
          <w:tcPr>
            <w:tcW w:w="1559" w:type="dxa"/>
            <w:tcBorders>
              <w:top w:val="single" w:sz="4" w:space="0" w:color="auto"/>
              <w:left w:val="single" w:sz="4" w:space="0" w:color="auto"/>
              <w:bottom w:val="single" w:sz="4" w:space="0" w:color="auto"/>
              <w:right w:val="single" w:sz="4" w:space="0" w:color="auto"/>
            </w:tcBorders>
          </w:tcPr>
          <w:p w14:paraId="43DD5E9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 xml:space="preserve">       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E81F96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B48DF1E" w14:textId="77777777" w:rsidR="001B7B0F" w:rsidRPr="00490582" w:rsidRDefault="001B7B0F" w:rsidP="00490582">
            <w:pPr>
              <w:spacing w:line="240" w:lineRule="auto"/>
              <w:rPr>
                <w:rFonts w:ascii="PT Astra Serif" w:hAnsi="PT Astra Serif"/>
                <w:sz w:val="28"/>
                <w:szCs w:val="28"/>
              </w:rPr>
            </w:pPr>
          </w:p>
        </w:tc>
      </w:tr>
      <w:tr w:rsidR="001B7B0F" w:rsidRPr="00490582" w14:paraId="4D068223" w14:textId="77777777" w:rsidTr="002E3084">
        <w:tc>
          <w:tcPr>
            <w:tcW w:w="709" w:type="dxa"/>
            <w:tcBorders>
              <w:top w:val="single" w:sz="4" w:space="0" w:color="auto"/>
              <w:left w:val="single" w:sz="4" w:space="0" w:color="auto"/>
              <w:bottom w:val="single" w:sz="4" w:space="0" w:color="auto"/>
              <w:right w:val="single" w:sz="4" w:space="0" w:color="auto"/>
            </w:tcBorders>
            <w:vAlign w:val="center"/>
          </w:tcPr>
          <w:p w14:paraId="0253DA4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4611" w:type="dxa"/>
            <w:tcBorders>
              <w:top w:val="single" w:sz="4" w:space="0" w:color="auto"/>
              <w:left w:val="single" w:sz="4" w:space="0" w:color="auto"/>
              <w:bottom w:val="single" w:sz="4" w:space="0" w:color="auto"/>
              <w:right w:val="single" w:sz="4" w:space="0" w:color="auto"/>
            </w:tcBorders>
          </w:tcPr>
          <w:p w14:paraId="65EA870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обучающихся детского технопарка «Кванториум», принявших участие в региональных и всероссийских конкурсных мероприятиях, олимпиадах, соревнованиях по естественнонаучной и технической направленностям, соответствующих приоритетным направлениям технологического развития Российской Федерации (процент)</w:t>
            </w:r>
          </w:p>
        </w:tc>
        <w:tc>
          <w:tcPr>
            <w:tcW w:w="1559" w:type="dxa"/>
            <w:tcBorders>
              <w:top w:val="single" w:sz="4" w:space="0" w:color="auto"/>
              <w:left w:val="single" w:sz="4" w:space="0" w:color="auto"/>
              <w:bottom w:val="single" w:sz="4" w:space="0" w:color="auto"/>
              <w:right w:val="single" w:sz="4" w:space="0" w:color="auto"/>
            </w:tcBorders>
          </w:tcPr>
          <w:p w14:paraId="714BD7B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40</w:t>
            </w:r>
          </w:p>
          <w:p w14:paraId="059F57BC" w14:textId="77777777" w:rsidR="001B7B0F" w:rsidRPr="00490582" w:rsidRDefault="001B7B0F" w:rsidP="00490582">
            <w:pPr>
              <w:spacing w:line="240" w:lineRule="auto"/>
              <w:rPr>
                <w:rFonts w:ascii="PT Astra Serif" w:hAnsi="PT Astra Serif"/>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CF5691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DCD6E1E" w14:textId="77777777" w:rsidR="001B7B0F" w:rsidRPr="00490582" w:rsidRDefault="001B7B0F" w:rsidP="00490582">
            <w:pPr>
              <w:spacing w:line="240" w:lineRule="auto"/>
              <w:rPr>
                <w:rFonts w:ascii="PT Astra Serif" w:hAnsi="PT Astra Serif"/>
                <w:sz w:val="28"/>
                <w:szCs w:val="28"/>
              </w:rPr>
            </w:pPr>
          </w:p>
        </w:tc>
      </w:tr>
      <w:tr w:rsidR="001B7B0F" w:rsidRPr="00490582" w14:paraId="6F9C7590" w14:textId="77777777" w:rsidTr="002E30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single" w:sz="4" w:space="0" w:color="auto"/>
              <w:bottom w:val="single" w:sz="4" w:space="0" w:color="auto"/>
              <w:right w:val="single" w:sz="4" w:space="0" w:color="auto"/>
            </w:tcBorders>
            <w:vAlign w:val="center"/>
          </w:tcPr>
          <w:p w14:paraId="0DBB61B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4611" w:type="dxa"/>
            <w:tcBorders>
              <w:top w:val="single" w:sz="4" w:space="0" w:color="auto"/>
              <w:left w:val="single" w:sz="4" w:space="0" w:color="auto"/>
              <w:bottom w:val="single" w:sz="4" w:space="0" w:color="auto"/>
              <w:right w:val="single" w:sz="4" w:space="0" w:color="auto"/>
            </w:tcBorders>
          </w:tcPr>
          <w:p w14:paraId="689F892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проведенных методических и обучающих мероприятий, направленных на развитие профессиональных компетенции педагогических работников общего и дополнительного образования</w:t>
            </w:r>
          </w:p>
        </w:tc>
        <w:tc>
          <w:tcPr>
            <w:tcW w:w="1559" w:type="dxa"/>
            <w:tcBorders>
              <w:top w:val="single" w:sz="4" w:space="0" w:color="auto"/>
              <w:left w:val="single" w:sz="4" w:space="0" w:color="auto"/>
              <w:bottom w:val="single" w:sz="4" w:space="0" w:color="auto"/>
              <w:right w:val="single" w:sz="4" w:space="0" w:color="auto"/>
            </w:tcBorders>
          </w:tcPr>
          <w:p w14:paraId="4B5CC24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559" w:type="dxa"/>
            <w:tcBorders>
              <w:top w:val="single" w:sz="4" w:space="0" w:color="auto"/>
              <w:left w:val="single" w:sz="4" w:space="0" w:color="auto"/>
              <w:bottom w:val="single" w:sz="4" w:space="0" w:color="auto"/>
              <w:right w:val="single" w:sz="4" w:space="0" w:color="auto"/>
            </w:tcBorders>
          </w:tcPr>
          <w:p w14:paraId="4096115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1</w:t>
            </w:r>
          </w:p>
        </w:tc>
        <w:tc>
          <w:tcPr>
            <w:tcW w:w="1559" w:type="dxa"/>
            <w:tcBorders>
              <w:top w:val="single" w:sz="4" w:space="0" w:color="auto"/>
              <w:left w:val="single" w:sz="4" w:space="0" w:color="auto"/>
              <w:bottom w:val="single" w:sz="4" w:space="0" w:color="auto"/>
              <w:right w:val="single" w:sz="4" w:space="0" w:color="auto"/>
            </w:tcBorders>
          </w:tcPr>
          <w:p w14:paraId="5823C72A" w14:textId="77777777" w:rsidR="001B7B0F" w:rsidRPr="00490582" w:rsidRDefault="001B7B0F" w:rsidP="00490582">
            <w:pPr>
              <w:spacing w:line="240" w:lineRule="auto"/>
              <w:rPr>
                <w:rFonts w:ascii="PT Astra Serif" w:hAnsi="PT Astra Serif"/>
                <w:sz w:val="28"/>
                <w:szCs w:val="28"/>
              </w:rPr>
            </w:pPr>
          </w:p>
        </w:tc>
      </w:tr>
      <w:tr w:rsidR="001B7B0F" w:rsidRPr="00490582" w14:paraId="75B6ED54" w14:textId="77777777" w:rsidTr="002E30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single" w:sz="4" w:space="0" w:color="auto"/>
              <w:bottom w:val="single" w:sz="4" w:space="0" w:color="auto"/>
              <w:right w:val="single" w:sz="4" w:space="0" w:color="auto"/>
            </w:tcBorders>
            <w:vAlign w:val="center"/>
          </w:tcPr>
          <w:p w14:paraId="6057175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4611" w:type="dxa"/>
            <w:tcBorders>
              <w:top w:val="single" w:sz="4" w:space="0" w:color="auto"/>
              <w:left w:val="single" w:sz="4" w:space="0" w:color="auto"/>
              <w:bottom w:val="single" w:sz="4" w:space="0" w:color="auto"/>
              <w:right w:val="single" w:sz="4" w:space="0" w:color="auto"/>
            </w:tcBorders>
          </w:tcPr>
          <w:p w14:paraId="0826379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разработанных и реализуемых дополнительных общеразвивающих программ, , в том числе по сетевой форме взаимодействия, с применением электронного обучения и ДОТ</w:t>
            </w:r>
          </w:p>
        </w:tc>
        <w:tc>
          <w:tcPr>
            <w:tcW w:w="1559" w:type="dxa"/>
            <w:tcBorders>
              <w:top w:val="single" w:sz="4" w:space="0" w:color="auto"/>
              <w:left w:val="single" w:sz="4" w:space="0" w:color="auto"/>
              <w:bottom w:val="single" w:sz="4" w:space="0" w:color="auto"/>
              <w:right w:val="single" w:sz="4" w:space="0" w:color="auto"/>
            </w:tcBorders>
          </w:tcPr>
          <w:p w14:paraId="3D2FB2C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28</w:t>
            </w:r>
          </w:p>
        </w:tc>
        <w:tc>
          <w:tcPr>
            <w:tcW w:w="1559" w:type="dxa"/>
            <w:tcBorders>
              <w:top w:val="single" w:sz="4" w:space="0" w:color="auto"/>
              <w:left w:val="single" w:sz="4" w:space="0" w:color="auto"/>
              <w:bottom w:val="single" w:sz="4" w:space="0" w:color="auto"/>
              <w:right w:val="single" w:sz="4" w:space="0" w:color="auto"/>
            </w:tcBorders>
          </w:tcPr>
          <w:p w14:paraId="69E9B5E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25</w:t>
            </w:r>
          </w:p>
        </w:tc>
        <w:tc>
          <w:tcPr>
            <w:tcW w:w="1559" w:type="dxa"/>
            <w:tcBorders>
              <w:top w:val="single" w:sz="4" w:space="0" w:color="auto"/>
              <w:left w:val="single" w:sz="4" w:space="0" w:color="auto"/>
              <w:bottom w:val="single" w:sz="4" w:space="0" w:color="auto"/>
              <w:right w:val="single" w:sz="4" w:space="0" w:color="auto"/>
            </w:tcBorders>
          </w:tcPr>
          <w:p w14:paraId="45F57C86" w14:textId="77777777" w:rsidR="001B7B0F" w:rsidRPr="00490582" w:rsidRDefault="001B7B0F" w:rsidP="00490582">
            <w:pPr>
              <w:spacing w:line="240" w:lineRule="auto"/>
              <w:rPr>
                <w:rFonts w:ascii="PT Astra Serif" w:hAnsi="PT Astra Serif"/>
                <w:sz w:val="28"/>
                <w:szCs w:val="28"/>
              </w:rPr>
            </w:pPr>
          </w:p>
        </w:tc>
      </w:tr>
      <w:tr w:rsidR="001B7B0F" w:rsidRPr="00490582" w14:paraId="685422C9" w14:textId="77777777" w:rsidTr="002E30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7"/>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05BBA8C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w:t>
            </w:r>
          </w:p>
        </w:tc>
        <w:tc>
          <w:tcPr>
            <w:tcW w:w="4611" w:type="dxa"/>
            <w:vMerge w:val="restart"/>
            <w:tcBorders>
              <w:top w:val="single" w:sz="4" w:space="0" w:color="000000"/>
              <w:left w:val="single" w:sz="4" w:space="0" w:color="000000"/>
              <w:bottom w:val="single" w:sz="4" w:space="0" w:color="000000"/>
              <w:right w:val="single" w:sz="4" w:space="0" w:color="000000"/>
            </w:tcBorders>
          </w:tcPr>
          <w:p w14:paraId="0B45A3B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сетевых партнеров, включенных в образовательный процесс и наставничество из числа реального сектора экономики</w:t>
            </w:r>
          </w:p>
        </w:tc>
        <w:tc>
          <w:tcPr>
            <w:tcW w:w="1559" w:type="dxa"/>
            <w:vMerge w:val="restart"/>
            <w:tcBorders>
              <w:top w:val="single" w:sz="4" w:space="0" w:color="000000"/>
              <w:left w:val="single" w:sz="4" w:space="0" w:color="000000"/>
              <w:bottom w:val="single" w:sz="4" w:space="0" w:color="000000"/>
              <w:right w:val="single" w:sz="4" w:space="0" w:color="000000"/>
            </w:tcBorders>
          </w:tcPr>
          <w:p w14:paraId="09A5A44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559" w:type="dxa"/>
            <w:vMerge w:val="restart"/>
            <w:tcBorders>
              <w:top w:val="single" w:sz="4" w:space="0" w:color="000000"/>
              <w:left w:val="single" w:sz="4" w:space="0" w:color="000000"/>
              <w:bottom w:val="single" w:sz="4" w:space="0" w:color="000000"/>
              <w:right w:val="single" w:sz="4" w:space="0" w:color="000000"/>
            </w:tcBorders>
          </w:tcPr>
          <w:p w14:paraId="329B1B1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8</w:t>
            </w:r>
          </w:p>
        </w:tc>
        <w:tc>
          <w:tcPr>
            <w:tcW w:w="1559" w:type="dxa"/>
            <w:vMerge w:val="restart"/>
            <w:tcBorders>
              <w:top w:val="single" w:sz="4" w:space="0" w:color="000000"/>
              <w:left w:val="single" w:sz="4" w:space="0" w:color="000000"/>
              <w:bottom w:val="single" w:sz="4" w:space="0" w:color="000000"/>
              <w:right w:val="single" w:sz="4" w:space="0" w:color="000000"/>
            </w:tcBorders>
          </w:tcPr>
          <w:p w14:paraId="036C2F02" w14:textId="77777777" w:rsidR="001B7B0F" w:rsidRPr="00490582" w:rsidRDefault="001B7B0F" w:rsidP="00490582">
            <w:pPr>
              <w:spacing w:line="240" w:lineRule="auto"/>
              <w:rPr>
                <w:rFonts w:ascii="PT Astra Serif" w:hAnsi="PT Astra Serif"/>
                <w:sz w:val="28"/>
                <w:szCs w:val="28"/>
              </w:rPr>
            </w:pPr>
          </w:p>
        </w:tc>
      </w:tr>
      <w:tr w:rsidR="001B7B0F" w:rsidRPr="00490582" w14:paraId="19CFA41F" w14:textId="77777777" w:rsidTr="002E30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7"/>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7EC768A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w:t>
            </w:r>
          </w:p>
        </w:tc>
        <w:tc>
          <w:tcPr>
            <w:tcW w:w="4611" w:type="dxa"/>
            <w:vMerge w:val="restart"/>
            <w:tcBorders>
              <w:top w:val="single" w:sz="4" w:space="0" w:color="000000"/>
              <w:left w:val="single" w:sz="4" w:space="0" w:color="000000"/>
              <w:bottom w:val="single" w:sz="4" w:space="0" w:color="000000"/>
              <w:right w:val="single" w:sz="4" w:space="0" w:color="000000"/>
            </w:tcBorders>
          </w:tcPr>
          <w:p w14:paraId="43070DF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Число обучающихся, вовлеченных в различные формы наставничества, результатом которого является участие во всероссийских конкурсах</w:t>
            </w:r>
          </w:p>
        </w:tc>
        <w:tc>
          <w:tcPr>
            <w:tcW w:w="1559" w:type="dxa"/>
            <w:vMerge w:val="restart"/>
            <w:tcBorders>
              <w:top w:val="single" w:sz="4" w:space="0" w:color="000000"/>
              <w:left w:val="single" w:sz="4" w:space="0" w:color="000000"/>
              <w:bottom w:val="single" w:sz="4" w:space="0" w:color="000000"/>
              <w:right w:val="single" w:sz="4" w:space="0" w:color="000000"/>
            </w:tcBorders>
          </w:tcPr>
          <w:p w14:paraId="00AF65D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25</w:t>
            </w:r>
          </w:p>
        </w:tc>
        <w:tc>
          <w:tcPr>
            <w:tcW w:w="1559" w:type="dxa"/>
            <w:vMerge w:val="restart"/>
            <w:tcBorders>
              <w:top w:val="single" w:sz="4" w:space="0" w:color="000000"/>
              <w:left w:val="single" w:sz="4" w:space="0" w:color="000000"/>
              <w:bottom w:val="single" w:sz="4" w:space="0" w:color="000000"/>
              <w:right w:val="single" w:sz="4" w:space="0" w:color="000000"/>
            </w:tcBorders>
          </w:tcPr>
          <w:p w14:paraId="63E3C4C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25</w:t>
            </w:r>
          </w:p>
        </w:tc>
        <w:tc>
          <w:tcPr>
            <w:tcW w:w="1559" w:type="dxa"/>
            <w:vMerge w:val="restart"/>
            <w:tcBorders>
              <w:top w:val="single" w:sz="4" w:space="0" w:color="000000"/>
              <w:left w:val="single" w:sz="4" w:space="0" w:color="000000"/>
              <w:bottom w:val="single" w:sz="4" w:space="0" w:color="000000"/>
              <w:right w:val="single" w:sz="4" w:space="0" w:color="000000"/>
            </w:tcBorders>
          </w:tcPr>
          <w:p w14:paraId="3400B294" w14:textId="77777777" w:rsidR="001B7B0F" w:rsidRPr="00490582" w:rsidRDefault="001B7B0F" w:rsidP="00490582">
            <w:pPr>
              <w:spacing w:line="240" w:lineRule="auto"/>
              <w:rPr>
                <w:rFonts w:ascii="PT Astra Serif" w:hAnsi="PT Astra Serif"/>
                <w:sz w:val="28"/>
                <w:szCs w:val="28"/>
              </w:rPr>
            </w:pPr>
          </w:p>
        </w:tc>
      </w:tr>
      <w:tr w:rsidR="001B7B0F" w:rsidRPr="00490582" w14:paraId="305C1474" w14:textId="77777777" w:rsidTr="002E308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09" w:type="dxa"/>
            <w:tcBorders>
              <w:top w:val="single" w:sz="4" w:space="0" w:color="auto"/>
              <w:left w:val="single" w:sz="4" w:space="0" w:color="auto"/>
              <w:bottom w:val="single" w:sz="4" w:space="0" w:color="auto"/>
              <w:right w:val="single" w:sz="4" w:space="0" w:color="auto"/>
            </w:tcBorders>
            <w:vAlign w:val="center"/>
          </w:tcPr>
          <w:p w14:paraId="4DD7F04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4611" w:type="dxa"/>
            <w:tcBorders>
              <w:top w:val="single" w:sz="4" w:space="0" w:color="auto"/>
              <w:left w:val="single" w:sz="4" w:space="0" w:color="auto"/>
              <w:bottom w:val="single" w:sz="4" w:space="0" w:color="auto"/>
              <w:right w:val="single" w:sz="4" w:space="0" w:color="auto"/>
            </w:tcBorders>
          </w:tcPr>
          <w:p w14:paraId="7028FA4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Численность детей в возрасте от 5 до 18 лет, завершивших обучение по дополнительным общеобразовательным программам в детских технопарках «Кванториум» </w:t>
            </w:r>
            <w:r w:rsidRPr="00490582">
              <w:rPr>
                <w:rFonts w:ascii="PT Astra Serif" w:hAnsi="PT Astra Serif"/>
                <w:sz w:val="28"/>
                <w:szCs w:val="28"/>
              </w:rPr>
              <w:lastRenderedPageBreak/>
              <w:t xml:space="preserve">с начала реализации проекта (человек) </w:t>
            </w:r>
          </w:p>
        </w:tc>
        <w:tc>
          <w:tcPr>
            <w:tcW w:w="1559" w:type="dxa"/>
            <w:tcBorders>
              <w:top w:val="single" w:sz="4" w:space="0" w:color="auto"/>
              <w:left w:val="single" w:sz="4" w:space="0" w:color="auto"/>
              <w:bottom w:val="single" w:sz="4" w:space="0" w:color="auto"/>
              <w:right w:val="single" w:sz="4" w:space="0" w:color="auto"/>
            </w:tcBorders>
          </w:tcPr>
          <w:p w14:paraId="6F15672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w:t>
            </w:r>
          </w:p>
        </w:tc>
        <w:tc>
          <w:tcPr>
            <w:tcW w:w="1559" w:type="dxa"/>
            <w:tcBorders>
              <w:top w:val="single" w:sz="4" w:space="0" w:color="auto"/>
              <w:left w:val="single" w:sz="4" w:space="0" w:color="auto"/>
              <w:bottom w:val="single" w:sz="4" w:space="0" w:color="auto"/>
              <w:right w:val="single" w:sz="4" w:space="0" w:color="auto"/>
            </w:tcBorders>
          </w:tcPr>
          <w:p w14:paraId="23223CD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7938</w:t>
            </w:r>
          </w:p>
        </w:tc>
        <w:tc>
          <w:tcPr>
            <w:tcW w:w="1559" w:type="dxa"/>
            <w:tcBorders>
              <w:top w:val="single" w:sz="4" w:space="0" w:color="auto"/>
              <w:left w:val="single" w:sz="4" w:space="0" w:color="auto"/>
              <w:bottom w:val="single" w:sz="4" w:space="0" w:color="auto"/>
              <w:right w:val="single" w:sz="4" w:space="0" w:color="auto"/>
            </w:tcBorders>
          </w:tcPr>
          <w:p w14:paraId="73842A6A" w14:textId="77777777" w:rsidR="001B7B0F" w:rsidRPr="00490582" w:rsidRDefault="001B7B0F" w:rsidP="00490582">
            <w:pPr>
              <w:spacing w:line="240" w:lineRule="auto"/>
              <w:rPr>
                <w:rFonts w:ascii="PT Astra Serif" w:hAnsi="PT Astra Serif"/>
                <w:sz w:val="28"/>
                <w:szCs w:val="28"/>
              </w:rPr>
            </w:pPr>
          </w:p>
        </w:tc>
      </w:tr>
    </w:tbl>
    <w:p w14:paraId="57896800" w14:textId="77777777" w:rsidR="001B7B0F" w:rsidRPr="00490582" w:rsidRDefault="001B7B0F" w:rsidP="00490582">
      <w:pPr>
        <w:spacing w:line="240" w:lineRule="auto"/>
        <w:rPr>
          <w:rFonts w:ascii="PT Astra Serif" w:hAnsi="PT Astra Serif"/>
          <w:sz w:val="28"/>
          <w:szCs w:val="28"/>
        </w:rPr>
      </w:pPr>
    </w:p>
    <w:p w14:paraId="4D67BB3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Мобильный технопарк «Кванториум»</w:t>
      </w:r>
    </w:p>
    <w:p w14:paraId="1F86FAF0"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Мобильный технопарк «Кванториум» (далее – Мобильный Кванториум) создан в 2020 году на базе АНО ДО «Детский технопарк «Кванториум» г.Ульяновск.</w:t>
      </w:r>
    </w:p>
    <w:p w14:paraId="1855929F"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соответствии с распоряжением Министерства просвещения и воспитания Ульяновской области от от 28.07.2023 № 1509-р определены следующие 6 агломераций:</w:t>
      </w:r>
    </w:p>
    <w:p w14:paraId="25E6918A"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МО «Ульяновский район» (р.п. Ишеевка);</w:t>
      </w:r>
    </w:p>
    <w:p w14:paraId="196A2251"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МО «Сурский район» (р.п. Сурское);</w:t>
      </w:r>
    </w:p>
    <w:p w14:paraId="17B34655"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МО «Новомалыклинский район» (с.Новая Малыкла);</w:t>
      </w:r>
    </w:p>
    <w:p w14:paraId="539DFA9A"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МО «Новоспасский район» (с.Новоспасское);</w:t>
      </w:r>
    </w:p>
    <w:p w14:paraId="6EA3C9F9"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МО «Майнский район» (с.Игнатовка);</w:t>
      </w:r>
    </w:p>
    <w:p w14:paraId="1C88421B"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МО «Радищевский район» (р.п.Радищево).</w:t>
      </w:r>
    </w:p>
    <w:p w14:paraId="325CC7F9" w14:textId="77777777" w:rsidR="001B7B0F" w:rsidRPr="00490582" w:rsidRDefault="001B7B0F" w:rsidP="00490582">
      <w:pPr>
        <w:spacing w:after="0" w:line="240" w:lineRule="auto"/>
        <w:jc w:val="both"/>
        <w:rPr>
          <w:rFonts w:ascii="PT Astra Serif" w:hAnsi="PT Astra Serif"/>
          <w:sz w:val="28"/>
          <w:szCs w:val="28"/>
        </w:rPr>
      </w:pPr>
    </w:p>
    <w:p w14:paraId="2C705DD8"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период с 01.01.2024 по 30.06.2024 в мобильном детском технопарке реализовывались 4 дополнительные общеразвивающие программы в следующих муниципальных образованиях:</w:t>
      </w:r>
    </w:p>
    <w:p w14:paraId="6DCCFEC2"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МО «Новоспасский район» (с. Новоспасское);</w:t>
      </w:r>
    </w:p>
    <w:p w14:paraId="6C5649C4"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МО «Майнский район» (с. Игнатовка);</w:t>
      </w:r>
    </w:p>
    <w:p w14:paraId="4558D69E"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МО «Радищевский район» (р.п. Радищево).</w:t>
      </w:r>
    </w:p>
    <w:p w14:paraId="7C2E5352"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По данным ГИС «Навигатор дополнительного образования детей Ульяновской области» (далее – ГИС Навигатор) по дополнительным общеразвивающим программам технической направленности во 2 квартале 2024 года обучалось 395 детей  в возрасте от 10 до 17 лет по, в том числе по программам:</w:t>
      </w:r>
    </w:p>
    <w:tbl>
      <w:tblPr>
        <w:tblStyle w:val="43"/>
        <w:tblW w:w="9634" w:type="dxa"/>
        <w:jc w:val="center"/>
        <w:tblLook w:val="04A0" w:firstRow="1" w:lastRow="0" w:firstColumn="1" w:lastColumn="0" w:noHBand="0" w:noVBand="1"/>
      </w:tblPr>
      <w:tblGrid>
        <w:gridCol w:w="3274"/>
        <w:gridCol w:w="1617"/>
        <w:gridCol w:w="1591"/>
        <w:gridCol w:w="1241"/>
        <w:gridCol w:w="1911"/>
      </w:tblGrid>
      <w:tr w:rsidR="00490582" w:rsidRPr="00490582" w14:paraId="69C926FA" w14:textId="77777777" w:rsidTr="002E3084">
        <w:trPr>
          <w:jc w:val="center"/>
        </w:trPr>
        <w:tc>
          <w:tcPr>
            <w:tcW w:w="3285" w:type="dxa"/>
          </w:tcPr>
          <w:p w14:paraId="183F6E8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1604" w:type="dxa"/>
          </w:tcPr>
          <w:p w14:paraId="547FB6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Количество часов</w:t>
            </w:r>
          </w:p>
        </w:tc>
        <w:tc>
          <w:tcPr>
            <w:tcW w:w="1592" w:type="dxa"/>
          </w:tcPr>
          <w:p w14:paraId="4283E3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сложности</w:t>
            </w:r>
          </w:p>
        </w:tc>
        <w:tc>
          <w:tcPr>
            <w:tcW w:w="1241" w:type="dxa"/>
          </w:tcPr>
          <w:p w14:paraId="58C15D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Возраст, лет</w:t>
            </w:r>
          </w:p>
        </w:tc>
        <w:tc>
          <w:tcPr>
            <w:tcW w:w="1912" w:type="dxa"/>
          </w:tcPr>
          <w:p w14:paraId="0D329D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человек</w:t>
            </w:r>
          </w:p>
        </w:tc>
      </w:tr>
      <w:tr w:rsidR="00490582" w:rsidRPr="00490582" w14:paraId="596C189A" w14:textId="77777777" w:rsidTr="002E3084">
        <w:trPr>
          <w:trHeight w:val="176"/>
          <w:jc w:val="center"/>
        </w:trPr>
        <w:tc>
          <w:tcPr>
            <w:tcW w:w="3285" w:type="dxa"/>
          </w:tcPr>
          <w:p w14:paraId="64E931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Хайтек : аддитивные технологии</w:t>
            </w:r>
          </w:p>
        </w:tc>
        <w:tc>
          <w:tcPr>
            <w:tcW w:w="1604" w:type="dxa"/>
            <w:vAlign w:val="center"/>
          </w:tcPr>
          <w:p w14:paraId="61270A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592" w:type="dxa"/>
            <w:vAlign w:val="center"/>
          </w:tcPr>
          <w:p w14:paraId="31BADE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41" w:type="dxa"/>
            <w:vAlign w:val="center"/>
          </w:tcPr>
          <w:p w14:paraId="68FDC0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10-15</w:t>
            </w:r>
          </w:p>
        </w:tc>
        <w:tc>
          <w:tcPr>
            <w:tcW w:w="1912" w:type="dxa"/>
            <w:vAlign w:val="center"/>
          </w:tcPr>
          <w:p w14:paraId="69D2DC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94</w:t>
            </w:r>
          </w:p>
        </w:tc>
      </w:tr>
      <w:tr w:rsidR="00490582" w:rsidRPr="00490582" w14:paraId="78C0DC8C" w14:textId="77777777" w:rsidTr="002E3084">
        <w:trPr>
          <w:jc w:val="center"/>
        </w:trPr>
        <w:tc>
          <w:tcPr>
            <w:tcW w:w="3285" w:type="dxa"/>
          </w:tcPr>
          <w:p w14:paraId="22F8BE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Графический дизайн 1 год обучения</w:t>
            </w:r>
          </w:p>
        </w:tc>
        <w:tc>
          <w:tcPr>
            <w:tcW w:w="1604" w:type="dxa"/>
            <w:vAlign w:val="center"/>
          </w:tcPr>
          <w:p w14:paraId="3BA317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592" w:type="dxa"/>
            <w:vAlign w:val="center"/>
          </w:tcPr>
          <w:p w14:paraId="7ACF8B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41" w:type="dxa"/>
            <w:vAlign w:val="center"/>
          </w:tcPr>
          <w:p w14:paraId="071A52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10-15</w:t>
            </w:r>
          </w:p>
        </w:tc>
        <w:tc>
          <w:tcPr>
            <w:tcW w:w="1912" w:type="dxa"/>
            <w:vAlign w:val="center"/>
          </w:tcPr>
          <w:p w14:paraId="17D8F1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93</w:t>
            </w:r>
          </w:p>
        </w:tc>
      </w:tr>
      <w:tr w:rsidR="00490582" w:rsidRPr="00490582" w14:paraId="0A1824CF" w14:textId="77777777" w:rsidTr="002E3084">
        <w:trPr>
          <w:jc w:val="center"/>
        </w:trPr>
        <w:tc>
          <w:tcPr>
            <w:tcW w:w="3285" w:type="dxa"/>
          </w:tcPr>
          <w:p w14:paraId="19D9E4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Мобильная робототехника</w:t>
            </w:r>
          </w:p>
        </w:tc>
        <w:tc>
          <w:tcPr>
            <w:tcW w:w="1604" w:type="dxa"/>
            <w:vAlign w:val="center"/>
          </w:tcPr>
          <w:p w14:paraId="5731A6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592" w:type="dxa"/>
            <w:vAlign w:val="center"/>
          </w:tcPr>
          <w:p w14:paraId="26C113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41" w:type="dxa"/>
            <w:vAlign w:val="center"/>
          </w:tcPr>
          <w:p w14:paraId="5810E3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10-15</w:t>
            </w:r>
          </w:p>
        </w:tc>
        <w:tc>
          <w:tcPr>
            <w:tcW w:w="1912" w:type="dxa"/>
            <w:vAlign w:val="center"/>
          </w:tcPr>
          <w:p w14:paraId="1AE624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w:t>
            </w:r>
          </w:p>
        </w:tc>
      </w:tr>
      <w:tr w:rsidR="00490582" w:rsidRPr="00490582" w14:paraId="51C8BCA8" w14:textId="77777777" w:rsidTr="002E3084">
        <w:trPr>
          <w:jc w:val="center"/>
        </w:trPr>
        <w:tc>
          <w:tcPr>
            <w:tcW w:w="3285" w:type="dxa"/>
          </w:tcPr>
          <w:p w14:paraId="5B48D7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604" w:type="dxa"/>
            <w:vAlign w:val="center"/>
          </w:tcPr>
          <w:p w14:paraId="147BE8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592" w:type="dxa"/>
            <w:vAlign w:val="center"/>
          </w:tcPr>
          <w:p w14:paraId="708120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41" w:type="dxa"/>
            <w:vAlign w:val="center"/>
          </w:tcPr>
          <w:p w14:paraId="24B82FF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10-15</w:t>
            </w:r>
          </w:p>
        </w:tc>
        <w:tc>
          <w:tcPr>
            <w:tcW w:w="1912" w:type="dxa"/>
            <w:vAlign w:val="center"/>
          </w:tcPr>
          <w:p w14:paraId="491550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87</w:t>
            </w:r>
          </w:p>
        </w:tc>
      </w:tr>
      <w:tr w:rsidR="00490582" w:rsidRPr="00490582" w14:paraId="74845425" w14:textId="77777777" w:rsidTr="002E3084">
        <w:trPr>
          <w:jc w:val="center"/>
        </w:trPr>
        <w:tc>
          <w:tcPr>
            <w:tcW w:w="3285" w:type="dxa"/>
          </w:tcPr>
          <w:p w14:paraId="1CFA55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1604" w:type="dxa"/>
            <w:vAlign w:val="center"/>
          </w:tcPr>
          <w:p w14:paraId="4AA042CE" w14:textId="77777777" w:rsidR="001B7B0F" w:rsidRPr="00490582" w:rsidRDefault="001B7B0F" w:rsidP="00490582">
            <w:pPr>
              <w:rPr>
                <w:rFonts w:ascii="PT Astra Serif" w:hAnsi="PT Astra Serif"/>
                <w:sz w:val="28"/>
                <w:szCs w:val="28"/>
              </w:rPr>
            </w:pPr>
          </w:p>
        </w:tc>
        <w:tc>
          <w:tcPr>
            <w:tcW w:w="1592" w:type="dxa"/>
            <w:vAlign w:val="center"/>
          </w:tcPr>
          <w:p w14:paraId="012FA9B0" w14:textId="77777777" w:rsidR="001B7B0F" w:rsidRPr="00490582" w:rsidRDefault="001B7B0F" w:rsidP="00490582">
            <w:pPr>
              <w:rPr>
                <w:rFonts w:ascii="PT Astra Serif" w:hAnsi="PT Astra Serif"/>
                <w:sz w:val="28"/>
                <w:szCs w:val="28"/>
              </w:rPr>
            </w:pPr>
          </w:p>
        </w:tc>
        <w:tc>
          <w:tcPr>
            <w:tcW w:w="1241" w:type="dxa"/>
            <w:vAlign w:val="center"/>
          </w:tcPr>
          <w:p w14:paraId="1C8D780B" w14:textId="77777777" w:rsidR="001B7B0F" w:rsidRPr="00490582" w:rsidRDefault="001B7B0F" w:rsidP="00490582">
            <w:pPr>
              <w:rPr>
                <w:rFonts w:ascii="PT Astra Serif" w:hAnsi="PT Astra Serif"/>
                <w:sz w:val="28"/>
                <w:szCs w:val="28"/>
              </w:rPr>
            </w:pPr>
          </w:p>
        </w:tc>
        <w:tc>
          <w:tcPr>
            <w:tcW w:w="1912" w:type="dxa"/>
            <w:vAlign w:val="center"/>
          </w:tcPr>
          <w:p w14:paraId="7A42EC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395</w:t>
            </w:r>
          </w:p>
        </w:tc>
      </w:tr>
    </w:tbl>
    <w:p w14:paraId="139D10D8" w14:textId="6A7135B7" w:rsidR="00383207" w:rsidRDefault="00383207" w:rsidP="00490582">
      <w:pPr>
        <w:spacing w:line="240" w:lineRule="auto"/>
        <w:rPr>
          <w:rFonts w:ascii="PT Astra Serif" w:hAnsi="PT Astra Serif"/>
          <w:sz w:val="28"/>
          <w:szCs w:val="28"/>
        </w:rPr>
      </w:pPr>
    </w:p>
    <w:p w14:paraId="14268B38" w14:textId="77777777" w:rsidR="00383207" w:rsidRDefault="00383207">
      <w:pPr>
        <w:rPr>
          <w:rFonts w:ascii="PT Astra Serif" w:hAnsi="PT Astra Serif"/>
          <w:sz w:val="28"/>
          <w:szCs w:val="28"/>
        </w:rPr>
      </w:pPr>
      <w:r>
        <w:rPr>
          <w:rFonts w:ascii="PT Astra Serif" w:hAnsi="PT Astra Serif"/>
          <w:sz w:val="28"/>
          <w:szCs w:val="28"/>
        </w:rPr>
        <w:br w:type="page"/>
      </w:r>
    </w:p>
    <w:p w14:paraId="0B9BFC9F"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lastRenderedPageBreak/>
        <w:t>За отчетный период было проведено 19 мероприятий в которых приняли участие 2662 ребенка, из них зарегистрированных в модуле «Мероприятия» 2657 , в том числе:</w:t>
      </w:r>
    </w:p>
    <w:tbl>
      <w:tblPr>
        <w:tblStyle w:val="43"/>
        <w:tblW w:w="9639" w:type="dxa"/>
        <w:tblInd w:w="-5" w:type="dxa"/>
        <w:tblLook w:val="04A0" w:firstRow="1" w:lastRow="0" w:firstColumn="1" w:lastColumn="0" w:noHBand="0" w:noVBand="1"/>
      </w:tblPr>
      <w:tblGrid>
        <w:gridCol w:w="1598"/>
        <w:gridCol w:w="5659"/>
        <w:gridCol w:w="2382"/>
      </w:tblGrid>
      <w:tr w:rsidR="00490582" w:rsidRPr="00490582" w14:paraId="716E8280" w14:textId="77777777" w:rsidTr="002E3084">
        <w:tc>
          <w:tcPr>
            <w:tcW w:w="1517" w:type="dxa"/>
          </w:tcPr>
          <w:p w14:paraId="7A3724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5725" w:type="dxa"/>
          </w:tcPr>
          <w:p w14:paraId="3081DE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397" w:type="dxa"/>
          </w:tcPr>
          <w:p w14:paraId="01533D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 человек</w:t>
            </w:r>
          </w:p>
        </w:tc>
      </w:tr>
      <w:tr w:rsidR="00490582" w:rsidRPr="00490582" w14:paraId="5C824BAE" w14:textId="77777777" w:rsidTr="002E3084">
        <w:tc>
          <w:tcPr>
            <w:tcW w:w="9639" w:type="dxa"/>
            <w:gridSpan w:val="3"/>
          </w:tcPr>
          <w:p w14:paraId="37914E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Просветительские мероприятия</w:t>
            </w:r>
          </w:p>
        </w:tc>
      </w:tr>
      <w:tr w:rsidR="00490582" w:rsidRPr="00490582" w14:paraId="1951CE93" w14:textId="77777777" w:rsidTr="002E3084">
        <w:tc>
          <w:tcPr>
            <w:tcW w:w="1517" w:type="dxa"/>
          </w:tcPr>
          <w:p w14:paraId="0D9E40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15.01.2024</w:t>
            </w:r>
          </w:p>
          <w:p w14:paraId="0B11FD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27.01.2024</w:t>
            </w:r>
          </w:p>
        </w:tc>
        <w:tc>
          <w:tcPr>
            <w:tcW w:w="5725" w:type="dxa"/>
          </w:tcPr>
          <w:p w14:paraId="4C3B00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Цикл мастер-классов для обучающихся общеобразовательных школ в рамках Всероссийской акции « Светлячки памяти» </w:t>
            </w:r>
          </w:p>
        </w:tc>
        <w:tc>
          <w:tcPr>
            <w:tcW w:w="2397" w:type="dxa"/>
          </w:tcPr>
          <w:p w14:paraId="0E9586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812</w:t>
            </w:r>
          </w:p>
        </w:tc>
      </w:tr>
      <w:tr w:rsidR="00490582" w:rsidRPr="00490582" w14:paraId="4098DA4D" w14:textId="77777777" w:rsidTr="002E3084">
        <w:tc>
          <w:tcPr>
            <w:tcW w:w="1517" w:type="dxa"/>
          </w:tcPr>
          <w:p w14:paraId="726E96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15.01.2024</w:t>
            </w:r>
          </w:p>
          <w:p w14:paraId="179ECF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27.01.2024</w:t>
            </w:r>
          </w:p>
          <w:p w14:paraId="427A81F0" w14:textId="77777777" w:rsidR="001B7B0F" w:rsidRPr="00490582" w:rsidRDefault="001B7B0F" w:rsidP="00490582">
            <w:pPr>
              <w:rPr>
                <w:rFonts w:ascii="PT Astra Serif" w:hAnsi="PT Astra Serif"/>
                <w:sz w:val="28"/>
                <w:szCs w:val="28"/>
              </w:rPr>
            </w:pPr>
          </w:p>
        </w:tc>
        <w:tc>
          <w:tcPr>
            <w:tcW w:w="5725" w:type="dxa"/>
          </w:tcPr>
          <w:p w14:paraId="70D7A7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Цикл мастер-классов для обучающихся общеобразовательных школ в рамках Всероссийской акции « Светлячки памяти» </w:t>
            </w:r>
          </w:p>
        </w:tc>
        <w:tc>
          <w:tcPr>
            <w:tcW w:w="2397" w:type="dxa"/>
          </w:tcPr>
          <w:p w14:paraId="1C533E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94</w:t>
            </w:r>
          </w:p>
        </w:tc>
      </w:tr>
      <w:tr w:rsidR="00490582" w:rsidRPr="00490582" w14:paraId="57D37BF9" w14:textId="77777777" w:rsidTr="002E3084">
        <w:tc>
          <w:tcPr>
            <w:tcW w:w="1517" w:type="dxa"/>
          </w:tcPr>
          <w:p w14:paraId="42FB99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15.02.2024</w:t>
            </w:r>
          </w:p>
          <w:p w14:paraId="493078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23.02.2024</w:t>
            </w:r>
          </w:p>
        </w:tc>
        <w:tc>
          <w:tcPr>
            <w:tcW w:w="5725" w:type="dxa"/>
          </w:tcPr>
          <w:p w14:paraId="63885A4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Подарок защитнику отечества. </w:t>
            </w:r>
          </w:p>
          <w:p w14:paraId="00FBC1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Мастер класс по изготовлению сувениров </w:t>
            </w:r>
          </w:p>
          <w:p w14:paraId="5546291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МБДОУ «Росинка»</w:t>
            </w:r>
          </w:p>
        </w:tc>
        <w:tc>
          <w:tcPr>
            <w:tcW w:w="2397" w:type="dxa"/>
          </w:tcPr>
          <w:p w14:paraId="7FA429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176</w:t>
            </w:r>
          </w:p>
        </w:tc>
      </w:tr>
      <w:tr w:rsidR="00490582" w:rsidRPr="00490582" w14:paraId="3C1BF05D" w14:textId="77777777" w:rsidTr="002E3084">
        <w:tc>
          <w:tcPr>
            <w:tcW w:w="1517" w:type="dxa"/>
          </w:tcPr>
          <w:p w14:paraId="6747D9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15.02.2024</w:t>
            </w:r>
          </w:p>
          <w:p w14:paraId="4A680A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23.02.2024</w:t>
            </w:r>
          </w:p>
        </w:tc>
        <w:tc>
          <w:tcPr>
            <w:tcW w:w="5725" w:type="dxa"/>
          </w:tcPr>
          <w:p w14:paraId="145F45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Подарок защитнику отечества </w:t>
            </w:r>
          </w:p>
          <w:p w14:paraId="25FBDA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Мастер класс по изготовлению сувениров </w:t>
            </w:r>
          </w:p>
        </w:tc>
        <w:tc>
          <w:tcPr>
            <w:tcW w:w="2397" w:type="dxa"/>
          </w:tcPr>
          <w:p w14:paraId="49EA49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123</w:t>
            </w:r>
          </w:p>
        </w:tc>
      </w:tr>
      <w:tr w:rsidR="00490582" w:rsidRPr="00490582" w14:paraId="457E8F02" w14:textId="77777777" w:rsidTr="002E3084">
        <w:trPr>
          <w:trHeight w:val="322"/>
        </w:trPr>
        <w:tc>
          <w:tcPr>
            <w:tcW w:w="1517" w:type="dxa"/>
            <w:vMerge w:val="restart"/>
          </w:tcPr>
          <w:p w14:paraId="16E100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01.03.2024</w:t>
            </w:r>
          </w:p>
          <w:p w14:paraId="50E374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10.03.2024</w:t>
            </w:r>
          </w:p>
        </w:tc>
        <w:tc>
          <w:tcPr>
            <w:tcW w:w="5725" w:type="dxa"/>
            <w:vMerge w:val="restart"/>
          </w:tcPr>
          <w:p w14:paraId="40FE8D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Знакомьтесь Кванториум-  увлекательные мастер классы. Игнатовка </w:t>
            </w:r>
          </w:p>
        </w:tc>
        <w:tc>
          <w:tcPr>
            <w:tcW w:w="2397" w:type="dxa"/>
            <w:vMerge w:val="restart"/>
          </w:tcPr>
          <w:p w14:paraId="007C8E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105</w:t>
            </w:r>
          </w:p>
        </w:tc>
      </w:tr>
      <w:tr w:rsidR="00490582" w:rsidRPr="00490582" w14:paraId="26F86C52" w14:textId="77777777" w:rsidTr="002E3084">
        <w:trPr>
          <w:trHeight w:val="322"/>
        </w:trPr>
        <w:tc>
          <w:tcPr>
            <w:tcW w:w="1517" w:type="dxa"/>
            <w:vMerge w:val="restart"/>
          </w:tcPr>
          <w:p w14:paraId="23411F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15.03.2024</w:t>
            </w:r>
          </w:p>
        </w:tc>
        <w:tc>
          <w:tcPr>
            <w:tcW w:w="5725" w:type="dxa"/>
            <w:vMerge w:val="restart"/>
          </w:tcPr>
          <w:p w14:paraId="145C02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Кванто-вертушка. </w:t>
            </w:r>
          </w:p>
        </w:tc>
        <w:tc>
          <w:tcPr>
            <w:tcW w:w="2397" w:type="dxa"/>
            <w:vMerge w:val="restart"/>
          </w:tcPr>
          <w:p w14:paraId="28E652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104</w:t>
            </w:r>
          </w:p>
        </w:tc>
      </w:tr>
      <w:tr w:rsidR="00490582" w:rsidRPr="00490582" w14:paraId="79C8E002" w14:textId="77777777" w:rsidTr="002E3084">
        <w:trPr>
          <w:trHeight w:val="322"/>
        </w:trPr>
        <w:tc>
          <w:tcPr>
            <w:tcW w:w="1517" w:type="dxa"/>
            <w:vMerge w:val="restart"/>
          </w:tcPr>
          <w:p w14:paraId="23603B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12.04.2024</w:t>
            </w:r>
          </w:p>
        </w:tc>
        <w:tc>
          <w:tcPr>
            <w:tcW w:w="5725" w:type="dxa"/>
            <w:vMerge w:val="restart"/>
          </w:tcPr>
          <w:p w14:paraId="3DD7F37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День космонавтики МБДОУ №169</w:t>
            </w:r>
          </w:p>
        </w:tc>
        <w:tc>
          <w:tcPr>
            <w:tcW w:w="2397" w:type="dxa"/>
            <w:vMerge w:val="restart"/>
          </w:tcPr>
          <w:p w14:paraId="20A51F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63</w:t>
            </w:r>
          </w:p>
        </w:tc>
      </w:tr>
      <w:tr w:rsidR="00490582" w:rsidRPr="00490582" w14:paraId="329D8992" w14:textId="77777777" w:rsidTr="002E3084">
        <w:trPr>
          <w:trHeight w:val="322"/>
        </w:trPr>
        <w:tc>
          <w:tcPr>
            <w:tcW w:w="1517" w:type="dxa"/>
            <w:vMerge w:val="restart"/>
          </w:tcPr>
          <w:p w14:paraId="2A46A8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12.04.2024</w:t>
            </w:r>
          </w:p>
        </w:tc>
        <w:tc>
          <w:tcPr>
            <w:tcW w:w="5725" w:type="dxa"/>
            <w:vMerge w:val="restart"/>
          </w:tcPr>
          <w:p w14:paraId="73B2C0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День космонавтики МБДОУ № 176</w:t>
            </w:r>
          </w:p>
        </w:tc>
        <w:tc>
          <w:tcPr>
            <w:tcW w:w="2397" w:type="dxa"/>
            <w:vMerge w:val="restart"/>
          </w:tcPr>
          <w:p w14:paraId="2B8544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63</w:t>
            </w:r>
          </w:p>
        </w:tc>
      </w:tr>
      <w:tr w:rsidR="00490582" w:rsidRPr="00490582" w14:paraId="0362ADDB" w14:textId="77777777" w:rsidTr="002E3084">
        <w:trPr>
          <w:trHeight w:val="322"/>
        </w:trPr>
        <w:tc>
          <w:tcPr>
            <w:tcW w:w="1517" w:type="dxa"/>
            <w:vMerge w:val="restart"/>
          </w:tcPr>
          <w:p w14:paraId="60B366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12.04.2024</w:t>
            </w:r>
          </w:p>
        </w:tc>
        <w:tc>
          <w:tcPr>
            <w:tcW w:w="5725" w:type="dxa"/>
            <w:vMerge w:val="restart"/>
          </w:tcPr>
          <w:p w14:paraId="5D6978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День космонавтики МБДОУ №162</w:t>
            </w:r>
          </w:p>
        </w:tc>
        <w:tc>
          <w:tcPr>
            <w:tcW w:w="2397" w:type="dxa"/>
            <w:vMerge w:val="restart"/>
          </w:tcPr>
          <w:p w14:paraId="324104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97</w:t>
            </w:r>
          </w:p>
        </w:tc>
      </w:tr>
      <w:tr w:rsidR="00490582" w:rsidRPr="00490582" w14:paraId="2AC1A2F5" w14:textId="77777777" w:rsidTr="002E3084">
        <w:trPr>
          <w:trHeight w:val="322"/>
        </w:trPr>
        <w:tc>
          <w:tcPr>
            <w:tcW w:w="1517" w:type="dxa"/>
            <w:vMerge w:val="restart"/>
          </w:tcPr>
          <w:p w14:paraId="7BB45B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12.04.2024</w:t>
            </w:r>
          </w:p>
        </w:tc>
        <w:tc>
          <w:tcPr>
            <w:tcW w:w="5725" w:type="dxa"/>
            <w:vMerge w:val="restart"/>
          </w:tcPr>
          <w:p w14:paraId="512975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День космонавтики МБДОУ №124</w:t>
            </w:r>
          </w:p>
        </w:tc>
        <w:tc>
          <w:tcPr>
            <w:tcW w:w="2397" w:type="dxa"/>
            <w:vMerge w:val="restart"/>
          </w:tcPr>
          <w:p w14:paraId="3E8260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77 </w:t>
            </w:r>
          </w:p>
        </w:tc>
      </w:tr>
      <w:tr w:rsidR="00490582" w:rsidRPr="00490582" w14:paraId="39A1A397" w14:textId="77777777" w:rsidTr="002E3084">
        <w:trPr>
          <w:trHeight w:val="322"/>
        </w:trPr>
        <w:tc>
          <w:tcPr>
            <w:tcW w:w="1517" w:type="dxa"/>
            <w:vMerge w:val="restart"/>
          </w:tcPr>
          <w:p w14:paraId="619559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06.06.2024</w:t>
            </w:r>
          </w:p>
        </w:tc>
        <w:tc>
          <w:tcPr>
            <w:tcW w:w="5725" w:type="dxa"/>
            <w:vMerge w:val="restart"/>
          </w:tcPr>
          <w:p w14:paraId="39A14F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«Начальная школа № 62»</w:t>
            </w:r>
          </w:p>
        </w:tc>
        <w:tc>
          <w:tcPr>
            <w:tcW w:w="2397" w:type="dxa"/>
            <w:vMerge w:val="restart"/>
          </w:tcPr>
          <w:p w14:paraId="7C7899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r>
      <w:tr w:rsidR="00490582" w:rsidRPr="00490582" w14:paraId="213496BC" w14:textId="77777777" w:rsidTr="002E3084">
        <w:trPr>
          <w:trHeight w:val="322"/>
        </w:trPr>
        <w:tc>
          <w:tcPr>
            <w:tcW w:w="1517" w:type="dxa"/>
            <w:vMerge w:val="restart"/>
          </w:tcPr>
          <w:p w14:paraId="090DA0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20.06.2024</w:t>
            </w:r>
          </w:p>
        </w:tc>
        <w:tc>
          <w:tcPr>
            <w:tcW w:w="5725" w:type="dxa"/>
            <w:vMerge w:val="restart"/>
          </w:tcPr>
          <w:p w14:paraId="6AE2E84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«Средняя школа № 15»</w:t>
            </w:r>
          </w:p>
        </w:tc>
        <w:tc>
          <w:tcPr>
            <w:tcW w:w="2397" w:type="dxa"/>
            <w:vMerge w:val="restart"/>
          </w:tcPr>
          <w:p w14:paraId="1DF6D4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55</w:t>
            </w:r>
          </w:p>
        </w:tc>
      </w:tr>
      <w:tr w:rsidR="00490582" w:rsidRPr="00490582" w14:paraId="05D2177A" w14:textId="77777777" w:rsidTr="002E3084">
        <w:trPr>
          <w:trHeight w:val="322"/>
        </w:trPr>
        <w:tc>
          <w:tcPr>
            <w:tcW w:w="1517" w:type="dxa"/>
            <w:vMerge w:val="restart"/>
          </w:tcPr>
          <w:p w14:paraId="79876C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24.06.2024</w:t>
            </w:r>
          </w:p>
        </w:tc>
        <w:tc>
          <w:tcPr>
            <w:tcW w:w="5725" w:type="dxa"/>
            <w:vMerge w:val="restart"/>
          </w:tcPr>
          <w:p w14:paraId="5B500D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НеСкучное лето с ДТ Кванториум  МБОУ Архангельская средняя школа</w:t>
            </w:r>
          </w:p>
        </w:tc>
        <w:tc>
          <w:tcPr>
            <w:tcW w:w="2397" w:type="dxa"/>
            <w:vMerge w:val="restart"/>
          </w:tcPr>
          <w:p w14:paraId="2928304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r>
      <w:tr w:rsidR="00490582" w:rsidRPr="00490582" w14:paraId="6383EE74" w14:textId="77777777" w:rsidTr="002E3084">
        <w:tc>
          <w:tcPr>
            <w:tcW w:w="9639" w:type="dxa"/>
            <w:gridSpan w:val="3"/>
          </w:tcPr>
          <w:p w14:paraId="67DB4F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Образовательные мероприятия</w:t>
            </w:r>
          </w:p>
        </w:tc>
      </w:tr>
      <w:tr w:rsidR="00490582" w:rsidRPr="00490582" w14:paraId="5FBC69B4" w14:textId="77777777" w:rsidTr="002E3084">
        <w:tc>
          <w:tcPr>
            <w:tcW w:w="1517" w:type="dxa"/>
          </w:tcPr>
          <w:p w14:paraId="575FC5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10.02.2024</w:t>
            </w:r>
          </w:p>
          <w:p w14:paraId="103299B7" w14:textId="77777777" w:rsidR="001B7B0F" w:rsidRPr="00490582" w:rsidRDefault="001B7B0F" w:rsidP="00490582">
            <w:pPr>
              <w:rPr>
                <w:rFonts w:ascii="PT Astra Serif" w:hAnsi="PT Astra Serif"/>
                <w:sz w:val="28"/>
                <w:szCs w:val="28"/>
              </w:rPr>
            </w:pPr>
          </w:p>
        </w:tc>
        <w:tc>
          <w:tcPr>
            <w:tcW w:w="5725" w:type="dxa"/>
          </w:tcPr>
          <w:p w14:paraId="003FCD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Технодень Новоспасское </w:t>
            </w:r>
          </w:p>
          <w:p w14:paraId="2AAB83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Серия ознакомительных мастер-классов  технической направленности</w:t>
            </w:r>
          </w:p>
        </w:tc>
        <w:tc>
          <w:tcPr>
            <w:tcW w:w="2397" w:type="dxa"/>
          </w:tcPr>
          <w:p w14:paraId="10CEB3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51</w:t>
            </w:r>
          </w:p>
          <w:p w14:paraId="64B71C0F" w14:textId="77777777" w:rsidR="001B7B0F" w:rsidRPr="00490582" w:rsidRDefault="001B7B0F" w:rsidP="00490582">
            <w:pPr>
              <w:rPr>
                <w:rFonts w:ascii="PT Astra Serif" w:hAnsi="PT Astra Serif"/>
                <w:sz w:val="28"/>
                <w:szCs w:val="28"/>
              </w:rPr>
            </w:pPr>
          </w:p>
        </w:tc>
      </w:tr>
      <w:tr w:rsidR="00490582" w:rsidRPr="00490582" w14:paraId="7AE58B51" w14:textId="77777777" w:rsidTr="002E3084">
        <w:tc>
          <w:tcPr>
            <w:tcW w:w="1517" w:type="dxa"/>
          </w:tcPr>
          <w:p w14:paraId="5A2FFA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01.02.2024</w:t>
            </w:r>
          </w:p>
          <w:p w14:paraId="7DB19CD6" w14:textId="77777777" w:rsidR="001B7B0F" w:rsidRPr="00490582" w:rsidRDefault="001B7B0F" w:rsidP="00490582">
            <w:pPr>
              <w:rPr>
                <w:rFonts w:ascii="PT Astra Serif" w:hAnsi="PT Astra Serif"/>
                <w:sz w:val="28"/>
                <w:szCs w:val="28"/>
              </w:rPr>
            </w:pPr>
          </w:p>
        </w:tc>
        <w:tc>
          <w:tcPr>
            <w:tcW w:w="5725" w:type="dxa"/>
          </w:tcPr>
          <w:p w14:paraId="21DAA8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Технодень Радищево</w:t>
            </w:r>
          </w:p>
          <w:p w14:paraId="5C8283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Серия ознакомительных мастер-классов  технической направленности </w:t>
            </w:r>
          </w:p>
        </w:tc>
        <w:tc>
          <w:tcPr>
            <w:tcW w:w="2397" w:type="dxa"/>
          </w:tcPr>
          <w:p w14:paraId="15FF36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77</w:t>
            </w:r>
          </w:p>
        </w:tc>
      </w:tr>
      <w:tr w:rsidR="00490582" w:rsidRPr="00490582" w14:paraId="4AE56B4B" w14:textId="77777777" w:rsidTr="002E3084">
        <w:trPr>
          <w:trHeight w:val="502"/>
        </w:trPr>
        <w:tc>
          <w:tcPr>
            <w:tcW w:w="1517" w:type="dxa"/>
          </w:tcPr>
          <w:p w14:paraId="531E9B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05.02.2024</w:t>
            </w:r>
          </w:p>
          <w:p w14:paraId="5840B872" w14:textId="77777777" w:rsidR="001B7B0F" w:rsidRPr="00490582" w:rsidRDefault="001B7B0F" w:rsidP="00490582">
            <w:pPr>
              <w:rPr>
                <w:rFonts w:ascii="PT Astra Serif" w:hAnsi="PT Astra Serif"/>
                <w:sz w:val="28"/>
                <w:szCs w:val="28"/>
              </w:rPr>
            </w:pPr>
          </w:p>
        </w:tc>
        <w:tc>
          <w:tcPr>
            <w:tcW w:w="5725" w:type="dxa"/>
          </w:tcPr>
          <w:p w14:paraId="45F0CE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День российской науки </w:t>
            </w:r>
          </w:p>
          <w:p w14:paraId="42356D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Научно-познавательных мероприятия »</w:t>
            </w:r>
          </w:p>
        </w:tc>
        <w:tc>
          <w:tcPr>
            <w:tcW w:w="2397" w:type="dxa"/>
          </w:tcPr>
          <w:p w14:paraId="16B5EF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382</w:t>
            </w:r>
          </w:p>
          <w:p w14:paraId="5CA1EBF1" w14:textId="77777777" w:rsidR="001B7B0F" w:rsidRPr="00490582" w:rsidRDefault="001B7B0F" w:rsidP="00490582">
            <w:pPr>
              <w:rPr>
                <w:rFonts w:ascii="PT Astra Serif" w:hAnsi="PT Astra Serif"/>
                <w:sz w:val="28"/>
                <w:szCs w:val="28"/>
              </w:rPr>
            </w:pPr>
          </w:p>
        </w:tc>
      </w:tr>
      <w:tr w:rsidR="00490582" w:rsidRPr="00490582" w14:paraId="250B68F0" w14:textId="77777777" w:rsidTr="002E3084">
        <w:tc>
          <w:tcPr>
            <w:tcW w:w="1517" w:type="dxa"/>
          </w:tcPr>
          <w:p w14:paraId="5E5207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08.02.2024</w:t>
            </w:r>
          </w:p>
          <w:p w14:paraId="0C069CE3" w14:textId="77777777" w:rsidR="001B7B0F" w:rsidRPr="00490582" w:rsidRDefault="001B7B0F" w:rsidP="00490582">
            <w:pPr>
              <w:rPr>
                <w:rFonts w:ascii="PT Astra Serif" w:hAnsi="PT Astra Serif"/>
                <w:sz w:val="28"/>
                <w:szCs w:val="28"/>
              </w:rPr>
            </w:pPr>
          </w:p>
        </w:tc>
        <w:tc>
          <w:tcPr>
            <w:tcW w:w="5725" w:type="dxa"/>
          </w:tcPr>
          <w:p w14:paraId="74BD74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День российской науки </w:t>
            </w:r>
          </w:p>
          <w:p w14:paraId="231CCA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«Цикл Научно-познавательных мероприятия »</w:t>
            </w:r>
          </w:p>
        </w:tc>
        <w:tc>
          <w:tcPr>
            <w:tcW w:w="2397" w:type="dxa"/>
          </w:tcPr>
          <w:p w14:paraId="22894A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98</w:t>
            </w:r>
          </w:p>
          <w:p w14:paraId="0800E2DA" w14:textId="77777777" w:rsidR="001B7B0F" w:rsidRPr="00490582" w:rsidRDefault="001B7B0F" w:rsidP="00490582">
            <w:pPr>
              <w:rPr>
                <w:rFonts w:ascii="PT Astra Serif" w:hAnsi="PT Astra Serif"/>
                <w:sz w:val="28"/>
                <w:szCs w:val="28"/>
              </w:rPr>
            </w:pPr>
          </w:p>
        </w:tc>
      </w:tr>
      <w:tr w:rsidR="00490582" w:rsidRPr="00490582" w14:paraId="17CE5BA2" w14:textId="77777777" w:rsidTr="002E3084">
        <w:trPr>
          <w:trHeight w:val="322"/>
        </w:trPr>
        <w:tc>
          <w:tcPr>
            <w:tcW w:w="1517" w:type="dxa"/>
            <w:vMerge w:val="restart"/>
          </w:tcPr>
          <w:p w14:paraId="41C58B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14.04.2024</w:t>
            </w:r>
          </w:p>
        </w:tc>
        <w:tc>
          <w:tcPr>
            <w:tcW w:w="5725" w:type="dxa"/>
            <w:vMerge w:val="restart"/>
          </w:tcPr>
          <w:p w14:paraId="527E6A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Не Скучные каникулы Архангельская </w:t>
            </w:r>
            <w:r w:rsidRPr="00490582">
              <w:rPr>
                <w:rFonts w:ascii="PT Astra Serif" w:hAnsi="PT Astra Serif"/>
                <w:sz w:val="28"/>
                <w:szCs w:val="28"/>
              </w:rPr>
              <w:lastRenderedPageBreak/>
              <w:t>средняя школа</w:t>
            </w:r>
          </w:p>
        </w:tc>
        <w:tc>
          <w:tcPr>
            <w:tcW w:w="2397" w:type="dxa"/>
            <w:vMerge w:val="restart"/>
          </w:tcPr>
          <w:p w14:paraId="56D72C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59</w:t>
            </w:r>
          </w:p>
        </w:tc>
      </w:tr>
      <w:tr w:rsidR="00490582" w:rsidRPr="00490582" w14:paraId="33AA470E" w14:textId="77777777" w:rsidTr="002E3084">
        <w:trPr>
          <w:trHeight w:val="322"/>
        </w:trPr>
        <w:tc>
          <w:tcPr>
            <w:tcW w:w="1517" w:type="dxa"/>
            <w:vMerge w:val="restart"/>
          </w:tcPr>
          <w:p w14:paraId="629E19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15.04.2024</w:t>
            </w:r>
          </w:p>
        </w:tc>
        <w:tc>
          <w:tcPr>
            <w:tcW w:w="5725" w:type="dxa"/>
            <w:vMerge w:val="restart"/>
          </w:tcPr>
          <w:p w14:paraId="6653F0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Не Скучные каникулы МБОУ гимназия 59</w:t>
            </w:r>
          </w:p>
        </w:tc>
        <w:tc>
          <w:tcPr>
            <w:tcW w:w="2397" w:type="dxa"/>
            <w:vMerge w:val="restart"/>
          </w:tcPr>
          <w:p w14:paraId="3D424D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158</w:t>
            </w:r>
          </w:p>
        </w:tc>
      </w:tr>
      <w:tr w:rsidR="00490582" w:rsidRPr="00490582" w14:paraId="2050254E" w14:textId="77777777" w:rsidTr="002E3084">
        <w:tc>
          <w:tcPr>
            <w:tcW w:w="1517" w:type="dxa"/>
          </w:tcPr>
          <w:p w14:paraId="2674A4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5725" w:type="dxa"/>
          </w:tcPr>
          <w:p w14:paraId="63E40A17" w14:textId="77777777" w:rsidR="001B7B0F" w:rsidRPr="00490582" w:rsidRDefault="001B7B0F" w:rsidP="00490582">
            <w:pPr>
              <w:rPr>
                <w:rFonts w:ascii="PT Astra Serif" w:hAnsi="PT Astra Serif"/>
                <w:sz w:val="28"/>
                <w:szCs w:val="28"/>
              </w:rPr>
            </w:pPr>
          </w:p>
        </w:tc>
        <w:tc>
          <w:tcPr>
            <w:tcW w:w="2397" w:type="dxa"/>
          </w:tcPr>
          <w:p w14:paraId="3E64139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2662</w:t>
            </w:r>
          </w:p>
        </w:tc>
      </w:tr>
    </w:tbl>
    <w:p w14:paraId="3DB3E393" w14:textId="77777777" w:rsidR="001B7B0F" w:rsidRPr="00490582" w:rsidRDefault="001B7B0F" w:rsidP="00490582">
      <w:pPr>
        <w:spacing w:line="240" w:lineRule="auto"/>
        <w:rPr>
          <w:rFonts w:ascii="PT Astra Serif" w:hAnsi="PT Astra Serif"/>
          <w:sz w:val="28"/>
          <w:szCs w:val="28"/>
        </w:rPr>
      </w:pPr>
    </w:p>
    <w:p w14:paraId="392E47C2"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отчетном периоде коллектив мобильного технопарка провел цикл мероприятий технической направленности для детей, эвакуированных из Белгородской области и районов Оренбургской области, подвергшихся затоплению. Общая численность этой категории детей 300 человек, регистрацию через ИС «Навигатор» не проходили.</w:t>
      </w:r>
    </w:p>
    <w:p w14:paraId="3F83B0A6"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Во 2 квартале 2024 года обучающихся Мобильного технопарка участие в конкурсных мероприятиях регионального и всероссийского уровней не принимали.</w:t>
      </w:r>
    </w:p>
    <w:p w14:paraId="3A1C9B9C"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Мобильном технопарке «Кванториум» работает 4 педагога, все прошли обучение по программам повышения квалификации.</w:t>
      </w:r>
    </w:p>
    <w:p w14:paraId="768A7833"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Исполнение индикативных показателей на 30.06.2024</w:t>
      </w:r>
    </w:p>
    <w:tbl>
      <w:tblPr>
        <w:tblW w:w="9811" w:type="dxa"/>
        <w:tblInd w:w="108" w:type="dxa"/>
        <w:tblLayout w:type="fixed"/>
        <w:tblCellMar>
          <w:left w:w="10" w:type="dxa"/>
          <w:right w:w="10" w:type="dxa"/>
        </w:tblCellMar>
        <w:tblLook w:val="04A0" w:firstRow="1" w:lastRow="0" w:firstColumn="1" w:lastColumn="0" w:noHBand="0" w:noVBand="1"/>
      </w:tblPr>
      <w:tblGrid>
        <w:gridCol w:w="567"/>
        <w:gridCol w:w="4423"/>
        <w:gridCol w:w="1701"/>
        <w:gridCol w:w="1560"/>
        <w:gridCol w:w="1560"/>
      </w:tblGrid>
      <w:tr w:rsidR="001B7B0F" w:rsidRPr="00490582" w14:paraId="1B0B59BB" w14:textId="77777777" w:rsidTr="002E3084">
        <w:trPr>
          <w:trHeight w:val="276"/>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932362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п/п</w:t>
            </w:r>
          </w:p>
        </w:tc>
        <w:tc>
          <w:tcPr>
            <w:tcW w:w="44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53AF0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6FC43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Плановое значение на конец отчетного года </w:t>
            </w:r>
          </w:p>
        </w:tc>
        <w:tc>
          <w:tcPr>
            <w:tcW w:w="1560" w:type="dxa"/>
            <w:tcBorders>
              <w:top w:val="single" w:sz="4" w:space="0" w:color="00000A"/>
              <w:left w:val="single" w:sz="4" w:space="0" w:color="00000A"/>
              <w:bottom w:val="single" w:sz="4" w:space="0" w:color="00000A"/>
              <w:right w:val="single" w:sz="4" w:space="0" w:color="00000A"/>
            </w:tcBorders>
          </w:tcPr>
          <w:p w14:paraId="51C65B4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Достигнутое значение по состоянию на 30.06.2024</w:t>
            </w:r>
          </w:p>
        </w:tc>
        <w:tc>
          <w:tcPr>
            <w:tcW w:w="1560" w:type="dxa"/>
            <w:tcBorders>
              <w:top w:val="single" w:sz="4" w:space="0" w:color="auto"/>
              <w:left w:val="single" w:sz="4" w:space="0" w:color="auto"/>
              <w:bottom w:val="single" w:sz="4" w:space="0" w:color="auto"/>
              <w:right w:val="single" w:sz="4" w:space="0" w:color="auto"/>
            </w:tcBorders>
          </w:tcPr>
          <w:p w14:paraId="41A9681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Примечание*</w:t>
            </w:r>
          </w:p>
        </w:tc>
      </w:tr>
      <w:tr w:rsidR="001B7B0F" w:rsidRPr="00490582" w14:paraId="51861069" w14:textId="77777777" w:rsidTr="002E3084">
        <w:trPr>
          <w:trHeight w:val="64"/>
        </w:trPr>
        <w:tc>
          <w:tcPr>
            <w:tcW w:w="56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1D7E1BD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442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09FE2CA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обучающихся из числа обучающихся общеобразовательных организаций 5-11 классов по дополнительным общеразвивающим программам, в мобильном технопарке «Кванториум» (человек)</w:t>
            </w:r>
          </w:p>
        </w:tc>
        <w:tc>
          <w:tcPr>
            <w:tcW w:w="1701"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77046CB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1000</w:t>
            </w:r>
          </w:p>
        </w:tc>
        <w:tc>
          <w:tcPr>
            <w:tcW w:w="1560" w:type="dxa"/>
            <w:tcBorders>
              <w:top w:val="single" w:sz="4" w:space="0" w:color="00000A"/>
              <w:left w:val="single" w:sz="4" w:space="0" w:color="00000A"/>
              <w:bottom w:val="single" w:sz="4" w:space="0" w:color="auto"/>
              <w:right w:val="single" w:sz="4" w:space="0" w:color="00000A"/>
            </w:tcBorders>
          </w:tcPr>
          <w:p w14:paraId="7FCC9FF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395</w:t>
            </w:r>
          </w:p>
        </w:tc>
        <w:tc>
          <w:tcPr>
            <w:tcW w:w="1560" w:type="dxa"/>
            <w:tcBorders>
              <w:top w:val="single" w:sz="4" w:space="0" w:color="00000A"/>
              <w:left w:val="single" w:sz="4" w:space="0" w:color="00000A"/>
              <w:bottom w:val="single" w:sz="4" w:space="0" w:color="auto"/>
              <w:right w:val="single" w:sz="4" w:space="0" w:color="00000A"/>
            </w:tcBorders>
          </w:tcPr>
          <w:p w14:paraId="6820E88B" w14:textId="77777777" w:rsidR="001B7B0F" w:rsidRPr="00490582" w:rsidRDefault="001B7B0F" w:rsidP="00490582">
            <w:pPr>
              <w:spacing w:line="240" w:lineRule="auto"/>
              <w:rPr>
                <w:rFonts w:ascii="PT Astra Serif" w:hAnsi="PT Astra Serif"/>
                <w:sz w:val="28"/>
                <w:szCs w:val="28"/>
              </w:rPr>
            </w:pPr>
          </w:p>
        </w:tc>
      </w:tr>
      <w:tr w:rsidR="001B7B0F" w:rsidRPr="00490582" w14:paraId="4CF12C65" w14:textId="77777777" w:rsidTr="002E3084">
        <w:trPr>
          <w:trHeight w:val="807"/>
        </w:trPr>
        <w:tc>
          <w:tcPr>
            <w:tcW w:w="567" w:type="dxa"/>
            <w:tcBorders>
              <w:top w:val="single" w:sz="4" w:space="0" w:color="auto"/>
              <w:left w:val="single" w:sz="4" w:space="0" w:color="00000A"/>
              <w:right w:val="single" w:sz="4" w:space="0" w:color="00000A"/>
            </w:tcBorders>
            <w:shd w:val="clear" w:color="auto" w:fill="auto"/>
            <w:tcMar>
              <w:top w:w="0" w:type="dxa"/>
              <w:left w:w="108" w:type="dxa"/>
              <w:bottom w:w="0" w:type="dxa"/>
              <w:right w:w="108" w:type="dxa"/>
            </w:tcMar>
          </w:tcPr>
          <w:p w14:paraId="1F3065E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4423" w:type="dxa"/>
            <w:tcBorders>
              <w:top w:val="single" w:sz="4" w:space="0" w:color="auto"/>
              <w:left w:val="single" w:sz="4" w:space="0" w:color="00000A"/>
              <w:right w:val="single" w:sz="4" w:space="0" w:color="00000A"/>
            </w:tcBorders>
            <w:shd w:val="clear" w:color="auto" w:fill="auto"/>
            <w:tcMar>
              <w:top w:w="0" w:type="dxa"/>
              <w:left w:w="108" w:type="dxa"/>
              <w:bottom w:w="0" w:type="dxa"/>
              <w:right w:w="108" w:type="dxa"/>
            </w:tcMar>
          </w:tcPr>
          <w:p w14:paraId="1EC2665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агломераций пребывания мобильного технопарка «Кванториум» (единиц)</w:t>
            </w:r>
          </w:p>
        </w:tc>
        <w:tc>
          <w:tcPr>
            <w:tcW w:w="1701" w:type="dxa"/>
            <w:tcBorders>
              <w:top w:val="single" w:sz="4" w:space="0" w:color="auto"/>
              <w:left w:val="single" w:sz="4" w:space="0" w:color="00000A"/>
              <w:right w:val="single" w:sz="4" w:space="0" w:color="00000A"/>
            </w:tcBorders>
            <w:shd w:val="clear" w:color="auto" w:fill="auto"/>
            <w:tcMar>
              <w:top w:w="0" w:type="dxa"/>
              <w:left w:w="108" w:type="dxa"/>
              <w:bottom w:w="0" w:type="dxa"/>
              <w:right w:w="108" w:type="dxa"/>
            </w:tcMar>
          </w:tcPr>
          <w:p w14:paraId="22DD41D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6</w:t>
            </w:r>
          </w:p>
        </w:tc>
        <w:tc>
          <w:tcPr>
            <w:tcW w:w="1560" w:type="dxa"/>
            <w:tcBorders>
              <w:top w:val="single" w:sz="4" w:space="0" w:color="auto"/>
              <w:left w:val="single" w:sz="4" w:space="0" w:color="00000A"/>
              <w:right w:val="single" w:sz="4" w:space="0" w:color="00000A"/>
            </w:tcBorders>
          </w:tcPr>
          <w:p w14:paraId="1D33C95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c>
          <w:tcPr>
            <w:tcW w:w="1560" w:type="dxa"/>
            <w:tcBorders>
              <w:top w:val="single" w:sz="4" w:space="0" w:color="auto"/>
              <w:left w:val="single" w:sz="4" w:space="0" w:color="00000A"/>
              <w:right w:val="single" w:sz="4" w:space="0" w:color="00000A"/>
            </w:tcBorders>
          </w:tcPr>
          <w:p w14:paraId="66BF1E10" w14:textId="77777777" w:rsidR="001B7B0F" w:rsidRPr="00490582" w:rsidRDefault="001B7B0F" w:rsidP="00490582">
            <w:pPr>
              <w:spacing w:line="240" w:lineRule="auto"/>
              <w:rPr>
                <w:rFonts w:ascii="PT Astra Serif" w:hAnsi="PT Astra Serif"/>
                <w:sz w:val="28"/>
                <w:szCs w:val="28"/>
              </w:rPr>
            </w:pPr>
          </w:p>
        </w:tc>
      </w:tr>
      <w:tr w:rsidR="001B7B0F" w:rsidRPr="00490582" w14:paraId="0705F376" w14:textId="77777777" w:rsidTr="002E3084">
        <w:trPr>
          <w:trHeight w:val="206"/>
        </w:trPr>
        <w:tc>
          <w:tcPr>
            <w:tcW w:w="567"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5B40FDB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c>
          <w:tcPr>
            <w:tcW w:w="4423"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6751A22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вовлеченных в мероприятия, проводимые с участием мобильного технопарка «Кванториум» (человек)</w:t>
            </w:r>
          </w:p>
        </w:tc>
        <w:tc>
          <w:tcPr>
            <w:tcW w:w="1701"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41C6A21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w:t>
            </w:r>
          </w:p>
        </w:tc>
        <w:tc>
          <w:tcPr>
            <w:tcW w:w="1560" w:type="dxa"/>
            <w:tcBorders>
              <w:top w:val="single" w:sz="4" w:space="0" w:color="auto"/>
              <w:left w:val="single" w:sz="4" w:space="0" w:color="00000A"/>
              <w:bottom w:val="single" w:sz="4" w:space="0" w:color="00000A"/>
              <w:right w:val="single" w:sz="4" w:space="0" w:color="00000A"/>
            </w:tcBorders>
          </w:tcPr>
          <w:p w14:paraId="7C45F43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2662  </w:t>
            </w:r>
          </w:p>
        </w:tc>
        <w:tc>
          <w:tcPr>
            <w:tcW w:w="1560" w:type="dxa"/>
            <w:tcBorders>
              <w:top w:val="single" w:sz="4" w:space="0" w:color="auto"/>
              <w:left w:val="single" w:sz="4" w:space="0" w:color="00000A"/>
              <w:bottom w:val="single" w:sz="4" w:space="0" w:color="00000A"/>
              <w:right w:val="single" w:sz="4" w:space="0" w:color="00000A"/>
            </w:tcBorders>
          </w:tcPr>
          <w:p w14:paraId="22B7FA31" w14:textId="77777777" w:rsidR="001B7B0F" w:rsidRPr="00490582" w:rsidRDefault="001B7B0F" w:rsidP="00490582">
            <w:pPr>
              <w:spacing w:line="240" w:lineRule="auto"/>
              <w:rPr>
                <w:rFonts w:ascii="PT Astra Serif" w:hAnsi="PT Astra Serif"/>
                <w:sz w:val="28"/>
                <w:szCs w:val="28"/>
              </w:rPr>
            </w:pPr>
          </w:p>
        </w:tc>
      </w:tr>
      <w:tr w:rsidR="001B7B0F" w:rsidRPr="00490582" w14:paraId="09542E79" w14:textId="77777777" w:rsidTr="002E3084">
        <w:trPr>
          <w:trHeight w:val="50"/>
        </w:trPr>
        <w:tc>
          <w:tcPr>
            <w:tcW w:w="56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0A59983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442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2A30244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Численность детей в возрасте от 5 до 18 лет, завершивших обучение по дополнительным общеобразовательным программам мобильного детского технопарка «Кванториум» с </w:t>
            </w:r>
            <w:r w:rsidRPr="00490582">
              <w:rPr>
                <w:rFonts w:ascii="PT Astra Serif" w:hAnsi="PT Astra Serif"/>
                <w:sz w:val="28"/>
                <w:szCs w:val="28"/>
              </w:rPr>
              <w:lastRenderedPageBreak/>
              <w:t>начала реализации проекта (человек)</w:t>
            </w:r>
          </w:p>
        </w:tc>
        <w:tc>
          <w:tcPr>
            <w:tcW w:w="1701"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13EBC20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 xml:space="preserve">         -</w:t>
            </w:r>
          </w:p>
        </w:tc>
        <w:tc>
          <w:tcPr>
            <w:tcW w:w="1560" w:type="dxa"/>
            <w:tcBorders>
              <w:top w:val="single" w:sz="4" w:space="0" w:color="00000A"/>
              <w:left w:val="single" w:sz="4" w:space="0" w:color="00000A"/>
              <w:bottom w:val="single" w:sz="4" w:space="0" w:color="auto"/>
              <w:right w:val="single" w:sz="4" w:space="0" w:color="00000A"/>
            </w:tcBorders>
          </w:tcPr>
          <w:p w14:paraId="567E8BE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3374</w:t>
            </w:r>
          </w:p>
          <w:p w14:paraId="4FC9500A" w14:textId="77777777" w:rsidR="001B7B0F" w:rsidRPr="00490582" w:rsidRDefault="001B7B0F" w:rsidP="00490582">
            <w:pPr>
              <w:spacing w:line="240" w:lineRule="auto"/>
              <w:rPr>
                <w:rFonts w:ascii="PT Astra Serif" w:hAnsi="PT Astra Serif"/>
                <w:sz w:val="28"/>
                <w:szCs w:val="28"/>
              </w:rPr>
            </w:pPr>
          </w:p>
        </w:tc>
        <w:tc>
          <w:tcPr>
            <w:tcW w:w="1560" w:type="dxa"/>
            <w:tcBorders>
              <w:top w:val="single" w:sz="4" w:space="0" w:color="00000A"/>
              <w:left w:val="single" w:sz="4" w:space="0" w:color="00000A"/>
              <w:bottom w:val="single" w:sz="4" w:space="0" w:color="auto"/>
              <w:right w:val="single" w:sz="4" w:space="0" w:color="00000A"/>
            </w:tcBorders>
          </w:tcPr>
          <w:p w14:paraId="791081E5" w14:textId="77777777" w:rsidR="001B7B0F" w:rsidRPr="00490582" w:rsidRDefault="001B7B0F" w:rsidP="00490582">
            <w:pPr>
              <w:spacing w:line="240" w:lineRule="auto"/>
              <w:rPr>
                <w:rFonts w:ascii="PT Astra Serif" w:hAnsi="PT Astra Serif"/>
                <w:sz w:val="28"/>
                <w:szCs w:val="28"/>
              </w:rPr>
            </w:pPr>
          </w:p>
        </w:tc>
      </w:tr>
      <w:tr w:rsidR="001B7B0F" w:rsidRPr="00490582" w14:paraId="12E400AC" w14:textId="77777777" w:rsidTr="002E3084">
        <w:trPr>
          <w:trHeight w:val="206"/>
        </w:trPr>
        <w:tc>
          <w:tcPr>
            <w:tcW w:w="567"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7D878A3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4423"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53CEF51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дней фактической загрузки мобильного технопарка «Кванториум» (значение указывается за весь период реализации проекта)</w:t>
            </w:r>
          </w:p>
        </w:tc>
        <w:tc>
          <w:tcPr>
            <w:tcW w:w="1701"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459C5BE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c>
          <w:tcPr>
            <w:tcW w:w="1560" w:type="dxa"/>
            <w:tcBorders>
              <w:top w:val="single" w:sz="4" w:space="0" w:color="auto"/>
              <w:left w:val="single" w:sz="4" w:space="0" w:color="00000A"/>
              <w:bottom w:val="single" w:sz="4" w:space="0" w:color="00000A"/>
              <w:right w:val="single" w:sz="4" w:space="0" w:color="00000A"/>
            </w:tcBorders>
          </w:tcPr>
          <w:p w14:paraId="1A7F694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1050</w:t>
            </w:r>
          </w:p>
        </w:tc>
        <w:tc>
          <w:tcPr>
            <w:tcW w:w="1560" w:type="dxa"/>
            <w:tcBorders>
              <w:top w:val="single" w:sz="4" w:space="0" w:color="auto"/>
              <w:left w:val="single" w:sz="4" w:space="0" w:color="00000A"/>
              <w:bottom w:val="single" w:sz="4" w:space="0" w:color="00000A"/>
              <w:right w:val="single" w:sz="4" w:space="0" w:color="00000A"/>
            </w:tcBorders>
          </w:tcPr>
          <w:p w14:paraId="24F62B33" w14:textId="77777777" w:rsidR="001B7B0F" w:rsidRPr="00490582" w:rsidRDefault="001B7B0F" w:rsidP="00490582">
            <w:pPr>
              <w:spacing w:line="240" w:lineRule="auto"/>
              <w:rPr>
                <w:rFonts w:ascii="PT Astra Serif" w:hAnsi="PT Astra Serif"/>
                <w:sz w:val="28"/>
                <w:szCs w:val="28"/>
              </w:rPr>
            </w:pPr>
          </w:p>
        </w:tc>
      </w:tr>
      <w:tr w:rsidR="001B7B0F" w:rsidRPr="00490582" w14:paraId="61C0CB44" w14:textId="77777777" w:rsidTr="002E3084">
        <w:trPr>
          <w:trHeight w:val="206"/>
        </w:trPr>
        <w:tc>
          <w:tcPr>
            <w:tcW w:w="56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4FFA825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4423"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5867958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населенных пунктов, охваченных мобильным технопарком «Кванториум» (значение указывается за весь период реализации проекта)</w:t>
            </w:r>
          </w:p>
        </w:tc>
        <w:tc>
          <w:tcPr>
            <w:tcW w:w="1701"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18E140C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w:t>
            </w:r>
          </w:p>
        </w:tc>
        <w:tc>
          <w:tcPr>
            <w:tcW w:w="1560" w:type="dxa"/>
            <w:tcBorders>
              <w:top w:val="single" w:sz="4" w:space="0" w:color="auto"/>
              <w:left w:val="single" w:sz="4" w:space="0" w:color="00000A"/>
              <w:bottom w:val="single" w:sz="4" w:space="0" w:color="auto"/>
              <w:right w:val="single" w:sz="4" w:space="0" w:color="00000A"/>
            </w:tcBorders>
          </w:tcPr>
          <w:p w14:paraId="147EE41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            24</w:t>
            </w:r>
          </w:p>
        </w:tc>
        <w:tc>
          <w:tcPr>
            <w:tcW w:w="1560" w:type="dxa"/>
            <w:tcBorders>
              <w:top w:val="single" w:sz="4" w:space="0" w:color="auto"/>
              <w:left w:val="single" w:sz="4" w:space="0" w:color="00000A"/>
              <w:bottom w:val="single" w:sz="4" w:space="0" w:color="auto"/>
              <w:right w:val="single" w:sz="4" w:space="0" w:color="00000A"/>
            </w:tcBorders>
          </w:tcPr>
          <w:p w14:paraId="630213DC" w14:textId="77777777" w:rsidR="001B7B0F" w:rsidRPr="00490582" w:rsidRDefault="001B7B0F" w:rsidP="00490582">
            <w:pPr>
              <w:spacing w:line="240" w:lineRule="auto"/>
              <w:rPr>
                <w:rFonts w:ascii="PT Astra Serif" w:hAnsi="PT Astra Serif"/>
                <w:sz w:val="28"/>
                <w:szCs w:val="28"/>
              </w:rPr>
            </w:pPr>
          </w:p>
        </w:tc>
      </w:tr>
    </w:tbl>
    <w:p w14:paraId="3C42E292" w14:textId="77777777" w:rsidR="001B7B0F" w:rsidRPr="00490582" w:rsidRDefault="001B7B0F" w:rsidP="00490582">
      <w:pPr>
        <w:spacing w:line="240" w:lineRule="auto"/>
        <w:rPr>
          <w:rFonts w:ascii="PT Astra Serif" w:hAnsi="PT Astra Serif"/>
          <w:sz w:val="28"/>
          <w:szCs w:val="28"/>
        </w:rPr>
      </w:pPr>
    </w:p>
    <w:p w14:paraId="6CFABFF8"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Детский технопарк «Кванториум» города Димитровграда на базе ОГБПОУ «Димитровградский технический колледж»</w:t>
      </w:r>
    </w:p>
    <w:p w14:paraId="6AA3917D"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Детский технопарк «Кванториум» города Димитровграда (далее - Кванториум) создан в сентябре 2020 года — это современная высокотехнологичная площадка дополнительного образования для обучающихся возраста от 12 до 17 лет по направлениям: </w:t>
      </w:r>
    </w:p>
    <w:p w14:paraId="2011671E"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На базе Кванториума созданы следующие квантумы для детей 12-17 лет:</w:t>
      </w:r>
    </w:p>
    <w:p w14:paraId="56ADA34B"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«Биоквантум» для детей 12-17 лет;</w:t>
      </w:r>
    </w:p>
    <w:p w14:paraId="5E5E5354"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«Промробоквантум» для детей 12-17 лет;</w:t>
      </w:r>
    </w:p>
    <w:p w14:paraId="63AFAA9C"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«Промдизайнквантум» для детей 12-17 лет;</w:t>
      </w:r>
    </w:p>
    <w:p w14:paraId="65310E7E"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«IT-квантум» для детей 12-17 лет;</w:t>
      </w:r>
    </w:p>
    <w:p w14:paraId="2605E03A"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«Автоквантум» для детей 12-17 лет;</w:t>
      </w:r>
    </w:p>
    <w:p w14:paraId="4A77CC7D"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«Хайтек» для детей 12-17 лет.</w:t>
      </w:r>
    </w:p>
    <w:p w14:paraId="70ECB2D2"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1 полугодии 2024 года в Кванториуме были реализованы</w:t>
      </w:r>
      <w:r w:rsidRPr="00490582">
        <w:rPr>
          <w:rFonts w:ascii="PT Astra Serif" w:hAnsi="PT Astra Serif"/>
          <w:sz w:val="28"/>
          <w:szCs w:val="28"/>
        </w:rPr>
        <w:br/>
        <w:t>21 дополнительная общеразвивающая программа.</w:t>
      </w:r>
    </w:p>
    <w:p w14:paraId="43951335"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ГИС «Навигатор дополнительного образования детей Ульяновской области» (далее – ГИС Навигатор) по дополнительным общеразвивающим программам в 2024 году обучается 590 человека в возрасте от 5 до 18 лет, в том числе:</w:t>
      </w:r>
    </w:p>
    <w:p w14:paraId="490EA7E7"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467 человек по технической направленности;</w:t>
      </w:r>
    </w:p>
    <w:p w14:paraId="524C25FA"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123 человек по естественнонаучной направленности</w:t>
      </w:r>
    </w:p>
    <w:tbl>
      <w:tblPr>
        <w:tblStyle w:val="210"/>
        <w:tblW w:w="9498" w:type="dxa"/>
        <w:tblInd w:w="108" w:type="dxa"/>
        <w:tblLayout w:type="fixed"/>
        <w:tblLook w:val="04A0" w:firstRow="1" w:lastRow="0" w:firstColumn="1" w:lastColumn="0" w:noHBand="0" w:noVBand="1"/>
      </w:tblPr>
      <w:tblGrid>
        <w:gridCol w:w="3402"/>
        <w:gridCol w:w="1276"/>
        <w:gridCol w:w="1985"/>
        <w:gridCol w:w="986"/>
        <w:gridCol w:w="1849"/>
      </w:tblGrid>
      <w:tr w:rsidR="001B7B0F" w:rsidRPr="00490582" w14:paraId="64C653E8" w14:textId="77777777" w:rsidTr="002E3084">
        <w:tc>
          <w:tcPr>
            <w:tcW w:w="3402" w:type="dxa"/>
          </w:tcPr>
          <w:p w14:paraId="4E59D89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1276" w:type="dxa"/>
          </w:tcPr>
          <w:p w14:paraId="67D6DA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Кол-во часов</w:t>
            </w:r>
          </w:p>
        </w:tc>
        <w:tc>
          <w:tcPr>
            <w:tcW w:w="1985" w:type="dxa"/>
          </w:tcPr>
          <w:p w14:paraId="3888F2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сложности</w:t>
            </w:r>
          </w:p>
        </w:tc>
        <w:tc>
          <w:tcPr>
            <w:tcW w:w="986" w:type="dxa"/>
          </w:tcPr>
          <w:p w14:paraId="78BCE9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Возраст, лет</w:t>
            </w:r>
          </w:p>
        </w:tc>
        <w:tc>
          <w:tcPr>
            <w:tcW w:w="1849" w:type="dxa"/>
          </w:tcPr>
          <w:p w14:paraId="0267D79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человек</w:t>
            </w:r>
          </w:p>
        </w:tc>
      </w:tr>
      <w:tr w:rsidR="001B7B0F" w:rsidRPr="00490582" w14:paraId="4C09854C" w14:textId="77777777" w:rsidTr="002E3084">
        <w:trPr>
          <w:trHeight w:val="323"/>
        </w:trPr>
        <w:tc>
          <w:tcPr>
            <w:tcW w:w="3402" w:type="dxa"/>
            <w:shd w:val="clear" w:color="auto" w:fill="auto"/>
          </w:tcPr>
          <w:p w14:paraId="278DD0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Технический английский</w:t>
            </w:r>
          </w:p>
        </w:tc>
        <w:tc>
          <w:tcPr>
            <w:tcW w:w="1276" w:type="dxa"/>
            <w:shd w:val="clear" w:color="auto" w:fill="auto"/>
          </w:tcPr>
          <w:p w14:paraId="06936A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216</w:t>
            </w:r>
          </w:p>
        </w:tc>
        <w:tc>
          <w:tcPr>
            <w:tcW w:w="1985" w:type="dxa"/>
            <w:shd w:val="clear" w:color="auto" w:fill="auto"/>
          </w:tcPr>
          <w:p w14:paraId="606E9E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986" w:type="dxa"/>
            <w:shd w:val="clear" w:color="auto" w:fill="auto"/>
          </w:tcPr>
          <w:p w14:paraId="0EBD79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12-17 </w:t>
            </w:r>
          </w:p>
        </w:tc>
        <w:tc>
          <w:tcPr>
            <w:tcW w:w="1849" w:type="dxa"/>
            <w:shd w:val="clear" w:color="auto" w:fill="auto"/>
          </w:tcPr>
          <w:p w14:paraId="15E9F9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r>
      <w:tr w:rsidR="001B7B0F" w:rsidRPr="00490582" w14:paraId="4204C5AD" w14:textId="77777777" w:rsidTr="002E3084">
        <w:tc>
          <w:tcPr>
            <w:tcW w:w="3402" w:type="dxa"/>
            <w:shd w:val="clear" w:color="auto" w:fill="auto"/>
          </w:tcPr>
          <w:p w14:paraId="244B8C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Квантошахматы</w:t>
            </w:r>
          </w:p>
        </w:tc>
        <w:tc>
          <w:tcPr>
            <w:tcW w:w="1276" w:type="dxa"/>
            <w:shd w:val="clear" w:color="auto" w:fill="auto"/>
          </w:tcPr>
          <w:p w14:paraId="016566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2A1232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986" w:type="dxa"/>
            <w:shd w:val="clear" w:color="auto" w:fill="auto"/>
          </w:tcPr>
          <w:p w14:paraId="172AF7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12-17 </w:t>
            </w:r>
          </w:p>
        </w:tc>
        <w:tc>
          <w:tcPr>
            <w:tcW w:w="1849" w:type="dxa"/>
            <w:shd w:val="clear" w:color="auto" w:fill="auto"/>
          </w:tcPr>
          <w:p w14:paraId="666168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r>
      <w:tr w:rsidR="001B7B0F" w:rsidRPr="00490582" w14:paraId="21B0543D" w14:textId="77777777" w:rsidTr="002E3084">
        <w:tc>
          <w:tcPr>
            <w:tcW w:w="3402" w:type="dxa"/>
            <w:shd w:val="clear" w:color="auto" w:fill="auto"/>
          </w:tcPr>
          <w:p w14:paraId="4C205C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Промдизайн. Основы промышленного дизайна</w:t>
            </w:r>
          </w:p>
        </w:tc>
        <w:tc>
          <w:tcPr>
            <w:tcW w:w="1276" w:type="dxa"/>
            <w:shd w:val="clear" w:color="auto" w:fill="auto"/>
          </w:tcPr>
          <w:p w14:paraId="108024B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1F0D91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668F8E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2C5706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w:t>
            </w:r>
          </w:p>
        </w:tc>
      </w:tr>
      <w:tr w:rsidR="001B7B0F" w:rsidRPr="00490582" w14:paraId="10F5B7FD" w14:textId="77777777" w:rsidTr="002E3084">
        <w:tc>
          <w:tcPr>
            <w:tcW w:w="3402" w:type="dxa"/>
            <w:shd w:val="clear" w:color="auto" w:fill="auto"/>
          </w:tcPr>
          <w:p w14:paraId="049C61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Промдизайн. От эскиза до готового продукта»</w:t>
            </w:r>
          </w:p>
        </w:tc>
        <w:tc>
          <w:tcPr>
            <w:tcW w:w="1276" w:type="dxa"/>
            <w:shd w:val="clear" w:color="auto" w:fill="auto"/>
          </w:tcPr>
          <w:p w14:paraId="7E62E3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32B12B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p w14:paraId="51E95E9D" w14:textId="77777777" w:rsidR="001B7B0F" w:rsidRPr="00490582" w:rsidRDefault="001B7B0F" w:rsidP="00490582">
            <w:pPr>
              <w:rPr>
                <w:rFonts w:ascii="PT Astra Serif" w:hAnsi="PT Astra Serif"/>
                <w:sz w:val="28"/>
                <w:szCs w:val="28"/>
              </w:rPr>
            </w:pPr>
          </w:p>
        </w:tc>
        <w:tc>
          <w:tcPr>
            <w:tcW w:w="986" w:type="dxa"/>
            <w:shd w:val="clear" w:color="auto" w:fill="auto"/>
          </w:tcPr>
          <w:p w14:paraId="00DF87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1A5A30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6A83B5CA" w14:textId="77777777" w:rsidTr="002E3084">
        <w:tc>
          <w:tcPr>
            <w:tcW w:w="3402" w:type="dxa"/>
            <w:shd w:val="clear" w:color="auto" w:fill="auto"/>
          </w:tcPr>
          <w:p w14:paraId="3DA01A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Автоквантум. Основы 3D–автомоделирования.</w:t>
            </w:r>
          </w:p>
        </w:tc>
        <w:tc>
          <w:tcPr>
            <w:tcW w:w="1276" w:type="dxa"/>
            <w:shd w:val="clear" w:color="auto" w:fill="auto"/>
          </w:tcPr>
          <w:p w14:paraId="4234AB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799CA4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096F1C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06A106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r>
      <w:tr w:rsidR="001B7B0F" w:rsidRPr="00490582" w14:paraId="0EDDCD7A" w14:textId="77777777" w:rsidTr="002E3084">
        <w:tc>
          <w:tcPr>
            <w:tcW w:w="3402" w:type="dxa"/>
            <w:shd w:val="clear" w:color="auto" w:fill="auto"/>
          </w:tcPr>
          <w:p w14:paraId="59E1FD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Автоквантум. Современные технологии в автомоделировании.</w:t>
            </w:r>
          </w:p>
        </w:tc>
        <w:tc>
          <w:tcPr>
            <w:tcW w:w="1276" w:type="dxa"/>
            <w:shd w:val="clear" w:color="auto" w:fill="auto"/>
          </w:tcPr>
          <w:p w14:paraId="4DBF0A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34F72C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986" w:type="dxa"/>
            <w:shd w:val="clear" w:color="auto" w:fill="auto"/>
          </w:tcPr>
          <w:p w14:paraId="0967B3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6A59B7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1B7B0F" w:rsidRPr="00490582" w14:paraId="6E798F94" w14:textId="77777777" w:rsidTr="002E3084">
        <w:tc>
          <w:tcPr>
            <w:tcW w:w="3402" w:type="dxa"/>
            <w:shd w:val="clear" w:color="auto" w:fill="auto"/>
          </w:tcPr>
          <w:p w14:paraId="6E2079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Автоквантум. Современные технологии трехмерного автомоделировании.</w:t>
            </w:r>
          </w:p>
        </w:tc>
        <w:tc>
          <w:tcPr>
            <w:tcW w:w="1276" w:type="dxa"/>
            <w:shd w:val="clear" w:color="auto" w:fill="auto"/>
          </w:tcPr>
          <w:p w14:paraId="6EEB3F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51E629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986" w:type="dxa"/>
            <w:shd w:val="clear" w:color="auto" w:fill="auto"/>
          </w:tcPr>
          <w:p w14:paraId="05DF91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6CCC23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21E59000" w14:textId="77777777" w:rsidTr="002E3084">
        <w:tc>
          <w:tcPr>
            <w:tcW w:w="3402" w:type="dxa"/>
            <w:shd w:val="clear" w:color="auto" w:fill="auto"/>
          </w:tcPr>
          <w:p w14:paraId="48860A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Хайтек-цех. Основы технологий и проектирования</w:t>
            </w:r>
          </w:p>
        </w:tc>
        <w:tc>
          <w:tcPr>
            <w:tcW w:w="1276" w:type="dxa"/>
            <w:shd w:val="clear" w:color="auto" w:fill="auto"/>
          </w:tcPr>
          <w:p w14:paraId="595302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608F24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6E66ADE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742A9D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1B7B0F" w:rsidRPr="00490582" w14:paraId="1C211348" w14:textId="77777777" w:rsidTr="002E3084">
        <w:tc>
          <w:tcPr>
            <w:tcW w:w="3402" w:type="dxa"/>
            <w:shd w:val="clear" w:color="auto" w:fill="auto"/>
          </w:tcPr>
          <w:p w14:paraId="7ED215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Хайтек-цех. Хайтек: Инструменты проектной деятельности</w:t>
            </w:r>
          </w:p>
        </w:tc>
        <w:tc>
          <w:tcPr>
            <w:tcW w:w="1276" w:type="dxa"/>
            <w:shd w:val="clear" w:color="auto" w:fill="auto"/>
          </w:tcPr>
          <w:p w14:paraId="5C82927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1839F8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986" w:type="dxa"/>
            <w:shd w:val="clear" w:color="auto" w:fill="auto"/>
          </w:tcPr>
          <w:p w14:paraId="02EC4C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3E429A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1B7B0F" w:rsidRPr="00490582" w14:paraId="074F8E17" w14:textId="77777777" w:rsidTr="002E3084">
        <w:tc>
          <w:tcPr>
            <w:tcW w:w="3402" w:type="dxa"/>
            <w:shd w:val="clear" w:color="auto" w:fill="auto"/>
          </w:tcPr>
          <w:p w14:paraId="3BED69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Промышленная робототехника. Электроника</w:t>
            </w:r>
          </w:p>
        </w:tc>
        <w:tc>
          <w:tcPr>
            <w:tcW w:w="1276" w:type="dxa"/>
            <w:shd w:val="clear" w:color="auto" w:fill="auto"/>
          </w:tcPr>
          <w:p w14:paraId="1DEF84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08B639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51BC7F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4775A5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35</w:t>
            </w:r>
          </w:p>
        </w:tc>
      </w:tr>
      <w:tr w:rsidR="001B7B0F" w:rsidRPr="00490582" w14:paraId="502307C1" w14:textId="77777777" w:rsidTr="002E3084">
        <w:tc>
          <w:tcPr>
            <w:tcW w:w="3402" w:type="dxa"/>
            <w:shd w:val="clear" w:color="auto" w:fill="auto"/>
          </w:tcPr>
          <w:p w14:paraId="120AC5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Робототехника-программирование</w:t>
            </w:r>
          </w:p>
        </w:tc>
        <w:tc>
          <w:tcPr>
            <w:tcW w:w="1276" w:type="dxa"/>
            <w:shd w:val="clear" w:color="auto" w:fill="auto"/>
          </w:tcPr>
          <w:p w14:paraId="4252FAD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046E4B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986" w:type="dxa"/>
            <w:shd w:val="clear" w:color="auto" w:fill="auto"/>
          </w:tcPr>
          <w:p w14:paraId="1655F9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7B5A3E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w:t>
            </w:r>
          </w:p>
        </w:tc>
      </w:tr>
      <w:tr w:rsidR="001B7B0F" w:rsidRPr="00490582" w14:paraId="4170DAA5" w14:textId="77777777" w:rsidTr="002E3084">
        <w:tc>
          <w:tcPr>
            <w:tcW w:w="3402" w:type="dxa"/>
            <w:shd w:val="clear" w:color="auto" w:fill="auto"/>
          </w:tcPr>
          <w:p w14:paraId="6AED44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Промышленная робототехника. Автоматизация процессов</w:t>
            </w:r>
          </w:p>
        </w:tc>
        <w:tc>
          <w:tcPr>
            <w:tcW w:w="1276" w:type="dxa"/>
            <w:shd w:val="clear" w:color="auto" w:fill="auto"/>
          </w:tcPr>
          <w:p w14:paraId="2B70078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03DD6A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986" w:type="dxa"/>
            <w:shd w:val="clear" w:color="auto" w:fill="auto"/>
          </w:tcPr>
          <w:p w14:paraId="604CCED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7DA86D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r>
      <w:tr w:rsidR="001B7B0F" w:rsidRPr="00490582" w14:paraId="0728E39D" w14:textId="77777777" w:rsidTr="002E3084">
        <w:tc>
          <w:tcPr>
            <w:tcW w:w="3402" w:type="dxa"/>
            <w:shd w:val="clear" w:color="auto" w:fill="auto"/>
          </w:tcPr>
          <w:p w14:paraId="2180C57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ITквантум. Основы разработки электронных программируемых устройств</w:t>
            </w:r>
          </w:p>
        </w:tc>
        <w:tc>
          <w:tcPr>
            <w:tcW w:w="1276" w:type="dxa"/>
            <w:shd w:val="clear" w:color="auto" w:fill="auto"/>
          </w:tcPr>
          <w:p w14:paraId="6424DB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7512D7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6EDC17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0C85E1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w:t>
            </w:r>
          </w:p>
        </w:tc>
      </w:tr>
      <w:tr w:rsidR="001B7B0F" w:rsidRPr="00490582" w14:paraId="16173C25" w14:textId="77777777" w:rsidTr="002E3084">
        <w:tc>
          <w:tcPr>
            <w:tcW w:w="3402" w:type="dxa"/>
            <w:shd w:val="clear" w:color="auto" w:fill="auto"/>
          </w:tcPr>
          <w:p w14:paraId="46B0B8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ITквантум. Интернет вещей и машинное обучение</w:t>
            </w:r>
          </w:p>
        </w:tc>
        <w:tc>
          <w:tcPr>
            <w:tcW w:w="1276" w:type="dxa"/>
            <w:shd w:val="clear" w:color="auto" w:fill="auto"/>
          </w:tcPr>
          <w:p w14:paraId="0490D5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4348A03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986" w:type="dxa"/>
            <w:shd w:val="clear" w:color="auto" w:fill="auto"/>
          </w:tcPr>
          <w:p w14:paraId="54374C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688A20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r>
      <w:tr w:rsidR="001B7B0F" w:rsidRPr="00490582" w14:paraId="54083AAB" w14:textId="77777777" w:rsidTr="002E3084">
        <w:tc>
          <w:tcPr>
            <w:tcW w:w="3402" w:type="dxa"/>
            <w:shd w:val="clear" w:color="auto" w:fill="auto"/>
          </w:tcPr>
          <w:p w14:paraId="146B1B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ITквантум. Разработка VR/AR приложений.</w:t>
            </w:r>
          </w:p>
        </w:tc>
        <w:tc>
          <w:tcPr>
            <w:tcW w:w="1276" w:type="dxa"/>
            <w:shd w:val="clear" w:color="auto" w:fill="auto"/>
          </w:tcPr>
          <w:p w14:paraId="6C09EE7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540E08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986" w:type="dxa"/>
            <w:shd w:val="clear" w:color="auto" w:fill="auto"/>
          </w:tcPr>
          <w:p w14:paraId="395E47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70DC71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r>
      <w:tr w:rsidR="001B7B0F" w:rsidRPr="00490582" w14:paraId="13987626" w14:textId="77777777" w:rsidTr="002E3084">
        <w:tc>
          <w:tcPr>
            <w:tcW w:w="3402" w:type="dxa"/>
            <w:shd w:val="clear" w:color="auto" w:fill="auto"/>
          </w:tcPr>
          <w:p w14:paraId="5ABF8B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Биоквантум. Биотехнологии. Старт.</w:t>
            </w:r>
          </w:p>
        </w:tc>
        <w:tc>
          <w:tcPr>
            <w:tcW w:w="1276" w:type="dxa"/>
            <w:shd w:val="clear" w:color="auto" w:fill="auto"/>
          </w:tcPr>
          <w:p w14:paraId="01636E4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5E8B3B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1E6C87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4483E9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r>
      <w:tr w:rsidR="001B7B0F" w:rsidRPr="00490582" w14:paraId="537D2681" w14:textId="77777777" w:rsidTr="002E3084">
        <w:tc>
          <w:tcPr>
            <w:tcW w:w="3402" w:type="dxa"/>
            <w:shd w:val="clear" w:color="auto" w:fill="auto"/>
          </w:tcPr>
          <w:p w14:paraId="5AF95C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Биоквантум. Биология человека. Старт.</w:t>
            </w:r>
          </w:p>
        </w:tc>
        <w:tc>
          <w:tcPr>
            <w:tcW w:w="1276" w:type="dxa"/>
            <w:shd w:val="clear" w:color="auto" w:fill="auto"/>
          </w:tcPr>
          <w:p w14:paraId="2B5427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568645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78381F8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1C1E5A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r>
      <w:tr w:rsidR="001B7B0F" w:rsidRPr="00490582" w14:paraId="063886A8" w14:textId="77777777" w:rsidTr="002E3084">
        <w:tc>
          <w:tcPr>
            <w:tcW w:w="3402" w:type="dxa"/>
            <w:shd w:val="clear" w:color="auto" w:fill="auto"/>
          </w:tcPr>
          <w:p w14:paraId="033B0D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Биоквантум. Биотехнологии. База</w:t>
            </w:r>
          </w:p>
        </w:tc>
        <w:tc>
          <w:tcPr>
            <w:tcW w:w="1276" w:type="dxa"/>
            <w:shd w:val="clear" w:color="auto" w:fill="auto"/>
          </w:tcPr>
          <w:p w14:paraId="0B89D9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4271BF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986" w:type="dxa"/>
            <w:shd w:val="clear" w:color="auto" w:fill="auto"/>
          </w:tcPr>
          <w:p w14:paraId="20C800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33BA1E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w:t>
            </w:r>
          </w:p>
        </w:tc>
      </w:tr>
      <w:tr w:rsidR="001B7B0F" w:rsidRPr="00490582" w14:paraId="15CD66C0" w14:textId="77777777" w:rsidTr="002E3084">
        <w:tc>
          <w:tcPr>
            <w:tcW w:w="3402" w:type="dxa"/>
            <w:shd w:val="clear" w:color="auto" w:fill="auto"/>
          </w:tcPr>
          <w:p w14:paraId="419295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Биоквантум. Биология человека. Продвинутый</w:t>
            </w:r>
          </w:p>
        </w:tc>
        <w:tc>
          <w:tcPr>
            <w:tcW w:w="1276" w:type="dxa"/>
            <w:shd w:val="clear" w:color="auto" w:fill="auto"/>
          </w:tcPr>
          <w:p w14:paraId="2F7A57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036878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986" w:type="dxa"/>
            <w:shd w:val="clear" w:color="auto" w:fill="auto"/>
          </w:tcPr>
          <w:p w14:paraId="59F266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435E5A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1B7B0F" w:rsidRPr="00490582" w14:paraId="7510F78A" w14:textId="77777777" w:rsidTr="002E3084">
        <w:tc>
          <w:tcPr>
            <w:tcW w:w="3402" w:type="dxa"/>
            <w:shd w:val="clear" w:color="auto" w:fill="auto"/>
          </w:tcPr>
          <w:p w14:paraId="03EBA1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Биоквантум. Биотехнологии. Продвинутый</w:t>
            </w:r>
          </w:p>
        </w:tc>
        <w:tc>
          <w:tcPr>
            <w:tcW w:w="1276" w:type="dxa"/>
            <w:shd w:val="clear" w:color="auto" w:fill="auto"/>
          </w:tcPr>
          <w:p w14:paraId="019221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5E08A9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986" w:type="dxa"/>
            <w:shd w:val="clear" w:color="auto" w:fill="auto"/>
          </w:tcPr>
          <w:p w14:paraId="0D5E95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00A92C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1B7B0F" w:rsidRPr="00490582" w14:paraId="52055C91" w14:textId="77777777" w:rsidTr="002E3084">
        <w:tc>
          <w:tcPr>
            <w:tcW w:w="3402" w:type="dxa"/>
            <w:shd w:val="clear" w:color="auto" w:fill="auto"/>
          </w:tcPr>
          <w:p w14:paraId="26F55B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БиоМедПрофи</w:t>
            </w:r>
          </w:p>
        </w:tc>
        <w:tc>
          <w:tcPr>
            <w:tcW w:w="1276" w:type="dxa"/>
            <w:shd w:val="clear" w:color="auto" w:fill="auto"/>
          </w:tcPr>
          <w:p w14:paraId="2DC8DD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85" w:type="dxa"/>
            <w:shd w:val="clear" w:color="auto" w:fill="auto"/>
          </w:tcPr>
          <w:p w14:paraId="0DD7B9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986" w:type="dxa"/>
            <w:shd w:val="clear" w:color="auto" w:fill="auto"/>
          </w:tcPr>
          <w:p w14:paraId="27F3D8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50BF32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1B7B0F" w:rsidRPr="00490582" w14:paraId="357BB8AB" w14:textId="77777777" w:rsidTr="002E3084">
        <w:tc>
          <w:tcPr>
            <w:tcW w:w="3402" w:type="dxa"/>
            <w:shd w:val="clear" w:color="auto" w:fill="auto"/>
          </w:tcPr>
          <w:p w14:paraId="32BD14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«Основы 3Д моделирования, аддитивных технологий и автоматизированных </w:t>
            </w:r>
            <w:r w:rsidRPr="00490582">
              <w:rPr>
                <w:rFonts w:ascii="PT Astra Serif" w:hAnsi="PT Astra Serif"/>
                <w:sz w:val="28"/>
                <w:szCs w:val="28"/>
              </w:rPr>
              <w:lastRenderedPageBreak/>
              <w:t>систем» (в рамках Уроков технологии)</w:t>
            </w:r>
          </w:p>
        </w:tc>
        <w:tc>
          <w:tcPr>
            <w:tcW w:w="1276" w:type="dxa"/>
            <w:shd w:val="clear" w:color="auto" w:fill="auto"/>
          </w:tcPr>
          <w:p w14:paraId="1ADA56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72</w:t>
            </w:r>
          </w:p>
        </w:tc>
        <w:tc>
          <w:tcPr>
            <w:tcW w:w="1985" w:type="dxa"/>
            <w:shd w:val="clear" w:color="auto" w:fill="auto"/>
          </w:tcPr>
          <w:p w14:paraId="452E54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1D72E5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849" w:type="dxa"/>
            <w:shd w:val="clear" w:color="auto" w:fill="auto"/>
          </w:tcPr>
          <w:p w14:paraId="5BDC82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59</w:t>
            </w:r>
          </w:p>
        </w:tc>
      </w:tr>
      <w:tr w:rsidR="001B7B0F" w:rsidRPr="00490582" w14:paraId="07E049EB" w14:textId="77777777" w:rsidTr="002E3084">
        <w:tc>
          <w:tcPr>
            <w:tcW w:w="3402" w:type="dxa"/>
            <w:shd w:val="clear" w:color="auto" w:fill="auto"/>
          </w:tcPr>
          <w:p w14:paraId="66683F4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Инженерные каникулы</w:t>
            </w:r>
          </w:p>
        </w:tc>
        <w:tc>
          <w:tcPr>
            <w:tcW w:w="1276" w:type="dxa"/>
            <w:shd w:val="clear" w:color="auto" w:fill="auto"/>
          </w:tcPr>
          <w:p w14:paraId="48515C3E" w14:textId="77777777" w:rsidR="001B7B0F" w:rsidRPr="00490582" w:rsidRDefault="001B7B0F" w:rsidP="00490582">
            <w:pPr>
              <w:rPr>
                <w:rFonts w:ascii="PT Astra Serif" w:hAnsi="PT Astra Serif"/>
                <w:sz w:val="28"/>
                <w:szCs w:val="28"/>
              </w:rPr>
            </w:pPr>
          </w:p>
        </w:tc>
        <w:tc>
          <w:tcPr>
            <w:tcW w:w="1985" w:type="dxa"/>
            <w:shd w:val="clear" w:color="auto" w:fill="auto"/>
          </w:tcPr>
          <w:p w14:paraId="744C863F" w14:textId="77777777" w:rsidR="001B7B0F" w:rsidRPr="00490582" w:rsidRDefault="001B7B0F" w:rsidP="00490582">
            <w:pPr>
              <w:rPr>
                <w:rFonts w:ascii="PT Astra Serif" w:hAnsi="PT Astra Serif"/>
                <w:sz w:val="28"/>
                <w:szCs w:val="28"/>
              </w:rPr>
            </w:pPr>
          </w:p>
        </w:tc>
        <w:tc>
          <w:tcPr>
            <w:tcW w:w="986" w:type="dxa"/>
            <w:shd w:val="clear" w:color="auto" w:fill="auto"/>
          </w:tcPr>
          <w:p w14:paraId="36C702EB" w14:textId="77777777" w:rsidR="001B7B0F" w:rsidRPr="00490582" w:rsidRDefault="001B7B0F" w:rsidP="00490582">
            <w:pPr>
              <w:rPr>
                <w:rFonts w:ascii="PT Astra Serif" w:hAnsi="PT Astra Serif"/>
                <w:sz w:val="28"/>
                <w:szCs w:val="28"/>
              </w:rPr>
            </w:pPr>
          </w:p>
        </w:tc>
        <w:tc>
          <w:tcPr>
            <w:tcW w:w="1849" w:type="dxa"/>
            <w:shd w:val="clear" w:color="auto" w:fill="auto"/>
          </w:tcPr>
          <w:p w14:paraId="0BC7B7BB" w14:textId="77777777" w:rsidR="001B7B0F" w:rsidRPr="00490582" w:rsidRDefault="001B7B0F" w:rsidP="00490582">
            <w:pPr>
              <w:rPr>
                <w:rFonts w:ascii="PT Astra Serif" w:hAnsi="PT Astra Serif"/>
                <w:sz w:val="28"/>
                <w:szCs w:val="28"/>
              </w:rPr>
            </w:pPr>
          </w:p>
        </w:tc>
      </w:tr>
      <w:tr w:rsidR="001B7B0F" w:rsidRPr="00490582" w14:paraId="7E23A291" w14:textId="77777777" w:rsidTr="002E3084">
        <w:tc>
          <w:tcPr>
            <w:tcW w:w="3402" w:type="dxa"/>
            <w:shd w:val="clear" w:color="auto" w:fill="auto"/>
          </w:tcPr>
          <w:p w14:paraId="42806C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«Основы электронных программируемых устройств»</w:t>
            </w:r>
          </w:p>
        </w:tc>
        <w:tc>
          <w:tcPr>
            <w:tcW w:w="1276" w:type="dxa"/>
            <w:shd w:val="clear" w:color="auto" w:fill="auto"/>
          </w:tcPr>
          <w:p w14:paraId="53D6EE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c>
          <w:tcPr>
            <w:tcW w:w="1985" w:type="dxa"/>
            <w:shd w:val="clear" w:color="auto" w:fill="auto"/>
          </w:tcPr>
          <w:p w14:paraId="779933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4B66CA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11-12</w:t>
            </w:r>
          </w:p>
        </w:tc>
        <w:tc>
          <w:tcPr>
            <w:tcW w:w="1849" w:type="dxa"/>
            <w:shd w:val="clear" w:color="auto" w:fill="auto"/>
          </w:tcPr>
          <w:p w14:paraId="416C98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w:t>
            </w:r>
          </w:p>
        </w:tc>
      </w:tr>
      <w:tr w:rsidR="001B7B0F" w:rsidRPr="00490582" w14:paraId="38A2E29B" w14:textId="77777777" w:rsidTr="002E3084">
        <w:tc>
          <w:tcPr>
            <w:tcW w:w="3402" w:type="dxa"/>
            <w:shd w:val="clear" w:color="auto" w:fill="auto"/>
          </w:tcPr>
          <w:p w14:paraId="382091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«Основы 3D-автомоделирования»  </w:t>
            </w:r>
          </w:p>
        </w:tc>
        <w:tc>
          <w:tcPr>
            <w:tcW w:w="1276" w:type="dxa"/>
            <w:shd w:val="clear" w:color="auto" w:fill="auto"/>
          </w:tcPr>
          <w:p w14:paraId="548392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c>
          <w:tcPr>
            <w:tcW w:w="1985" w:type="dxa"/>
            <w:shd w:val="clear" w:color="auto" w:fill="auto"/>
          </w:tcPr>
          <w:p w14:paraId="56A80E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08542D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11-12</w:t>
            </w:r>
          </w:p>
        </w:tc>
        <w:tc>
          <w:tcPr>
            <w:tcW w:w="1849" w:type="dxa"/>
            <w:shd w:val="clear" w:color="auto" w:fill="auto"/>
          </w:tcPr>
          <w:p w14:paraId="205D5C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w:t>
            </w:r>
          </w:p>
        </w:tc>
      </w:tr>
      <w:tr w:rsidR="001B7B0F" w:rsidRPr="00490582" w14:paraId="133A7C8E" w14:textId="77777777" w:rsidTr="002E3084">
        <w:tc>
          <w:tcPr>
            <w:tcW w:w="3402" w:type="dxa"/>
            <w:shd w:val="clear" w:color="auto" w:fill="auto"/>
          </w:tcPr>
          <w:p w14:paraId="5BDC1E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«Основы 3Д дизайна»</w:t>
            </w:r>
          </w:p>
        </w:tc>
        <w:tc>
          <w:tcPr>
            <w:tcW w:w="1276" w:type="dxa"/>
            <w:shd w:val="clear" w:color="auto" w:fill="auto"/>
          </w:tcPr>
          <w:p w14:paraId="269034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c>
          <w:tcPr>
            <w:tcW w:w="1985" w:type="dxa"/>
            <w:shd w:val="clear" w:color="auto" w:fill="auto"/>
          </w:tcPr>
          <w:p w14:paraId="053137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4C24F8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11-12</w:t>
            </w:r>
          </w:p>
        </w:tc>
        <w:tc>
          <w:tcPr>
            <w:tcW w:w="1849" w:type="dxa"/>
            <w:shd w:val="clear" w:color="auto" w:fill="auto"/>
          </w:tcPr>
          <w:p w14:paraId="415920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1B7B0F" w:rsidRPr="00490582" w14:paraId="7E1E5009" w14:textId="77777777" w:rsidTr="002E3084">
        <w:tc>
          <w:tcPr>
            <w:tcW w:w="3402" w:type="dxa"/>
            <w:shd w:val="clear" w:color="auto" w:fill="auto"/>
          </w:tcPr>
          <w:p w14:paraId="45C909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«Основы промышленной робототехники»  </w:t>
            </w:r>
          </w:p>
        </w:tc>
        <w:tc>
          <w:tcPr>
            <w:tcW w:w="1276" w:type="dxa"/>
            <w:shd w:val="clear" w:color="auto" w:fill="auto"/>
          </w:tcPr>
          <w:p w14:paraId="4C90DD7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c>
          <w:tcPr>
            <w:tcW w:w="1985" w:type="dxa"/>
            <w:shd w:val="clear" w:color="auto" w:fill="auto"/>
          </w:tcPr>
          <w:p w14:paraId="6C8C0A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536F16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11-12</w:t>
            </w:r>
          </w:p>
        </w:tc>
        <w:tc>
          <w:tcPr>
            <w:tcW w:w="1849" w:type="dxa"/>
            <w:shd w:val="clear" w:color="auto" w:fill="auto"/>
          </w:tcPr>
          <w:p w14:paraId="67CB52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r>
      <w:tr w:rsidR="001B7B0F" w:rsidRPr="00490582" w14:paraId="347C009C" w14:textId="77777777" w:rsidTr="002E3084">
        <w:tc>
          <w:tcPr>
            <w:tcW w:w="3402" w:type="dxa"/>
            <w:shd w:val="clear" w:color="auto" w:fill="auto"/>
          </w:tcPr>
          <w:p w14:paraId="6BF168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Занимательная биология»  </w:t>
            </w:r>
          </w:p>
        </w:tc>
        <w:tc>
          <w:tcPr>
            <w:tcW w:w="1276" w:type="dxa"/>
            <w:shd w:val="clear" w:color="auto" w:fill="auto"/>
          </w:tcPr>
          <w:p w14:paraId="274B5A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c>
          <w:tcPr>
            <w:tcW w:w="1985" w:type="dxa"/>
            <w:shd w:val="clear" w:color="auto" w:fill="auto"/>
          </w:tcPr>
          <w:p w14:paraId="10C86E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7453FA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11-12</w:t>
            </w:r>
          </w:p>
        </w:tc>
        <w:tc>
          <w:tcPr>
            <w:tcW w:w="1849" w:type="dxa"/>
            <w:shd w:val="clear" w:color="auto" w:fill="auto"/>
          </w:tcPr>
          <w:p w14:paraId="54C569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w:t>
            </w:r>
          </w:p>
        </w:tc>
      </w:tr>
      <w:tr w:rsidR="001B7B0F" w:rsidRPr="00490582" w14:paraId="1F39B54E" w14:textId="77777777" w:rsidTr="002E3084">
        <w:tc>
          <w:tcPr>
            <w:tcW w:w="3402" w:type="dxa"/>
            <w:shd w:val="clear" w:color="auto" w:fill="auto"/>
          </w:tcPr>
          <w:p w14:paraId="14301D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«Биотехнологии в жизни человека»  </w:t>
            </w:r>
          </w:p>
        </w:tc>
        <w:tc>
          <w:tcPr>
            <w:tcW w:w="1276" w:type="dxa"/>
            <w:shd w:val="clear" w:color="auto" w:fill="auto"/>
          </w:tcPr>
          <w:p w14:paraId="14EED7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c>
          <w:tcPr>
            <w:tcW w:w="1985" w:type="dxa"/>
            <w:shd w:val="clear" w:color="auto" w:fill="auto"/>
          </w:tcPr>
          <w:p w14:paraId="29BCF4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986" w:type="dxa"/>
            <w:shd w:val="clear" w:color="auto" w:fill="auto"/>
          </w:tcPr>
          <w:p w14:paraId="51091A1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11-12</w:t>
            </w:r>
          </w:p>
        </w:tc>
        <w:tc>
          <w:tcPr>
            <w:tcW w:w="1849" w:type="dxa"/>
            <w:shd w:val="clear" w:color="auto" w:fill="auto"/>
          </w:tcPr>
          <w:p w14:paraId="653AE3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r>
      <w:tr w:rsidR="001B7B0F" w:rsidRPr="00490582" w14:paraId="33014623" w14:textId="77777777" w:rsidTr="002E3084">
        <w:tc>
          <w:tcPr>
            <w:tcW w:w="3402" w:type="dxa"/>
          </w:tcPr>
          <w:p w14:paraId="03ED33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1276" w:type="dxa"/>
          </w:tcPr>
          <w:p w14:paraId="3DE057C2" w14:textId="77777777" w:rsidR="001B7B0F" w:rsidRPr="00490582" w:rsidRDefault="001B7B0F" w:rsidP="00490582">
            <w:pPr>
              <w:rPr>
                <w:rFonts w:ascii="PT Astra Serif" w:hAnsi="PT Astra Serif"/>
                <w:sz w:val="28"/>
                <w:szCs w:val="28"/>
              </w:rPr>
            </w:pPr>
          </w:p>
        </w:tc>
        <w:tc>
          <w:tcPr>
            <w:tcW w:w="1985" w:type="dxa"/>
          </w:tcPr>
          <w:p w14:paraId="629380A5" w14:textId="77777777" w:rsidR="001B7B0F" w:rsidRPr="00490582" w:rsidRDefault="001B7B0F" w:rsidP="00490582">
            <w:pPr>
              <w:rPr>
                <w:rFonts w:ascii="PT Astra Serif" w:hAnsi="PT Astra Serif"/>
                <w:sz w:val="28"/>
                <w:szCs w:val="28"/>
              </w:rPr>
            </w:pPr>
          </w:p>
        </w:tc>
        <w:tc>
          <w:tcPr>
            <w:tcW w:w="986" w:type="dxa"/>
          </w:tcPr>
          <w:p w14:paraId="4FBB2B9B" w14:textId="77777777" w:rsidR="001B7B0F" w:rsidRPr="00490582" w:rsidRDefault="001B7B0F" w:rsidP="00490582">
            <w:pPr>
              <w:rPr>
                <w:rFonts w:ascii="PT Astra Serif" w:hAnsi="PT Astra Serif"/>
                <w:sz w:val="28"/>
                <w:szCs w:val="28"/>
              </w:rPr>
            </w:pPr>
          </w:p>
        </w:tc>
        <w:tc>
          <w:tcPr>
            <w:tcW w:w="1849" w:type="dxa"/>
          </w:tcPr>
          <w:p w14:paraId="5A84C8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590</w:t>
            </w:r>
          </w:p>
        </w:tc>
      </w:tr>
    </w:tbl>
    <w:p w14:paraId="52EC7EFC"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С целью популяризации науки, техники и изобретательства Кванториумом заключено 48 договоров о сетевом взаимодействии:</w:t>
      </w:r>
    </w:p>
    <w:p w14:paraId="55D07452"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с высшими и средними специальными учебными заведениями, заключено 4 соглашения о сетевом взаимодействии, подкрепленных планами работ на учебный год.</w:t>
      </w:r>
    </w:p>
    <w:p w14:paraId="390B4169"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с промышленными предприятиями, и учреждениями реального сектора экономики, заключено 12 соглашений о сетевом взаимодействии, подкрепленных планами работ на учебный год.</w:t>
      </w:r>
    </w:p>
    <w:p w14:paraId="7FD927E4"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с организациями и социальными партнерами, заключено 5 соглашения о сетевом взаимодействии, подкрепленных планами работ на учебный год.</w:t>
      </w:r>
    </w:p>
    <w:p w14:paraId="48DC525C"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с организациями дополнительного и дошкольного образования, образовательными организациями, в том числе на базе которых размещены «Точки роста» - заключено 27 соглашений.</w:t>
      </w:r>
    </w:p>
    <w:p w14:paraId="47506911"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По сетевой форме взаимодействия реализовано 10 программ с охватом 1067обучающихся:</w:t>
      </w:r>
    </w:p>
    <w:tbl>
      <w:tblPr>
        <w:tblStyle w:val="2312"/>
        <w:tblW w:w="9639" w:type="dxa"/>
        <w:tblInd w:w="108" w:type="dxa"/>
        <w:tblLook w:val="04A0" w:firstRow="1" w:lastRow="0" w:firstColumn="1" w:lastColumn="0" w:noHBand="0" w:noVBand="1"/>
      </w:tblPr>
      <w:tblGrid>
        <w:gridCol w:w="3119"/>
        <w:gridCol w:w="3827"/>
        <w:gridCol w:w="2693"/>
      </w:tblGrid>
      <w:tr w:rsidR="00490582" w:rsidRPr="00490582" w14:paraId="53A73A9A" w14:textId="77777777" w:rsidTr="002E3084">
        <w:tc>
          <w:tcPr>
            <w:tcW w:w="3119" w:type="dxa"/>
            <w:vAlign w:val="center"/>
          </w:tcPr>
          <w:p w14:paraId="72DB7C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дополнительной общеразвивающей программы</w:t>
            </w:r>
          </w:p>
        </w:tc>
        <w:tc>
          <w:tcPr>
            <w:tcW w:w="3827" w:type="dxa"/>
            <w:vAlign w:val="center"/>
          </w:tcPr>
          <w:p w14:paraId="693AA3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Наименование сетевого партнера – образовательной организации</w:t>
            </w:r>
          </w:p>
        </w:tc>
        <w:tc>
          <w:tcPr>
            <w:tcW w:w="2693" w:type="dxa"/>
            <w:vAlign w:val="center"/>
          </w:tcPr>
          <w:p w14:paraId="09A32A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обучающихся по сетевой форме, чел.</w:t>
            </w:r>
          </w:p>
        </w:tc>
      </w:tr>
      <w:tr w:rsidR="00490582" w:rsidRPr="00490582" w14:paraId="312F01CA" w14:textId="77777777" w:rsidTr="002E3084">
        <w:trPr>
          <w:trHeight w:val="291"/>
        </w:trPr>
        <w:tc>
          <w:tcPr>
            <w:tcW w:w="3119" w:type="dxa"/>
          </w:tcPr>
          <w:p w14:paraId="518017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«Основы 3Д моделирования, аддитивных технологий и автоматизированных систем» </w:t>
            </w:r>
          </w:p>
        </w:tc>
        <w:tc>
          <w:tcPr>
            <w:tcW w:w="3827" w:type="dxa"/>
          </w:tcPr>
          <w:p w14:paraId="3A056B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МБОУ "Средняя школа № 19 имени Героя Советского Союза И.П.Мытарева г.Димитровграда </w:t>
            </w:r>
          </w:p>
        </w:tc>
        <w:tc>
          <w:tcPr>
            <w:tcW w:w="2693" w:type="dxa"/>
          </w:tcPr>
          <w:p w14:paraId="7CF3D4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186</w:t>
            </w:r>
          </w:p>
        </w:tc>
      </w:tr>
      <w:tr w:rsidR="00490582" w:rsidRPr="00490582" w14:paraId="19FFAFB9" w14:textId="77777777" w:rsidTr="002E3084">
        <w:trPr>
          <w:trHeight w:val="291"/>
        </w:trPr>
        <w:tc>
          <w:tcPr>
            <w:tcW w:w="3119" w:type="dxa"/>
          </w:tcPr>
          <w:p w14:paraId="73647B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«Биотехнологии.» 144ч</w:t>
            </w:r>
          </w:p>
        </w:tc>
        <w:tc>
          <w:tcPr>
            <w:tcW w:w="3827" w:type="dxa"/>
          </w:tcPr>
          <w:p w14:paraId="70F2E8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МБОУ "Средняя школа № 19 имени Героя Советского Союза И.П. Мытарева г.Димитровграда </w:t>
            </w:r>
          </w:p>
        </w:tc>
        <w:tc>
          <w:tcPr>
            <w:tcW w:w="2693" w:type="dxa"/>
          </w:tcPr>
          <w:p w14:paraId="31DD83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490582" w:rsidRPr="00490582" w14:paraId="4BFE05F4" w14:textId="77777777" w:rsidTr="002E3084">
        <w:trPr>
          <w:trHeight w:val="291"/>
        </w:trPr>
        <w:tc>
          <w:tcPr>
            <w:tcW w:w="3119" w:type="dxa"/>
          </w:tcPr>
          <w:p w14:paraId="0104FE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«Юный блогер» 72ч.</w:t>
            </w:r>
          </w:p>
        </w:tc>
        <w:tc>
          <w:tcPr>
            <w:tcW w:w="3827" w:type="dxa"/>
          </w:tcPr>
          <w:p w14:paraId="37A0D0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Озерская средняя школа</w:t>
            </w:r>
          </w:p>
          <w:p w14:paraId="2F6978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Старомайнская СШ</w:t>
            </w:r>
          </w:p>
          <w:p w14:paraId="7C32AA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Новочеремшанская средняя школа имени Е.И. Столярова</w:t>
            </w:r>
          </w:p>
        </w:tc>
        <w:tc>
          <w:tcPr>
            <w:tcW w:w="2693" w:type="dxa"/>
          </w:tcPr>
          <w:p w14:paraId="3EB1F4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99</w:t>
            </w:r>
          </w:p>
        </w:tc>
      </w:tr>
      <w:tr w:rsidR="00490582" w:rsidRPr="00490582" w14:paraId="4FA4683F" w14:textId="77777777" w:rsidTr="002E3084">
        <w:trPr>
          <w:trHeight w:val="291"/>
        </w:trPr>
        <w:tc>
          <w:tcPr>
            <w:tcW w:w="3119" w:type="dxa"/>
          </w:tcPr>
          <w:p w14:paraId="6B373C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Хайтек/промдизайн» 72ч</w:t>
            </w:r>
          </w:p>
        </w:tc>
        <w:tc>
          <w:tcPr>
            <w:tcW w:w="3827" w:type="dxa"/>
          </w:tcPr>
          <w:p w14:paraId="411CCD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«Зерносовхозская средняя школа имени М.Н. Костина п. Новоселки,</w:t>
            </w:r>
          </w:p>
          <w:p w14:paraId="090143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«Средняя школа №2» р.п. Мулловка</w:t>
            </w:r>
          </w:p>
          <w:p w14:paraId="10960F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Озерская средняя школа</w:t>
            </w:r>
          </w:p>
          <w:p w14:paraId="67ED63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Старомайнская СШ</w:t>
            </w:r>
          </w:p>
          <w:p w14:paraId="191095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Новочеремшанская средняя школа имени Е.И. Столярова</w:t>
            </w:r>
          </w:p>
        </w:tc>
        <w:tc>
          <w:tcPr>
            <w:tcW w:w="2693" w:type="dxa"/>
          </w:tcPr>
          <w:p w14:paraId="2C4AE0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155</w:t>
            </w:r>
          </w:p>
        </w:tc>
      </w:tr>
      <w:tr w:rsidR="00490582" w:rsidRPr="00490582" w14:paraId="168BED1B" w14:textId="77777777" w:rsidTr="002E3084">
        <w:trPr>
          <w:trHeight w:val="291"/>
        </w:trPr>
        <w:tc>
          <w:tcPr>
            <w:tcW w:w="3119" w:type="dxa"/>
          </w:tcPr>
          <w:p w14:paraId="71402B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«Хайтек/промдизайн» 144ч</w:t>
            </w:r>
          </w:p>
        </w:tc>
        <w:tc>
          <w:tcPr>
            <w:tcW w:w="3827" w:type="dxa"/>
          </w:tcPr>
          <w:p w14:paraId="45E10F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Помряскинская СШ</w:t>
            </w:r>
          </w:p>
        </w:tc>
        <w:tc>
          <w:tcPr>
            <w:tcW w:w="2693" w:type="dxa"/>
          </w:tcPr>
          <w:p w14:paraId="66278E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62</w:t>
            </w:r>
          </w:p>
        </w:tc>
      </w:tr>
      <w:tr w:rsidR="00490582" w:rsidRPr="00490582" w14:paraId="6D172AC4" w14:textId="77777777" w:rsidTr="002E3084">
        <w:trPr>
          <w:trHeight w:val="291"/>
        </w:trPr>
        <w:tc>
          <w:tcPr>
            <w:tcW w:w="3119" w:type="dxa"/>
          </w:tcPr>
          <w:p w14:paraId="1113EE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«Основы робототехники» 72 ч</w:t>
            </w:r>
          </w:p>
        </w:tc>
        <w:tc>
          <w:tcPr>
            <w:tcW w:w="3827" w:type="dxa"/>
          </w:tcPr>
          <w:p w14:paraId="44AA54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«Зерносовхозская средняя школа имени М.Н. Костина п. Новоселки,</w:t>
            </w:r>
          </w:p>
          <w:p w14:paraId="556BDF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«Средняя школа №2»</w:t>
            </w:r>
          </w:p>
          <w:p w14:paraId="265898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р.п. Мулловка</w:t>
            </w:r>
          </w:p>
          <w:p w14:paraId="2FE497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Озерская средняя школа</w:t>
            </w:r>
          </w:p>
          <w:p w14:paraId="6F9FA3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Старомайнская СШ</w:t>
            </w:r>
          </w:p>
          <w:p w14:paraId="5A4024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Новочеремшанская средняя школа имени Е.И. Столярова</w:t>
            </w:r>
          </w:p>
        </w:tc>
        <w:tc>
          <w:tcPr>
            <w:tcW w:w="2693" w:type="dxa"/>
          </w:tcPr>
          <w:p w14:paraId="69D009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243</w:t>
            </w:r>
          </w:p>
        </w:tc>
      </w:tr>
      <w:tr w:rsidR="00490582" w:rsidRPr="00490582" w14:paraId="543D624F" w14:textId="77777777" w:rsidTr="002E3084">
        <w:trPr>
          <w:trHeight w:val="291"/>
        </w:trPr>
        <w:tc>
          <w:tcPr>
            <w:tcW w:w="3119" w:type="dxa"/>
          </w:tcPr>
          <w:p w14:paraId="2CD085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«Робототехника-программирование» 144ч.</w:t>
            </w:r>
          </w:p>
        </w:tc>
        <w:tc>
          <w:tcPr>
            <w:tcW w:w="3827" w:type="dxa"/>
          </w:tcPr>
          <w:p w14:paraId="56B0D3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Якушкинсая СШ</w:t>
            </w:r>
          </w:p>
        </w:tc>
        <w:tc>
          <w:tcPr>
            <w:tcW w:w="2693" w:type="dxa"/>
          </w:tcPr>
          <w:p w14:paraId="58BC8B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75</w:t>
            </w:r>
          </w:p>
        </w:tc>
      </w:tr>
      <w:tr w:rsidR="00490582" w:rsidRPr="00490582" w14:paraId="6F88093C" w14:textId="77777777" w:rsidTr="002E3084">
        <w:trPr>
          <w:trHeight w:val="291"/>
        </w:trPr>
        <w:tc>
          <w:tcPr>
            <w:tcW w:w="3119" w:type="dxa"/>
          </w:tcPr>
          <w:p w14:paraId="51F153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«Агро-биотехнологии»144ч</w:t>
            </w:r>
          </w:p>
        </w:tc>
        <w:tc>
          <w:tcPr>
            <w:tcW w:w="3827" w:type="dxa"/>
          </w:tcPr>
          <w:p w14:paraId="3226F1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СШ Собакаевская</w:t>
            </w:r>
          </w:p>
        </w:tc>
        <w:tc>
          <w:tcPr>
            <w:tcW w:w="2693" w:type="dxa"/>
          </w:tcPr>
          <w:p w14:paraId="1B1AD5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42</w:t>
            </w:r>
          </w:p>
        </w:tc>
      </w:tr>
      <w:tr w:rsidR="00490582" w:rsidRPr="00490582" w14:paraId="0FCC89A2" w14:textId="77777777" w:rsidTr="002E3084">
        <w:trPr>
          <w:trHeight w:val="291"/>
        </w:trPr>
        <w:tc>
          <w:tcPr>
            <w:tcW w:w="3119" w:type="dxa"/>
          </w:tcPr>
          <w:p w14:paraId="50D729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«Агро-биотехнологии» 72ч</w:t>
            </w:r>
          </w:p>
        </w:tc>
        <w:tc>
          <w:tcPr>
            <w:tcW w:w="3827" w:type="dxa"/>
          </w:tcPr>
          <w:p w14:paraId="696974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«Зерносовхозская средняя школа имени М.Н. Костина п. Новоселки,</w:t>
            </w:r>
          </w:p>
          <w:p w14:paraId="0DA382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«Средняя школа №2» р.п. Мулловка</w:t>
            </w:r>
          </w:p>
          <w:p w14:paraId="54D0CA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Озерская средняя школа</w:t>
            </w:r>
          </w:p>
          <w:p w14:paraId="68E41E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Старомайнская СШ</w:t>
            </w:r>
          </w:p>
          <w:p w14:paraId="127C97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МОУ Новочеремшанская средняя школа имени Е.И. Столярова</w:t>
            </w:r>
          </w:p>
        </w:tc>
        <w:tc>
          <w:tcPr>
            <w:tcW w:w="2693" w:type="dxa"/>
          </w:tcPr>
          <w:p w14:paraId="50C425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183</w:t>
            </w:r>
          </w:p>
        </w:tc>
      </w:tr>
      <w:tr w:rsidR="00490582" w:rsidRPr="00490582" w14:paraId="591AE871" w14:textId="77777777" w:rsidTr="002E3084">
        <w:trPr>
          <w:trHeight w:val="291"/>
        </w:trPr>
        <w:tc>
          <w:tcPr>
            <w:tcW w:w="3119" w:type="dxa"/>
          </w:tcPr>
          <w:p w14:paraId="34C8BF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«БиоМедПрофи» 144 ч</w:t>
            </w:r>
          </w:p>
        </w:tc>
        <w:tc>
          <w:tcPr>
            <w:tcW w:w="3827" w:type="dxa"/>
          </w:tcPr>
          <w:p w14:paraId="1463AB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ФГБУ «Федеральный научно-клинический центр медицинской радиологии и онкологии» ФМБА</w:t>
            </w:r>
          </w:p>
        </w:tc>
        <w:tc>
          <w:tcPr>
            <w:tcW w:w="2693" w:type="dxa"/>
          </w:tcPr>
          <w:p w14:paraId="4EA633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1B7B0F" w:rsidRPr="00490582" w14:paraId="0A855818" w14:textId="77777777" w:rsidTr="002E3084">
        <w:trPr>
          <w:trHeight w:val="291"/>
        </w:trPr>
        <w:tc>
          <w:tcPr>
            <w:tcW w:w="3119" w:type="dxa"/>
          </w:tcPr>
          <w:p w14:paraId="785425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3827" w:type="dxa"/>
          </w:tcPr>
          <w:p w14:paraId="4F3508AD" w14:textId="77777777" w:rsidR="001B7B0F" w:rsidRPr="00490582" w:rsidRDefault="001B7B0F" w:rsidP="00490582">
            <w:pPr>
              <w:rPr>
                <w:rFonts w:ascii="PT Astra Serif" w:hAnsi="PT Astra Serif"/>
                <w:sz w:val="28"/>
                <w:szCs w:val="28"/>
              </w:rPr>
            </w:pPr>
          </w:p>
        </w:tc>
        <w:tc>
          <w:tcPr>
            <w:tcW w:w="2693" w:type="dxa"/>
          </w:tcPr>
          <w:p w14:paraId="409AB7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1067</w:t>
            </w:r>
          </w:p>
        </w:tc>
      </w:tr>
    </w:tbl>
    <w:p w14:paraId="389147F1" w14:textId="77777777" w:rsidR="001B7B0F" w:rsidRPr="00490582" w:rsidRDefault="001B7B0F" w:rsidP="00490582">
      <w:pPr>
        <w:spacing w:line="240" w:lineRule="auto"/>
        <w:rPr>
          <w:rFonts w:ascii="PT Astra Serif" w:hAnsi="PT Astra Serif"/>
          <w:sz w:val="28"/>
          <w:szCs w:val="28"/>
        </w:rPr>
      </w:pPr>
    </w:p>
    <w:p w14:paraId="3881BD5F"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За отчетный период Кванториум провел 19 мероприятий, в которых приняло участие 2529 детей Ульяновской области, зарегистрированных в модуле «Мероприятия», в том числе:</w:t>
      </w:r>
    </w:p>
    <w:tbl>
      <w:tblPr>
        <w:tblStyle w:val="210"/>
        <w:tblW w:w="9639" w:type="dxa"/>
        <w:tblInd w:w="108" w:type="dxa"/>
        <w:tblLook w:val="04A0" w:firstRow="1" w:lastRow="0" w:firstColumn="1" w:lastColumn="0" w:noHBand="0" w:noVBand="1"/>
      </w:tblPr>
      <w:tblGrid>
        <w:gridCol w:w="1598"/>
        <w:gridCol w:w="6071"/>
        <w:gridCol w:w="1970"/>
      </w:tblGrid>
      <w:tr w:rsidR="00490582" w:rsidRPr="00490582" w14:paraId="19E1E09E" w14:textId="77777777" w:rsidTr="002E3084">
        <w:tc>
          <w:tcPr>
            <w:tcW w:w="1517" w:type="dxa"/>
            <w:vAlign w:val="center"/>
          </w:tcPr>
          <w:p w14:paraId="644AB0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6147" w:type="dxa"/>
            <w:vAlign w:val="center"/>
          </w:tcPr>
          <w:p w14:paraId="20684A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975" w:type="dxa"/>
            <w:vAlign w:val="center"/>
          </w:tcPr>
          <w:p w14:paraId="5C0729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 чел.</w:t>
            </w:r>
          </w:p>
        </w:tc>
      </w:tr>
      <w:tr w:rsidR="00490582" w:rsidRPr="00490582" w14:paraId="15F5F9AA" w14:textId="77777777" w:rsidTr="002E3084">
        <w:tc>
          <w:tcPr>
            <w:tcW w:w="9639" w:type="dxa"/>
            <w:gridSpan w:val="3"/>
          </w:tcPr>
          <w:p w14:paraId="0972D8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Образовательные мероприятия</w:t>
            </w:r>
          </w:p>
        </w:tc>
      </w:tr>
      <w:tr w:rsidR="00490582" w:rsidRPr="00490582" w14:paraId="5A50A670" w14:textId="77777777" w:rsidTr="002E3084">
        <w:tc>
          <w:tcPr>
            <w:tcW w:w="1517" w:type="dxa"/>
          </w:tcPr>
          <w:p w14:paraId="1877B9C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02.01-09.01</w:t>
            </w:r>
          </w:p>
        </w:tc>
        <w:tc>
          <w:tcPr>
            <w:tcW w:w="6147" w:type="dxa"/>
          </w:tcPr>
          <w:p w14:paraId="441E40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Образовательный интенсив "3D-моделирование и макетирование"</w:t>
            </w:r>
          </w:p>
        </w:tc>
        <w:tc>
          <w:tcPr>
            <w:tcW w:w="1975" w:type="dxa"/>
          </w:tcPr>
          <w:p w14:paraId="57AB1B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93</w:t>
            </w:r>
          </w:p>
        </w:tc>
      </w:tr>
      <w:tr w:rsidR="00490582" w:rsidRPr="00490582" w14:paraId="120B1A2F" w14:textId="77777777" w:rsidTr="002E3084">
        <w:tc>
          <w:tcPr>
            <w:tcW w:w="1517" w:type="dxa"/>
          </w:tcPr>
          <w:p w14:paraId="630E0F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01.01. - 09.01.</w:t>
            </w:r>
          </w:p>
        </w:tc>
        <w:tc>
          <w:tcPr>
            <w:tcW w:w="6147" w:type="dxa"/>
          </w:tcPr>
          <w:p w14:paraId="2D77472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Мастер-классы для детей в рамках проекта "Инженерные каникулы"</w:t>
            </w:r>
          </w:p>
        </w:tc>
        <w:tc>
          <w:tcPr>
            <w:tcW w:w="1975" w:type="dxa"/>
          </w:tcPr>
          <w:p w14:paraId="53F250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w:t>
            </w:r>
          </w:p>
        </w:tc>
      </w:tr>
      <w:tr w:rsidR="00490582" w:rsidRPr="00490582" w14:paraId="0D2837A6" w14:textId="77777777" w:rsidTr="002E3084">
        <w:tc>
          <w:tcPr>
            <w:tcW w:w="1517" w:type="dxa"/>
          </w:tcPr>
          <w:p w14:paraId="4EF848A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22.01-26.01</w:t>
            </w:r>
          </w:p>
        </w:tc>
        <w:tc>
          <w:tcPr>
            <w:tcW w:w="6147" w:type="dxa"/>
          </w:tcPr>
          <w:p w14:paraId="2608F94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Познавательные воркшопы по электронике для студентов 1,2 курса</w:t>
            </w:r>
          </w:p>
        </w:tc>
        <w:tc>
          <w:tcPr>
            <w:tcW w:w="1975" w:type="dxa"/>
          </w:tcPr>
          <w:p w14:paraId="414EF5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w:t>
            </w:r>
          </w:p>
        </w:tc>
      </w:tr>
      <w:tr w:rsidR="00490582" w:rsidRPr="00490582" w14:paraId="307F2D36" w14:textId="77777777" w:rsidTr="002E3084">
        <w:tc>
          <w:tcPr>
            <w:tcW w:w="1517" w:type="dxa"/>
          </w:tcPr>
          <w:p w14:paraId="5AEB91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01.02-18.02</w:t>
            </w:r>
          </w:p>
        </w:tc>
        <w:tc>
          <w:tcPr>
            <w:tcW w:w="6147" w:type="dxa"/>
          </w:tcPr>
          <w:p w14:paraId="1A3E9B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«Летающая робототехника» - образовательный мастер-класс</w:t>
            </w:r>
          </w:p>
        </w:tc>
        <w:tc>
          <w:tcPr>
            <w:tcW w:w="1975" w:type="dxa"/>
          </w:tcPr>
          <w:p w14:paraId="6EDD07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46</w:t>
            </w:r>
          </w:p>
        </w:tc>
      </w:tr>
      <w:tr w:rsidR="00490582" w:rsidRPr="00490582" w14:paraId="173EE74C" w14:textId="77777777" w:rsidTr="002E3084">
        <w:tc>
          <w:tcPr>
            <w:tcW w:w="1517" w:type="dxa"/>
          </w:tcPr>
          <w:p w14:paraId="19F650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30.04.2024</w:t>
            </w:r>
          </w:p>
        </w:tc>
        <w:tc>
          <w:tcPr>
            <w:tcW w:w="6147" w:type="dxa"/>
          </w:tcPr>
          <w:p w14:paraId="196DB2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Урок радиологической грамотности</w:t>
            </w:r>
          </w:p>
        </w:tc>
        <w:tc>
          <w:tcPr>
            <w:tcW w:w="1975" w:type="dxa"/>
          </w:tcPr>
          <w:p w14:paraId="205FD3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r>
      <w:tr w:rsidR="00490582" w:rsidRPr="00490582" w14:paraId="13EEAC37" w14:textId="77777777" w:rsidTr="002E3084">
        <w:tc>
          <w:tcPr>
            <w:tcW w:w="9639" w:type="dxa"/>
            <w:gridSpan w:val="3"/>
          </w:tcPr>
          <w:p w14:paraId="633C1B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Просветительские мероприятия</w:t>
            </w:r>
          </w:p>
        </w:tc>
      </w:tr>
      <w:tr w:rsidR="00490582" w:rsidRPr="00490582" w14:paraId="549DDBEF" w14:textId="77777777" w:rsidTr="002E3084">
        <w:tc>
          <w:tcPr>
            <w:tcW w:w="1517" w:type="dxa"/>
          </w:tcPr>
          <w:p w14:paraId="465169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10.01.</w:t>
            </w:r>
          </w:p>
        </w:tc>
        <w:tc>
          <w:tcPr>
            <w:tcW w:w="6147" w:type="dxa"/>
          </w:tcPr>
          <w:p w14:paraId="3C45BA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Новогодние онлайн викторины «КвантоБум»</w:t>
            </w:r>
          </w:p>
        </w:tc>
        <w:tc>
          <w:tcPr>
            <w:tcW w:w="1975" w:type="dxa"/>
          </w:tcPr>
          <w:p w14:paraId="5A0388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57</w:t>
            </w:r>
          </w:p>
        </w:tc>
      </w:tr>
      <w:tr w:rsidR="00490582" w:rsidRPr="00490582" w14:paraId="6196C927" w14:textId="77777777" w:rsidTr="002E3084">
        <w:tc>
          <w:tcPr>
            <w:tcW w:w="1517" w:type="dxa"/>
          </w:tcPr>
          <w:p w14:paraId="470B50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Февраль, март</w:t>
            </w:r>
          </w:p>
        </w:tc>
        <w:tc>
          <w:tcPr>
            <w:tcW w:w="6147" w:type="dxa"/>
          </w:tcPr>
          <w:p w14:paraId="181419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"Мой первый робот"</w:t>
            </w:r>
          </w:p>
        </w:tc>
        <w:tc>
          <w:tcPr>
            <w:tcW w:w="1975" w:type="dxa"/>
          </w:tcPr>
          <w:p w14:paraId="561E40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136</w:t>
            </w:r>
          </w:p>
        </w:tc>
      </w:tr>
      <w:tr w:rsidR="00490582" w:rsidRPr="00490582" w14:paraId="40255D21" w14:textId="77777777" w:rsidTr="002E3084">
        <w:tc>
          <w:tcPr>
            <w:tcW w:w="1517" w:type="dxa"/>
          </w:tcPr>
          <w:p w14:paraId="70AFD9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Февраль </w:t>
            </w:r>
          </w:p>
        </w:tc>
        <w:tc>
          <w:tcPr>
            <w:tcW w:w="6147" w:type="dxa"/>
          </w:tcPr>
          <w:p w14:paraId="25481D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Каникулы в Кванториуме в рамках проекта "Инженерные каникулы"</w:t>
            </w:r>
          </w:p>
        </w:tc>
        <w:tc>
          <w:tcPr>
            <w:tcW w:w="1975" w:type="dxa"/>
          </w:tcPr>
          <w:p w14:paraId="5A9278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74 </w:t>
            </w:r>
          </w:p>
        </w:tc>
      </w:tr>
      <w:tr w:rsidR="00490582" w:rsidRPr="00490582" w14:paraId="475C94BC" w14:textId="77777777" w:rsidTr="002E3084">
        <w:tc>
          <w:tcPr>
            <w:tcW w:w="1517" w:type="dxa"/>
          </w:tcPr>
          <w:p w14:paraId="74728F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09.02</w:t>
            </w:r>
          </w:p>
        </w:tc>
        <w:tc>
          <w:tcPr>
            <w:tcW w:w="6147" w:type="dxa"/>
          </w:tcPr>
          <w:p w14:paraId="69EFA44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фестиваль "Технология будущего"</w:t>
            </w:r>
          </w:p>
        </w:tc>
        <w:tc>
          <w:tcPr>
            <w:tcW w:w="1975" w:type="dxa"/>
          </w:tcPr>
          <w:p w14:paraId="297D4F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218</w:t>
            </w:r>
          </w:p>
        </w:tc>
      </w:tr>
      <w:tr w:rsidR="00490582" w:rsidRPr="00490582" w14:paraId="6EBBD27C" w14:textId="77777777" w:rsidTr="002E3084">
        <w:tc>
          <w:tcPr>
            <w:tcW w:w="1517" w:type="dxa"/>
          </w:tcPr>
          <w:p w14:paraId="45C2DA7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19.02.</w:t>
            </w:r>
          </w:p>
        </w:tc>
        <w:tc>
          <w:tcPr>
            <w:tcW w:w="6147" w:type="dxa"/>
          </w:tcPr>
          <w:p w14:paraId="5F4416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Квест-игра «Будущее рядом с тобой»</w:t>
            </w:r>
          </w:p>
        </w:tc>
        <w:tc>
          <w:tcPr>
            <w:tcW w:w="1975" w:type="dxa"/>
          </w:tcPr>
          <w:p w14:paraId="521445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433</w:t>
            </w:r>
          </w:p>
        </w:tc>
      </w:tr>
      <w:tr w:rsidR="00490582" w:rsidRPr="00490582" w14:paraId="356B3A68" w14:textId="77777777" w:rsidTr="002E3084">
        <w:tc>
          <w:tcPr>
            <w:tcW w:w="1517" w:type="dxa"/>
          </w:tcPr>
          <w:p w14:paraId="3686D0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Апрель </w:t>
            </w:r>
          </w:p>
        </w:tc>
        <w:tc>
          <w:tcPr>
            <w:tcW w:w="6147" w:type="dxa"/>
          </w:tcPr>
          <w:p w14:paraId="6D01C5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Научно-познавательные встречи «Технологии настоящего и будущего»</w:t>
            </w:r>
          </w:p>
        </w:tc>
        <w:tc>
          <w:tcPr>
            <w:tcW w:w="1975" w:type="dxa"/>
          </w:tcPr>
          <w:p w14:paraId="77F2B7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174</w:t>
            </w:r>
          </w:p>
        </w:tc>
      </w:tr>
      <w:tr w:rsidR="00490582" w:rsidRPr="00490582" w14:paraId="6E6B02AB" w14:textId="77777777" w:rsidTr="002E3084">
        <w:tc>
          <w:tcPr>
            <w:tcW w:w="1517" w:type="dxa"/>
          </w:tcPr>
          <w:p w14:paraId="6DAC6C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26.02</w:t>
            </w:r>
          </w:p>
        </w:tc>
        <w:tc>
          <w:tcPr>
            <w:tcW w:w="6147" w:type="dxa"/>
          </w:tcPr>
          <w:p w14:paraId="0AD0A6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Урок радиологической грамотности</w:t>
            </w:r>
          </w:p>
        </w:tc>
        <w:tc>
          <w:tcPr>
            <w:tcW w:w="1975" w:type="dxa"/>
          </w:tcPr>
          <w:p w14:paraId="0195E4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r>
      <w:tr w:rsidR="00490582" w:rsidRPr="00490582" w14:paraId="17E060D9" w14:textId="77777777" w:rsidTr="002E3084">
        <w:tc>
          <w:tcPr>
            <w:tcW w:w="1517" w:type="dxa"/>
          </w:tcPr>
          <w:p w14:paraId="1A525E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Март </w:t>
            </w:r>
          </w:p>
        </w:tc>
        <w:tc>
          <w:tcPr>
            <w:tcW w:w="6147" w:type="dxa"/>
          </w:tcPr>
          <w:p w14:paraId="651237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Игра "Кванто-Квиз"</w:t>
            </w:r>
          </w:p>
        </w:tc>
        <w:tc>
          <w:tcPr>
            <w:tcW w:w="1975" w:type="dxa"/>
          </w:tcPr>
          <w:p w14:paraId="06E4F0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76</w:t>
            </w:r>
          </w:p>
        </w:tc>
      </w:tr>
      <w:tr w:rsidR="00490582" w:rsidRPr="00490582" w14:paraId="146D6C64" w14:textId="77777777" w:rsidTr="002E3084">
        <w:tc>
          <w:tcPr>
            <w:tcW w:w="1517" w:type="dxa"/>
          </w:tcPr>
          <w:p w14:paraId="15F029C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Март</w:t>
            </w:r>
          </w:p>
        </w:tc>
        <w:tc>
          <w:tcPr>
            <w:tcW w:w="6147" w:type="dxa"/>
          </w:tcPr>
          <w:p w14:paraId="397F22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Мастер-классы для детей "ТехноКвант"</w:t>
            </w:r>
          </w:p>
        </w:tc>
        <w:tc>
          <w:tcPr>
            <w:tcW w:w="1975" w:type="dxa"/>
          </w:tcPr>
          <w:p w14:paraId="5D5156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630</w:t>
            </w:r>
          </w:p>
        </w:tc>
      </w:tr>
      <w:tr w:rsidR="00490582" w:rsidRPr="00490582" w14:paraId="5DE6F01E" w14:textId="77777777" w:rsidTr="002E3084">
        <w:tc>
          <w:tcPr>
            <w:tcW w:w="1517" w:type="dxa"/>
          </w:tcPr>
          <w:p w14:paraId="44E3F5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Апрель </w:t>
            </w:r>
          </w:p>
        </w:tc>
        <w:tc>
          <w:tcPr>
            <w:tcW w:w="6147" w:type="dxa"/>
          </w:tcPr>
          <w:p w14:paraId="78415F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Межмуниципальный онлайн конкурс-марафон «КосМикс»</w:t>
            </w:r>
          </w:p>
        </w:tc>
        <w:tc>
          <w:tcPr>
            <w:tcW w:w="1975" w:type="dxa"/>
          </w:tcPr>
          <w:p w14:paraId="7EF37B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61</w:t>
            </w:r>
          </w:p>
        </w:tc>
      </w:tr>
      <w:tr w:rsidR="00490582" w:rsidRPr="00490582" w14:paraId="72A2455F" w14:textId="77777777" w:rsidTr="002E3084">
        <w:tc>
          <w:tcPr>
            <w:tcW w:w="1517" w:type="dxa"/>
          </w:tcPr>
          <w:p w14:paraId="7F969C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 июня</w:t>
            </w:r>
          </w:p>
        </w:tc>
        <w:tc>
          <w:tcPr>
            <w:tcW w:w="6147" w:type="dxa"/>
          </w:tcPr>
          <w:p w14:paraId="500AE9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Инженерный день защиты детей</w:t>
            </w:r>
          </w:p>
        </w:tc>
        <w:tc>
          <w:tcPr>
            <w:tcW w:w="1975" w:type="dxa"/>
          </w:tcPr>
          <w:p w14:paraId="4DB34D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239 </w:t>
            </w:r>
          </w:p>
        </w:tc>
      </w:tr>
      <w:tr w:rsidR="00490582" w:rsidRPr="00490582" w14:paraId="7C77AF00" w14:textId="77777777" w:rsidTr="002E3084">
        <w:tc>
          <w:tcPr>
            <w:tcW w:w="1517" w:type="dxa"/>
          </w:tcPr>
          <w:p w14:paraId="564C46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Июнь</w:t>
            </w:r>
          </w:p>
        </w:tc>
        <w:tc>
          <w:tcPr>
            <w:tcW w:w="6147" w:type="dxa"/>
          </w:tcPr>
          <w:p w14:paraId="474003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«Кванто-Лето» длдя пришкольных лагерей </w:t>
            </w:r>
          </w:p>
        </w:tc>
        <w:tc>
          <w:tcPr>
            <w:tcW w:w="1975" w:type="dxa"/>
          </w:tcPr>
          <w:p w14:paraId="7DCEAAB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500</w:t>
            </w:r>
          </w:p>
        </w:tc>
      </w:tr>
      <w:tr w:rsidR="00490582" w:rsidRPr="00490582" w14:paraId="019401E6" w14:textId="77777777" w:rsidTr="002E3084">
        <w:tc>
          <w:tcPr>
            <w:tcW w:w="1517" w:type="dxa"/>
          </w:tcPr>
          <w:p w14:paraId="16819D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Июнь </w:t>
            </w:r>
          </w:p>
        </w:tc>
        <w:tc>
          <w:tcPr>
            <w:tcW w:w="6147" w:type="dxa"/>
          </w:tcPr>
          <w:p w14:paraId="058B71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Фестиваль «Техно-Старт» Смарт</w:t>
            </w:r>
          </w:p>
        </w:tc>
        <w:tc>
          <w:tcPr>
            <w:tcW w:w="1975" w:type="dxa"/>
          </w:tcPr>
          <w:p w14:paraId="518F4D4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149</w:t>
            </w:r>
          </w:p>
        </w:tc>
      </w:tr>
      <w:tr w:rsidR="00490582" w:rsidRPr="00490582" w14:paraId="265EDA2C" w14:textId="77777777" w:rsidTr="002E3084">
        <w:tc>
          <w:tcPr>
            <w:tcW w:w="1517" w:type="dxa"/>
          </w:tcPr>
          <w:p w14:paraId="261980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Июнь </w:t>
            </w:r>
          </w:p>
        </w:tc>
        <w:tc>
          <w:tcPr>
            <w:tcW w:w="6147" w:type="dxa"/>
          </w:tcPr>
          <w:p w14:paraId="3B50DA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Фестиваль «Техно-Старт» Сосновый бор</w:t>
            </w:r>
          </w:p>
        </w:tc>
        <w:tc>
          <w:tcPr>
            <w:tcW w:w="1975" w:type="dxa"/>
          </w:tcPr>
          <w:p w14:paraId="27D80C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292</w:t>
            </w:r>
          </w:p>
        </w:tc>
      </w:tr>
      <w:tr w:rsidR="00490582" w:rsidRPr="00490582" w14:paraId="2D7639BF" w14:textId="77777777" w:rsidTr="002E3084">
        <w:tc>
          <w:tcPr>
            <w:tcW w:w="1517" w:type="dxa"/>
          </w:tcPr>
          <w:p w14:paraId="1FE49F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Июнь</w:t>
            </w:r>
          </w:p>
        </w:tc>
        <w:tc>
          <w:tcPr>
            <w:tcW w:w="6147" w:type="dxa"/>
          </w:tcPr>
          <w:p w14:paraId="20B5AF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Фестиваль «Техно-Старт» Юность</w:t>
            </w:r>
          </w:p>
        </w:tc>
        <w:tc>
          <w:tcPr>
            <w:tcW w:w="1975" w:type="dxa"/>
          </w:tcPr>
          <w:p w14:paraId="751E7B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60</w:t>
            </w:r>
          </w:p>
        </w:tc>
      </w:tr>
      <w:tr w:rsidR="00490582" w:rsidRPr="00490582" w14:paraId="76D47FA2" w14:textId="77777777" w:rsidTr="002E3084">
        <w:tc>
          <w:tcPr>
            <w:tcW w:w="1517" w:type="dxa"/>
          </w:tcPr>
          <w:p w14:paraId="2B921B58" w14:textId="77777777" w:rsidR="001B7B0F" w:rsidRPr="00490582" w:rsidRDefault="001B7B0F" w:rsidP="00490582">
            <w:pPr>
              <w:rPr>
                <w:rFonts w:ascii="PT Astra Serif" w:hAnsi="PT Astra Serif"/>
                <w:sz w:val="28"/>
                <w:szCs w:val="28"/>
              </w:rPr>
            </w:pPr>
          </w:p>
        </w:tc>
        <w:tc>
          <w:tcPr>
            <w:tcW w:w="6147" w:type="dxa"/>
          </w:tcPr>
          <w:p w14:paraId="1F2FD956" w14:textId="77777777" w:rsidR="001B7B0F" w:rsidRPr="00490582" w:rsidRDefault="001B7B0F" w:rsidP="00490582">
            <w:pPr>
              <w:rPr>
                <w:rFonts w:ascii="PT Astra Serif" w:hAnsi="PT Astra Serif"/>
                <w:sz w:val="28"/>
                <w:szCs w:val="28"/>
              </w:rPr>
            </w:pPr>
          </w:p>
        </w:tc>
        <w:tc>
          <w:tcPr>
            <w:tcW w:w="1975" w:type="dxa"/>
          </w:tcPr>
          <w:p w14:paraId="09B16DF8" w14:textId="77777777" w:rsidR="001B7B0F" w:rsidRPr="00490582" w:rsidRDefault="001B7B0F" w:rsidP="00490582">
            <w:pPr>
              <w:rPr>
                <w:rFonts w:ascii="PT Astra Serif" w:hAnsi="PT Astra Serif"/>
                <w:sz w:val="28"/>
                <w:szCs w:val="28"/>
              </w:rPr>
            </w:pPr>
          </w:p>
        </w:tc>
      </w:tr>
      <w:tr w:rsidR="00490582" w:rsidRPr="00490582" w14:paraId="6E657C59" w14:textId="77777777" w:rsidTr="002E3084">
        <w:tc>
          <w:tcPr>
            <w:tcW w:w="9639" w:type="dxa"/>
            <w:gridSpan w:val="3"/>
          </w:tcPr>
          <w:p w14:paraId="513161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Конкурсные мероприятия</w:t>
            </w:r>
          </w:p>
        </w:tc>
      </w:tr>
      <w:tr w:rsidR="00490582" w:rsidRPr="00490582" w14:paraId="68BFBA7E" w14:textId="77777777" w:rsidTr="002E3084">
        <w:tc>
          <w:tcPr>
            <w:tcW w:w="1517" w:type="dxa"/>
          </w:tcPr>
          <w:p w14:paraId="466064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08.02</w:t>
            </w:r>
          </w:p>
        </w:tc>
        <w:tc>
          <w:tcPr>
            <w:tcW w:w="6147" w:type="dxa"/>
          </w:tcPr>
          <w:p w14:paraId="7B0A0F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Турнир по шахматам посвященный «Дню науки </w:t>
            </w:r>
            <w:r w:rsidRPr="00490582">
              <w:rPr>
                <w:rFonts w:ascii="PT Astra Serif" w:hAnsi="PT Astra Serif"/>
                <w:sz w:val="28"/>
                <w:szCs w:val="28"/>
              </w:rPr>
              <w:lastRenderedPageBreak/>
              <w:t>в ОГБПОУ ДТК»</w:t>
            </w:r>
          </w:p>
        </w:tc>
        <w:tc>
          <w:tcPr>
            <w:tcW w:w="1975" w:type="dxa"/>
          </w:tcPr>
          <w:p w14:paraId="4C04A1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31</w:t>
            </w:r>
          </w:p>
        </w:tc>
      </w:tr>
      <w:tr w:rsidR="00490582" w:rsidRPr="00490582" w14:paraId="2E11A94F" w14:textId="77777777" w:rsidTr="002E3084">
        <w:tc>
          <w:tcPr>
            <w:tcW w:w="1517" w:type="dxa"/>
          </w:tcPr>
          <w:p w14:paraId="1E6254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12.03.</w:t>
            </w:r>
          </w:p>
        </w:tc>
        <w:tc>
          <w:tcPr>
            <w:tcW w:w="6147" w:type="dxa"/>
          </w:tcPr>
          <w:p w14:paraId="3D4266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«3D-игрушка»</w:t>
            </w:r>
          </w:p>
        </w:tc>
        <w:tc>
          <w:tcPr>
            <w:tcW w:w="1975" w:type="dxa"/>
          </w:tcPr>
          <w:p w14:paraId="376162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68</w:t>
            </w:r>
          </w:p>
        </w:tc>
      </w:tr>
      <w:tr w:rsidR="00490582" w:rsidRPr="00490582" w14:paraId="23CAA278" w14:textId="77777777" w:rsidTr="002E3084">
        <w:tc>
          <w:tcPr>
            <w:tcW w:w="1517" w:type="dxa"/>
          </w:tcPr>
          <w:p w14:paraId="769907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28.02.</w:t>
            </w:r>
          </w:p>
        </w:tc>
        <w:tc>
          <w:tcPr>
            <w:tcW w:w="6147" w:type="dxa"/>
          </w:tcPr>
          <w:p w14:paraId="67D3D8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хакатон "Green science"</w:t>
            </w:r>
          </w:p>
        </w:tc>
        <w:tc>
          <w:tcPr>
            <w:tcW w:w="1975" w:type="dxa"/>
          </w:tcPr>
          <w:p w14:paraId="451A7A1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132</w:t>
            </w:r>
          </w:p>
        </w:tc>
      </w:tr>
      <w:tr w:rsidR="00490582" w:rsidRPr="00490582" w14:paraId="6775878C" w14:textId="77777777" w:rsidTr="002E3084">
        <w:tc>
          <w:tcPr>
            <w:tcW w:w="1517" w:type="dxa"/>
          </w:tcPr>
          <w:p w14:paraId="2FC78E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Февраль -март</w:t>
            </w:r>
          </w:p>
        </w:tc>
        <w:tc>
          <w:tcPr>
            <w:tcW w:w="6147" w:type="dxa"/>
          </w:tcPr>
          <w:p w14:paraId="15B13F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дистанционный конкурс по программированию «KVANTO-API»</w:t>
            </w:r>
          </w:p>
        </w:tc>
        <w:tc>
          <w:tcPr>
            <w:tcW w:w="1975" w:type="dxa"/>
          </w:tcPr>
          <w:p w14:paraId="4BED3E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156</w:t>
            </w:r>
          </w:p>
        </w:tc>
      </w:tr>
      <w:tr w:rsidR="00490582" w:rsidRPr="00490582" w14:paraId="60039C58" w14:textId="77777777" w:rsidTr="002E3084">
        <w:tc>
          <w:tcPr>
            <w:tcW w:w="1517" w:type="dxa"/>
          </w:tcPr>
          <w:p w14:paraId="22DE06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Январь- май 2024</w:t>
            </w:r>
          </w:p>
        </w:tc>
        <w:tc>
          <w:tcPr>
            <w:tcW w:w="6147" w:type="dxa"/>
          </w:tcPr>
          <w:p w14:paraId="3ABDE3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Всероссийского конкурса научно-технического и инновационного творчества «Ш.У.СТР.И.К»</w:t>
            </w:r>
          </w:p>
        </w:tc>
        <w:tc>
          <w:tcPr>
            <w:tcW w:w="1975" w:type="dxa"/>
          </w:tcPr>
          <w:p w14:paraId="21DE16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r>
      <w:tr w:rsidR="00490582" w:rsidRPr="00490582" w14:paraId="60B4DA0F" w14:textId="77777777" w:rsidTr="002E3084">
        <w:tc>
          <w:tcPr>
            <w:tcW w:w="1517" w:type="dxa"/>
          </w:tcPr>
          <w:p w14:paraId="0591CA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Апрель - май 2024</w:t>
            </w:r>
          </w:p>
        </w:tc>
        <w:tc>
          <w:tcPr>
            <w:tcW w:w="6147" w:type="dxa"/>
          </w:tcPr>
          <w:p w14:paraId="450674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фестиваль технических и естественно-научных проектов «Матрица идей 2024»</w:t>
            </w:r>
          </w:p>
          <w:p w14:paraId="23B7A1AA" w14:textId="77777777" w:rsidR="001B7B0F" w:rsidRPr="00490582" w:rsidRDefault="001B7B0F" w:rsidP="00490582">
            <w:pPr>
              <w:rPr>
                <w:rFonts w:ascii="PT Astra Serif" w:hAnsi="PT Astra Serif"/>
                <w:sz w:val="28"/>
                <w:szCs w:val="28"/>
              </w:rPr>
            </w:pPr>
          </w:p>
        </w:tc>
        <w:tc>
          <w:tcPr>
            <w:tcW w:w="1975" w:type="dxa"/>
          </w:tcPr>
          <w:p w14:paraId="56C1B7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73</w:t>
            </w:r>
          </w:p>
        </w:tc>
      </w:tr>
      <w:tr w:rsidR="00490582" w:rsidRPr="00490582" w14:paraId="08BFEC9F" w14:textId="77777777" w:rsidTr="002E3084">
        <w:tc>
          <w:tcPr>
            <w:tcW w:w="1517" w:type="dxa"/>
          </w:tcPr>
          <w:p w14:paraId="151E60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6147" w:type="dxa"/>
          </w:tcPr>
          <w:p w14:paraId="495D2379" w14:textId="77777777" w:rsidR="001B7B0F" w:rsidRPr="00490582" w:rsidRDefault="001B7B0F" w:rsidP="00490582">
            <w:pPr>
              <w:rPr>
                <w:rFonts w:ascii="PT Astra Serif" w:hAnsi="PT Astra Serif"/>
                <w:sz w:val="28"/>
                <w:szCs w:val="28"/>
              </w:rPr>
            </w:pPr>
          </w:p>
        </w:tc>
        <w:tc>
          <w:tcPr>
            <w:tcW w:w="1975" w:type="dxa"/>
          </w:tcPr>
          <w:p w14:paraId="1526B3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3860</w:t>
            </w:r>
          </w:p>
        </w:tc>
      </w:tr>
    </w:tbl>
    <w:p w14:paraId="45E54410"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рамках сетевого взаимодействия с партнёрами Кванториума было проведено 9 мероприятий:</w:t>
      </w:r>
    </w:p>
    <w:tbl>
      <w:tblPr>
        <w:tblStyle w:val="55"/>
        <w:tblW w:w="9498" w:type="dxa"/>
        <w:tblInd w:w="108" w:type="dxa"/>
        <w:tblLook w:val="04A0" w:firstRow="1" w:lastRow="0" w:firstColumn="1" w:lastColumn="0" w:noHBand="0" w:noVBand="1"/>
      </w:tblPr>
      <w:tblGrid>
        <w:gridCol w:w="1720"/>
        <w:gridCol w:w="5826"/>
        <w:gridCol w:w="1952"/>
      </w:tblGrid>
      <w:tr w:rsidR="00490582" w:rsidRPr="00490582" w14:paraId="7596FF8E" w14:textId="77777777" w:rsidTr="002E3084">
        <w:tc>
          <w:tcPr>
            <w:tcW w:w="1720" w:type="dxa"/>
          </w:tcPr>
          <w:p w14:paraId="0770EB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5826" w:type="dxa"/>
          </w:tcPr>
          <w:p w14:paraId="1203ED9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952" w:type="dxa"/>
          </w:tcPr>
          <w:p w14:paraId="3BBDA6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490582" w:rsidRPr="00490582" w14:paraId="116ECF75" w14:textId="77777777" w:rsidTr="002E3084">
        <w:tc>
          <w:tcPr>
            <w:tcW w:w="1720" w:type="dxa"/>
          </w:tcPr>
          <w:p w14:paraId="3CD6E0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21.02.2024</w:t>
            </w:r>
          </w:p>
        </w:tc>
        <w:tc>
          <w:tcPr>
            <w:tcW w:w="5826" w:type="dxa"/>
          </w:tcPr>
          <w:p w14:paraId="1A6D6A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конкурс «ЗД игрушка» рук. Курова С.В.</w:t>
            </w:r>
          </w:p>
        </w:tc>
        <w:tc>
          <w:tcPr>
            <w:tcW w:w="1952" w:type="dxa"/>
          </w:tcPr>
          <w:p w14:paraId="72ADD2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68</w:t>
            </w:r>
          </w:p>
        </w:tc>
      </w:tr>
      <w:tr w:rsidR="00490582" w:rsidRPr="00490582" w14:paraId="70F39EF1" w14:textId="77777777" w:rsidTr="002E3084">
        <w:tc>
          <w:tcPr>
            <w:tcW w:w="1720" w:type="dxa"/>
          </w:tcPr>
          <w:p w14:paraId="63197A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28.02.2024</w:t>
            </w:r>
          </w:p>
        </w:tc>
        <w:tc>
          <w:tcPr>
            <w:tcW w:w="5826" w:type="dxa"/>
          </w:tcPr>
          <w:p w14:paraId="638F50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хакатон "Green science"</w:t>
            </w:r>
          </w:p>
        </w:tc>
        <w:tc>
          <w:tcPr>
            <w:tcW w:w="1952" w:type="dxa"/>
          </w:tcPr>
          <w:p w14:paraId="0C032D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132</w:t>
            </w:r>
          </w:p>
        </w:tc>
      </w:tr>
      <w:tr w:rsidR="00490582" w:rsidRPr="00490582" w14:paraId="6E4C4822" w14:textId="77777777" w:rsidTr="002E3084">
        <w:tc>
          <w:tcPr>
            <w:tcW w:w="1720" w:type="dxa"/>
          </w:tcPr>
          <w:p w14:paraId="4D2581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10.02.2024</w:t>
            </w:r>
          </w:p>
        </w:tc>
        <w:tc>
          <w:tcPr>
            <w:tcW w:w="5826" w:type="dxa"/>
          </w:tcPr>
          <w:p w14:paraId="32EBD8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Подготовка к Всероссийскому профориентационному технологический конкурсу </w:t>
            </w:r>
          </w:p>
          <w:p w14:paraId="1CDCC7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«Икар классик»</w:t>
            </w:r>
          </w:p>
        </w:tc>
        <w:tc>
          <w:tcPr>
            <w:tcW w:w="1952" w:type="dxa"/>
          </w:tcPr>
          <w:p w14:paraId="5CD83A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w:t>
            </w:r>
          </w:p>
        </w:tc>
      </w:tr>
      <w:tr w:rsidR="00490582" w:rsidRPr="00490582" w14:paraId="56164D26" w14:textId="77777777" w:rsidTr="002E3084">
        <w:tc>
          <w:tcPr>
            <w:tcW w:w="1720" w:type="dxa"/>
          </w:tcPr>
          <w:p w14:paraId="7F7830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26.01.2024</w:t>
            </w:r>
          </w:p>
        </w:tc>
        <w:tc>
          <w:tcPr>
            <w:tcW w:w="5826" w:type="dxa"/>
          </w:tcPr>
          <w:p w14:paraId="40EFF4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Занятия «Медицинская реабилитация» специалистов ФГБУ ФНКЦРиО ФМБА России с обучающимися детского технопарка «Кванториум» </w:t>
            </w:r>
          </w:p>
        </w:tc>
        <w:tc>
          <w:tcPr>
            <w:tcW w:w="1952" w:type="dxa"/>
          </w:tcPr>
          <w:p w14:paraId="508D41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0A391A6C" w14:textId="77777777" w:rsidTr="002E3084">
        <w:tc>
          <w:tcPr>
            <w:tcW w:w="1720" w:type="dxa"/>
          </w:tcPr>
          <w:p w14:paraId="309A847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16.02.2024</w:t>
            </w:r>
          </w:p>
        </w:tc>
        <w:tc>
          <w:tcPr>
            <w:tcW w:w="5826" w:type="dxa"/>
          </w:tcPr>
          <w:p w14:paraId="32D9BF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Экскурсии на ООО «ДПЗ» и ООО «Торсион»</w:t>
            </w:r>
          </w:p>
        </w:tc>
        <w:tc>
          <w:tcPr>
            <w:tcW w:w="1952" w:type="dxa"/>
          </w:tcPr>
          <w:p w14:paraId="66A2AF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2EECA019" w14:textId="77777777" w:rsidTr="002E3084">
        <w:tc>
          <w:tcPr>
            <w:tcW w:w="1720" w:type="dxa"/>
          </w:tcPr>
          <w:p w14:paraId="4BB74D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14.02.2024</w:t>
            </w:r>
          </w:p>
        </w:tc>
        <w:tc>
          <w:tcPr>
            <w:tcW w:w="5826" w:type="dxa"/>
          </w:tcPr>
          <w:p w14:paraId="522B67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Экскурсии на ООО «Алфред»</w:t>
            </w:r>
          </w:p>
        </w:tc>
        <w:tc>
          <w:tcPr>
            <w:tcW w:w="1952" w:type="dxa"/>
          </w:tcPr>
          <w:p w14:paraId="663F8C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490582" w:rsidRPr="00490582" w14:paraId="145CCB91" w14:textId="77777777" w:rsidTr="002E3084">
        <w:tc>
          <w:tcPr>
            <w:tcW w:w="1720" w:type="dxa"/>
          </w:tcPr>
          <w:p w14:paraId="46C69C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07.03.2024</w:t>
            </w:r>
          </w:p>
        </w:tc>
        <w:tc>
          <w:tcPr>
            <w:tcW w:w="5826" w:type="dxa"/>
          </w:tcPr>
          <w:p w14:paraId="4C7278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Образовательный интенсив «Летающая робототехника» от ООО ЦМИТ «Прогресс»</w:t>
            </w:r>
          </w:p>
        </w:tc>
        <w:tc>
          <w:tcPr>
            <w:tcW w:w="1952" w:type="dxa"/>
          </w:tcPr>
          <w:p w14:paraId="5E7D9F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490582" w:rsidRPr="00490582" w14:paraId="6828D7D4" w14:textId="77777777" w:rsidTr="002E3084">
        <w:tc>
          <w:tcPr>
            <w:tcW w:w="1720" w:type="dxa"/>
          </w:tcPr>
          <w:p w14:paraId="46FA39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28.04.2024</w:t>
            </w:r>
          </w:p>
        </w:tc>
        <w:tc>
          <w:tcPr>
            <w:tcW w:w="5826" w:type="dxa"/>
          </w:tcPr>
          <w:p w14:paraId="088BAC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Хакатон «Создание новых конструкций из конструкторв «Изобретатель» ООО ПолесьеДГ»</w:t>
            </w:r>
          </w:p>
        </w:tc>
        <w:tc>
          <w:tcPr>
            <w:tcW w:w="1952" w:type="dxa"/>
          </w:tcPr>
          <w:p w14:paraId="71731CE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r>
      <w:tr w:rsidR="00490582" w:rsidRPr="00490582" w14:paraId="11E676F2" w14:textId="77777777" w:rsidTr="002E3084">
        <w:tc>
          <w:tcPr>
            <w:tcW w:w="1720" w:type="dxa"/>
          </w:tcPr>
          <w:p w14:paraId="01ECE16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15.05.2024</w:t>
            </w:r>
          </w:p>
        </w:tc>
        <w:tc>
          <w:tcPr>
            <w:tcW w:w="5826" w:type="dxa"/>
          </w:tcPr>
          <w:p w14:paraId="779093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для педагогических сотрудников «Создание образовательного продукта под заказ индустриального партнера ООО ПолесьеДГ»</w:t>
            </w:r>
          </w:p>
        </w:tc>
        <w:tc>
          <w:tcPr>
            <w:tcW w:w="1952" w:type="dxa"/>
          </w:tcPr>
          <w:p w14:paraId="00888F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r>
      <w:tr w:rsidR="001B7B0F" w:rsidRPr="00490582" w14:paraId="72A6DD33" w14:textId="77777777" w:rsidTr="002E3084">
        <w:tc>
          <w:tcPr>
            <w:tcW w:w="1720" w:type="dxa"/>
          </w:tcPr>
          <w:p w14:paraId="516DD2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5826" w:type="dxa"/>
          </w:tcPr>
          <w:p w14:paraId="7D35DF48" w14:textId="77777777" w:rsidR="001B7B0F" w:rsidRPr="00490582" w:rsidRDefault="001B7B0F" w:rsidP="00490582">
            <w:pPr>
              <w:rPr>
                <w:rFonts w:ascii="PT Astra Serif" w:hAnsi="PT Astra Serif"/>
                <w:sz w:val="28"/>
                <w:szCs w:val="28"/>
              </w:rPr>
            </w:pPr>
          </w:p>
        </w:tc>
        <w:tc>
          <w:tcPr>
            <w:tcW w:w="1952" w:type="dxa"/>
          </w:tcPr>
          <w:p w14:paraId="16C3DA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296</w:t>
            </w:r>
          </w:p>
        </w:tc>
      </w:tr>
    </w:tbl>
    <w:p w14:paraId="0680ECC2" w14:textId="60BC3ABE" w:rsidR="00383207" w:rsidRDefault="00383207" w:rsidP="00490582">
      <w:pPr>
        <w:spacing w:line="240" w:lineRule="auto"/>
        <w:rPr>
          <w:rFonts w:ascii="PT Astra Serif" w:hAnsi="PT Astra Serif"/>
          <w:sz w:val="28"/>
          <w:szCs w:val="28"/>
        </w:rPr>
      </w:pPr>
    </w:p>
    <w:p w14:paraId="302685D5" w14:textId="77777777" w:rsidR="00383207" w:rsidRDefault="00383207">
      <w:pPr>
        <w:rPr>
          <w:rFonts w:ascii="PT Astra Serif" w:hAnsi="PT Astra Serif"/>
          <w:sz w:val="28"/>
          <w:szCs w:val="28"/>
        </w:rPr>
      </w:pPr>
      <w:r>
        <w:rPr>
          <w:rFonts w:ascii="PT Astra Serif" w:hAnsi="PT Astra Serif"/>
          <w:sz w:val="28"/>
          <w:szCs w:val="28"/>
        </w:rPr>
        <w:br w:type="page"/>
      </w:r>
    </w:p>
    <w:p w14:paraId="1077D893" w14:textId="77777777" w:rsidR="001B7B0F" w:rsidRPr="00490582" w:rsidRDefault="001B7B0F" w:rsidP="00490582">
      <w:pPr>
        <w:spacing w:line="240" w:lineRule="auto"/>
        <w:rPr>
          <w:rFonts w:ascii="PT Astra Serif" w:hAnsi="PT Astra Serif"/>
          <w:sz w:val="28"/>
          <w:szCs w:val="28"/>
        </w:rPr>
      </w:pPr>
    </w:p>
    <w:p w14:paraId="1B079270"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Кроме этого, 373 обучающихся Кванториума приняли участие в конкурсных мероприятиях регионального и всероссийского уровней: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2523"/>
        <w:gridCol w:w="1701"/>
        <w:gridCol w:w="1984"/>
      </w:tblGrid>
      <w:tr w:rsidR="001B7B0F" w:rsidRPr="00490582" w14:paraId="6677F34F" w14:textId="77777777" w:rsidTr="002E3084">
        <w:tc>
          <w:tcPr>
            <w:tcW w:w="3573" w:type="dxa"/>
            <w:shd w:val="clear" w:color="auto" w:fill="auto"/>
            <w:vAlign w:val="center"/>
          </w:tcPr>
          <w:p w14:paraId="0C89A2D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Название мероприятия</w:t>
            </w:r>
          </w:p>
        </w:tc>
        <w:tc>
          <w:tcPr>
            <w:tcW w:w="2523" w:type="dxa"/>
            <w:shd w:val="clear" w:color="auto" w:fill="auto"/>
            <w:vAlign w:val="center"/>
          </w:tcPr>
          <w:p w14:paraId="1739B96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Организация-организатор</w:t>
            </w:r>
          </w:p>
        </w:tc>
        <w:tc>
          <w:tcPr>
            <w:tcW w:w="1701" w:type="dxa"/>
            <w:shd w:val="clear" w:color="auto" w:fill="auto"/>
            <w:vAlign w:val="center"/>
          </w:tcPr>
          <w:p w14:paraId="1C8A51F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участников</w:t>
            </w:r>
          </w:p>
        </w:tc>
        <w:tc>
          <w:tcPr>
            <w:tcW w:w="1984" w:type="dxa"/>
            <w:shd w:val="clear" w:color="auto" w:fill="auto"/>
          </w:tcPr>
          <w:p w14:paraId="0177A81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 том числе победителей, призёров*</w:t>
            </w:r>
          </w:p>
        </w:tc>
      </w:tr>
      <w:tr w:rsidR="001B7B0F" w:rsidRPr="00490582" w14:paraId="564AF0D1" w14:textId="77777777" w:rsidTr="002E3084">
        <w:tc>
          <w:tcPr>
            <w:tcW w:w="3573" w:type="dxa"/>
            <w:shd w:val="clear" w:color="auto" w:fill="auto"/>
            <w:vAlign w:val="center"/>
          </w:tcPr>
          <w:p w14:paraId="22BE1B0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Всероссийский творческий конкурс «Новый ЛегоГод – 2024» (дистанционный)</w:t>
            </w:r>
          </w:p>
        </w:tc>
        <w:tc>
          <w:tcPr>
            <w:tcW w:w="2523" w:type="dxa"/>
            <w:shd w:val="clear" w:color="auto" w:fill="auto"/>
          </w:tcPr>
          <w:p w14:paraId="7220C8F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ДТ «Кванториум»</w:t>
            </w:r>
          </w:p>
          <w:p w14:paraId="6ECAA69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Биробиджан</w:t>
            </w:r>
          </w:p>
        </w:tc>
        <w:tc>
          <w:tcPr>
            <w:tcW w:w="1701" w:type="dxa"/>
            <w:shd w:val="clear" w:color="auto" w:fill="auto"/>
          </w:tcPr>
          <w:p w14:paraId="6F66AAA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984" w:type="dxa"/>
            <w:shd w:val="clear" w:color="auto" w:fill="auto"/>
          </w:tcPr>
          <w:p w14:paraId="50AEA05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r>
      <w:tr w:rsidR="001B7B0F" w:rsidRPr="00490582" w14:paraId="5560D526" w14:textId="77777777" w:rsidTr="002E3084">
        <w:tc>
          <w:tcPr>
            <w:tcW w:w="3573" w:type="dxa"/>
            <w:shd w:val="clear" w:color="auto" w:fill="auto"/>
          </w:tcPr>
          <w:p w14:paraId="1405646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Всероссийская онлайн-олимпиада по техническому английскому</w:t>
            </w:r>
          </w:p>
        </w:tc>
        <w:tc>
          <w:tcPr>
            <w:tcW w:w="2523" w:type="dxa"/>
            <w:shd w:val="clear" w:color="auto" w:fill="auto"/>
          </w:tcPr>
          <w:p w14:paraId="2DE8D10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АНО ДТ «Красноярский Кванториум»</w:t>
            </w:r>
          </w:p>
        </w:tc>
        <w:tc>
          <w:tcPr>
            <w:tcW w:w="1701" w:type="dxa"/>
            <w:shd w:val="clear" w:color="auto" w:fill="auto"/>
          </w:tcPr>
          <w:p w14:paraId="57A6DF3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984" w:type="dxa"/>
            <w:shd w:val="clear" w:color="auto" w:fill="auto"/>
          </w:tcPr>
          <w:p w14:paraId="37CD2DB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r>
      <w:tr w:rsidR="001B7B0F" w:rsidRPr="00490582" w14:paraId="5D61F5EF" w14:textId="77777777" w:rsidTr="002E3084">
        <w:tc>
          <w:tcPr>
            <w:tcW w:w="3573" w:type="dxa"/>
            <w:shd w:val="clear" w:color="auto" w:fill="auto"/>
          </w:tcPr>
          <w:p w14:paraId="7EDDE7B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Первый Всероссийский конкурс «Лазерная картина: Вселенная Идей» в Хайтек, посвященный лазерным технологиям!</w:t>
            </w:r>
          </w:p>
        </w:tc>
        <w:tc>
          <w:tcPr>
            <w:tcW w:w="2523" w:type="dxa"/>
            <w:shd w:val="clear" w:color="auto" w:fill="auto"/>
          </w:tcPr>
          <w:p w14:paraId="220E902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ДТ «Кванториум»</w:t>
            </w:r>
          </w:p>
          <w:p w14:paraId="23BCDEA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Новочебоксарск</w:t>
            </w:r>
          </w:p>
        </w:tc>
        <w:tc>
          <w:tcPr>
            <w:tcW w:w="1701" w:type="dxa"/>
            <w:shd w:val="clear" w:color="auto" w:fill="auto"/>
          </w:tcPr>
          <w:p w14:paraId="1FB6157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984" w:type="dxa"/>
            <w:shd w:val="clear" w:color="auto" w:fill="auto"/>
          </w:tcPr>
          <w:p w14:paraId="27615E0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r>
      <w:tr w:rsidR="001B7B0F" w:rsidRPr="00490582" w14:paraId="46EE7F42" w14:textId="77777777" w:rsidTr="002E3084">
        <w:tc>
          <w:tcPr>
            <w:tcW w:w="3573" w:type="dxa"/>
            <w:shd w:val="clear" w:color="auto" w:fill="auto"/>
          </w:tcPr>
          <w:p w14:paraId="1224AA2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Научно-технический конкурс учащихся «Открытый мир. Старт в науку» в ФГБОУ ВО «Российский государственный аграрный университет - МСХА имени К.А.Тимирязева» (г. Москва)</w:t>
            </w:r>
          </w:p>
        </w:tc>
        <w:tc>
          <w:tcPr>
            <w:tcW w:w="2523" w:type="dxa"/>
            <w:shd w:val="clear" w:color="auto" w:fill="auto"/>
          </w:tcPr>
          <w:p w14:paraId="23A0ED0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ФГБОУ ВО «Российский государственный аграрный университет - МСХА имени К.А.Тимирязева» </w:t>
            </w:r>
          </w:p>
          <w:p w14:paraId="6FB1918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Москва)</w:t>
            </w:r>
          </w:p>
        </w:tc>
        <w:tc>
          <w:tcPr>
            <w:tcW w:w="1701" w:type="dxa"/>
            <w:shd w:val="clear" w:color="auto" w:fill="auto"/>
          </w:tcPr>
          <w:p w14:paraId="0A2921D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1984" w:type="dxa"/>
            <w:shd w:val="clear" w:color="auto" w:fill="auto"/>
          </w:tcPr>
          <w:p w14:paraId="6705071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r>
      <w:tr w:rsidR="001B7B0F" w:rsidRPr="00490582" w14:paraId="56363CF9" w14:textId="77777777" w:rsidTr="002E3084">
        <w:tc>
          <w:tcPr>
            <w:tcW w:w="3573" w:type="dxa"/>
            <w:shd w:val="clear" w:color="auto" w:fill="auto"/>
          </w:tcPr>
          <w:p w14:paraId="4694E8C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Всероссийский конкурс проектов 3D моделирования и 3D печати Перспектива 3D (город Зеленогорск)</w:t>
            </w:r>
          </w:p>
          <w:p w14:paraId="59B235E3" w14:textId="77777777" w:rsidR="001B7B0F" w:rsidRPr="00490582" w:rsidRDefault="001B7B0F" w:rsidP="00490582">
            <w:pPr>
              <w:spacing w:line="240" w:lineRule="auto"/>
              <w:rPr>
                <w:rFonts w:ascii="PT Astra Serif" w:hAnsi="PT Astra Serif"/>
                <w:sz w:val="28"/>
                <w:szCs w:val="28"/>
              </w:rPr>
            </w:pPr>
          </w:p>
        </w:tc>
        <w:tc>
          <w:tcPr>
            <w:tcW w:w="2523" w:type="dxa"/>
            <w:shd w:val="clear" w:color="auto" w:fill="auto"/>
          </w:tcPr>
          <w:p w14:paraId="24CA366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МБУ</w:t>
            </w:r>
          </w:p>
          <w:p w14:paraId="7C951D2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дополнительного образования «Центр образования «Перспектива»</w:t>
            </w:r>
          </w:p>
        </w:tc>
        <w:tc>
          <w:tcPr>
            <w:tcW w:w="1701" w:type="dxa"/>
            <w:shd w:val="clear" w:color="auto" w:fill="auto"/>
          </w:tcPr>
          <w:p w14:paraId="7F8D1D7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w:t>
            </w:r>
          </w:p>
        </w:tc>
        <w:tc>
          <w:tcPr>
            <w:tcW w:w="1984" w:type="dxa"/>
            <w:shd w:val="clear" w:color="auto" w:fill="auto"/>
          </w:tcPr>
          <w:p w14:paraId="63AF46A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r>
      <w:tr w:rsidR="001B7B0F" w:rsidRPr="00490582" w14:paraId="34E7F5F8" w14:textId="77777777" w:rsidTr="002E3084">
        <w:tc>
          <w:tcPr>
            <w:tcW w:w="3573" w:type="dxa"/>
            <w:shd w:val="clear" w:color="auto" w:fill="auto"/>
          </w:tcPr>
          <w:p w14:paraId="79CE012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Региональный конкурс «3D-игрушка»</w:t>
            </w:r>
          </w:p>
        </w:tc>
        <w:tc>
          <w:tcPr>
            <w:tcW w:w="2523" w:type="dxa"/>
            <w:shd w:val="clear" w:color="auto" w:fill="auto"/>
          </w:tcPr>
          <w:p w14:paraId="6F0F608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ДТ Кванториум                       г. Димитровград;</w:t>
            </w:r>
          </w:p>
          <w:p w14:paraId="3BF704C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ООО «ПолесьеДГ»</w:t>
            </w:r>
          </w:p>
        </w:tc>
        <w:tc>
          <w:tcPr>
            <w:tcW w:w="1701" w:type="dxa"/>
            <w:shd w:val="clear" w:color="auto" w:fill="auto"/>
          </w:tcPr>
          <w:p w14:paraId="0E7EB86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83</w:t>
            </w:r>
          </w:p>
          <w:p w14:paraId="2E763D03" w14:textId="77777777" w:rsidR="001B7B0F" w:rsidRPr="00490582" w:rsidRDefault="001B7B0F" w:rsidP="00490582">
            <w:pPr>
              <w:spacing w:line="240" w:lineRule="auto"/>
              <w:rPr>
                <w:rFonts w:ascii="PT Astra Serif" w:hAnsi="PT Astra Serif"/>
                <w:sz w:val="28"/>
                <w:szCs w:val="28"/>
              </w:rPr>
            </w:pPr>
          </w:p>
          <w:p w14:paraId="090F68E5" w14:textId="77777777" w:rsidR="001B7B0F" w:rsidRPr="00490582" w:rsidRDefault="001B7B0F" w:rsidP="00490582">
            <w:pPr>
              <w:spacing w:line="240" w:lineRule="auto"/>
              <w:rPr>
                <w:rFonts w:ascii="PT Astra Serif" w:hAnsi="PT Astra Serif"/>
                <w:sz w:val="28"/>
                <w:szCs w:val="28"/>
              </w:rPr>
            </w:pPr>
          </w:p>
        </w:tc>
        <w:tc>
          <w:tcPr>
            <w:tcW w:w="1984" w:type="dxa"/>
            <w:shd w:val="clear" w:color="auto" w:fill="auto"/>
          </w:tcPr>
          <w:p w14:paraId="2F37D3A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p w14:paraId="0BBEE1C5" w14:textId="77777777" w:rsidR="001B7B0F" w:rsidRPr="00490582" w:rsidRDefault="001B7B0F" w:rsidP="00490582">
            <w:pPr>
              <w:spacing w:line="240" w:lineRule="auto"/>
              <w:rPr>
                <w:rFonts w:ascii="PT Astra Serif" w:hAnsi="PT Astra Serif"/>
                <w:sz w:val="28"/>
                <w:szCs w:val="28"/>
              </w:rPr>
            </w:pPr>
          </w:p>
        </w:tc>
      </w:tr>
      <w:tr w:rsidR="001B7B0F" w:rsidRPr="00490582" w14:paraId="6EE16E26" w14:textId="77777777" w:rsidTr="002E3084">
        <w:tc>
          <w:tcPr>
            <w:tcW w:w="3573" w:type="dxa"/>
            <w:shd w:val="clear" w:color="auto" w:fill="auto"/>
          </w:tcPr>
          <w:p w14:paraId="41D3F5C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Региональный этап командной олимпиады школьников по 3D технологиям "Инженеры будущего: 3D-технологии" </w:t>
            </w:r>
            <w:r w:rsidRPr="00490582">
              <w:rPr>
                <w:rFonts w:ascii="PT Astra Serif" w:hAnsi="PT Astra Serif"/>
                <w:sz w:val="28"/>
                <w:szCs w:val="28"/>
              </w:rPr>
              <w:lastRenderedPageBreak/>
              <w:t>(АЛЫЕ ПАРУСА, Ульяновск)</w:t>
            </w:r>
          </w:p>
        </w:tc>
        <w:tc>
          <w:tcPr>
            <w:tcW w:w="2523" w:type="dxa"/>
            <w:shd w:val="clear" w:color="auto" w:fill="auto"/>
          </w:tcPr>
          <w:p w14:paraId="7B89709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ОГАН ОО «Центр «Алые паруса»</w:t>
            </w:r>
          </w:p>
        </w:tc>
        <w:tc>
          <w:tcPr>
            <w:tcW w:w="1701" w:type="dxa"/>
            <w:shd w:val="clear" w:color="auto" w:fill="auto"/>
          </w:tcPr>
          <w:p w14:paraId="62B2519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1984" w:type="dxa"/>
            <w:shd w:val="clear" w:color="auto" w:fill="auto"/>
          </w:tcPr>
          <w:p w14:paraId="6DF1C36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r>
      <w:tr w:rsidR="001B7B0F" w:rsidRPr="00490582" w14:paraId="164B0C71" w14:textId="77777777" w:rsidTr="002E3084">
        <w:tc>
          <w:tcPr>
            <w:tcW w:w="3573" w:type="dxa"/>
            <w:shd w:val="clear" w:color="auto" w:fill="auto"/>
          </w:tcPr>
          <w:p w14:paraId="594BA93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Региональный этап Всероссийского профориентационного технологического конкурса "Инженерные кадры России"</w:t>
            </w:r>
          </w:p>
        </w:tc>
        <w:tc>
          <w:tcPr>
            <w:tcW w:w="2523" w:type="dxa"/>
            <w:shd w:val="clear" w:color="auto" w:fill="auto"/>
          </w:tcPr>
          <w:p w14:paraId="46A7246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ОГБНОО «Дворец творчества детей и молодежи» (г.Ульяновск)</w:t>
            </w:r>
          </w:p>
        </w:tc>
        <w:tc>
          <w:tcPr>
            <w:tcW w:w="1701" w:type="dxa"/>
            <w:shd w:val="clear" w:color="auto" w:fill="auto"/>
          </w:tcPr>
          <w:p w14:paraId="152C6E9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20</w:t>
            </w:r>
          </w:p>
        </w:tc>
        <w:tc>
          <w:tcPr>
            <w:tcW w:w="1984" w:type="dxa"/>
            <w:shd w:val="clear" w:color="auto" w:fill="auto"/>
          </w:tcPr>
          <w:p w14:paraId="649A80C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r>
      <w:tr w:rsidR="001B7B0F" w:rsidRPr="00490582" w14:paraId="35803B0F" w14:textId="77777777" w:rsidTr="002E3084">
        <w:tc>
          <w:tcPr>
            <w:tcW w:w="3573" w:type="dxa"/>
            <w:shd w:val="clear" w:color="auto" w:fill="auto"/>
          </w:tcPr>
          <w:p w14:paraId="5828FCB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Региональный этап Интеллектуальной Олимпиады Приволжского федерального округа среди школьников (региональное очное соревнование по направлению «Робототехника»)</w:t>
            </w:r>
          </w:p>
        </w:tc>
        <w:tc>
          <w:tcPr>
            <w:tcW w:w="2523" w:type="dxa"/>
            <w:shd w:val="clear" w:color="auto" w:fill="auto"/>
          </w:tcPr>
          <w:p w14:paraId="377455D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ОГБНОО «Дворец творчества детей и молодежи» (г.Ульяновск)</w:t>
            </w:r>
          </w:p>
        </w:tc>
        <w:tc>
          <w:tcPr>
            <w:tcW w:w="1701" w:type="dxa"/>
            <w:shd w:val="clear" w:color="auto" w:fill="auto"/>
          </w:tcPr>
          <w:p w14:paraId="050D227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c>
          <w:tcPr>
            <w:tcW w:w="1984" w:type="dxa"/>
            <w:shd w:val="clear" w:color="auto" w:fill="auto"/>
          </w:tcPr>
          <w:p w14:paraId="63F1275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r>
      <w:tr w:rsidR="001B7B0F" w:rsidRPr="00490582" w14:paraId="477B923F" w14:textId="77777777" w:rsidTr="002E3084">
        <w:tc>
          <w:tcPr>
            <w:tcW w:w="3573" w:type="dxa"/>
            <w:shd w:val="clear" w:color="auto" w:fill="auto"/>
          </w:tcPr>
          <w:p w14:paraId="1366763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Областной хакатон  «Green science»</w:t>
            </w:r>
          </w:p>
        </w:tc>
        <w:tc>
          <w:tcPr>
            <w:tcW w:w="2523" w:type="dxa"/>
            <w:shd w:val="clear" w:color="auto" w:fill="auto"/>
          </w:tcPr>
          <w:p w14:paraId="5CD28FB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ДТ Кванториум                       г. Димитровград</w:t>
            </w:r>
          </w:p>
        </w:tc>
        <w:tc>
          <w:tcPr>
            <w:tcW w:w="1701" w:type="dxa"/>
            <w:shd w:val="clear" w:color="auto" w:fill="auto"/>
          </w:tcPr>
          <w:p w14:paraId="14E0815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15</w:t>
            </w:r>
          </w:p>
          <w:p w14:paraId="03CE342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76</w:t>
            </w:r>
          </w:p>
        </w:tc>
        <w:tc>
          <w:tcPr>
            <w:tcW w:w="1984" w:type="dxa"/>
            <w:shd w:val="clear" w:color="auto" w:fill="auto"/>
          </w:tcPr>
          <w:p w14:paraId="18B4993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w:t>
            </w:r>
          </w:p>
          <w:p w14:paraId="63657D0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20</w:t>
            </w:r>
          </w:p>
        </w:tc>
      </w:tr>
      <w:tr w:rsidR="001B7B0F" w:rsidRPr="00490582" w14:paraId="53C39695" w14:textId="77777777" w:rsidTr="002E3084">
        <w:tc>
          <w:tcPr>
            <w:tcW w:w="3573" w:type="dxa"/>
            <w:shd w:val="clear" w:color="auto" w:fill="auto"/>
          </w:tcPr>
          <w:p w14:paraId="6AA6670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Областной конкурс «Лучшее детское изобретение»</w:t>
            </w:r>
          </w:p>
        </w:tc>
        <w:tc>
          <w:tcPr>
            <w:tcW w:w="2523" w:type="dxa"/>
            <w:shd w:val="clear" w:color="auto" w:fill="auto"/>
          </w:tcPr>
          <w:p w14:paraId="0CCA95B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ДТ Кванториум                     г. Ульяновск</w:t>
            </w:r>
          </w:p>
        </w:tc>
        <w:tc>
          <w:tcPr>
            <w:tcW w:w="1701" w:type="dxa"/>
            <w:shd w:val="clear" w:color="auto" w:fill="auto"/>
          </w:tcPr>
          <w:p w14:paraId="52DD523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29</w:t>
            </w:r>
          </w:p>
        </w:tc>
        <w:tc>
          <w:tcPr>
            <w:tcW w:w="1984" w:type="dxa"/>
            <w:shd w:val="clear" w:color="auto" w:fill="auto"/>
          </w:tcPr>
          <w:p w14:paraId="0FA8A4B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r>
      <w:tr w:rsidR="001B7B0F" w:rsidRPr="00490582" w14:paraId="1EA96EA0" w14:textId="77777777" w:rsidTr="002E3084">
        <w:tc>
          <w:tcPr>
            <w:tcW w:w="3573" w:type="dxa"/>
            <w:shd w:val="clear" w:color="auto" w:fill="auto"/>
          </w:tcPr>
          <w:p w14:paraId="1174C26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Первенство в классе «Радиоуправляемые модели вертолётов и квадракоптеров» (г. Ульяновск, Дворец)</w:t>
            </w:r>
          </w:p>
          <w:p w14:paraId="4751941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Возрастная категория 12-18 лет. Квадрокоптеры</w:t>
            </w:r>
          </w:p>
        </w:tc>
        <w:tc>
          <w:tcPr>
            <w:tcW w:w="2523" w:type="dxa"/>
            <w:shd w:val="clear" w:color="auto" w:fill="auto"/>
          </w:tcPr>
          <w:p w14:paraId="1FAB57E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ОГБНОО «Дворец творчества детей и молодежи» (г.Ульяновск)</w:t>
            </w:r>
          </w:p>
        </w:tc>
        <w:tc>
          <w:tcPr>
            <w:tcW w:w="1701" w:type="dxa"/>
            <w:shd w:val="clear" w:color="auto" w:fill="auto"/>
          </w:tcPr>
          <w:p w14:paraId="0B58041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1984" w:type="dxa"/>
            <w:shd w:val="clear" w:color="auto" w:fill="auto"/>
          </w:tcPr>
          <w:p w14:paraId="4AA1077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r>
      <w:tr w:rsidR="001B7B0F" w:rsidRPr="00490582" w14:paraId="70F33064" w14:textId="77777777" w:rsidTr="002E3084">
        <w:tc>
          <w:tcPr>
            <w:tcW w:w="3573" w:type="dxa"/>
            <w:shd w:val="clear" w:color="auto" w:fill="auto"/>
          </w:tcPr>
          <w:p w14:paraId="6505C1A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Региональный этап Всероссийского чемпионата пилотирования дронов «Пилоты будущего» (в рамках проекта Движение первых)</w:t>
            </w:r>
          </w:p>
        </w:tc>
        <w:tc>
          <w:tcPr>
            <w:tcW w:w="2523" w:type="dxa"/>
            <w:shd w:val="clear" w:color="auto" w:fill="auto"/>
          </w:tcPr>
          <w:p w14:paraId="28E2C8C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Движение Первых</w:t>
            </w:r>
          </w:p>
        </w:tc>
        <w:tc>
          <w:tcPr>
            <w:tcW w:w="1701" w:type="dxa"/>
            <w:shd w:val="clear" w:color="auto" w:fill="auto"/>
          </w:tcPr>
          <w:p w14:paraId="1F3C90F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984" w:type="dxa"/>
            <w:shd w:val="clear" w:color="auto" w:fill="auto"/>
          </w:tcPr>
          <w:p w14:paraId="71915EE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r>
      <w:tr w:rsidR="001B7B0F" w:rsidRPr="00490582" w14:paraId="4DC0B5B4" w14:textId="77777777" w:rsidTr="002E3084">
        <w:tc>
          <w:tcPr>
            <w:tcW w:w="3573" w:type="dxa"/>
            <w:shd w:val="clear" w:color="auto" w:fill="auto"/>
          </w:tcPr>
          <w:p w14:paraId="3C94500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Всероссийский конкурс научно-технического творчества "Лаборатория дизайна. Молодые профессионалы" (г. Пенза)</w:t>
            </w:r>
          </w:p>
        </w:tc>
        <w:tc>
          <w:tcPr>
            <w:tcW w:w="2523" w:type="dxa"/>
            <w:shd w:val="clear" w:color="auto" w:fill="auto"/>
          </w:tcPr>
          <w:p w14:paraId="20D0204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Автономная Некоммерческая Организация Дополнительного Образования «Кванториум НЭЛ»»</w:t>
            </w:r>
          </w:p>
          <w:p w14:paraId="6B73DD1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(г. Пенза)</w:t>
            </w:r>
          </w:p>
        </w:tc>
        <w:tc>
          <w:tcPr>
            <w:tcW w:w="1701" w:type="dxa"/>
            <w:shd w:val="clear" w:color="auto" w:fill="auto"/>
          </w:tcPr>
          <w:p w14:paraId="56F4F71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2</w:t>
            </w:r>
          </w:p>
        </w:tc>
        <w:tc>
          <w:tcPr>
            <w:tcW w:w="1984" w:type="dxa"/>
            <w:shd w:val="clear" w:color="auto" w:fill="auto"/>
          </w:tcPr>
          <w:p w14:paraId="0EB841C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r>
      <w:tr w:rsidR="001B7B0F" w:rsidRPr="00490582" w14:paraId="0C8E28B3" w14:textId="77777777" w:rsidTr="002E3084">
        <w:tc>
          <w:tcPr>
            <w:tcW w:w="3573" w:type="dxa"/>
            <w:shd w:val="clear" w:color="auto" w:fill="auto"/>
          </w:tcPr>
          <w:p w14:paraId="750793A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Всероссийский хакатон по 3D/VR-разработке «Varwin Хакатон 2024» (г. Санкт-Петербург)</w:t>
            </w:r>
          </w:p>
        </w:tc>
        <w:tc>
          <w:tcPr>
            <w:tcW w:w="2523" w:type="dxa"/>
            <w:shd w:val="clear" w:color="auto" w:fill="auto"/>
          </w:tcPr>
          <w:p w14:paraId="3EB76E2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ООО «3Д Инновации»</w:t>
            </w:r>
          </w:p>
        </w:tc>
        <w:tc>
          <w:tcPr>
            <w:tcW w:w="1701" w:type="dxa"/>
            <w:shd w:val="clear" w:color="auto" w:fill="auto"/>
          </w:tcPr>
          <w:p w14:paraId="1E092F3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1984" w:type="dxa"/>
            <w:shd w:val="clear" w:color="auto" w:fill="auto"/>
          </w:tcPr>
          <w:p w14:paraId="616576D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r>
      <w:tr w:rsidR="001B7B0F" w:rsidRPr="00490582" w14:paraId="07BCDA5D" w14:textId="77777777" w:rsidTr="002E3084">
        <w:tc>
          <w:tcPr>
            <w:tcW w:w="3573" w:type="dxa"/>
            <w:shd w:val="clear" w:color="auto" w:fill="auto"/>
          </w:tcPr>
          <w:p w14:paraId="44BC0CC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Всероссийский конкурс юношеских исследовательских работ имени В.И. Вернадского</w:t>
            </w:r>
          </w:p>
          <w:p w14:paraId="7D431F8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Москва)</w:t>
            </w:r>
          </w:p>
          <w:p w14:paraId="131CA9AD" w14:textId="77777777" w:rsidR="001B7B0F" w:rsidRPr="00490582" w:rsidRDefault="001B7B0F" w:rsidP="00490582">
            <w:pPr>
              <w:spacing w:line="240" w:lineRule="auto"/>
              <w:rPr>
                <w:rFonts w:ascii="PT Astra Serif" w:hAnsi="PT Astra Serif"/>
                <w:sz w:val="28"/>
                <w:szCs w:val="28"/>
              </w:rPr>
            </w:pPr>
          </w:p>
        </w:tc>
        <w:tc>
          <w:tcPr>
            <w:tcW w:w="2523" w:type="dxa"/>
            <w:shd w:val="clear" w:color="auto" w:fill="auto"/>
          </w:tcPr>
          <w:p w14:paraId="4DA6179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Учредителем Конкурса является Межрегиональное общественное Движение творческих педагогов "Исследователь".</w:t>
            </w:r>
          </w:p>
          <w:p w14:paraId="77E4734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Организаторами конкурса являются:</w:t>
            </w:r>
          </w:p>
          <w:p w14:paraId="1226EF5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-Неправительственный экологический фонд им. В. И. Вернадского;</w:t>
            </w:r>
          </w:p>
          <w:p w14:paraId="7AB99FC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-Комиссия РАН по разработке научного наследия выдающихся ученых;</w:t>
            </w:r>
          </w:p>
          <w:p w14:paraId="3E33325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-ФГБУН Институт геохимии и аналитической химии им. В. И. Вернадского РАН;</w:t>
            </w:r>
          </w:p>
          <w:p w14:paraId="4D2005E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-ГБОУ г. Москвы Школа № 1553 им. В. И. Вернадского.</w:t>
            </w:r>
          </w:p>
          <w:p w14:paraId="608F733D" w14:textId="77777777" w:rsidR="001B7B0F" w:rsidRPr="00490582" w:rsidRDefault="001B7B0F" w:rsidP="00490582">
            <w:pPr>
              <w:spacing w:line="240" w:lineRule="auto"/>
              <w:rPr>
                <w:rFonts w:ascii="PT Astra Serif" w:hAnsi="PT Astra Serif"/>
                <w:sz w:val="28"/>
                <w:szCs w:val="28"/>
              </w:rPr>
            </w:pPr>
          </w:p>
        </w:tc>
        <w:tc>
          <w:tcPr>
            <w:tcW w:w="1701" w:type="dxa"/>
            <w:shd w:val="clear" w:color="auto" w:fill="auto"/>
          </w:tcPr>
          <w:p w14:paraId="7A44E2D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1984" w:type="dxa"/>
            <w:shd w:val="clear" w:color="auto" w:fill="auto"/>
          </w:tcPr>
          <w:p w14:paraId="3FBE6F3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r>
      <w:tr w:rsidR="001B7B0F" w:rsidRPr="00490582" w14:paraId="3B0497B1" w14:textId="77777777" w:rsidTr="002E3084">
        <w:tc>
          <w:tcPr>
            <w:tcW w:w="3573" w:type="dxa"/>
            <w:shd w:val="clear" w:color="auto" w:fill="auto"/>
          </w:tcPr>
          <w:p w14:paraId="7311C54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Всероссийский творческий конкурс «Техника Победы», приуроченный к 80-летию успешного проведения Крымской стратегической </w:t>
            </w:r>
            <w:r w:rsidRPr="00490582">
              <w:rPr>
                <w:rFonts w:ascii="PT Astra Serif" w:hAnsi="PT Astra Serif"/>
                <w:sz w:val="28"/>
                <w:szCs w:val="28"/>
              </w:rPr>
              <w:lastRenderedPageBreak/>
              <w:t>наступательной операции в ходе Великой Отечественной войны</w:t>
            </w:r>
          </w:p>
        </w:tc>
        <w:tc>
          <w:tcPr>
            <w:tcW w:w="2523" w:type="dxa"/>
            <w:shd w:val="clear" w:color="auto" w:fill="auto"/>
          </w:tcPr>
          <w:p w14:paraId="0BCAF89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Кванториум, г. Биробиджан</w:t>
            </w:r>
          </w:p>
        </w:tc>
        <w:tc>
          <w:tcPr>
            <w:tcW w:w="1701" w:type="dxa"/>
            <w:shd w:val="clear" w:color="auto" w:fill="auto"/>
          </w:tcPr>
          <w:p w14:paraId="04AE5AD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984" w:type="dxa"/>
            <w:shd w:val="clear" w:color="auto" w:fill="auto"/>
          </w:tcPr>
          <w:p w14:paraId="2FDFE29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r>
      <w:tr w:rsidR="001B7B0F" w:rsidRPr="00490582" w14:paraId="70C2CA20" w14:textId="77777777" w:rsidTr="002E3084">
        <w:tc>
          <w:tcPr>
            <w:tcW w:w="3573" w:type="dxa"/>
            <w:shd w:val="clear" w:color="auto" w:fill="auto"/>
          </w:tcPr>
          <w:p w14:paraId="3A3C3D2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Региональный этап Всероссийского конкурса научно-технического и инновационного творчества «Ш.У.СТР.И.К»</w:t>
            </w:r>
          </w:p>
        </w:tc>
        <w:tc>
          <w:tcPr>
            <w:tcW w:w="2523" w:type="dxa"/>
            <w:shd w:val="clear" w:color="auto" w:fill="auto"/>
          </w:tcPr>
          <w:p w14:paraId="3403424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ДТ Кванториум                       г. Димитровград</w:t>
            </w:r>
          </w:p>
        </w:tc>
        <w:tc>
          <w:tcPr>
            <w:tcW w:w="1701" w:type="dxa"/>
            <w:shd w:val="clear" w:color="auto" w:fill="auto"/>
          </w:tcPr>
          <w:p w14:paraId="7C11BB2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18</w:t>
            </w:r>
          </w:p>
        </w:tc>
        <w:tc>
          <w:tcPr>
            <w:tcW w:w="1984" w:type="dxa"/>
            <w:shd w:val="clear" w:color="auto" w:fill="auto"/>
          </w:tcPr>
          <w:p w14:paraId="4F46F8C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w:t>
            </w:r>
          </w:p>
        </w:tc>
      </w:tr>
      <w:tr w:rsidR="001B7B0F" w:rsidRPr="00490582" w14:paraId="72ED9A9A" w14:textId="77777777" w:rsidTr="002E3084">
        <w:tc>
          <w:tcPr>
            <w:tcW w:w="3573" w:type="dxa"/>
            <w:shd w:val="clear" w:color="auto" w:fill="auto"/>
          </w:tcPr>
          <w:p w14:paraId="7BD113A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Открытые региональные робототехнические соревнования «Робо-мастер»</w:t>
            </w:r>
          </w:p>
        </w:tc>
        <w:tc>
          <w:tcPr>
            <w:tcW w:w="2523" w:type="dxa"/>
            <w:shd w:val="clear" w:color="auto" w:fill="auto"/>
          </w:tcPr>
          <w:p w14:paraId="1EECBCF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Центр цифрового образования детей «IT-куб» г. Ульяновск</w:t>
            </w:r>
          </w:p>
          <w:p w14:paraId="7B1A704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АТР Ульяновской области</w:t>
            </w:r>
          </w:p>
        </w:tc>
        <w:tc>
          <w:tcPr>
            <w:tcW w:w="1701" w:type="dxa"/>
            <w:shd w:val="clear" w:color="auto" w:fill="auto"/>
          </w:tcPr>
          <w:p w14:paraId="40531DA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1984" w:type="dxa"/>
            <w:shd w:val="clear" w:color="auto" w:fill="auto"/>
          </w:tcPr>
          <w:p w14:paraId="4FA4737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r>
      <w:tr w:rsidR="001B7B0F" w:rsidRPr="00490582" w14:paraId="229B831F" w14:textId="77777777" w:rsidTr="002E3084">
        <w:tc>
          <w:tcPr>
            <w:tcW w:w="3573" w:type="dxa"/>
            <w:shd w:val="clear" w:color="auto" w:fill="auto"/>
          </w:tcPr>
          <w:p w14:paraId="2050FD0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Всероссийская образовательная инициатива «Сириус.Лето: начти свой проект»</w:t>
            </w:r>
          </w:p>
        </w:tc>
        <w:tc>
          <w:tcPr>
            <w:tcW w:w="2523" w:type="dxa"/>
            <w:shd w:val="clear" w:color="auto" w:fill="auto"/>
          </w:tcPr>
          <w:p w14:paraId="5E07015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ОГАН ОО «Центр «Алые паруса»                         (г. Ульяновск),</w:t>
            </w:r>
          </w:p>
          <w:p w14:paraId="4DCAD7E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Образовательный Фонд «Талант и</w:t>
            </w:r>
            <w:r w:rsidRPr="00490582">
              <w:rPr>
                <w:rFonts w:ascii="PT Astra Serif" w:hAnsi="PT Astra Serif"/>
                <w:sz w:val="28"/>
                <w:szCs w:val="28"/>
              </w:rPr>
              <w:br/>
              <w:t>успех», Автономная некоммерческая образовательная организация</w:t>
            </w:r>
            <w:r w:rsidRPr="00490582">
              <w:rPr>
                <w:rFonts w:ascii="PT Astra Serif" w:hAnsi="PT Astra Serif"/>
                <w:sz w:val="28"/>
                <w:szCs w:val="28"/>
              </w:rPr>
              <w:br/>
              <w:t>высшего образования «Научно-технологический университет «Сириус»</w:t>
            </w:r>
          </w:p>
        </w:tc>
        <w:tc>
          <w:tcPr>
            <w:tcW w:w="1701" w:type="dxa"/>
            <w:shd w:val="clear" w:color="auto" w:fill="auto"/>
          </w:tcPr>
          <w:p w14:paraId="79CA3B7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984" w:type="dxa"/>
            <w:shd w:val="clear" w:color="auto" w:fill="auto"/>
          </w:tcPr>
          <w:p w14:paraId="5E594AE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Участник </w:t>
            </w:r>
          </w:p>
        </w:tc>
      </w:tr>
      <w:tr w:rsidR="001B7B0F" w:rsidRPr="00490582" w14:paraId="6474C199" w14:textId="77777777" w:rsidTr="002E3084">
        <w:tc>
          <w:tcPr>
            <w:tcW w:w="3573" w:type="dxa"/>
            <w:shd w:val="clear" w:color="auto" w:fill="auto"/>
          </w:tcPr>
          <w:p w14:paraId="4301F1C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Региональный трек (конкурс) Всероссийского конкурса научно-технологических проектов «Большие вызовы»</w:t>
            </w:r>
          </w:p>
        </w:tc>
        <w:tc>
          <w:tcPr>
            <w:tcW w:w="2523" w:type="dxa"/>
            <w:shd w:val="clear" w:color="auto" w:fill="auto"/>
          </w:tcPr>
          <w:p w14:paraId="3CA493D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ОГАН ОО «Центр «Алые паруса»                         (г. Ульяновск)</w:t>
            </w:r>
          </w:p>
          <w:p w14:paraId="10C87C52" w14:textId="77777777" w:rsidR="001B7B0F" w:rsidRPr="00490582" w:rsidRDefault="001B7B0F" w:rsidP="00490582">
            <w:pPr>
              <w:spacing w:line="240" w:lineRule="auto"/>
              <w:rPr>
                <w:rFonts w:ascii="PT Astra Serif" w:hAnsi="PT Astra Serif"/>
                <w:sz w:val="28"/>
                <w:szCs w:val="28"/>
              </w:rPr>
            </w:pPr>
          </w:p>
        </w:tc>
        <w:tc>
          <w:tcPr>
            <w:tcW w:w="1701" w:type="dxa"/>
            <w:shd w:val="clear" w:color="auto" w:fill="auto"/>
          </w:tcPr>
          <w:p w14:paraId="765607C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984" w:type="dxa"/>
            <w:shd w:val="clear" w:color="auto" w:fill="FFFFFF"/>
          </w:tcPr>
          <w:p w14:paraId="5D74C9F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r>
      <w:tr w:rsidR="001B7B0F" w:rsidRPr="00490582" w14:paraId="43B4593A" w14:textId="77777777" w:rsidTr="002E3084">
        <w:tc>
          <w:tcPr>
            <w:tcW w:w="3573" w:type="dxa"/>
            <w:shd w:val="clear" w:color="auto" w:fill="auto"/>
          </w:tcPr>
          <w:p w14:paraId="6E34059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IX Всероссийская (с международным участием) научная конференция учащихся им. Н.И. Лобачевского (Казань, КФУ)</w:t>
            </w:r>
          </w:p>
        </w:tc>
        <w:tc>
          <w:tcPr>
            <w:tcW w:w="2523" w:type="dxa"/>
            <w:shd w:val="clear" w:color="auto" w:fill="auto"/>
          </w:tcPr>
          <w:p w14:paraId="5CC83B9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КФУ</w:t>
            </w:r>
          </w:p>
        </w:tc>
        <w:tc>
          <w:tcPr>
            <w:tcW w:w="1701" w:type="dxa"/>
            <w:shd w:val="clear" w:color="auto" w:fill="auto"/>
          </w:tcPr>
          <w:p w14:paraId="08A3DF5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c>
          <w:tcPr>
            <w:tcW w:w="1984" w:type="dxa"/>
            <w:shd w:val="clear" w:color="auto" w:fill="auto"/>
          </w:tcPr>
          <w:p w14:paraId="11BABB6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r>
      <w:tr w:rsidR="001B7B0F" w:rsidRPr="00490582" w14:paraId="4169EAD5" w14:textId="77777777" w:rsidTr="002E3084">
        <w:tc>
          <w:tcPr>
            <w:tcW w:w="3573" w:type="dxa"/>
            <w:shd w:val="clear" w:color="auto" w:fill="auto"/>
          </w:tcPr>
          <w:p w14:paraId="78CFD4B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V Всероссийский конкурс </w:t>
            </w:r>
            <w:r w:rsidRPr="00490582">
              <w:rPr>
                <w:rFonts w:ascii="PT Astra Serif" w:hAnsi="PT Astra Serif"/>
                <w:sz w:val="28"/>
                <w:szCs w:val="28"/>
              </w:rPr>
              <w:lastRenderedPageBreak/>
              <w:t>«Городская среда»</w:t>
            </w:r>
          </w:p>
        </w:tc>
        <w:tc>
          <w:tcPr>
            <w:tcW w:w="2523" w:type="dxa"/>
            <w:shd w:val="clear" w:color="auto" w:fill="auto"/>
          </w:tcPr>
          <w:p w14:paraId="5821729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 xml:space="preserve">Детский технопарк </w:t>
            </w:r>
            <w:r w:rsidRPr="00490582">
              <w:rPr>
                <w:rFonts w:ascii="PT Astra Serif" w:hAnsi="PT Astra Serif"/>
                <w:sz w:val="28"/>
                <w:szCs w:val="28"/>
              </w:rPr>
              <w:lastRenderedPageBreak/>
              <w:t>«Кванториум» ГПОУ ЯО Ярославского градостроительного колледжа</w:t>
            </w:r>
          </w:p>
        </w:tc>
        <w:tc>
          <w:tcPr>
            <w:tcW w:w="1701" w:type="dxa"/>
            <w:shd w:val="clear" w:color="auto" w:fill="auto"/>
          </w:tcPr>
          <w:p w14:paraId="1635BE2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2</w:t>
            </w:r>
          </w:p>
        </w:tc>
        <w:tc>
          <w:tcPr>
            <w:tcW w:w="1984" w:type="dxa"/>
            <w:shd w:val="clear" w:color="auto" w:fill="auto"/>
          </w:tcPr>
          <w:p w14:paraId="26CDD4D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r>
      <w:tr w:rsidR="001B7B0F" w:rsidRPr="00490582" w14:paraId="020E234F" w14:textId="77777777" w:rsidTr="002E3084">
        <w:tc>
          <w:tcPr>
            <w:tcW w:w="3573" w:type="dxa"/>
            <w:shd w:val="clear" w:color="auto" w:fill="auto"/>
          </w:tcPr>
          <w:p w14:paraId="1762BAD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Полуфинал федерального этапа Всероссийского конкурса юных исследователей окружающей среды имени Б.В. Всесвятского (с международным участием)</w:t>
            </w:r>
          </w:p>
        </w:tc>
        <w:tc>
          <w:tcPr>
            <w:tcW w:w="2523" w:type="dxa"/>
            <w:shd w:val="clear" w:color="auto" w:fill="auto"/>
          </w:tcPr>
          <w:p w14:paraId="41A7365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ОГАН ОО «Центр «Алые паруса»</w:t>
            </w:r>
          </w:p>
          <w:p w14:paraId="46DD0FE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Ульяновск)</w:t>
            </w:r>
          </w:p>
          <w:p w14:paraId="29B72E3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ФГБОУ ДО ФЦДО</w:t>
            </w:r>
          </w:p>
        </w:tc>
        <w:tc>
          <w:tcPr>
            <w:tcW w:w="1701" w:type="dxa"/>
            <w:shd w:val="clear" w:color="auto" w:fill="auto"/>
          </w:tcPr>
          <w:p w14:paraId="7375AB8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984" w:type="dxa"/>
            <w:shd w:val="clear" w:color="auto" w:fill="auto"/>
          </w:tcPr>
          <w:p w14:paraId="0442644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r>
      <w:tr w:rsidR="001B7B0F" w:rsidRPr="00490582" w14:paraId="0A0FDC70" w14:textId="77777777" w:rsidTr="002E3084">
        <w:tc>
          <w:tcPr>
            <w:tcW w:w="3573" w:type="dxa"/>
            <w:shd w:val="clear" w:color="auto" w:fill="auto"/>
          </w:tcPr>
          <w:p w14:paraId="736D388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Региональный этап чемпионата по профессиональному мастерству «Профессионалы» в Ульяновской области</w:t>
            </w:r>
          </w:p>
        </w:tc>
        <w:tc>
          <w:tcPr>
            <w:tcW w:w="2523" w:type="dxa"/>
            <w:shd w:val="clear" w:color="auto" w:fill="auto"/>
          </w:tcPr>
          <w:p w14:paraId="401F9BE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Министерство просвещения и воспитания Ульяновской области</w:t>
            </w:r>
          </w:p>
        </w:tc>
        <w:tc>
          <w:tcPr>
            <w:tcW w:w="1701" w:type="dxa"/>
            <w:shd w:val="clear" w:color="auto" w:fill="auto"/>
          </w:tcPr>
          <w:p w14:paraId="17AC77C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984" w:type="dxa"/>
            <w:shd w:val="clear" w:color="auto" w:fill="auto"/>
          </w:tcPr>
          <w:p w14:paraId="4E7C1A7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r>
      <w:tr w:rsidR="001B7B0F" w:rsidRPr="00490582" w14:paraId="6CA9FE14" w14:textId="77777777" w:rsidTr="002E3084">
        <w:tc>
          <w:tcPr>
            <w:tcW w:w="3573" w:type="dxa"/>
            <w:shd w:val="clear" w:color="auto" w:fill="auto"/>
          </w:tcPr>
          <w:p w14:paraId="1D8877A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Областной фестиваль технических и естественно-научных проектов «Матрица идей 2024»</w:t>
            </w:r>
          </w:p>
          <w:p w14:paraId="1763EA29" w14:textId="77777777" w:rsidR="001B7B0F" w:rsidRPr="00490582" w:rsidRDefault="001B7B0F" w:rsidP="00490582">
            <w:pPr>
              <w:spacing w:line="240" w:lineRule="auto"/>
              <w:rPr>
                <w:rFonts w:ascii="PT Astra Serif" w:hAnsi="PT Astra Serif"/>
                <w:sz w:val="28"/>
                <w:szCs w:val="28"/>
              </w:rPr>
            </w:pPr>
          </w:p>
        </w:tc>
        <w:tc>
          <w:tcPr>
            <w:tcW w:w="2523" w:type="dxa"/>
            <w:shd w:val="clear" w:color="auto" w:fill="auto"/>
          </w:tcPr>
          <w:p w14:paraId="6F1AF73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ДТ Кванториум  </w:t>
            </w:r>
          </w:p>
          <w:p w14:paraId="788AEE6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г. Димитровград</w:t>
            </w:r>
          </w:p>
        </w:tc>
        <w:tc>
          <w:tcPr>
            <w:tcW w:w="1701" w:type="dxa"/>
            <w:shd w:val="clear" w:color="auto" w:fill="auto"/>
          </w:tcPr>
          <w:p w14:paraId="04E8647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73</w:t>
            </w:r>
          </w:p>
        </w:tc>
        <w:tc>
          <w:tcPr>
            <w:tcW w:w="1984" w:type="dxa"/>
            <w:shd w:val="clear" w:color="auto" w:fill="auto"/>
          </w:tcPr>
          <w:p w14:paraId="6262357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44</w:t>
            </w:r>
          </w:p>
        </w:tc>
      </w:tr>
      <w:tr w:rsidR="001B7B0F" w:rsidRPr="00490582" w14:paraId="67379D60" w14:textId="77777777" w:rsidTr="002E3084">
        <w:tc>
          <w:tcPr>
            <w:tcW w:w="3573" w:type="dxa"/>
            <w:shd w:val="clear" w:color="auto" w:fill="auto"/>
          </w:tcPr>
          <w:p w14:paraId="50853C0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ИТОГО</w:t>
            </w:r>
          </w:p>
        </w:tc>
        <w:tc>
          <w:tcPr>
            <w:tcW w:w="2523" w:type="dxa"/>
            <w:shd w:val="clear" w:color="auto" w:fill="auto"/>
          </w:tcPr>
          <w:p w14:paraId="225CAEA3" w14:textId="77777777" w:rsidR="001B7B0F" w:rsidRPr="00490582" w:rsidRDefault="001B7B0F" w:rsidP="00490582">
            <w:pPr>
              <w:spacing w:line="240" w:lineRule="auto"/>
              <w:rPr>
                <w:rFonts w:ascii="PT Astra Serif" w:hAnsi="PT Astra Serif"/>
                <w:sz w:val="28"/>
                <w:szCs w:val="28"/>
              </w:rPr>
            </w:pPr>
          </w:p>
        </w:tc>
        <w:tc>
          <w:tcPr>
            <w:tcW w:w="1701" w:type="dxa"/>
            <w:shd w:val="clear" w:color="auto" w:fill="auto"/>
          </w:tcPr>
          <w:p w14:paraId="58A471B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373</w:t>
            </w:r>
          </w:p>
        </w:tc>
        <w:tc>
          <w:tcPr>
            <w:tcW w:w="1984" w:type="dxa"/>
            <w:shd w:val="clear" w:color="auto" w:fill="auto"/>
          </w:tcPr>
          <w:p w14:paraId="37AC474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124</w:t>
            </w:r>
          </w:p>
        </w:tc>
      </w:tr>
    </w:tbl>
    <w:p w14:paraId="5B9D4E41" w14:textId="77777777" w:rsidR="001B7B0F" w:rsidRPr="00490582" w:rsidRDefault="001B7B0F" w:rsidP="00490582">
      <w:pPr>
        <w:spacing w:line="240" w:lineRule="auto"/>
        <w:rPr>
          <w:rFonts w:ascii="PT Astra Serif" w:hAnsi="PT Astra Serif"/>
          <w:sz w:val="28"/>
          <w:szCs w:val="28"/>
        </w:rPr>
      </w:pPr>
    </w:p>
    <w:p w14:paraId="3CD00069"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 xml:space="preserve">В Кванториуме реализуется наставничество по моделям «педагог-ученик», «специалист-ученик», «педагог-педагог». </w:t>
      </w:r>
    </w:p>
    <w:p w14:paraId="12AC8C19"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Всего в технопарке работает 11 педагогов-наставников, которые помогают 25 наставляемым из числа обучающихся реализовать свои проекты.</w:t>
      </w:r>
    </w:p>
    <w:p w14:paraId="0087474B" w14:textId="77777777" w:rsidR="001B7B0F" w:rsidRPr="00490582" w:rsidRDefault="001B7B0F" w:rsidP="00490582">
      <w:pPr>
        <w:spacing w:line="240" w:lineRule="auto"/>
        <w:rPr>
          <w:rFonts w:ascii="PT Astra Serif" w:hAnsi="PT Astra Serif"/>
          <w:sz w:val="28"/>
          <w:szCs w:val="28"/>
        </w:rPr>
      </w:pPr>
    </w:p>
    <w:tbl>
      <w:tblPr>
        <w:tblStyle w:val="2312"/>
        <w:tblW w:w="9526" w:type="dxa"/>
        <w:tblInd w:w="108" w:type="dxa"/>
        <w:tblLook w:val="04A0" w:firstRow="1" w:lastRow="0" w:firstColumn="1" w:lastColumn="0" w:noHBand="0" w:noVBand="1"/>
      </w:tblPr>
      <w:tblGrid>
        <w:gridCol w:w="3431"/>
        <w:gridCol w:w="2552"/>
        <w:gridCol w:w="3543"/>
      </w:tblGrid>
      <w:tr w:rsidR="00490582" w:rsidRPr="00490582" w14:paraId="7F8D2BDC" w14:textId="77777777" w:rsidTr="002E3084">
        <w:tc>
          <w:tcPr>
            <w:tcW w:w="3431" w:type="dxa"/>
            <w:vAlign w:val="center"/>
          </w:tcPr>
          <w:p w14:paraId="60C6C2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Наименование проекта</w:t>
            </w:r>
          </w:p>
        </w:tc>
        <w:tc>
          <w:tcPr>
            <w:tcW w:w="2552" w:type="dxa"/>
            <w:vAlign w:val="center"/>
          </w:tcPr>
          <w:p w14:paraId="4413AE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наставника</w:t>
            </w:r>
          </w:p>
        </w:tc>
        <w:tc>
          <w:tcPr>
            <w:tcW w:w="3543" w:type="dxa"/>
            <w:vAlign w:val="center"/>
          </w:tcPr>
          <w:p w14:paraId="422424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наставляемых</w:t>
            </w:r>
          </w:p>
        </w:tc>
      </w:tr>
      <w:tr w:rsidR="00490582" w:rsidRPr="00490582" w14:paraId="749A926F" w14:textId="77777777" w:rsidTr="002E3084">
        <w:tc>
          <w:tcPr>
            <w:tcW w:w="3431" w:type="dxa"/>
          </w:tcPr>
          <w:p w14:paraId="65D8A2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«Стереозамок»</w:t>
            </w:r>
          </w:p>
        </w:tc>
        <w:tc>
          <w:tcPr>
            <w:tcW w:w="2552" w:type="dxa"/>
          </w:tcPr>
          <w:p w14:paraId="42E804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Буцаев Павел Петрович </w:t>
            </w:r>
          </w:p>
        </w:tc>
        <w:tc>
          <w:tcPr>
            <w:tcW w:w="3543" w:type="dxa"/>
          </w:tcPr>
          <w:p w14:paraId="59FDB1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Комлев Владислав Викторович, Гиматдинов Азамат Айратович, Паркин Владимир Станиславович</w:t>
            </w:r>
          </w:p>
        </w:tc>
      </w:tr>
      <w:tr w:rsidR="00490582" w:rsidRPr="00490582" w14:paraId="2BA047C6" w14:textId="77777777" w:rsidTr="002E3084">
        <w:tc>
          <w:tcPr>
            <w:tcW w:w="3431" w:type="dxa"/>
          </w:tcPr>
          <w:p w14:paraId="68F0966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«Безопасный пешеходный переход «Брахиозавр»,</w:t>
            </w:r>
          </w:p>
          <w:p w14:paraId="70C78E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«Вездеход «Сибирь»,</w:t>
            </w:r>
          </w:p>
          <w:p w14:paraId="32C0A8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«Автобус на магнитных подушках»</w:t>
            </w:r>
          </w:p>
        </w:tc>
        <w:tc>
          <w:tcPr>
            <w:tcW w:w="2552" w:type="dxa"/>
          </w:tcPr>
          <w:p w14:paraId="23FEA6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Барышев Сергей Николаевич</w:t>
            </w:r>
          </w:p>
        </w:tc>
        <w:tc>
          <w:tcPr>
            <w:tcW w:w="3543" w:type="dxa"/>
          </w:tcPr>
          <w:p w14:paraId="7B490B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Кульметьев Гавриил, </w:t>
            </w:r>
          </w:p>
          <w:p w14:paraId="3C568C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Багаутдинов Марсель Маратович,</w:t>
            </w:r>
          </w:p>
          <w:p w14:paraId="5F53C4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Шадымов Арсений, Мурин Семён</w:t>
            </w:r>
          </w:p>
        </w:tc>
      </w:tr>
      <w:tr w:rsidR="00490582" w:rsidRPr="00490582" w14:paraId="23041601" w14:textId="77777777" w:rsidTr="002E3084">
        <w:tc>
          <w:tcPr>
            <w:tcW w:w="3431" w:type="dxa"/>
          </w:tcPr>
          <w:p w14:paraId="3EEE4E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«Карта Победы </w:t>
            </w:r>
            <w:r w:rsidRPr="00490582">
              <w:rPr>
                <w:rFonts w:ascii="PT Astra Serif" w:hAnsi="PT Astra Serif"/>
                <w:sz w:val="28"/>
                <w:szCs w:val="28"/>
              </w:rPr>
              <w:lastRenderedPageBreak/>
              <w:t>«Организация обороны Ленинграда», «Шахматы с подсветкой»</w:t>
            </w:r>
          </w:p>
          <w:p w14:paraId="574CEA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«Вездеход на радиоуправлении»</w:t>
            </w:r>
          </w:p>
        </w:tc>
        <w:tc>
          <w:tcPr>
            <w:tcW w:w="2552" w:type="dxa"/>
          </w:tcPr>
          <w:p w14:paraId="3CDAD3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Бондаренко Павел </w:t>
            </w:r>
            <w:r w:rsidRPr="00490582">
              <w:rPr>
                <w:rFonts w:ascii="PT Astra Serif" w:hAnsi="PT Astra Serif"/>
                <w:sz w:val="28"/>
                <w:szCs w:val="28"/>
              </w:rPr>
              <w:lastRenderedPageBreak/>
              <w:t>Сергеевич</w:t>
            </w:r>
          </w:p>
        </w:tc>
        <w:tc>
          <w:tcPr>
            <w:tcW w:w="3543" w:type="dxa"/>
          </w:tcPr>
          <w:p w14:paraId="31F4F1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Эвриков Даниил </w:t>
            </w:r>
            <w:r w:rsidRPr="00490582">
              <w:rPr>
                <w:rFonts w:ascii="PT Astra Serif" w:hAnsi="PT Astra Serif"/>
                <w:sz w:val="28"/>
                <w:szCs w:val="28"/>
              </w:rPr>
              <w:lastRenderedPageBreak/>
              <w:t>Федорович, Романов Александр Станиславович;</w:t>
            </w:r>
          </w:p>
          <w:p w14:paraId="1CEBF4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Абахтимов Артемий Алексеевич, Ефремов Максим Юрьевич</w:t>
            </w:r>
          </w:p>
        </w:tc>
      </w:tr>
      <w:tr w:rsidR="00490582" w:rsidRPr="00490582" w14:paraId="619CE9F0" w14:textId="77777777" w:rsidTr="002E3084">
        <w:tc>
          <w:tcPr>
            <w:tcW w:w="3431" w:type="dxa"/>
          </w:tcPr>
          <w:p w14:paraId="6ECCF7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«Умная розетка»</w:t>
            </w:r>
          </w:p>
          <w:p w14:paraId="4832AE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«Умный тренажер»</w:t>
            </w:r>
          </w:p>
        </w:tc>
        <w:tc>
          <w:tcPr>
            <w:tcW w:w="2552" w:type="dxa"/>
          </w:tcPr>
          <w:p w14:paraId="5B65A5F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Правдин Евгений Александрович</w:t>
            </w:r>
          </w:p>
        </w:tc>
        <w:tc>
          <w:tcPr>
            <w:tcW w:w="3543" w:type="dxa"/>
          </w:tcPr>
          <w:p w14:paraId="659D5F8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Трофимов Захар Александрович</w:t>
            </w:r>
          </w:p>
          <w:p w14:paraId="6167AE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Захватов Иван Михайлович</w:t>
            </w:r>
          </w:p>
        </w:tc>
      </w:tr>
      <w:tr w:rsidR="00490582" w:rsidRPr="00490582" w14:paraId="7BAC3F60" w14:textId="77777777" w:rsidTr="002E3084">
        <w:tc>
          <w:tcPr>
            <w:tcW w:w="3431" w:type="dxa"/>
            <w:vAlign w:val="center"/>
          </w:tcPr>
          <w:p w14:paraId="5BC78C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«Макет научной детской площадки»</w:t>
            </w:r>
          </w:p>
        </w:tc>
        <w:tc>
          <w:tcPr>
            <w:tcW w:w="2552" w:type="dxa"/>
          </w:tcPr>
          <w:p w14:paraId="117194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Захаров Кирилл Вадимович</w:t>
            </w:r>
          </w:p>
        </w:tc>
        <w:tc>
          <w:tcPr>
            <w:tcW w:w="3543" w:type="dxa"/>
          </w:tcPr>
          <w:p w14:paraId="4D6A22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Паркин Владимир Станиславович, Пчельникова Елизавета Сергеевна, Лукьянов Владимир Алексеевич</w:t>
            </w:r>
          </w:p>
        </w:tc>
      </w:tr>
      <w:tr w:rsidR="00490582" w:rsidRPr="00490582" w14:paraId="221CC77F" w14:textId="77777777" w:rsidTr="002E3084">
        <w:tc>
          <w:tcPr>
            <w:tcW w:w="3431" w:type="dxa"/>
          </w:tcPr>
          <w:p w14:paraId="1A083B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«Остановка»</w:t>
            </w:r>
          </w:p>
        </w:tc>
        <w:tc>
          <w:tcPr>
            <w:tcW w:w="2552" w:type="dxa"/>
          </w:tcPr>
          <w:p w14:paraId="48E2D1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Куров Леонид Сергеевич</w:t>
            </w:r>
          </w:p>
        </w:tc>
        <w:tc>
          <w:tcPr>
            <w:tcW w:w="3543" w:type="dxa"/>
          </w:tcPr>
          <w:p w14:paraId="407D4D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Долганова Полина Вячеславовна, Гурьянов Эдуард Алексеевич, Захватов Иван Михайлович</w:t>
            </w:r>
          </w:p>
        </w:tc>
      </w:tr>
      <w:tr w:rsidR="00490582" w:rsidRPr="00490582" w14:paraId="36C047F8" w14:textId="77777777" w:rsidTr="002E3084">
        <w:tc>
          <w:tcPr>
            <w:tcW w:w="3431" w:type="dxa"/>
            <w:vAlign w:val="center"/>
          </w:tcPr>
          <w:p w14:paraId="451E199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Научная детская площадка – «Генетика»</w:t>
            </w:r>
          </w:p>
        </w:tc>
        <w:tc>
          <w:tcPr>
            <w:tcW w:w="2552" w:type="dxa"/>
          </w:tcPr>
          <w:p w14:paraId="2EC7C5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Косолапова Анна Олеговна</w:t>
            </w:r>
          </w:p>
        </w:tc>
        <w:tc>
          <w:tcPr>
            <w:tcW w:w="3543" w:type="dxa"/>
          </w:tcPr>
          <w:p w14:paraId="41034D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Кузнецов Михаил Игоревич, Стрючкова Татьяна Васильевна, Трушина Елизавета Ивановна</w:t>
            </w:r>
          </w:p>
        </w:tc>
      </w:tr>
      <w:tr w:rsidR="00490582" w:rsidRPr="00490582" w14:paraId="6B6F10D4" w14:textId="77777777" w:rsidTr="002E3084">
        <w:tc>
          <w:tcPr>
            <w:tcW w:w="3431" w:type="dxa"/>
          </w:tcPr>
          <w:p w14:paraId="0995B8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«Пластырь для обеззараживания школьных принадлежностей в пенале»</w:t>
            </w:r>
          </w:p>
        </w:tc>
        <w:tc>
          <w:tcPr>
            <w:tcW w:w="2552" w:type="dxa"/>
          </w:tcPr>
          <w:p w14:paraId="4FC97F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Косолапова Анна Олеговна</w:t>
            </w:r>
          </w:p>
        </w:tc>
        <w:tc>
          <w:tcPr>
            <w:tcW w:w="3543" w:type="dxa"/>
          </w:tcPr>
          <w:p w14:paraId="003424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Воротилина Елизавета Дмитриевна, Антонов Артем Петрович, Кун Екатерина Владимировна</w:t>
            </w:r>
          </w:p>
        </w:tc>
      </w:tr>
      <w:tr w:rsidR="00490582" w:rsidRPr="00490582" w14:paraId="1C55DD0B" w14:textId="77777777" w:rsidTr="002E3084">
        <w:tc>
          <w:tcPr>
            <w:tcW w:w="3431" w:type="dxa"/>
          </w:tcPr>
          <w:p w14:paraId="1EE580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Химические пазлы</w:t>
            </w:r>
          </w:p>
          <w:p w14:paraId="656CEA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"Фомиты Детского технопарка Кванториум"</w:t>
            </w:r>
          </w:p>
        </w:tc>
        <w:tc>
          <w:tcPr>
            <w:tcW w:w="2552" w:type="dxa"/>
          </w:tcPr>
          <w:p w14:paraId="1E59E5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Лапина Майя Сергеевна</w:t>
            </w:r>
          </w:p>
          <w:p w14:paraId="79D7A751" w14:textId="77777777" w:rsidR="001B7B0F" w:rsidRPr="00490582" w:rsidRDefault="001B7B0F" w:rsidP="00490582">
            <w:pPr>
              <w:rPr>
                <w:rFonts w:ascii="PT Astra Serif" w:hAnsi="PT Astra Serif"/>
                <w:sz w:val="28"/>
                <w:szCs w:val="28"/>
              </w:rPr>
            </w:pPr>
          </w:p>
        </w:tc>
        <w:tc>
          <w:tcPr>
            <w:tcW w:w="3543" w:type="dxa"/>
          </w:tcPr>
          <w:p w14:paraId="613ABA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Кузнецова Валерия, Мингалиева Сафия, Герасимова Полина</w:t>
            </w:r>
          </w:p>
          <w:p w14:paraId="2521CA2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Кокайлова Полина, Долгова Елизавета, Петелин Максим</w:t>
            </w:r>
          </w:p>
        </w:tc>
      </w:tr>
    </w:tbl>
    <w:p w14:paraId="250DA76B"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Всего в Кванториуме работает 16 педагогических работника, из которых 32 % прошли повышение квалификации.</w:t>
      </w:r>
    </w:p>
    <w:p w14:paraId="17DC8519"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1 полугодии 2024 года в конкурсах профессионального мастерства и методических разработок участвовало 5 педагогических работников Кванториума. Победителями и призерами стали:</w:t>
      </w:r>
    </w:p>
    <w:tbl>
      <w:tblPr>
        <w:tblStyle w:val="2418"/>
        <w:tblW w:w="9727" w:type="dxa"/>
        <w:tblInd w:w="-5" w:type="dxa"/>
        <w:tblLook w:val="04A0" w:firstRow="1" w:lastRow="0" w:firstColumn="1" w:lastColumn="0" w:noHBand="0" w:noVBand="1"/>
      </w:tblPr>
      <w:tblGrid>
        <w:gridCol w:w="2240"/>
        <w:gridCol w:w="5670"/>
        <w:gridCol w:w="1817"/>
      </w:tblGrid>
      <w:tr w:rsidR="00490582" w:rsidRPr="00490582" w14:paraId="7FE791D9" w14:textId="77777777" w:rsidTr="002E3084">
        <w:tc>
          <w:tcPr>
            <w:tcW w:w="2240" w:type="dxa"/>
          </w:tcPr>
          <w:p w14:paraId="01EABF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участника</w:t>
            </w:r>
          </w:p>
        </w:tc>
        <w:tc>
          <w:tcPr>
            <w:tcW w:w="5670" w:type="dxa"/>
          </w:tcPr>
          <w:p w14:paraId="25C79D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817" w:type="dxa"/>
          </w:tcPr>
          <w:p w14:paraId="75EC28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участия и победы</w:t>
            </w:r>
          </w:p>
        </w:tc>
      </w:tr>
      <w:tr w:rsidR="00490582" w:rsidRPr="00490582" w14:paraId="4F3049A3" w14:textId="77777777" w:rsidTr="002E3084">
        <w:tc>
          <w:tcPr>
            <w:tcW w:w="9727" w:type="dxa"/>
            <w:gridSpan w:val="3"/>
          </w:tcPr>
          <w:p w14:paraId="71D338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Конкурсы профессионального мастерства и методических разработок</w:t>
            </w:r>
          </w:p>
        </w:tc>
      </w:tr>
      <w:tr w:rsidR="00490582" w:rsidRPr="00490582" w14:paraId="0ED20AAE" w14:textId="77777777" w:rsidTr="002E3084">
        <w:tc>
          <w:tcPr>
            <w:tcW w:w="2240" w:type="dxa"/>
          </w:tcPr>
          <w:p w14:paraId="0A85C14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Косолапова А.О.</w:t>
            </w:r>
          </w:p>
        </w:tc>
        <w:tc>
          <w:tcPr>
            <w:tcW w:w="5670" w:type="dxa"/>
          </w:tcPr>
          <w:p w14:paraId="485419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w:t>
            </w:r>
            <w:hyperlink r:id="rId39" w:history="1">
              <w:r w:rsidRPr="00490582">
                <w:rPr>
                  <w:rFonts w:ascii="PT Astra Serif" w:hAnsi="PT Astra Serif"/>
                  <w:sz w:val="28"/>
                  <w:szCs w:val="28"/>
                </w:rPr>
                <w:t>бластной конкурс методических разработок и дополнительных общеразвивающих программ «ПроДОД»</w:t>
              </w:r>
            </w:hyperlink>
          </w:p>
        </w:tc>
        <w:tc>
          <w:tcPr>
            <w:tcW w:w="1817" w:type="dxa"/>
          </w:tcPr>
          <w:p w14:paraId="5D5E89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финалист</w:t>
            </w:r>
          </w:p>
        </w:tc>
      </w:tr>
      <w:tr w:rsidR="00490582" w:rsidRPr="00490582" w14:paraId="0D10F7A1" w14:textId="77777777" w:rsidTr="002E3084">
        <w:tc>
          <w:tcPr>
            <w:tcW w:w="2240" w:type="dxa"/>
          </w:tcPr>
          <w:p w14:paraId="2AF062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Захаров К.В.</w:t>
            </w:r>
          </w:p>
        </w:tc>
        <w:tc>
          <w:tcPr>
            <w:tcW w:w="5670" w:type="dxa"/>
          </w:tcPr>
          <w:p w14:paraId="631283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w:t>
            </w:r>
            <w:hyperlink r:id="rId40" w:history="1">
              <w:r w:rsidRPr="00490582">
                <w:rPr>
                  <w:rFonts w:ascii="PT Astra Serif" w:hAnsi="PT Astra Serif"/>
                  <w:sz w:val="28"/>
                  <w:szCs w:val="28"/>
                </w:rPr>
                <w:t>бластной конкурс методических разработок и дополнительных общеразвивающих программ «ПроДОД»</w:t>
              </w:r>
            </w:hyperlink>
          </w:p>
        </w:tc>
        <w:tc>
          <w:tcPr>
            <w:tcW w:w="1817" w:type="dxa"/>
          </w:tcPr>
          <w:p w14:paraId="58493F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 место</w:t>
            </w:r>
          </w:p>
        </w:tc>
      </w:tr>
      <w:tr w:rsidR="00490582" w:rsidRPr="00490582" w14:paraId="4F4FBDB0" w14:textId="77777777" w:rsidTr="002E3084">
        <w:tc>
          <w:tcPr>
            <w:tcW w:w="2240" w:type="dxa"/>
          </w:tcPr>
          <w:p w14:paraId="5EF8A6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Косолапова А.О.</w:t>
            </w:r>
          </w:p>
        </w:tc>
        <w:tc>
          <w:tcPr>
            <w:tcW w:w="5670" w:type="dxa"/>
          </w:tcPr>
          <w:p w14:paraId="041243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образовательных практик по обновлению содержания и технологий дополнительного образования номинации в номинации «Естественнонаучная направленность».</w:t>
            </w:r>
          </w:p>
        </w:tc>
        <w:tc>
          <w:tcPr>
            <w:tcW w:w="1817" w:type="dxa"/>
          </w:tcPr>
          <w:p w14:paraId="4BA335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 место</w:t>
            </w:r>
          </w:p>
        </w:tc>
      </w:tr>
      <w:tr w:rsidR="00490582" w:rsidRPr="00490582" w14:paraId="5E0CE0C0" w14:textId="77777777" w:rsidTr="002E3084">
        <w:tc>
          <w:tcPr>
            <w:tcW w:w="2240" w:type="dxa"/>
          </w:tcPr>
          <w:p w14:paraId="412CE2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Захаров К.В.</w:t>
            </w:r>
          </w:p>
        </w:tc>
        <w:tc>
          <w:tcPr>
            <w:tcW w:w="5670" w:type="dxa"/>
          </w:tcPr>
          <w:p w14:paraId="71F93E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образовательных практик по обновлению содержания и технологий дополнительного образования номинации в номинации «Естественнонаучная направленность».</w:t>
            </w:r>
          </w:p>
        </w:tc>
        <w:tc>
          <w:tcPr>
            <w:tcW w:w="1817" w:type="dxa"/>
          </w:tcPr>
          <w:p w14:paraId="01DEDE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финалист</w:t>
            </w:r>
          </w:p>
        </w:tc>
      </w:tr>
      <w:tr w:rsidR="00490582" w:rsidRPr="00490582" w14:paraId="67ED50D7" w14:textId="77777777" w:rsidTr="002E3084">
        <w:tc>
          <w:tcPr>
            <w:tcW w:w="2240" w:type="dxa"/>
          </w:tcPr>
          <w:p w14:paraId="2F1706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Нигматуллина В.Р</w:t>
            </w:r>
          </w:p>
        </w:tc>
        <w:tc>
          <w:tcPr>
            <w:tcW w:w="5670" w:type="dxa"/>
          </w:tcPr>
          <w:p w14:paraId="216380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Всероссийского конкурса «Сердце отдаю детям»</w:t>
            </w:r>
          </w:p>
        </w:tc>
        <w:tc>
          <w:tcPr>
            <w:tcW w:w="1817" w:type="dxa"/>
          </w:tcPr>
          <w:p w14:paraId="0145A5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финалист</w:t>
            </w:r>
          </w:p>
        </w:tc>
      </w:tr>
      <w:tr w:rsidR="00490582" w:rsidRPr="00490582" w14:paraId="290417D8" w14:textId="77777777" w:rsidTr="002E3084">
        <w:tc>
          <w:tcPr>
            <w:tcW w:w="9727" w:type="dxa"/>
            <w:gridSpan w:val="3"/>
          </w:tcPr>
          <w:p w14:paraId="164325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Конференции, семинары и другие мероприятия, направленные на трансляцию своего опыта, знаний, практик</w:t>
            </w:r>
          </w:p>
        </w:tc>
      </w:tr>
      <w:tr w:rsidR="00490582" w:rsidRPr="00490582" w14:paraId="54395D02" w14:textId="77777777" w:rsidTr="002E3084">
        <w:tc>
          <w:tcPr>
            <w:tcW w:w="2240" w:type="dxa"/>
          </w:tcPr>
          <w:p w14:paraId="1D1384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Захаров К.В.</w:t>
            </w:r>
          </w:p>
        </w:tc>
        <w:tc>
          <w:tcPr>
            <w:tcW w:w="5670" w:type="dxa"/>
          </w:tcPr>
          <w:p w14:paraId="10DC48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Областная педагогическая мастерская «Лучшие практики дополнительных общеразвивающих программ технической и естественно-научной направленностей».</w:t>
            </w:r>
          </w:p>
        </w:tc>
        <w:tc>
          <w:tcPr>
            <w:tcW w:w="1817" w:type="dxa"/>
          </w:tcPr>
          <w:p w14:paraId="6DCFB400" w14:textId="77777777" w:rsidR="001B7B0F" w:rsidRPr="00490582" w:rsidRDefault="001B7B0F" w:rsidP="00490582">
            <w:pPr>
              <w:rPr>
                <w:rFonts w:ascii="PT Astra Serif" w:hAnsi="PT Astra Serif"/>
                <w:sz w:val="28"/>
                <w:szCs w:val="28"/>
              </w:rPr>
            </w:pPr>
          </w:p>
        </w:tc>
      </w:tr>
      <w:tr w:rsidR="00490582" w:rsidRPr="00490582" w14:paraId="01FB95EF" w14:textId="77777777" w:rsidTr="002E3084">
        <w:tc>
          <w:tcPr>
            <w:tcW w:w="2240" w:type="dxa"/>
          </w:tcPr>
          <w:p w14:paraId="37B1FD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Курова С.В.</w:t>
            </w:r>
          </w:p>
        </w:tc>
        <w:tc>
          <w:tcPr>
            <w:tcW w:w="5670" w:type="dxa"/>
          </w:tcPr>
          <w:p w14:paraId="4245C8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Городской семинар для работников дошкольных организаций по развитию технического творчества у воспитаннников ДОУ. </w:t>
            </w:r>
          </w:p>
        </w:tc>
        <w:tc>
          <w:tcPr>
            <w:tcW w:w="1817" w:type="dxa"/>
          </w:tcPr>
          <w:p w14:paraId="0A19270B" w14:textId="77777777" w:rsidR="001B7B0F" w:rsidRPr="00490582" w:rsidRDefault="001B7B0F" w:rsidP="00490582">
            <w:pPr>
              <w:rPr>
                <w:rFonts w:ascii="PT Astra Serif" w:hAnsi="PT Astra Serif"/>
                <w:sz w:val="28"/>
                <w:szCs w:val="28"/>
              </w:rPr>
            </w:pPr>
          </w:p>
        </w:tc>
      </w:tr>
    </w:tbl>
    <w:p w14:paraId="2BB3A97F"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рамках организационно-методического сопровождения развития педагогических работников было проведено 7 мероприятий и 8 педагогов Кванториума приняли участие:</w:t>
      </w:r>
    </w:p>
    <w:tbl>
      <w:tblPr>
        <w:tblStyle w:val="107"/>
        <w:tblW w:w="0" w:type="auto"/>
        <w:tblInd w:w="-5" w:type="dxa"/>
        <w:tblLook w:val="04A0" w:firstRow="1" w:lastRow="0" w:firstColumn="1" w:lastColumn="0" w:noHBand="0" w:noVBand="1"/>
      </w:tblPr>
      <w:tblGrid>
        <w:gridCol w:w="1598"/>
        <w:gridCol w:w="6370"/>
        <w:gridCol w:w="1751"/>
      </w:tblGrid>
      <w:tr w:rsidR="00490582" w:rsidRPr="00490582" w14:paraId="4F4056A8" w14:textId="77777777" w:rsidTr="002E3084">
        <w:tc>
          <w:tcPr>
            <w:tcW w:w="1517" w:type="dxa"/>
            <w:tcBorders>
              <w:top w:val="single" w:sz="4" w:space="0" w:color="auto"/>
              <w:left w:val="single" w:sz="4" w:space="0" w:color="auto"/>
              <w:bottom w:val="single" w:sz="4" w:space="0" w:color="auto"/>
              <w:right w:val="single" w:sz="4" w:space="0" w:color="auto"/>
            </w:tcBorders>
            <w:vAlign w:val="center"/>
            <w:hideMark/>
          </w:tcPr>
          <w:p w14:paraId="267A45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6489" w:type="dxa"/>
            <w:tcBorders>
              <w:top w:val="single" w:sz="4" w:space="0" w:color="auto"/>
              <w:left w:val="single" w:sz="4" w:space="0" w:color="auto"/>
              <w:bottom w:val="single" w:sz="4" w:space="0" w:color="auto"/>
              <w:right w:val="single" w:sz="4" w:space="0" w:color="auto"/>
            </w:tcBorders>
            <w:vAlign w:val="center"/>
            <w:hideMark/>
          </w:tcPr>
          <w:p w14:paraId="3BC570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627" w:type="dxa"/>
            <w:tcBorders>
              <w:top w:val="single" w:sz="4" w:space="0" w:color="auto"/>
              <w:left w:val="single" w:sz="4" w:space="0" w:color="auto"/>
              <w:bottom w:val="single" w:sz="4" w:space="0" w:color="auto"/>
              <w:right w:val="single" w:sz="4" w:space="0" w:color="auto"/>
            </w:tcBorders>
            <w:vAlign w:val="center"/>
            <w:hideMark/>
          </w:tcPr>
          <w:p w14:paraId="206EA1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490582" w:rsidRPr="00490582" w14:paraId="031A0BB3" w14:textId="77777777" w:rsidTr="002E3084">
        <w:tc>
          <w:tcPr>
            <w:tcW w:w="9633" w:type="dxa"/>
            <w:gridSpan w:val="3"/>
            <w:tcBorders>
              <w:top w:val="single" w:sz="4" w:space="0" w:color="auto"/>
              <w:left w:val="single" w:sz="4" w:space="0" w:color="auto"/>
              <w:bottom w:val="single" w:sz="4" w:space="0" w:color="auto"/>
              <w:right w:val="single" w:sz="4" w:space="0" w:color="auto"/>
            </w:tcBorders>
          </w:tcPr>
          <w:p w14:paraId="72495A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Методические мероприятия, направленные на развитие педагогических кадров, которые провел Центр ДНК</w:t>
            </w:r>
          </w:p>
        </w:tc>
      </w:tr>
      <w:tr w:rsidR="00490582" w:rsidRPr="00490582" w14:paraId="4E07B2FE" w14:textId="77777777" w:rsidTr="002E3084">
        <w:tc>
          <w:tcPr>
            <w:tcW w:w="1517" w:type="dxa"/>
            <w:tcBorders>
              <w:top w:val="single" w:sz="4" w:space="0" w:color="auto"/>
              <w:left w:val="single" w:sz="4" w:space="0" w:color="auto"/>
              <w:bottom w:val="single" w:sz="4" w:space="0" w:color="auto"/>
              <w:right w:val="single" w:sz="4" w:space="0" w:color="auto"/>
            </w:tcBorders>
          </w:tcPr>
          <w:p w14:paraId="193F8F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29.03.2024</w:t>
            </w:r>
          </w:p>
        </w:tc>
        <w:tc>
          <w:tcPr>
            <w:tcW w:w="6489" w:type="dxa"/>
            <w:tcBorders>
              <w:top w:val="single" w:sz="4" w:space="0" w:color="auto"/>
              <w:left w:val="single" w:sz="4" w:space="0" w:color="auto"/>
              <w:bottom w:val="single" w:sz="4" w:space="0" w:color="auto"/>
              <w:right w:val="single" w:sz="4" w:space="0" w:color="auto"/>
            </w:tcBorders>
          </w:tcPr>
          <w:p w14:paraId="367865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Семинар-практикум «Интеграция основного и дополнительного образования в обеспечении целостного единого образовательного пространства»</w:t>
            </w:r>
          </w:p>
        </w:tc>
        <w:tc>
          <w:tcPr>
            <w:tcW w:w="1627" w:type="dxa"/>
            <w:tcBorders>
              <w:top w:val="single" w:sz="4" w:space="0" w:color="auto"/>
              <w:left w:val="single" w:sz="4" w:space="0" w:color="auto"/>
              <w:bottom w:val="single" w:sz="4" w:space="0" w:color="auto"/>
              <w:right w:val="single" w:sz="4" w:space="0" w:color="auto"/>
            </w:tcBorders>
          </w:tcPr>
          <w:p w14:paraId="43EBF4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w:t>
            </w:r>
          </w:p>
        </w:tc>
      </w:tr>
      <w:tr w:rsidR="00490582" w:rsidRPr="00490582" w14:paraId="22CF09CF" w14:textId="77777777" w:rsidTr="002E3084">
        <w:tc>
          <w:tcPr>
            <w:tcW w:w="1517" w:type="dxa"/>
            <w:tcBorders>
              <w:top w:val="single" w:sz="4" w:space="0" w:color="auto"/>
              <w:left w:val="single" w:sz="4" w:space="0" w:color="auto"/>
              <w:bottom w:val="single" w:sz="4" w:space="0" w:color="auto"/>
              <w:right w:val="single" w:sz="4" w:space="0" w:color="auto"/>
            </w:tcBorders>
          </w:tcPr>
          <w:p w14:paraId="186A9A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15.05.2024</w:t>
            </w:r>
          </w:p>
        </w:tc>
        <w:tc>
          <w:tcPr>
            <w:tcW w:w="6489" w:type="dxa"/>
            <w:tcBorders>
              <w:top w:val="single" w:sz="4" w:space="0" w:color="auto"/>
              <w:left w:val="single" w:sz="4" w:space="0" w:color="auto"/>
              <w:bottom w:val="single" w:sz="4" w:space="0" w:color="auto"/>
              <w:right w:val="single" w:sz="4" w:space="0" w:color="auto"/>
            </w:tcBorders>
          </w:tcPr>
          <w:p w14:paraId="4CBB02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Семинар практикум по использованию образовательного конструктора «Изобретатель» фабрики «Полесье» в развитии когнитивных способностей детей дошкольного возраста</w:t>
            </w:r>
          </w:p>
        </w:tc>
        <w:tc>
          <w:tcPr>
            <w:tcW w:w="1627" w:type="dxa"/>
            <w:tcBorders>
              <w:top w:val="single" w:sz="4" w:space="0" w:color="auto"/>
              <w:left w:val="single" w:sz="4" w:space="0" w:color="auto"/>
              <w:bottom w:val="single" w:sz="4" w:space="0" w:color="auto"/>
              <w:right w:val="single" w:sz="4" w:space="0" w:color="auto"/>
            </w:tcBorders>
          </w:tcPr>
          <w:p w14:paraId="3D6D3D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r>
      <w:tr w:rsidR="00490582" w:rsidRPr="00490582" w14:paraId="60431CB6" w14:textId="77777777" w:rsidTr="002E3084">
        <w:tc>
          <w:tcPr>
            <w:tcW w:w="9633" w:type="dxa"/>
            <w:gridSpan w:val="3"/>
            <w:tcBorders>
              <w:top w:val="single" w:sz="4" w:space="0" w:color="auto"/>
              <w:left w:val="single" w:sz="4" w:space="0" w:color="auto"/>
              <w:bottom w:val="single" w:sz="4" w:space="0" w:color="auto"/>
              <w:right w:val="single" w:sz="4" w:space="0" w:color="auto"/>
            </w:tcBorders>
          </w:tcPr>
          <w:p w14:paraId="7BB816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Методические мероприятия, направленные на развитие педагогических кадров, в которых приняли участие педагоги Центра ДНК</w:t>
            </w:r>
          </w:p>
        </w:tc>
      </w:tr>
      <w:tr w:rsidR="00490582" w:rsidRPr="00490582" w14:paraId="7D17AC79" w14:textId="77777777" w:rsidTr="002E3084">
        <w:tc>
          <w:tcPr>
            <w:tcW w:w="1517" w:type="dxa"/>
            <w:tcBorders>
              <w:top w:val="single" w:sz="4" w:space="0" w:color="auto"/>
              <w:left w:val="single" w:sz="4" w:space="0" w:color="auto"/>
              <w:bottom w:val="single" w:sz="4" w:space="0" w:color="auto"/>
              <w:right w:val="single" w:sz="4" w:space="0" w:color="auto"/>
            </w:tcBorders>
          </w:tcPr>
          <w:p w14:paraId="09B15C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16.01.2024</w:t>
            </w:r>
          </w:p>
        </w:tc>
        <w:tc>
          <w:tcPr>
            <w:tcW w:w="6489" w:type="dxa"/>
            <w:tcBorders>
              <w:top w:val="single" w:sz="4" w:space="0" w:color="auto"/>
              <w:left w:val="single" w:sz="4" w:space="0" w:color="auto"/>
              <w:bottom w:val="single" w:sz="4" w:space="0" w:color="auto"/>
              <w:right w:val="single" w:sz="4" w:space="0" w:color="auto"/>
            </w:tcBorders>
          </w:tcPr>
          <w:p w14:paraId="7439EA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Занятие со школой молодого педагога, организация и проведение промежуточной аттестации.</w:t>
            </w:r>
          </w:p>
        </w:tc>
        <w:tc>
          <w:tcPr>
            <w:tcW w:w="1627" w:type="dxa"/>
            <w:tcBorders>
              <w:top w:val="single" w:sz="4" w:space="0" w:color="auto"/>
              <w:left w:val="single" w:sz="4" w:space="0" w:color="auto"/>
              <w:bottom w:val="single" w:sz="4" w:space="0" w:color="auto"/>
              <w:right w:val="single" w:sz="4" w:space="0" w:color="auto"/>
            </w:tcBorders>
          </w:tcPr>
          <w:p w14:paraId="6CF7E4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490582" w:rsidRPr="00490582" w14:paraId="233789E6" w14:textId="77777777" w:rsidTr="002E3084">
        <w:tc>
          <w:tcPr>
            <w:tcW w:w="1517" w:type="dxa"/>
            <w:tcBorders>
              <w:top w:val="single" w:sz="4" w:space="0" w:color="auto"/>
              <w:left w:val="single" w:sz="4" w:space="0" w:color="auto"/>
              <w:bottom w:val="single" w:sz="4" w:space="0" w:color="auto"/>
              <w:right w:val="single" w:sz="4" w:space="0" w:color="auto"/>
            </w:tcBorders>
          </w:tcPr>
          <w:p w14:paraId="104088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13.02.2024</w:t>
            </w:r>
          </w:p>
        </w:tc>
        <w:tc>
          <w:tcPr>
            <w:tcW w:w="6489" w:type="dxa"/>
            <w:tcBorders>
              <w:top w:val="single" w:sz="4" w:space="0" w:color="auto"/>
              <w:left w:val="single" w:sz="4" w:space="0" w:color="auto"/>
              <w:bottom w:val="single" w:sz="4" w:space="0" w:color="auto"/>
              <w:right w:val="single" w:sz="4" w:space="0" w:color="auto"/>
            </w:tcBorders>
          </w:tcPr>
          <w:p w14:paraId="16C481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Занятие со школой молодого педагога, разбор </w:t>
            </w:r>
            <w:r w:rsidRPr="00490582">
              <w:rPr>
                <w:rFonts w:ascii="PT Astra Serif" w:hAnsi="PT Astra Serif"/>
                <w:sz w:val="28"/>
                <w:szCs w:val="28"/>
              </w:rPr>
              <w:lastRenderedPageBreak/>
              <w:t>открытого занятия.</w:t>
            </w:r>
          </w:p>
        </w:tc>
        <w:tc>
          <w:tcPr>
            <w:tcW w:w="1627" w:type="dxa"/>
            <w:tcBorders>
              <w:top w:val="single" w:sz="4" w:space="0" w:color="auto"/>
              <w:left w:val="single" w:sz="4" w:space="0" w:color="auto"/>
              <w:bottom w:val="single" w:sz="4" w:space="0" w:color="auto"/>
              <w:right w:val="single" w:sz="4" w:space="0" w:color="auto"/>
            </w:tcBorders>
          </w:tcPr>
          <w:p w14:paraId="0BB7BF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5</w:t>
            </w:r>
          </w:p>
        </w:tc>
      </w:tr>
      <w:tr w:rsidR="00490582" w:rsidRPr="00490582" w14:paraId="4EFE0412" w14:textId="77777777" w:rsidTr="002E3084">
        <w:tc>
          <w:tcPr>
            <w:tcW w:w="1517" w:type="dxa"/>
            <w:tcBorders>
              <w:top w:val="single" w:sz="4" w:space="0" w:color="auto"/>
              <w:left w:val="single" w:sz="4" w:space="0" w:color="auto"/>
              <w:bottom w:val="single" w:sz="4" w:space="0" w:color="auto"/>
              <w:right w:val="single" w:sz="4" w:space="0" w:color="auto"/>
            </w:tcBorders>
          </w:tcPr>
          <w:p w14:paraId="24B1F3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7.03.2024</w:t>
            </w:r>
          </w:p>
        </w:tc>
        <w:tc>
          <w:tcPr>
            <w:tcW w:w="6489" w:type="dxa"/>
            <w:tcBorders>
              <w:top w:val="single" w:sz="4" w:space="0" w:color="auto"/>
              <w:left w:val="single" w:sz="4" w:space="0" w:color="auto"/>
              <w:bottom w:val="single" w:sz="4" w:space="0" w:color="auto"/>
              <w:right w:val="single" w:sz="4" w:space="0" w:color="auto"/>
            </w:tcBorders>
          </w:tcPr>
          <w:p w14:paraId="59C80F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Образовательный интенсив «Летающая робототехника»</w:t>
            </w:r>
          </w:p>
        </w:tc>
        <w:tc>
          <w:tcPr>
            <w:tcW w:w="1627" w:type="dxa"/>
            <w:tcBorders>
              <w:top w:val="single" w:sz="4" w:space="0" w:color="auto"/>
              <w:left w:val="single" w:sz="4" w:space="0" w:color="auto"/>
              <w:bottom w:val="single" w:sz="4" w:space="0" w:color="auto"/>
              <w:right w:val="single" w:sz="4" w:space="0" w:color="auto"/>
            </w:tcBorders>
          </w:tcPr>
          <w:p w14:paraId="6AFEE0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490582" w:rsidRPr="00490582" w14:paraId="1A6A6F1E" w14:textId="77777777" w:rsidTr="002E3084">
        <w:tc>
          <w:tcPr>
            <w:tcW w:w="1517" w:type="dxa"/>
            <w:tcBorders>
              <w:top w:val="single" w:sz="4" w:space="0" w:color="auto"/>
              <w:left w:val="single" w:sz="4" w:space="0" w:color="auto"/>
              <w:bottom w:val="single" w:sz="4" w:space="0" w:color="auto"/>
              <w:right w:val="single" w:sz="4" w:space="0" w:color="auto"/>
            </w:tcBorders>
          </w:tcPr>
          <w:p w14:paraId="01EEFB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17.04.2024</w:t>
            </w:r>
          </w:p>
        </w:tc>
        <w:tc>
          <w:tcPr>
            <w:tcW w:w="6489" w:type="dxa"/>
            <w:tcBorders>
              <w:top w:val="single" w:sz="4" w:space="0" w:color="auto"/>
              <w:left w:val="single" w:sz="4" w:space="0" w:color="auto"/>
              <w:bottom w:val="single" w:sz="4" w:space="0" w:color="auto"/>
              <w:right w:val="single" w:sz="4" w:space="0" w:color="auto"/>
            </w:tcBorders>
          </w:tcPr>
          <w:p w14:paraId="4830A3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Встреча генерального директора ФНКЦРиО ФМБА России, доктора медицинских наук Юрия Удалова с обучающимися и педагогами.</w:t>
            </w:r>
          </w:p>
        </w:tc>
        <w:tc>
          <w:tcPr>
            <w:tcW w:w="1627" w:type="dxa"/>
            <w:tcBorders>
              <w:top w:val="single" w:sz="4" w:space="0" w:color="auto"/>
              <w:left w:val="single" w:sz="4" w:space="0" w:color="auto"/>
              <w:bottom w:val="single" w:sz="4" w:space="0" w:color="auto"/>
              <w:right w:val="single" w:sz="4" w:space="0" w:color="auto"/>
            </w:tcBorders>
          </w:tcPr>
          <w:p w14:paraId="0CFB29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56</w:t>
            </w:r>
          </w:p>
        </w:tc>
      </w:tr>
      <w:tr w:rsidR="00490582" w:rsidRPr="00490582" w14:paraId="1600E41C" w14:textId="77777777" w:rsidTr="002E3084">
        <w:tc>
          <w:tcPr>
            <w:tcW w:w="1517" w:type="dxa"/>
            <w:tcBorders>
              <w:top w:val="single" w:sz="4" w:space="0" w:color="auto"/>
              <w:left w:val="single" w:sz="4" w:space="0" w:color="auto"/>
              <w:bottom w:val="single" w:sz="4" w:space="0" w:color="auto"/>
              <w:right w:val="single" w:sz="4" w:space="0" w:color="auto"/>
            </w:tcBorders>
          </w:tcPr>
          <w:p w14:paraId="003596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14.05.2024</w:t>
            </w:r>
          </w:p>
        </w:tc>
        <w:tc>
          <w:tcPr>
            <w:tcW w:w="6489" w:type="dxa"/>
            <w:tcBorders>
              <w:top w:val="single" w:sz="4" w:space="0" w:color="auto"/>
              <w:left w:val="single" w:sz="4" w:space="0" w:color="auto"/>
              <w:bottom w:val="single" w:sz="4" w:space="0" w:color="auto"/>
              <w:right w:val="single" w:sz="4" w:space="0" w:color="auto"/>
            </w:tcBorders>
          </w:tcPr>
          <w:p w14:paraId="22E847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Занятие со школой молодого педагога, разбор открытого занятия.</w:t>
            </w:r>
          </w:p>
        </w:tc>
        <w:tc>
          <w:tcPr>
            <w:tcW w:w="1627" w:type="dxa"/>
            <w:tcBorders>
              <w:top w:val="single" w:sz="4" w:space="0" w:color="auto"/>
              <w:left w:val="single" w:sz="4" w:space="0" w:color="auto"/>
              <w:bottom w:val="single" w:sz="4" w:space="0" w:color="auto"/>
              <w:right w:val="single" w:sz="4" w:space="0" w:color="auto"/>
            </w:tcBorders>
          </w:tcPr>
          <w:p w14:paraId="440885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bl>
    <w:p w14:paraId="3B3BBE38"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отчетном периоде лучшими практиками и проектами, реализованными Кванториума стали:</w:t>
      </w:r>
    </w:p>
    <w:tbl>
      <w:tblPr>
        <w:tblStyle w:val="2418"/>
        <w:tblW w:w="0" w:type="auto"/>
        <w:tblInd w:w="108" w:type="dxa"/>
        <w:tblLook w:val="04A0" w:firstRow="1" w:lastRow="0" w:firstColumn="1" w:lastColumn="0" w:noHBand="0" w:noVBand="1"/>
      </w:tblPr>
      <w:tblGrid>
        <w:gridCol w:w="2391"/>
        <w:gridCol w:w="4049"/>
        <w:gridCol w:w="3080"/>
      </w:tblGrid>
      <w:tr w:rsidR="00490582" w:rsidRPr="00490582" w14:paraId="2FE1BA8C" w14:textId="77777777" w:rsidTr="002E3084">
        <w:tc>
          <w:tcPr>
            <w:tcW w:w="2391" w:type="dxa"/>
            <w:vAlign w:val="center"/>
          </w:tcPr>
          <w:p w14:paraId="7DFD3F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проекта, программы, мероприятия, ФИО руководителя</w:t>
            </w:r>
          </w:p>
        </w:tc>
        <w:tc>
          <w:tcPr>
            <w:tcW w:w="4049" w:type="dxa"/>
            <w:vAlign w:val="center"/>
          </w:tcPr>
          <w:p w14:paraId="776A19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Краткое содержание (цель, задачи, на что направлено) проекта, программы, мероприятия</w:t>
            </w:r>
          </w:p>
        </w:tc>
        <w:tc>
          <w:tcPr>
            <w:tcW w:w="3080" w:type="dxa"/>
            <w:vAlign w:val="center"/>
          </w:tcPr>
          <w:p w14:paraId="3C62A8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Результаты, показатели (числовые) проекта, программы, мероприятия</w:t>
            </w:r>
          </w:p>
        </w:tc>
      </w:tr>
      <w:tr w:rsidR="00490582" w:rsidRPr="00490582" w14:paraId="5312C31F" w14:textId="77777777" w:rsidTr="002E3084">
        <w:tc>
          <w:tcPr>
            <w:tcW w:w="2391" w:type="dxa"/>
          </w:tcPr>
          <w:p w14:paraId="01BE60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«ЗД игрушка» рук. Курова С.В.</w:t>
            </w:r>
          </w:p>
        </w:tc>
        <w:tc>
          <w:tcPr>
            <w:tcW w:w="4049" w:type="dxa"/>
          </w:tcPr>
          <w:p w14:paraId="7F8DDD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Цель конкурса: создания условий для развития </w:t>
            </w:r>
            <w:r w:rsidRPr="00490582">
              <w:rPr>
                <w:rFonts w:ascii="PT Astra Serif" w:hAnsi="PT Astra Serif"/>
                <w:sz w:val="28"/>
                <w:szCs w:val="28"/>
              </w:rPr>
              <w:br/>
              <w:t xml:space="preserve">и поддержки интеллектуальных способностей и инженерно-технических компетенций у обучающихся, выявления и развития их творческих способностей, образного и пространственного мышления, интереса </w:t>
            </w:r>
            <w:r w:rsidRPr="00490582">
              <w:rPr>
                <w:rFonts w:ascii="PT Astra Serif" w:hAnsi="PT Astra Serif"/>
                <w:sz w:val="28"/>
                <w:szCs w:val="28"/>
              </w:rPr>
              <w:br/>
              <w:t>к трехмерному компьютерному моделированию, мотивации к изучению инновационных технологий и ранней профориентации</w:t>
            </w:r>
          </w:p>
        </w:tc>
        <w:tc>
          <w:tcPr>
            <w:tcW w:w="3080" w:type="dxa"/>
          </w:tcPr>
          <w:p w14:paraId="006AD5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1.Финал проведен в феврале 2024г. </w:t>
            </w:r>
          </w:p>
          <w:p w14:paraId="1D84CB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 180 обучающихся Ульяновской области приняли участие.</w:t>
            </w:r>
          </w:p>
          <w:p w14:paraId="0A895F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  7 кванторианцев признаны победителями и призерами конкурса.</w:t>
            </w:r>
          </w:p>
        </w:tc>
      </w:tr>
      <w:tr w:rsidR="00490582" w:rsidRPr="00490582" w14:paraId="69FB0037" w14:textId="77777777" w:rsidTr="002E3084">
        <w:tc>
          <w:tcPr>
            <w:tcW w:w="2391" w:type="dxa"/>
          </w:tcPr>
          <w:p w14:paraId="11D46D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Областной хакатон «Green science» совместно с ФГБУ «Федеральный научно-клинический центр медицинской радиологии и онкологии» Федерального медико-биологического </w:t>
            </w:r>
            <w:r w:rsidRPr="00490582">
              <w:rPr>
                <w:rFonts w:ascii="PT Astra Serif" w:hAnsi="PT Astra Serif"/>
                <w:sz w:val="28"/>
                <w:szCs w:val="28"/>
              </w:rPr>
              <w:lastRenderedPageBreak/>
              <w:t>агентства,</w:t>
            </w:r>
          </w:p>
          <w:p w14:paraId="1D85BC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рук. Курова С.В</w:t>
            </w:r>
          </w:p>
        </w:tc>
        <w:tc>
          <w:tcPr>
            <w:tcW w:w="4049" w:type="dxa"/>
          </w:tcPr>
          <w:p w14:paraId="2E8FD3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 xml:space="preserve">  Целью программы является развитие у обучающихся интереса к изучению основ генетики и медицины, расширение и углубление знаний физиологии человека через погружение в исследовательскую и проектную деятельность. </w:t>
            </w:r>
          </w:p>
        </w:tc>
        <w:tc>
          <w:tcPr>
            <w:tcW w:w="3080" w:type="dxa"/>
          </w:tcPr>
          <w:p w14:paraId="5EBB2D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1. Финал проведен в феврале 2024г. </w:t>
            </w:r>
          </w:p>
          <w:p w14:paraId="4DC72C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 187 обучающихся Ульяновской области приняли участие.</w:t>
            </w:r>
          </w:p>
          <w:p w14:paraId="6CF40F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 15 кванторианцев признаны победителями и призерами конкурса.</w:t>
            </w:r>
          </w:p>
        </w:tc>
      </w:tr>
      <w:tr w:rsidR="00490582" w:rsidRPr="00490582" w14:paraId="183F3DEA" w14:textId="77777777" w:rsidTr="002E3084">
        <w:tc>
          <w:tcPr>
            <w:tcW w:w="2391" w:type="dxa"/>
          </w:tcPr>
          <w:p w14:paraId="5D442D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День семейного изобретательства "Kvanto-Family", рук.Косарева Е.П</w:t>
            </w:r>
          </w:p>
        </w:tc>
        <w:tc>
          <w:tcPr>
            <w:tcW w:w="4049" w:type="dxa"/>
          </w:tcPr>
          <w:p w14:paraId="1B99FF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Мероприятие организовано специально для семейных команд и включало несколько захватывающих частей для сплочения семейных команд.</w:t>
            </w:r>
          </w:p>
        </w:tc>
        <w:tc>
          <w:tcPr>
            <w:tcW w:w="3080" w:type="dxa"/>
          </w:tcPr>
          <w:p w14:paraId="7DE012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Приняли участие 10 семейных команд предприятия партнера ООО «Торсион»</w:t>
            </w:r>
          </w:p>
        </w:tc>
      </w:tr>
      <w:tr w:rsidR="00490582" w:rsidRPr="00490582" w14:paraId="6F577B58" w14:textId="77777777" w:rsidTr="002E3084">
        <w:tc>
          <w:tcPr>
            <w:tcW w:w="2391" w:type="dxa"/>
          </w:tcPr>
          <w:p w14:paraId="4D36E6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всероссийского конкурса «Ш.У.СТР.И.К.»</w:t>
            </w:r>
          </w:p>
          <w:p w14:paraId="4E448B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Курова С.В.</w:t>
            </w:r>
          </w:p>
        </w:tc>
        <w:tc>
          <w:tcPr>
            <w:tcW w:w="4049" w:type="dxa"/>
          </w:tcPr>
          <w:p w14:paraId="369928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Целью Конкурса является вовлечение талантливых обучающихся в научно-техническое творчество и реализацию инновационных проектов.</w:t>
            </w:r>
          </w:p>
          <w:p w14:paraId="2CC12D2E" w14:textId="77777777" w:rsidR="001B7B0F" w:rsidRPr="00490582" w:rsidRDefault="001B7B0F" w:rsidP="00490582">
            <w:pPr>
              <w:rPr>
                <w:rFonts w:ascii="PT Astra Serif" w:hAnsi="PT Astra Serif"/>
                <w:sz w:val="28"/>
                <w:szCs w:val="28"/>
              </w:rPr>
            </w:pPr>
          </w:p>
        </w:tc>
        <w:tc>
          <w:tcPr>
            <w:tcW w:w="3080" w:type="dxa"/>
          </w:tcPr>
          <w:p w14:paraId="09EF0C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1. Финал проведен в 17 мая 2024г. </w:t>
            </w:r>
          </w:p>
          <w:p w14:paraId="32BDE1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 65 обучающихся Ульяновской области приняли участие.</w:t>
            </w:r>
          </w:p>
          <w:p w14:paraId="396EEB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 11 кванторианца признаны победителями и призерами конкурса.</w:t>
            </w:r>
          </w:p>
        </w:tc>
      </w:tr>
      <w:tr w:rsidR="00490582" w:rsidRPr="00490582" w14:paraId="487D98AA" w14:textId="77777777" w:rsidTr="002E3084">
        <w:tc>
          <w:tcPr>
            <w:tcW w:w="2391" w:type="dxa"/>
          </w:tcPr>
          <w:p w14:paraId="0A23C1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фестиваль «Матрица идей 2024»</w:t>
            </w:r>
          </w:p>
          <w:p w14:paraId="18B7A0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Денисова И.А.</w:t>
            </w:r>
          </w:p>
        </w:tc>
        <w:tc>
          <w:tcPr>
            <w:tcW w:w="4049" w:type="dxa"/>
          </w:tcPr>
          <w:p w14:paraId="5793AE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Фестиваль организован с целью выявления, развития и поддержки талантливых детей, обладающих способностью к созданию новых идей и продуктов в области технической и естественнонаучной направленности.</w:t>
            </w:r>
          </w:p>
        </w:tc>
        <w:tc>
          <w:tcPr>
            <w:tcW w:w="3080" w:type="dxa"/>
          </w:tcPr>
          <w:p w14:paraId="578810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1. Финал проведен в 30 мая 2024г. </w:t>
            </w:r>
          </w:p>
          <w:p w14:paraId="19E402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 92 обучающихся Ульяновской области приняли участие.</w:t>
            </w:r>
          </w:p>
          <w:p w14:paraId="5B362D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 44  кванторианцев признаны победителями и призерами конкурса.</w:t>
            </w:r>
          </w:p>
        </w:tc>
      </w:tr>
      <w:tr w:rsidR="001B7B0F" w:rsidRPr="00490582" w14:paraId="23DFE2D0" w14:textId="77777777" w:rsidTr="002E3084">
        <w:tc>
          <w:tcPr>
            <w:tcW w:w="2391" w:type="dxa"/>
          </w:tcPr>
          <w:p w14:paraId="15569E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для педагогических сотрудников «Создание образовательного продукта под заказ индустриального партнера ООО ПолесьеДГ»</w:t>
            </w:r>
          </w:p>
          <w:p w14:paraId="371BDC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Курова С.В.</w:t>
            </w:r>
          </w:p>
        </w:tc>
        <w:tc>
          <w:tcPr>
            <w:tcW w:w="4049" w:type="dxa"/>
          </w:tcPr>
          <w:p w14:paraId="42F5D4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Изучение особенностей  конструктора «Изобретатель» для внедрения его в практику организации образовательной деятельности технической направленности в дошкольных организациях, учреждениях общего и дополнительного образования. </w:t>
            </w:r>
          </w:p>
        </w:tc>
        <w:tc>
          <w:tcPr>
            <w:tcW w:w="3080" w:type="dxa"/>
          </w:tcPr>
          <w:p w14:paraId="6BF151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Приняли участие 22 педагогических работника, разработано 8 единиц методической продукции. </w:t>
            </w:r>
          </w:p>
        </w:tc>
      </w:tr>
    </w:tbl>
    <w:p w14:paraId="5F0CFB96" w14:textId="6F0AB522" w:rsidR="00383207" w:rsidRDefault="00383207" w:rsidP="00490582">
      <w:pPr>
        <w:spacing w:line="240" w:lineRule="auto"/>
        <w:rPr>
          <w:rFonts w:ascii="PT Astra Serif" w:hAnsi="PT Astra Serif"/>
          <w:sz w:val="28"/>
          <w:szCs w:val="28"/>
        </w:rPr>
      </w:pPr>
    </w:p>
    <w:p w14:paraId="08D3BC7C" w14:textId="77777777" w:rsidR="00383207" w:rsidRDefault="00383207">
      <w:pPr>
        <w:rPr>
          <w:rFonts w:ascii="PT Astra Serif" w:hAnsi="PT Astra Serif"/>
          <w:sz w:val="28"/>
          <w:szCs w:val="28"/>
        </w:rPr>
      </w:pPr>
      <w:r>
        <w:rPr>
          <w:rFonts w:ascii="PT Astra Serif" w:hAnsi="PT Astra Serif"/>
          <w:sz w:val="28"/>
          <w:szCs w:val="28"/>
        </w:rPr>
        <w:br w:type="page"/>
      </w:r>
    </w:p>
    <w:p w14:paraId="1759E74A" w14:textId="77777777" w:rsidR="001B7B0F" w:rsidRPr="00490582" w:rsidRDefault="001B7B0F" w:rsidP="00490582">
      <w:pPr>
        <w:spacing w:line="240" w:lineRule="auto"/>
        <w:rPr>
          <w:rFonts w:ascii="PT Astra Serif" w:hAnsi="PT Astra Serif"/>
          <w:sz w:val="28"/>
          <w:szCs w:val="28"/>
        </w:rPr>
      </w:pPr>
    </w:p>
    <w:p w14:paraId="101C81E9"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Исполнение индикативных показателей на 30.06.2024</w:t>
      </w:r>
    </w:p>
    <w:tbl>
      <w:tblPr>
        <w:tblW w:w="97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469"/>
        <w:gridCol w:w="1560"/>
        <w:gridCol w:w="1559"/>
        <w:gridCol w:w="1559"/>
      </w:tblGrid>
      <w:tr w:rsidR="001B7B0F" w:rsidRPr="00490582" w14:paraId="2C361281" w14:textId="77777777" w:rsidTr="002E3084">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30B0880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п/п</w:t>
            </w:r>
          </w:p>
        </w:tc>
        <w:tc>
          <w:tcPr>
            <w:tcW w:w="4469" w:type="dxa"/>
            <w:tcBorders>
              <w:top w:val="single" w:sz="4" w:space="0" w:color="auto"/>
              <w:left w:val="single" w:sz="4" w:space="0" w:color="auto"/>
              <w:bottom w:val="single" w:sz="4" w:space="0" w:color="auto"/>
              <w:right w:val="single" w:sz="4" w:space="0" w:color="auto"/>
            </w:tcBorders>
            <w:vAlign w:val="center"/>
            <w:hideMark/>
          </w:tcPr>
          <w:p w14:paraId="7F5E8FB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Наименование индикатора/показателя</w:t>
            </w:r>
          </w:p>
        </w:tc>
        <w:tc>
          <w:tcPr>
            <w:tcW w:w="1560" w:type="dxa"/>
            <w:tcBorders>
              <w:top w:val="single" w:sz="4" w:space="0" w:color="auto"/>
              <w:left w:val="single" w:sz="4" w:space="0" w:color="auto"/>
              <w:bottom w:val="single" w:sz="4" w:space="0" w:color="auto"/>
              <w:right w:val="single" w:sz="4" w:space="0" w:color="auto"/>
            </w:tcBorders>
            <w:vAlign w:val="center"/>
          </w:tcPr>
          <w:p w14:paraId="69BB406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Плановое значение на конец отчетного года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A2BE2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Достигнутое значение по состоянию на 30.06.2024 </w:t>
            </w:r>
          </w:p>
        </w:tc>
        <w:tc>
          <w:tcPr>
            <w:tcW w:w="1559" w:type="dxa"/>
            <w:tcBorders>
              <w:top w:val="single" w:sz="4" w:space="0" w:color="auto"/>
              <w:left w:val="single" w:sz="4" w:space="0" w:color="auto"/>
              <w:bottom w:val="single" w:sz="4" w:space="0" w:color="auto"/>
              <w:right w:val="single" w:sz="4" w:space="0" w:color="auto"/>
            </w:tcBorders>
          </w:tcPr>
          <w:p w14:paraId="3165DF5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Примечание*</w:t>
            </w:r>
          </w:p>
        </w:tc>
      </w:tr>
      <w:tr w:rsidR="001B7B0F" w:rsidRPr="00490582" w14:paraId="0D368434" w14:textId="77777777" w:rsidTr="002E3084">
        <w:trPr>
          <w:trHeight w:val="2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170A90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4469" w:type="dxa"/>
            <w:tcBorders>
              <w:top w:val="single" w:sz="4" w:space="0" w:color="auto"/>
              <w:left w:val="single" w:sz="4" w:space="0" w:color="auto"/>
              <w:bottom w:val="nil"/>
              <w:right w:val="single" w:sz="4" w:space="0" w:color="auto"/>
            </w:tcBorders>
            <w:hideMark/>
          </w:tcPr>
          <w:p w14:paraId="4A11DE1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в возрасте от 10 до 18 лет, обучающихся за счет средств бюджетов субъекта Российской Федерации и (или) местных бюджетов по дополнительным общеобразовательным программам, соответствующим приоритетным направлениям технологического развития Российской Федерации, на базе созданного детского технопарка «Кванториум» (человек)</w:t>
            </w:r>
          </w:p>
        </w:tc>
        <w:tc>
          <w:tcPr>
            <w:tcW w:w="1560" w:type="dxa"/>
            <w:tcBorders>
              <w:top w:val="single" w:sz="4" w:space="0" w:color="auto"/>
              <w:left w:val="single" w:sz="4" w:space="0" w:color="auto"/>
              <w:bottom w:val="nil"/>
              <w:right w:val="single" w:sz="4" w:space="0" w:color="auto"/>
            </w:tcBorders>
          </w:tcPr>
          <w:p w14:paraId="2A82030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1050</w:t>
            </w:r>
          </w:p>
        </w:tc>
        <w:tc>
          <w:tcPr>
            <w:tcW w:w="1559" w:type="dxa"/>
            <w:tcBorders>
              <w:top w:val="single" w:sz="4" w:space="0" w:color="auto"/>
              <w:left w:val="single" w:sz="4" w:space="0" w:color="auto"/>
              <w:bottom w:val="nil"/>
              <w:right w:val="single" w:sz="4" w:space="0" w:color="auto"/>
            </w:tcBorders>
          </w:tcPr>
          <w:p w14:paraId="58BBFCB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590</w:t>
            </w:r>
          </w:p>
        </w:tc>
        <w:tc>
          <w:tcPr>
            <w:tcW w:w="1559" w:type="dxa"/>
            <w:tcBorders>
              <w:top w:val="single" w:sz="4" w:space="0" w:color="auto"/>
              <w:left w:val="single" w:sz="4" w:space="0" w:color="auto"/>
              <w:bottom w:val="nil"/>
              <w:right w:val="single" w:sz="4" w:space="0" w:color="auto"/>
            </w:tcBorders>
          </w:tcPr>
          <w:p w14:paraId="3EDBB188" w14:textId="77777777" w:rsidR="001B7B0F" w:rsidRPr="00490582" w:rsidRDefault="001B7B0F" w:rsidP="00490582">
            <w:pPr>
              <w:spacing w:line="240" w:lineRule="auto"/>
              <w:rPr>
                <w:rFonts w:ascii="PT Astra Serif" w:hAnsi="PT Astra Serif"/>
                <w:sz w:val="28"/>
                <w:szCs w:val="28"/>
              </w:rPr>
            </w:pPr>
          </w:p>
        </w:tc>
      </w:tr>
      <w:tr w:rsidR="001B7B0F" w:rsidRPr="00490582" w14:paraId="4E804E42" w14:textId="77777777" w:rsidTr="002E3084">
        <w:trPr>
          <w:trHeight w:val="2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F7A718A" w14:textId="77777777" w:rsidR="001B7B0F" w:rsidRPr="00490582" w:rsidRDefault="001B7B0F" w:rsidP="00490582">
            <w:pPr>
              <w:spacing w:line="240" w:lineRule="auto"/>
              <w:rPr>
                <w:rFonts w:ascii="PT Astra Serif" w:hAnsi="PT Astra Serif"/>
                <w:sz w:val="28"/>
                <w:szCs w:val="28"/>
              </w:rPr>
            </w:pPr>
          </w:p>
        </w:tc>
        <w:tc>
          <w:tcPr>
            <w:tcW w:w="4469" w:type="dxa"/>
            <w:tcBorders>
              <w:top w:val="nil"/>
              <w:left w:val="single" w:sz="4" w:space="0" w:color="auto"/>
              <w:bottom w:val="single" w:sz="4" w:space="0" w:color="auto"/>
              <w:right w:val="single" w:sz="4" w:space="0" w:color="auto"/>
            </w:tcBorders>
            <w:hideMark/>
          </w:tcPr>
          <w:p w14:paraId="1762B33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 том числе детей, обучающихся на постоянной основе по программам углубленного проектного модуля</w:t>
            </w:r>
          </w:p>
        </w:tc>
        <w:tc>
          <w:tcPr>
            <w:tcW w:w="1560" w:type="dxa"/>
            <w:tcBorders>
              <w:top w:val="nil"/>
              <w:left w:val="single" w:sz="4" w:space="0" w:color="auto"/>
              <w:bottom w:val="single" w:sz="4" w:space="0" w:color="auto"/>
              <w:right w:val="single" w:sz="4" w:space="0" w:color="auto"/>
            </w:tcBorders>
          </w:tcPr>
          <w:p w14:paraId="408331F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150</w:t>
            </w:r>
          </w:p>
        </w:tc>
        <w:tc>
          <w:tcPr>
            <w:tcW w:w="1559" w:type="dxa"/>
            <w:tcBorders>
              <w:top w:val="nil"/>
              <w:left w:val="single" w:sz="4" w:space="0" w:color="auto"/>
              <w:bottom w:val="single" w:sz="4" w:space="0" w:color="auto"/>
              <w:right w:val="single" w:sz="4" w:space="0" w:color="auto"/>
            </w:tcBorders>
          </w:tcPr>
          <w:p w14:paraId="0420551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108</w:t>
            </w:r>
          </w:p>
        </w:tc>
        <w:tc>
          <w:tcPr>
            <w:tcW w:w="1559" w:type="dxa"/>
            <w:tcBorders>
              <w:top w:val="nil"/>
              <w:left w:val="single" w:sz="4" w:space="0" w:color="auto"/>
              <w:bottom w:val="single" w:sz="4" w:space="0" w:color="auto"/>
              <w:right w:val="single" w:sz="4" w:space="0" w:color="auto"/>
            </w:tcBorders>
          </w:tcPr>
          <w:p w14:paraId="676CA845" w14:textId="77777777" w:rsidR="001B7B0F" w:rsidRPr="00490582" w:rsidRDefault="001B7B0F" w:rsidP="00490582">
            <w:pPr>
              <w:spacing w:line="240" w:lineRule="auto"/>
              <w:rPr>
                <w:rFonts w:ascii="PT Astra Serif" w:hAnsi="PT Astra Serif"/>
                <w:sz w:val="28"/>
                <w:szCs w:val="28"/>
              </w:rPr>
            </w:pPr>
          </w:p>
        </w:tc>
      </w:tr>
      <w:tr w:rsidR="001B7B0F" w:rsidRPr="00490582" w14:paraId="7B3702FE" w14:textId="77777777" w:rsidTr="002E3084">
        <w:trPr>
          <w:trHeight w:val="20"/>
        </w:trPr>
        <w:tc>
          <w:tcPr>
            <w:tcW w:w="567" w:type="dxa"/>
            <w:vMerge w:val="restart"/>
            <w:tcBorders>
              <w:top w:val="single" w:sz="4" w:space="0" w:color="auto"/>
              <w:left w:val="single" w:sz="4" w:space="0" w:color="auto"/>
              <w:right w:val="single" w:sz="4" w:space="0" w:color="auto"/>
            </w:tcBorders>
            <w:vAlign w:val="center"/>
            <w:hideMark/>
          </w:tcPr>
          <w:p w14:paraId="2B47291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4469" w:type="dxa"/>
            <w:tcBorders>
              <w:top w:val="single" w:sz="4" w:space="0" w:color="auto"/>
              <w:left w:val="single" w:sz="4" w:space="0" w:color="auto"/>
              <w:bottom w:val="nil"/>
              <w:right w:val="single" w:sz="4" w:space="0" w:color="auto"/>
            </w:tcBorders>
            <w:hideMark/>
          </w:tcPr>
          <w:p w14:paraId="640065D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Доля отдельных групп сотрудников, прошедших переподготовку (повышение квалификации) по программам (курсам, модулям), разработанным Федеральным оператором (процентов): </w:t>
            </w:r>
          </w:p>
        </w:tc>
        <w:tc>
          <w:tcPr>
            <w:tcW w:w="1560" w:type="dxa"/>
            <w:tcBorders>
              <w:top w:val="single" w:sz="4" w:space="0" w:color="auto"/>
              <w:left w:val="single" w:sz="4" w:space="0" w:color="auto"/>
              <w:bottom w:val="nil"/>
              <w:right w:val="single" w:sz="4" w:space="0" w:color="auto"/>
            </w:tcBorders>
          </w:tcPr>
          <w:p w14:paraId="7E50E1EB" w14:textId="77777777" w:rsidR="001B7B0F" w:rsidRPr="00490582" w:rsidRDefault="001B7B0F" w:rsidP="00490582">
            <w:pPr>
              <w:spacing w:line="240" w:lineRule="auto"/>
              <w:rPr>
                <w:rFonts w:ascii="PT Astra Serif" w:hAnsi="PT Astra Serif"/>
                <w:sz w:val="28"/>
                <w:szCs w:val="28"/>
              </w:rPr>
            </w:pPr>
          </w:p>
        </w:tc>
        <w:tc>
          <w:tcPr>
            <w:tcW w:w="1559" w:type="dxa"/>
            <w:tcBorders>
              <w:top w:val="single" w:sz="4" w:space="0" w:color="auto"/>
              <w:left w:val="single" w:sz="4" w:space="0" w:color="auto"/>
              <w:bottom w:val="nil"/>
              <w:right w:val="single" w:sz="4" w:space="0" w:color="auto"/>
            </w:tcBorders>
          </w:tcPr>
          <w:p w14:paraId="7FF7E044" w14:textId="77777777" w:rsidR="001B7B0F" w:rsidRPr="00490582" w:rsidRDefault="001B7B0F" w:rsidP="00490582">
            <w:pPr>
              <w:spacing w:line="240" w:lineRule="auto"/>
              <w:rPr>
                <w:rFonts w:ascii="PT Astra Serif" w:hAnsi="PT Astra Serif"/>
                <w:sz w:val="28"/>
                <w:szCs w:val="28"/>
              </w:rPr>
            </w:pPr>
          </w:p>
        </w:tc>
        <w:tc>
          <w:tcPr>
            <w:tcW w:w="1559" w:type="dxa"/>
            <w:tcBorders>
              <w:top w:val="single" w:sz="4" w:space="0" w:color="auto"/>
              <w:left w:val="single" w:sz="4" w:space="0" w:color="auto"/>
              <w:bottom w:val="nil"/>
              <w:right w:val="single" w:sz="4" w:space="0" w:color="auto"/>
            </w:tcBorders>
          </w:tcPr>
          <w:p w14:paraId="6363801F" w14:textId="77777777" w:rsidR="001B7B0F" w:rsidRPr="00490582" w:rsidRDefault="001B7B0F" w:rsidP="00490582">
            <w:pPr>
              <w:spacing w:line="240" w:lineRule="auto"/>
              <w:rPr>
                <w:rFonts w:ascii="PT Astra Serif" w:hAnsi="PT Astra Serif"/>
                <w:sz w:val="28"/>
                <w:szCs w:val="28"/>
              </w:rPr>
            </w:pPr>
          </w:p>
        </w:tc>
      </w:tr>
      <w:tr w:rsidR="001B7B0F" w:rsidRPr="00490582" w14:paraId="0DFE9C7D" w14:textId="77777777" w:rsidTr="002E3084">
        <w:trPr>
          <w:trHeight w:val="20"/>
        </w:trPr>
        <w:tc>
          <w:tcPr>
            <w:tcW w:w="567" w:type="dxa"/>
            <w:vMerge/>
            <w:tcBorders>
              <w:left w:val="single" w:sz="4" w:space="0" w:color="auto"/>
              <w:right w:val="single" w:sz="4" w:space="0" w:color="auto"/>
            </w:tcBorders>
            <w:vAlign w:val="center"/>
            <w:hideMark/>
          </w:tcPr>
          <w:p w14:paraId="087AD365" w14:textId="77777777" w:rsidR="001B7B0F" w:rsidRPr="00490582" w:rsidRDefault="001B7B0F" w:rsidP="00490582">
            <w:pPr>
              <w:spacing w:line="240" w:lineRule="auto"/>
              <w:rPr>
                <w:rFonts w:ascii="PT Astra Serif" w:hAnsi="PT Astra Serif"/>
                <w:sz w:val="28"/>
                <w:szCs w:val="28"/>
              </w:rPr>
            </w:pPr>
          </w:p>
        </w:tc>
        <w:tc>
          <w:tcPr>
            <w:tcW w:w="4469" w:type="dxa"/>
            <w:tcBorders>
              <w:top w:val="nil"/>
              <w:left w:val="single" w:sz="4" w:space="0" w:color="auto"/>
              <w:bottom w:val="nil"/>
              <w:right w:val="single" w:sz="4" w:space="0" w:color="auto"/>
            </w:tcBorders>
            <w:hideMark/>
          </w:tcPr>
          <w:p w14:paraId="6B0C8CC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педагогические работники</w:t>
            </w:r>
          </w:p>
        </w:tc>
        <w:tc>
          <w:tcPr>
            <w:tcW w:w="1560" w:type="dxa"/>
            <w:vMerge w:val="restart"/>
            <w:tcBorders>
              <w:top w:val="nil"/>
              <w:left w:val="single" w:sz="4" w:space="0" w:color="auto"/>
              <w:right w:val="single" w:sz="4" w:space="0" w:color="auto"/>
            </w:tcBorders>
          </w:tcPr>
          <w:p w14:paraId="5B80916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c>
          <w:tcPr>
            <w:tcW w:w="1559" w:type="dxa"/>
            <w:tcBorders>
              <w:top w:val="nil"/>
              <w:left w:val="single" w:sz="4" w:space="0" w:color="auto"/>
              <w:right w:val="single" w:sz="4" w:space="0" w:color="auto"/>
            </w:tcBorders>
          </w:tcPr>
          <w:p w14:paraId="6E569C0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36</w:t>
            </w:r>
          </w:p>
        </w:tc>
        <w:tc>
          <w:tcPr>
            <w:tcW w:w="1559" w:type="dxa"/>
            <w:tcBorders>
              <w:top w:val="nil"/>
              <w:left w:val="single" w:sz="4" w:space="0" w:color="auto"/>
              <w:right w:val="single" w:sz="4" w:space="0" w:color="auto"/>
            </w:tcBorders>
          </w:tcPr>
          <w:p w14:paraId="0BAD2F5C" w14:textId="77777777" w:rsidR="001B7B0F" w:rsidRPr="00490582" w:rsidRDefault="001B7B0F" w:rsidP="00490582">
            <w:pPr>
              <w:spacing w:line="240" w:lineRule="auto"/>
              <w:rPr>
                <w:rFonts w:ascii="PT Astra Serif" w:hAnsi="PT Astra Serif"/>
                <w:sz w:val="28"/>
                <w:szCs w:val="28"/>
              </w:rPr>
            </w:pPr>
          </w:p>
        </w:tc>
      </w:tr>
      <w:tr w:rsidR="001B7B0F" w:rsidRPr="00490582" w14:paraId="2048C9C0" w14:textId="77777777" w:rsidTr="002E3084">
        <w:trPr>
          <w:trHeight w:val="20"/>
        </w:trPr>
        <w:tc>
          <w:tcPr>
            <w:tcW w:w="567" w:type="dxa"/>
            <w:vMerge/>
            <w:tcBorders>
              <w:left w:val="single" w:sz="4" w:space="0" w:color="auto"/>
              <w:right w:val="single" w:sz="4" w:space="0" w:color="auto"/>
            </w:tcBorders>
            <w:vAlign w:val="center"/>
          </w:tcPr>
          <w:p w14:paraId="7BC6267F" w14:textId="77777777" w:rsidR="001B7B0F" w:rsidRPr="00490582" w:rsidRDefault="001B7B0F" w:rsidP="00490582">
            <w:pPr>
              <w:spacing w:line="240" w:lineRule="auto"/>
              <w:rPr>
                <w:rFonts w:ascii="PT Astra Serif" w:hAnsi="PT Astra Serif"/>
                <w:sz w:val="28"/>
                <w:szCs w:val="28"/>
              </w:rPr>
            </w:pPr>
          </w:p>
        </w:tc>
        <w:tc>
          <w:tcPr>
            <w:tcW w:w="4469" w:type="dxa"/>
            <w:tcBorders>
              <w:top w:val="nil"/>
              <w:left w:val="single" w:sz="4" w:space="0" w:color="auto"/>
              <w:bottom w:val="nil"/>
              <w:right w:val="single" w:sz="4" w:space="0" w:color="auto"/>
            </w:tcBorders>
          </w:tcPr>
          <w:p w14:paraId="7BBFD41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наставники (в том числе без педагогического образования)</w:t>
            </w:r>
          </w:p>
        </w:tc>
        <w:tc>
          <w:tcPr>
            <w:tcW w:w="1560" w:type="dxa"/>
            <w:vMerge/>
            <w:tcBorders>
              <w:left w:val="single" w:sz="4" w:space="0" w:color="auto"/>
              <w:right w:val="single" w:sz="4" w:space="0" w:color="auto"/>
            </w:tcBorders>
          </w:tcPr>
          <w:p w14:paraId="09385D3C" w14:textId="77777777" w:rsidR="001B7B0F" w:rsidRPr="00490582" w:rsidRDefault="001B7B0F" w:rsidP="00490582">
            <w:pPr>
              <w:spacing w:line="240" w:lineRule="auto"/>
              <w:rPr>
                <w:rFonts w:ascii="PT Astra Serif" w:hAnsi="PT Astra Serif"/>
                <w:sz w:val="28"/>
                <w:szCs w:val="28"/>
              </w:rPr>
            </w:pPr>
          </w:p>
        </w:tc>
        <w:tc>
          <w:tcPr>
            <w:tcW w:w="1559" w:type="dxa"/>
            <w:tcBorders>
              <w:top w:val="single" w:sz="4" w:space="0" w:color="auto"/>
              <w:left w:val="single" w:sz="4" w:space="0" w:color="auto"/>
              <w:right w:val="single" w:sz="4" w:space="0" w:color="auto"/>
            </w:tcBorders>
          </w:tcPr>
          <w:p w14:paraId="525D896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36</w:t>
            </w:r>
          </w:p>
        </w:tc>
        <w:tc>
          <w:tcPr>
            <w:tcW w:w="1559" w:type="dxa"/>
            <w:tcBorders>
              <w:top w:val="single" w:sz="4" w:space="0" w:color="auto"/>
              <w:left w:val="single" w:sz="4" w:space="0" w:color="auto"/>
              <w:right w:val="single" w:sz="4" w:space="0" w:color="auto"/>
            </w:tcBorders>
          </w:tcPr>
          <w:p w14:paraId="696D46FA" w14:textId="77777777" w:rsidR="001B7B0F" w:rsidRPr="00490582" w:rsidRDefault="001B7B0F" w:rsidP="00490582">
            <w:pPr>
              <w:spacing w:line="240" w:lineRule="auto"/>
              <w:rPr>
                <w:rFonts w:ascii="PT Astra Serif" w:hAnsi="PT Astra Serif"/>
                <w:sz w:val="28"/>
                <w:szCs w:val="28"/>
              </w:rPr>
            </w:pPr>
          </w:p>
        </w:tc>
      </w:tr>
      <w:tr w:rsidR="001B7B0F" w:rsidRPr="00490582" w14:paraId="4FA30D9C" w14:textId="77777777" w:rsidTr="002E3084">
        <w:trPr>
          <w:trHeight w:val="20"/>
        </w:trPr>
        <w:tc>
          <w:tcPr>
            <w:tcW w:w="567" w:type="dxa"/>
            <w:vMerge/>
            <w:tcBorders>
              <w:left w:val="single" w:sz="4" w:space="0" w:color="auto"/>
              <w:right w:val="single" w:sz="4" w:space="0" w:color="auto"/>
            </w:tcBorders>
            <w:vAlign w:val="center"/>
          </w:tcPr>
          <w:p w14:paraId="237097EE" w14:textId="77777777" w:rsidR="001B7B0F" w:rsidRPr="00490582" w:rsidRDefault="001B7B0F" w:rsidP="00490582">
            <w:pPr>
              <w:spacing w:line="240" w:lineRule="auto"/>
              <w:rPr>
                <w:rFonts w:ascii="PT Astra Serif" w:hAnsi="PT Astra Serif"/>
                <w:sz w:val="28"/>
                <w:szCs w:val="28"/>
              </w:rPr>
            </w:pPr>
          </w:p>
        </w:tc>
        <w:tc>
          <w:tcPr>
            <w:tcW w:w="4469" w:type="dxa"/>
            <w:tcBorders>
              <w:top w:val="nil"/>
              <w:left w:val="single" w:sz="4" w:space="0" w:color="auto"/>
              <w:bottom w:val="nil"/>
              <w:right w:val="single" w:sz="4" w:space="0" w:color="auto"/>
            </w:tcBorders>
          </w:tcPr>
          <w:p w14:paraId="31813C6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инженеры-преподаватели хайтека</w:t>
            </w:r>
          </w:p>
        </w:tc>
        <w:tc>
          <w:tcPr>
            <w:tcW w:w="1560" w:type="dxa"/>
            <w:vMerge/>
            <w:tcBorders>
              <w:left w:val="single" w:sz="4" w:space="0" w:color="auto"/>
              <w:right w:val="single" w:sz="4" w:space="0" w:color="auto"/>
            </w:tcBorders>
          </w:tcPr>
          <w:p w14:paraId="45F65AE9" w14:textId="77777777" w:rsidR="001B7B0F" w:rsidRPr="00490582" w:rsidRDefault="001B7B0F" w:rsidP="00490582">
            <w:pPr>
              <w:spacing w:line="240" w:lineRule="auto"/>
              <w:rPr>
                <w:rFonts w:ascii="PT Astra Serif" w:hAnsi="PT Astra Serif"/>
                <w:sz w:val="28"/>
                <w:szCs w:val="28"/>
              </w:rPr>
            </w:pPr>
          </w:p>
        </w:tc>
        <w:tc>
          <w:tcPr>
            <w:tcW w:w="1559" w:type="dxa"/>
            <w:tcBorders>
              <w:top w:val="single" w:sz="4" w:space="0" w:color="auto"/>
              <w:left w:val="single" w:sz="4" w:space="0" w:color="auto"/>
              <w:right w:val="single" w:sz="4" w:space="0" w:color="auto"/>
            </w:tcBorders>
          </w:tcPr>
          <w:p w14:paraId="170A784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c>
          <w:tcPr>
            <w:tcW w:w="1559" w:type="dxa"/>
            <w:tcBorders>
              <w:top w:val="single" w:sz="4" w:space="0" w:color="auto"/>
              <w:left w:val="single" w:sz="4" w:space="0" w:color="auto"/>
              <w:right w:val="single" w:sz="4" w:space="0" w:color="auto"/>
            </w:tcBorders>
          </w:tcPr>
          <w:p w14:paraId="07B5419E" w14:textId="77777777" w:rsidR="001B7B0F" w:rsidRPr="00490582" w:rsidRDefault="001B7B0F" w:rsidP="00490582">
            <w:pPr>
              <w:spacing w:line="240" w:lineRule="auto"/>
              <w:rPr>
                <w:rFonts w:ascii="PT Astra Serif" w:hAnsi="PT Astra Serif"/>
                <w:sz w:val="28"/>
                <w:szCs w:val="28"/>
              </w:rPr>
            </w:pPr>
          </w:p>
        </w:tc>
      </w:tr>
      <w:tr w:rsidR="001B7B0F" w:rsidRPr="00490582" w14:paraId="19F64757" w14:textId="77777777" w:rsidTr="002E3084">
        <w:trPr>
          <w:trHeight w:val="20"/>
        </w:trPr>
        <w:tc>
          <w:tcPr>
            <w:tcW w:w="567" w:type="dxa"/>
            <w:vMerge/>
            <w:tcBorders>
              <w:left w:val="single" w:sz="4" w:space="0" w:color="auto"/>
              <w:right w:val="single" w:sz="4" w:space="0" w:color="auto"/>
            </w:tcBorders>
            <w:vAlign w:val="center"/>
          </w:tcPr>
          <w:p w14:paraId="3D4DF0E4" w14:textId="77777777" w:rsidR="001B7B0F" w:rsidRPr="00490582" w:rsidRDefault="001B7B0F" w:rsidP="00490582">
            <w:pPr>
              <w:spacing w:line="240" w:lineRule="auto"/>
              <w:rPr>
                <w:rFonts w:ascii="PT Astra Serif" w:hAnsi="PT Astra Serif"/>
                <w:sz w:val="28"/>
                <w:szCs w:val="28"/>
              </w:rPr>
            </w:pPr>
          </w:p>
        </w:tc>
        <w:tc>
          <w:tcPr>
            <w:tcW w:w="4469" w:type="dxa"/>
            <w:tcBorders>
              <w:top w:val="nil"/>
              <w:left w:val="single" w:sz="4" w:space="0" w:color="auto"/>
              <w:right w:val="single" w:sz="4" w:space="0" w:color="auto"/>
            </w:tcBorders>
          </w:tcPr>
          <w:p w14:paraId="721F1EC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иные категории работников </w:t>
            </w:r>
          </w:p>
        </w:tc>
        <w:tc>
          <w:tcPr>
            <w:tcW w:w="1560" w:type="dxa"/>
            <w:vMerge/>
            <w:tcBorders>
              <w:left w:val="single" w:sz="4" w:space="0" w:color="auto"/>
              <w:right w:val="single" w:sz="4" w:space="0" w:color="auto"/>
            </w:tcBorders>
          </w:tcPr>
          <w:p w14:paraId="2EECFB8F" w14:textId="77777777" w:rsidR="001B7B0F" w:rsidRPr="00490582" w:rsidRDefault="001B7B0F" w:rsidP="00490582">
            <w:pPr>
              <w:spacing w:line="240" w:lineRule="auto"/>
              <w:rPr>
                <w:rFonts w:ascii="PT Astra Serif" w:hAnsi="PT Astra Serif"/>
                <w:sz w:val="28"/>
                <w:szCs w:val="28"/>
              </w:rPr>
            </w:pPr>
          </w:p>
        </w:tc>
        <w:tc>
          <w:tcPr>
            <w:tcW w:w="1559" w:type="dxa"/>
            <w:tcBorders>
              <w:top w:val="single" w:sz="4" w:space="0" w:color="auto"/>
              <w:left w:val="single" w:sz="4" w:space="0" w:color="auto"/>
              <w:right w:val="single" w:sz="4" w:space="0" w:color="auto"/>
            </w:tcBorders>
          </w:tcPr>
          <w:p w14:paraId="547B5E3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0</w:t>
            </w:r>
          </w:p>
        </w:tc>
        <w:tc>
          <w:tcPr>
            <w:tcW w:w="1559" w:type="dxa"/>
            <w:tcBorders>
              <w:top w:val="single" w:sz="4" w:space="0" w:color="auto"/>
              <w:left w:val="single" w:sz="4" w:space="0" w:color="auto"/>
              <w:right w:val="single" w:sz="4" w:space="0" w:color="auto"/>
            </w:tcBorders>
          </w:tcPr>
          <w:p w14:paraId="1BDA1F7A" w14:textId="77777777" w:rsidR="001B7B0F" w:rsidRPr="00490582" w:rsidRDefault="001B7B0F" w:rsidP="00490582">
            <w:pPr>
              <w:spacing w:line="240" w:lineRule="auto"/>
              <w:rPr>
                <w:rFonts w:ascii="PT Astra Serif" w:hAnsi="PT Astra Serif"/>
                <w:sz w:val="28"/>
                <w:szCs w:val="28"/>
              </w:rPr>
            </w:pPr>
          </w:p>
        </w:tc>
      </w:tr>
      <w:tr w:rsidR="001B7B0F" w:rsidRPr="00490582" w14:paraId="23AB6690" w14:textId="77777777" w:rsidTr="002E3084">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81B9B0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3.</w:t>
            </w:r>
          </w:p>
        </w:tc>
        <w:tc>
          <w:tcPr>
            <w:tcW w:w="4469" w:type="dxa"/>
            <w:tcBorders>
              <w:top w:val="single" w:sz="4" w:space="0" w:color="auto"/>
              <w:left w:val="single" w:sz="4" w:space="0" w:color="auto"/>
              <w:bottom w:val="single" w:sz="4" w:space="0" w:color="auto"/>
              <w:right w:val="single" w:sz="4" w:space="0" w:color="auto"/>
            </w:tcBorders>
            <w:hideMark/>
          </w:tcPr>
          <w:p w14:paraId="76179E9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проектов, реализованных обучающимися детского технопарка «Кванториум», представленных на региональных и федеральных отчетных мероприятиях по презентации результатов проектной деятельности (единиц)</w:t>
            </w:r>
          </w:p>
        </w:tc>
        <w:tc>
          <w:tcPr>
            <w:tcW w:w="1560" w:type="dxa"/>
            <w:tcBorders>
              <w:top w:val="single" w:sz="4" w:space="0" w:color="auto"/>
              <w:left w:val="single" w:sz="4" w:space="0" w:color="auto"/>
              <w:bottom w:val="single" w:sz="4" w:space="0" w:color="auto"/>
              <w:right w:val="single" w:sz="4" w:space="0" w:color="auto"/>
            </w:tcBorders>
            <w:vAlign w:val="center"/>
          </w:tcPr>
          <w:p w14:paraId="032B8CB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Не менее 25</w:t>
            </w:r>
          </w:p>
        </w:tc>
        <w:tc>
          <w:tcPr>
            <w:tcW w:w="1559" w:type="dxa"/>
            <w:tcBorders>
              <w:top w:val="single" w:sz="4" w:space="0" w:color="auto"/>
              <w:left w:val="single" w:sz="4" w:space="0" w:color="auto"/>
              <w:bottom w:val="single" w:sz="4" w:space="0" w:color="auto"/>
              <w:right w:val="single" w:sz="4" w:space="0" w:color="auto"/>
            </w:tcBorders>
            <w:vAlign w:val="center"/>
          </w:tcPr>
          <w:p w14:paraId="38C18F7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559" w:type="dxa"/>
            <w:tcBorders>
              <w:top w:val="single" w:sz="4" w:space="0" w:color="auto"/>
              <w:left w:val="single" w:sz="4" w:space="0" w:color="auto"/>
              <w:bottom w:val="single" w:sz="4" w:space="0" w:color="auto"/>
              <w:right w:val="single" w:sz="4" w:space="0" w:color="auto"/>
            </w:tcBorders>
          </w:tcPr>
          <w:p w14:paraId="74A972F0" w14:textId="77777777" w:rsidR="001B7B0F" w:rsidRPr="00490582" w:rsidRDefault="001B7B0F" w:rsidP="00490582">
            <w:pPr>
              <w:spacing w:line="240" w:lineRule="auto"/>
              <w:rPr>
                <w:rFonts w:ascii="PT Astra Serif" w:hAnsi="PT Astra Serif"/>
                <w:sz w:val="28"/>
                <w:szCs w:val="28"/>
              </w:rPr>
            </w:pPr>
          </w:p>
        </w:tc>
      </w:tr>
      <w:tr w:rsidR="001B7B0F" w:rsidRPr="00490582" w14:paraId="7B73A3F2" w14:textId="77777777" w:rsidTr="002E3084">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018A621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4469" w:type="dxa"/>
            <w:tcBorders>
              <w:top w:val="single" w:sz="4" w:space="0" w:color="auto"/>
              <w:left w:val="single" w:sz="4" w:space="0" w:color="auto"/>
              <w:bottom w:val="single" w:sz="4" w:space="0" w:color="auto"/>
              <w:right w:val="single" w:sz="4" w:space="0" w:color="auto"/>
            </w:tcBorders>
            <w:hideMark/>
          </w:tcPr>
          <w:p w14:paraId="34E162D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Численность детей, принявших участие в публичных мероприятиях детского технопарка «Кванториум» (вовлеченных в деятельность сети детских технопарков «Кванториум») (человек) </w:t>
            </w:r>
          </w:p>
        </w:tc>
        <w:tc>
          <w:tcPr>
            <w:tcW w:w="1560" w:type="dxa"/>
            <w:tcBorders>
              <w:top w:val="single" w:sz="4" w:space="0" w:color="auto"/>
              <w:left w:val="single" w:sz="4" w:space="0" w:color="auto"/>
              <w:bottom w:val="single" w:sz="4" w:space="0" w:color="auto"/>
              <w:right w:val="single" w:sz="4" w:space="0" w:color="auto"/>
            </w:tcBorders>
            <w:vAlign w:val="center"/>
          </w:tcPr>
          <w:p w14:paraId="4599E08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6600</w:t>
            </w:r>
          </w:p>
        </w:tc>
        <w:tc>
          <w:tcPr>
            <w:tcW w:w="1559" w:type="dxa"/>
            <w:tcBorders>
              <w:top w:val="single" w:sz="4" w:space="0" w:color="auto"/>
              <w:left w:val="single" w:sz="4" w:space="0" w:color="auto"/>
              <w:bottom w:val="single" w:sz="4" w:space="0" w:color="auto"/>
              <w:right w:val="single" w:sz="4" w:space="0" w:color="auto"/>
            </w:tcBorders>
            <w:vAlign w:val="center"/>
          </w:tcPr>
          <w:p w14:paraId="3B48254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3549</w:t>
            </w:r>
          </w:p>
        </w:tc>
        <w:tc>
          <w:tcPr>
            <w:tcW w:w="1559" w:type="dxa"/>
            <w:tcBorders>
              <w:top w:val="single" w:sz="4" w:space="0" w:color="auto"/>
              <w:left w:val="single" w:sz="4" w:space="0" w:color="auto"/>
              <w:bottom w:val="single" w:sz="4" w:space="0" w:color="auto"/>
              <w:right w:val="single" w:sz="4" w:space="0" w:color="auto"/>
            </w:tcBorders>
          </w:tcPr>
          <w:p w14:paraId="59CBD33D" w14:textId="77777777" w:rsidR="001B7B0F" w:rsidRPr="00490582" w:rsidRDefault="001B7B0F" w:rsidP="00490582">
            <w:pPr>
              <w:spacing w:line="240" w:lineRule="auto"/>
              <w:rPr>
                <w:rFonts w:ascii="PT Astra Serif" w:hAnsi="PT Astra Serif"/>
                <w:sz w:val="28"/>
                <w:szCs w:val="28"/>
              </w:rPr>
            </w:pPr>
          </w:p>
        </w:tc>
      </w:tr>
      <w:tr w:rsidR="001B7B0F" w:rsidRPr="00490582" w14:paraId="2E0BA316" w14:textId="77777777" w:rsidTr="002E3084">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E65847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4469" w:type="dxa"/>
            <w:tcBorders>
              <w:top w:val="single" w:sz="4" w:space="0" w:color="auto"/>
              <w:left w:val="single" w:sz="4" w:space="0" w:color="auto"/>
              <w:bottom w:val="single" w:sz="4" w:space="0" w:color="auto"/>
              <w:right w:val="single" w:sz="4" w:space="0" w:color="auto"/>
            </w:tcBorders>
            <w:hideMark/>
          </w:tcPr>
          <w:p w14:paraId="37984F6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проведенных хакатонов и иных мероприятий естественно-научной и технической направленности (единиц)</w:t>
            </w:r>
          </w:p>
        </w:tc>
        <w:tc>
          <w:tcPr>
            <w:tcW w:w="1560" w:type="dxa"/>
            <w:tcBorders>
              <w:top w:val="single" w:sz="4" w:space="0" w:color="auto"/>
              <w:left w:val="single" w:sz="4" w:space="0" w:color="auto"/>
              <w:bottom w:val="single" w:sz="4" w:space="0" w:color="auto"/>
              <w:right w:val="single" w:sz="4" w:space="0" w:color="auto"/>
            </w:tcBorders>
            <w:vAlign w:val="center"/>
          </w:tcPr>
          <w:p w14:paraId="692B11C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1559" w:type="dxa"/>
            <w:tcBorders>
              <w:top w:val="single" w:sz="4" w:space="0" w:color="auto"/>
              <w:left w:val="single" w:sz="4" w:space="0" w:color="auto"/>
              <w:bottom w:val="single" w:sz="4" w:space="0" w:color="auto"/>
              <w:right w:val="single" w:sz="4" w:space="0" w:color="auto"/>
            </w:tcBorders>
            <w:vAlign w:val="center"/>
          </w:tcPr>
          <w:p w14:paraId="34553C8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1559" w:type="dxa"/>
            <w:tcBorders>
              <w:top w:val="single" w:sz="4" w:space="0" w:color="auto"/>
              <w:left w:val="single" w:sz="4" w:space="0" w:color="auto"/>
              <w:bottom w:val="single" w:sz="4" w:space="0" w:color="auto"/>
              <w:right w:val="single" w:sz="4" w:space="0" w:color="auto"/>
            </w:tcBorders>
          </w:tcPr>
          <w:p w14:paraId="45000D51" w14:textId="77777777" w:rsidR="001B7B0F" w:rsidRPr="00490582" w:rsidRDefault="001B7B0F" w:rsidP="00490582">
            <w:pPr>
              <w:spacing w:line="240" w:lineRule="auto"/>
              <w:rPr>
                <w:rFonts w:ascii="PT Astra Serif" w:hAnsi="PT Astra Serif"/>
                <w:sz w:val="28"/>
                <w:szCs w:val="28"/>
              </w:rPr>
            </w:pPr>
          </w:p>
        </w:tc>
      </w:tr>
      <w:tr w:rsidR="001B7B0F" w:rsidRPr="00490582" w14:paraId="7BA2F8D8" w14:textId="77777777" w:rsidTr="002E3084">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0F7C417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4469" w:type="dxa"/>
            <w:tcBorders>
              <w:top w:val="single" w:sz="4" w:space="0" w:color="auto"/>
              <w:left w:val="single" w:sz="4" w:space="0" w:color="auto"/>
              <w:bottom w:val="single" w:sz="4" w:space="0" w:color="auto"/>
              <w:right w:val="single" w:sz="4" w:space="0" w:color="auto"/>
            </w:tcBorders>
            <w:hideMark/>
          </w:tcPr>
          <w:p w14:paraId="2CE8F84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региональных конкурсных мероприятий, олимпиад, организованных детским технопарком «Кванториум» (единиц)</w:t>
            </w:r>
          </w:p>
        </w:tc>
        <w:tc>
          <w:tcPr>
            <w:tcW w:w="1560" w:type="dxa"/>
            <w:tcBorders>
              <w:top w:val="single" w:sz="4" w:space="0" w:color="auto"/>
              <w:left w:val="single" w:sz="4" w:space="0" w:color="auto"/>
              <w:bottom w:val="single" w:sz="4" w:space="0" w:color="auto"/>
              <w:right w:val="single" w:sz="4" w:space="0" w:color="auto"/>
            </w:tcBorders>
            <w:vAlign w:val="center"/>
          </w:tcPr>
          <w:p w14:paraId="0088B70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1559" w:type="dxa"/>
            <w:tcBorders>
              <w:top w:val="single" w:sz="4" w:space="0" w:color="auto"/>
              <w:left w:val="single" w:sz="4" w:space="0" w:color="auto"/>
              <w:bottom w:val="single" w:sz="4" w:space="0" w:color="auto"/>
              <w:right w:val="single" w:sz="4" w:space="0" w:color="auto"/>
            </w:tcBorders>
            <w:vAlign w:val="center"/>
          </w:tcPr>
          <w:p w14:paraId="17E219C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1559" w:type="dxa"/>
            <w:tcBorders>
              <w:top w:val="single" w:sz="4" w:space="0" w:color="auto"/>
              <w:left w:val="single" w:sz="4" w:space="0" w:color="auto"/>
              <w:bottom w:val="single" w:sz="4" w:space="0" w:color="auto"/>
              <w:right w:val="single" w:sz="4" w:space="0" w:color="auto"/>
            </w:tcBorders>
          </w:tcPr>
          <w:p w14:paraId="5802B9E9" w14:textId="77777777" w:rsidR="001B7B0F" w:rsidRPr="00490582" w:rsidRDefault="001B7B0F" w:rsidP="00490582">
            <w:pPr>
              <w:spacing w:line="240" w:lineRule="auto"/>
              <w:rPr>
                <w:rFonts w:ascii="PT Astra Serif" w:hAnsi="PT Astra Serif"/>
                <w:sz w:val="28"/>
                <w:szCs w:val="28"/>
              </w:rPr>
            </w:pPr>
          </w:p>
        </w:tc>
      </w:tr>
      <w:tr w:rsidR="001B7B0F" w:rsidRPr="00490582" w14:paraId="24E0E57F" w14:textId="77777777" w:rsidTr="002E3084">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36316CD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4469" w:type="dxa"/>
            <w:tcBorders>
              <w:top w:val="single" w:sz="4" w:space="0" w:color="auto"/>
              <w:left w:val="single" w:sz="4" w:space="0" w:color="auto"/>
              <w:bottom w:val="single" w:sz="4" w:space="0" w:color="auto"/>
              <w:right w:val="single" w:sz="4" w:space="0" w:color="auto"/>
            </w:tcBorders>
            <w:hideMark/>
          </w:tcPr>
          <w:p w14:paraId="2129E71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обучающихся детского технопарка «Кванториум», принявших участие в региональных и всероссийских конкурсных мероприятиях, олимпиадах, соревнованиях по естественнонаучной и технической направленностям, соответствующих приоритетным направлениям технологического развития Российской Федерации (процент)</w:t>
            </w:r>
          </w:p>
        </w:tc>
        <w:tc>
          <w:tcPr>
            <w:tcW w:w="1560" w:type="dxa"/>
            <w:tcBorders>
              <w:top w:val="single" w:sz="4" w:space="0" w:color="auto"/>
              <w:left w:val="single" w:sz="4" w:space="0" w:color="auto"/>
              <w:bottom w:val="single" w:sz="4" w:space="0" w:color="auto"/>
              <w:right w:val="single" w:sz="4" w:space="0" w:color="auto"/>
            </w:tcBorders>
            <w:vAlign w:val="center"/>
          </w:tcPr>
          <w:p w14:paraId="5F93863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40</w:t>
            </w:r>
          </w:p>
        </w:tc>
        <w:tc>
          <w:tcPr>
            <w:tcW w:w="1559" w:type="dxa"/>
            <w:tcBorders>
              <w:top w:val="single" w:sz="4" w:space="0" w:color="auto"/>
              <w:left w:val="single" w:sz="4" w:space="0" w:color="auto"/>
              <w:bottom w:val="single" w:sz="4" w:space="0" w:color="auto"/>
              <w:right w:val="single" w:sz="4" w:space="0" w:color="auto"/>
            </w:tcBorders>
            <w:vAlign w:val="center"/>
          </w:tcPr>
          <w:p w14:paraId="3991E26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55</w:t>
            </w:r>
          </w:p>
        </w:tc>
        <w:tc>
          <w:tcPr>
            <w:tcW w:w="1559" w:type="dxa"/>
            <w:tcBorders>
              <w:top w:val="single" w:sz="4" w:space="0" w:color="auto"/>
              <w:left w:val="single" w:sz="4" w:space="0" w:color="auto"/>
              <w:bottom w:val="single" w:sz="4" w:space="0" w:color="auto"/>
              <w:right w:val="single" w:sz="4" w:space="0" w:color="auto"/>
            </w:tcBorders>
          </w:tcPr>
          <w:p w14:paraId="2CA72FC8" w14:textId="77777777" w:rsidR="001B7B0F" w:rsidRPr="00490582" w:rsidRDefault="001B7B0F" w:rsidP="00490582">
            <w:pPr>
              <w:spacing w:line="240" w:lineRule="auto"/>
              <w:rPr>
                <w:rFonts w:ascii="PT Astra Serif" w:hAnsi="PT Astra Serif"/>
                <w:sz w:val="28"/>
                <w:szCs w:val="28"/>
              </w:rPr>
            </w:pPr>
          </w:p>
        </w:tc>
      </w:tr>
      <w:tr w:rsidR="001B7B0F" w:rsidRPr="00490582" w14:paraId="5DB531D3" w14:textId="77777777" w:rsidTr="002E3084">
        <w:trPr>
          <w:trHeight w:val="20"/>
        </w:trPr>
        <w:tc>
          <w:tcPr>
            <w:tcW w:w="567" w:type="dxa"/>
            <w:tcBorders>
              <w:top w:val="single" w:sz="4" w:space="0" w:color="auto"/>
              <w:left w:val="single" w:sz="4" w:space="0" w:color="auto"/>
              <w:bottom w:val="single" w:sz="4" w:space="0" w:color="auto"/>
              <w:right w:val="single" w:sz="4" w:space="0" w:color="auto"/>
            </w:tcBorders>
            <w:vAlign w:val="center"/>
          </w:tcPr>
          <w:p w14:paraId="62D10AC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w:t>
            </w:r>
          </w:p>
        </w:tc>
        <w:tc>
          <w:tcPr>
            <w:tcW w:w="4469" w:type="dxa"/>
            <w:tcBorders>
              <w:top w:val="single" w:sz="4" w:space="0" w:color="auto"/>
              <w:left w:val="single" w:sz="4" w:space="0" w:color="auto"/>
              <w:bottom w:val="single" w:sz="4" w:space="0" w:color="auto"/>
              <w:right w:val="single" w:sz="4" w:space="0" w:color="auto"/>
            </w:tcBorders>
          </w:tcPr>
          <w:p w14:paraId="0898809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завершивших обучение в детском технопарке «Кванториум»</w:t>
            </w:r>
          </w:p>
        </w:tc>
        <w:tc>
          <w:tcPr>
            <w:tcW w:w="1560" w:type="dxa"/>
            <w:tcBorders>
              <w:top w:val="single" w:sz="4" w:space="0" w:color="auto"/>
              <w:left w:val="single" w:sz="4" w:space="0" w:color="auto"/>
              <w:bottom w:val="single" w:sz="4" w:space="0" w:color="auto"/>
              <w:right w:val="single" w:sz="4" w:space="0" w:color="auto"/>
            </w:tcBorders>
            <w:vAlign w:val="center"/>
          </w:tcPr>
          <w:p w14:paraId="5D89EF1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14:paraId="0FA5C46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3451+474</w:t>
            </w:r>
          </w:p>
          <w:p w14:paraId="656BAF9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c>
          <w:tcPr>
            <w:tcW w:w="1559" w:type="dxa"/>
            <w:tcBorders>
              <w:top w:val="single" w:sz="4" w:space="0" w:color="auto"/>
              <w:left w:val="single" w:sz="4" w:space="0" w:color="auto"/>
              <w:bottom w:val="single" w:sz="4" w:space="0" w:color="auto"/>
              <w:right w:val="single" w:sz="4" w:space="0" w:color="auto"/>
            </w:tcBorders>
          </w:tcPr>
          <w:p w14:paraId="6F3BA1A5" w14:textId="77777777" w:rsidR="001B7B0F" w:rsidRPr="00490582" w:rsidRDefault="001B7B0F" w:rsidP="00490582">
            <w:pPr>
              <w:spacing w:line="240" w:lineRule="auto"/>
              <w:rPr>
                <w:rFonts w:ascii="PT Astra Serif" w:hAnsi="PT Astra Serif"/>
                <w:sz w:val="28"/>
                <w:szCs w:val="28"/>
              </w:rPr>
            </w:pPr>
          </w:p>
        </w:tc>
      </w:tr>
    </w:tbl>
    <w:p w14:paraId="0B45414D" w14:textId="77777777" w:rsidR="001B7B0F" w:rsidRPr="00490582" w:rsidRDefault="001B7B0F" w:rsidP="00490582">
      <w:pPr>
        <w:spacing w:line="240" w:lineRule="auto"/>
        <w:rPr>
          <w:rFonts w:ascii="PT Astra Serif" w:hAnsi="PT Astra Serif"/>
          <w:sz w:val="28"/>
          <w:szCs w:val="28"/>
        </w:rPr>
      </w:pPr>
    </w:p>
    <w:p w14:paraId="7AE6CBAF"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lastRenderedPageBreak/>
        <w:t>Мобильный технопарк «Кванториум»</w:t>
      </w:r>
    </w:p>
    <w:p w14:paraId="0320F8EE"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 xml:space="preserve">Мобильный технопарк «Кванториум» (далее – Мобильный Кванториум) создан в 2021 году. </w:t>
      </w:r>
    </w:p>
    <w:p w14:paraId="22FA7BC8"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В соответствии с распоряжением Министерства просвещения и воспитания Ульяновской области от 20.10.2023 № 2121-р «Об утверждении списка муниципальных образований Ульяновской области в качестве агломераций  мобильного технопарка «Кванториум», созданного на базе областного государственного бюджетного профессионального образовательного учреждения «Димитровградский технический колледж» (далее ОГБПОУ «ДТК») в качестве агломераций мобильного технопарка «Кванториум» на 2023-2024 учебный год отобраны 4 муниципальных образования Ульяновской области, в которых организуется деятельность Мобильного Кванториума по графику:</w:t>
      </w:r>
    </w:p>
    <w:p w14:paraId="7E6B7FC5"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МО «Новомалыклинский район»;</w:t>
      </w:r>
    </w:p>
    <w:p w14:paraId="7D11B0C8"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МО «Старомайнский район»;</w:t>
      </w:r>
    </w:p>
    <w:p w14:paraId="2AB7F18D"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МО «Чердаклинский район»;</w:t>
      </w:r>
    </w:p>
    <w:p w14:paraId="6DBA82AA"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МО «Мелекесский район».</w:t>
      </w:r>
    </w:p>
    <w:p w14:paraId="2733A8CC"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 xml:space="preserve">В 1 полугодии 2024 года в Мобильном Кванториуме были реализованы 5 дополнительных общеразвивающих программ. </w:t>
      </w:r>
    </w:p>
    <w:p w14:paraId="03DF6976"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По данным ГИС «Навигатор дополнительного образования детей Ульяновской области» (далее – ИС Навигатор) по дополнительным общеразвивающим программам в 2023 году обучалось 396 детей в возрасте от 5 до 18 лет, в том числе:</w:t>
      </w:r>
    </w:p>
    <w:p w14:paraId="2CDD950E"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315 человек по технической направленности;</w:t>
      </w:r>
    </w:p>
    <w:p w14:paraId="4BAC14F9"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81 человек по естественнонаучной направленности.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001"/>
        <w:gridCol w:w="1235"/>
        <w:gridCol w:w="1821"/>
      </w:tblGrid>
      <w:tr w:rsidR="00490582" w:rsidRPr="00490582" w14:paraId="77FA1C2D" w14:textId="77777777" w:rsidTr="002E3084">
        <w:tc>
          <w:tcPr>
            <w:tcW w:w="3766" w:type="dxa"/>
            <w:shd w:val="clear" w:color="auto" w:fill="auto"/>
            <w:vAlign w:val="center"/>
          </w:tcPr>
          <w:p w14:paraId="23AD7AF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Название программы</w:t>
            </w:r>
          </w:p>
        </w:tc>
        <w:tc>
          <w:tcPr>
            <w:tcW w:w="3086" w:type="dxa"/>
            <w:shd w:val="clear" w:color="auto" w:fill="auto"/>
            <w:vAlign w:val="center"/>
          </w:tcPr>
          <w:p w14:paraId="5152F56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Муниципальное образование</w:t>
            </w:r>
          </w:p>
        </w:tc>
        <w:tc>
          <w:tcPr>
            <w:tcW w:w="1110" w:type="dxa"/>
            <w:shd w:val="clear" w:color="auto" w:fill="auto"/>
            <w:vAlign w:val="center"/>
          </w:tcPr>
          <w:p w14:paraId="769E2A1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Возраст, лет</w:t>
            </w:r>
          </w:p>
        </w:tc>
        <w:tc>
          <w:tcPr>
            <w:tcW w:w="1677" w:type="dxa"/>
            <w:shd w:val="clear" w:color="auto" w:fill="auto"/>
            <w:vAlign w:val="center"/>
          </w:tcPr>
          <w:p w14:paraId="2CC0B55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человек</w:t>
            </w:r>
          </w:p>
        </w:tc>
      </w:tr>
      <w:tr w:rsidR="00490582" w:rsidRPr="00490582" w14:paraId="6A0E8F09" w14:textId="77777777" w:rsidTr="002E3084">
        <w:trPr>
          <w:trHeight w:val="216"/>
        </w:trPr>
        <w:tc>
          <w:tcPr>
            <w:tcW w:w="3766" w:type="dxa"/>
            <w:vMerge w:val="restart"/>
            <w:shd w:val="clear" w:color="auto" w:fill="auto"/>
          </w:tcPr>
          <w:p w14:paraId="5117EC6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«Хайтек-промдизайн», 72 ч., стартовый</w:t>
            </w:r>
          </w:p>
        </w:tc>
        <w:tc>
          <w:tcPr>
            <w:tcW w:w="3086" w:type="dxa"/>
            <w:shd w:val="clear" w:color="auto" w:fill="auto"/>
          </w:tcPr>
          <w:p w14:paraId="1DD5D1A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Мелекесский район</w:t>
            </w:r>
          </w:p>
        </w:tc>
        <w:tc>
          <w:tcPr>
            <w:tcW w:w="1110" w:type="dxa"/>
            <w:shd w:val="clear" w:color="auto" w:fill="auto"/>
          </w:tcPr>
          <w:p w14:paraId="2ED925D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5B8DCD6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24</w:t>
            </w:r>
          </w:p>
        </w:tc>
      </w:tr>
      <w:tr w:rsidR="00490582" w:rsidRPr="00490582" w14:paraId="5D558B68" w14:textId="77777777" w:rsidTr="002E3084">
        <w:trPr>
          <w:trHeight w:val="324"/>
        </w:trPr>
        <w:tc>
          <w:tcPr>
            <w:tcW w:w="3766" w:type="dxa"/>
            <w:vMerge/>
            <w:shd w:val="clear" w:color="auto" w:fill="auto"/>
          </w:tcPr>
          <w:p w14:paraId="4B922E33" w14:textId="77777777" w:rsidR="001B7B0F" w:rsidRPr="00490582" w:rsidRDefault="001B7B0F" w:rsidP="00490582">
            <w:pPr>
              <w:spacing w:line="240" w:lineRule="auto"/>
              <w:rPr>
                <w:rFonts w:ascii="PT Astra Serif" w:hAnsi="PT Astra Serif"/>
                <w:sz w:val="28"/>
                <w:szCs w:val="28"/>
              </w:rPr>
            </w:pPr>
          </w:p>
        </w:tc>
        <w:tc>
          <w:tcPr>
            <w:tcW w:w="3086" w:type="dxa"/>
            <w:shd w:val="clear" w:color="auto" w:fill="auto"/>
          </w:tcPr>
          <w:p w14:paraId="420343E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Чердаклинский район</w:t>
            </w:r>
          </w:p>
        </w:tc>
        <w:tc>
          <w:tcPr>
            <w:tcW w:w="1110" w:type="dxa"/>
            <w:shd w:val="clear" w:color="auto" w:fill="auto"/>
          </w:tcPr>
          <w:p w14:paraId="124FD10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1B13B00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37</w:t>
            </w:r>
          </w:p>
        </w:tc>
      </w:tr>
      <w:tr w:rsidR="00490582" w:rsidRPr="00490582" w14:paraId="7009D3B0" w14:textId="77777777" w:rsidTr="002E3084">
        <w:trPr>
          <w:trHeight w:val="324"/>
        </w:trPr>
        <w:tc>
          <w:tcPr>
            <w:tcW w:w="3766" w:type="dxa"/>
            <w:vMerge/>
            <w:shd w:val="clear" w:color="auto" w:fill="auto"/>
          </w:tcPr>
          <w:p w14:paraId="35D206D3" w14:textId="77777777" w:rsidR="001B7B0F" w:rsidRPr="00490582" w:rsidRDefault="001B7B0F" w:rsidP="00490582">
            <w:pPr>
              <w:spacing w:line="240" w:lineRule="auto"/>
              <w:rPr>
                <w:rFonts w:ascii="PT Astra Serif" w:hAnsi="PT Astra Serif"/>
                <w:sz w:val="28"/>
                <w:szCs w:val="28"/>
              </w:rPr>
            </w:pPr>
          </w:p>
        </w:tc>
        <w:tc>
          <w:tcPr>
            <w:tcW w:w="3086" w:type="dxa"/>
            <w:shd w:val="clear" w:color="auto" w:fill="auto"/>
          </w:tcPr>
          <w:p w14:paraId="555C91A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Старомайнский район</w:t>
            </w:r>
          </w:p>
        </w:tc>
        <w:tc>
          <w:tcPr>
            <w:tcW w:w="1110" w:type="dxa"/>
            <w:shd w:val="clear" w:color="auto" w:fill="auto"/>
          </w:tcPr>
          <w:p w14:paraId="5B4CE56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30094E3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r>
      <w:tr w:rsidR="00490582" w:rsidRPr="00490582" w14:paraId="7C028E12" w14:textId="77777777" w:rsidTr="002E3084">
        <w:trPr>
          <w:trHeight w:val="264"/>
        </w:trPr>
        <w:tc>
          <w:tcPr>
            <w:tcW w:w="3766" w:type="dxa"/>
            <w:vMerge w:val="restart"/>
            <w:shd w:val="clear" w:color="auto" w:fill="auto"/>
          </w:tcPr>
          <w:p w14:paraId="440B0CF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«Агро-биотехнологии», 72 ч., стартовый</w:t>
            </w:r>
          </w:p>
        </w:tc>
        <w:tc>
          <w:tcPr>
            <w:tcW w:w="3086" w:type="dxa"/>
            <w:shd w:val="clear" w:color="auto" w:fill="auto"/>
          </w:tcPr>
          <w:p w14:paraId="76FDF7B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Мелекесский район</w:t>
            </w:r>
          </w:p>
        </w:tc>
        <w:tc>
          <w:tcPr>
            <w:tcW w:w="1110" w:type="dxa"/>
            <w:shd w:val="clear" w:color="auto" w:fill="auto"/>
          </w:tcPr>
          <w:p w14:paraId="0815DF7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4A2B590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39</w:t>
            </w:r>
          </w:p>
        </w:tc>
      </w:tr>
      <w:tr w:rsidR="00490582" w:rsidRPr="00490582" w14:paraId="29EBB457" w14:textId="77777777" w:rsidTr="002E3084">
        <w:trPr>
          <w:trHeight w:val="288"/>
        </w:trPr>
        <w:tc>
          <w:tcPr>
            <w:tcW w:w="3766" w:type="dxa"/>
            <w:vMerge/>
            <w:shd w:val="clear" w:color="auto" w:fill="auto"/>
          </w:tcPr>
          <w:p w14:paraId="09113B68" w14:textId="77777777" w:rsidR="001B7B0F" w:rsidRPr="00490582" w:rsidRDefault="001B7B0F" w:rsidP="00490582">
            <w:pPr>
              <w:spacing w:line="240" w:lineRule="auto"/>
              <w:rPr>
                <w:rFonts w:ascii="PT Astra Serif" w:hAnsi="PT Astra Serif"/>
                <w:sz w:val="28"/>
                <w:szCs w:val="28"/>
              </w:rPr>
            </w:pPr>
          </w:p>
        </w:tc>
        <w:tc>
          <w:tcPr>
            <w:tcW w:w="3086" w:type="dxa"/>
            <w:shd w:val="clear" w:color="auto" w:fill="auto"/>
          </w:tcPr>
          <w:p w14:paraId="7520C9C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Новомалыклинский район</w:t>
            </w:r>
          </w:p>
        </w:tc>
        <w:tc>
          <w:tcPr>
            <w:tcW w:w="1110" w:type="dxa"/>
            <w:shd w:val="clear" w:color="auto" w:fill="auto"/>
          </w:tcPr>
          <w:p w14:paraId="05EA2F6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0428BD1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42</w:t>
            </w:r>
          </w:p>
        </w:tc>
      </w:tr>
      <w:tr w:rsidR="00490582" w:rsidRPr="00490582" w14:paraId="04F27100" w14:textId="77777777" w:rsidTr="002E3084">
        <w:tc>
          <w:tcPr>
            <w:tcW w:w="3766" w:type="dxa"/>
            <w:vMerge w:val="restart"/>
            <w:shd w:val="clear" w:color="auto" w:fill="auto"/>
          </w:tcPr>
          <w:p w14:paraId="527226E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«Основы робототехники», 72 ч., стартовый</w:t>
            </w:r>
          </w:p>
        </w:tc>
        <w:tc>
          <w:tcPr>
            <w:tcW w:w="3086" w:type="dxa"/>
            <w:shd w:val="clear" w:color="auto" w:fill="auto"/>
          </w:tcPr>
          <w:p w14:paraId="004C2A3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Мелекесский район</w:t>
            </w:r>
          </w:p>
        </w:tc>
        <w:tc>
          <w:tcPr>
            <w:tcW w:w="1110" w:type="dxa"/>
            <w:shd w:val="clear" w:color="auto" w:fill="auto"/>
          </w:tcPr>
          <w:p w14:paraId="04FC4AD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5DCFB8D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47</w:t>
            </w:r>
          </w:p>
        </w:tc>
      </w:tr>
      <w:tr w:rsidR="00490582" w:rsidRPr="00490582" w14:paraId="2B21AF1B" w14:textId="77777777" w:rsidTr="002E3084">
        <w:tc>
          <w:tcPr>
            <w:tcW w:w="3766" w:type="dxa"/>
            <w:vMerge/>
            <w:shd w:val="clear" w:color="auto" w:fill="auto"/>
          </w:tcPr>
          <w:p w14:paraId="63E5C15F" w14:textId="77777777" w:rsidR="001B7B0F" w:rsidRPr="00490582" w:rsidRDefault="001B7B0F" w:rsidP="00490582">
            <w:pPr>
              <w:spacing w:line="240" w:lineRule="auto"/>
              <w:rPr>
                <w:rFonts w:ascii="PT Astra Serif" w:hAnsi="PT Astra Serif"/>
                <w:sz w:val="28"/>
                <w:szCs w:val="28"/>
              </w:rPr>
            </w:pPr>
          </w:p>
        </w:tc>
        <w:tc>
          <w:tcPr>
            <w:tcW w:w="3086" w:type="dxa"/>
            <w:shd w:val="clear" w:color="auto" w:fill="auto"/>
          </w:tcPr>
          <w:p w14:paraId="0038587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Новмалыклинский район</w:t>
            </w:r>
          </w:p>
        </w:tc>
        <w:tc>
          <w:tcPr>
            <w:tcW w:w="1110" w:type="dxa"/>
            <w:shd w:val="clear" w:color="auto" w:fill="auto"/>
          </w:tcPr>
          <w:p w14:paraId="0CA5B55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4C2B106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57</w:t>
            </w:r>
          </w:p>
        </w:tc>
      </w:tr>
      <w:tr w:rsidR="00490582" w:rsidRPr="00490582" w14:paraId="59CA6ADC" w14:textId="77777777" w:rsidTr="002E3084">
        <w:tc>
          <w:tcPr>
            <w:tcW w:w="3766" w:type="dxa"/>
            <w:vMerge/>
            <w:shd w:val="clear" w:color="auto" w:fill="auto"/>
          </w:tcPr>
          <w:p w14:paraId="46476BFC" w14:textId="77777777" w:rsidR="001B7B0F" w:rsidRPr="00490582" w:rsidRDefault="001B7B0F" w:rsidP="00490582">
            <w:pPr>
              <w:spacing w:line="240" w:lineRule="auto"/>
              <w:rPr>
                <w:rFonts w:ascii="PT Astra Serif" w:hAnsi="PT Astra Serif"/>
                <w:sz w:val="28"/>
                <w:szCs w:val="28"/>
              </w:rPr>
            </w:pPr>
          </w:p>
        </w:tc>
        <w:tc>
          <w:tcPr>
            <w:tcW w:w="3086" w:type="dxa"/>
            <w:shd w:val="clear" w:color="auto" w:fill="auto"/>
          </w:tcPr>
          <w:p w14:paraId="3D067FD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Старомайнский район</w:t>
            </w:r>
          </w:p>
        </w:tc>
        <w:tc>
          <w:tcPr>
            <w:tcW w:w="1110" w:type="dxa"/>
            <w:shd w:val="clear" w:color="auto" w:fill="auto"/>
          </w:tcPr>
          <w:p w14:paraId="3D62EDB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1745549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r>
      <w:tr w:rsidR="00490582" w:rsidRPr="00490582" w14:paraId="642ED162" w14:textId="77777777" w:rsidTr="002E3084">
        <w:tc>
          <w:tcPr>
            <w:tcW w:w="3766" w:type="dxa"/>
            <w:vMerge/>
            <w:shd w:val="clear" w:color="auto" w:fill="auto"/>
          </w:tcPr>
          <w:p w14:paraId="4572637F" w14:textId="77777777" w:rsidR="001B7B0F" w:rsidRPr="00490582" w:rsidRDefault="001B7B0F" w:rsidP="00490582">
            <w:pPr>
              <w:spacing w:line="240" w:lineRule="auto"/>
              <w:rPr>
                <w:rFonts w:ascii="PT Astra Serif" w:hAnsi="PT Astra Serif"/>
                <w:sz w:val="28"/>
                <w:szCs w:val="28"/>
              </w:rPr>
            </w:pPr>
          </w:p>
        </w:tc>
        <w:tc>
          <w:tcPr>
            <w:tcW w:w="3086" w:type="dxa"/>
            <w:shd w:val="clear" w:color="auto" w:fill="auto"/>
          </w:tcPr>
          <w:p w14:paraId="505FD65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Чердаклинский район</w:t>
            </w:r>
          </w:p>
        </w:tc>
        <w:tc>
          <w:tcPr>
            <w:tcW w:w="1110" w:type="dxa"/>
            <w:shd w:val="clear" w:color="auto" w:fill="auto"/>
          </w:tcPr>
          <w:p w14:paraId="07AF250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652C00F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35</w:t>
            </w:r>
          </w:p>
        </w:tc>
      </w:tr>
      <w:tr w:rsidR="00490582" w:rsidRPr="00490582" w14:paraId="27E2289F" w14:textId="77777777" w:rsidTr="002E3084">
        <w:tc>
          <w:tcPr>
            <w:tcW w:w="3766" w:type="dxa"/>
            <w:shd w:val="clear" w:color="auto" w:fill="auto"/>
          </w:tcPr>
          <w:p w14:paraId="732396E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«Робототехника и программирование», 144 ч., продвинутый</w:t>
            </w:r>
          </w:p>
        </w:tc>
        <w:tc>
          <w:tcPr>
            <w:tcW w:w="3086" w:type="dxa"/>
            <w:shd w:val="clear" w:color="auto" w:fill="auto"/>
          </w:tcPr>
          <w:p w14:paraId="376046B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Новомалыклинский район</w:t>
            </w:r>
          </w:p>
        </w:tc>
        <w:tc>
          <w:tcPr>
            <w:tcW w:w="1110" w:type="dxa"/>
            <w:shd w:val="clear" w:color="auto" w:fill="auto"/>
          </w:tcPr>
          <w:p w14:paraId="0386135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49A05B7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36</w:t>
            </w:r>
          </w:p>
        </w:tc>
      </w:tr>
      <w:tr w:rsidR="00490582" w:rsidRPr="00490582" w14:paraId="7B31C8A0" w14:textId="77777777" w:rsidTr="002E3084">
        <w:tc>
          <w:tcPr>
            <w:tcW w:w="3766" w:type="dxa"/>
            <w:vMerge w:val="restart"/>
            <w:shd w:val="clear" w:color="auto" w:fill="auto"/>
          </w:tcPr>
          <w:p w14:paraId="2A3D125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«Юный блогер», 72 ч., стартовый</w:t>
            </w:r>
          </w:p>
        </w:tc>
        <w:tc>
          <w:tcPr>
            <w:tcW w:w="3086" w:type="dxa"/>
            <w:shd w:val="clear" w:color="auto" w:fill="auto"/>
          </w:tcPr>
          <w:p w14:paraId="03F4438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Старомайнский район</w:t>
            </w:r>
          </w:p>
        </w:tc>
        <w:tc>
          <w:tcPr>
            <w:tcW w:w="1110" w:type="dxa"/>
            <w:shd w:val="clear" w:color="auto" w:fill="auto"/>
          </w:tcPr>
          <w:p w14:paraId="4CCF824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4FC6081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r>
      <w:tr w:rsidR="00490582" w:rsidRPr="00490582" w14:paraId="7ADA0D27" w14:textId="77777777" w:rsidTr="002E3084">
        <w:tc>
          <w:tcPr>
            <w:tcW w:w="3766" w:type="dxa"/>
            <w:vMerge/>
            <w:shd w:val="clear" w:color="auto" w:fill="auto"/>
          </w:tcPr>
          <w:p w14:paraId="3FEA93A4" w14:textId="77777777" w:rsidR="001B7B0F" w:rsidRPr="00490582" w:rsidRDefault="001B7B0F" w:rsidP="00490582">
            <w:pPr>
              <w:spacing w:line="240" w:lineRule="auto"/>
              <w:rPr>
                <w:rFonts w:ascii="PT Astra Serif" w:hAnsi="PT Astra Serif"/>
                <w:sz w:val="28"/>
                <w:szCs w:val="28"/>
              </w:rPr>
            </w:pPr>
          </w:p>
        </w:tc>
        <w:tc>
          <w:tcPr>
            <w:tcW w:w="3086" w:type="dxa"/>
            <w:shd w:val="clear" w:color="auto" w:fill="auto"/>
          </w:tcPr>
          <w:p w14:paraId="252EDB9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Новмалыклинский район</w:t>
            </w:r>
          </w:p>
        </w:tc>
        <w:tc>
          <w:tcPr>
            <w:tcW w:w="1110" w:type="dxa"/>
            <w:shd w:val="clear" w:color="auto" w:fill="auto"/>
          </w:tcPr>
          <w:p w14:paraId="11ABD22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07A9096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36</w:t>
            </w:r>
          </w:p>
        </w:tc>
      </w:tr>
      <w:tr w:rsidR="00490582" w:rsidRPr="00490582" w14:paraId="480E2083" w14:textId="77777777" w:rsidTr="002E3084">
        <w:tc>
          <w:tcPr>
            <w:tcW w:w="3766" w:type="dxa"/>
            <w:vMerge/>
            <w:shd w:val="clear" w:color="auto" w:fill="auto"/>
          </w:tcPr>
          <w:p w14:paraId="1A378A7B" w14:textId="77777777" w:rsidR="001B7B0F" w:rsidRPr="00490582" w:rsidRDefault="001B7B0F" w:rsidP="00490582">
            <w:pPr>
              <w:spacing w:line="240" w:lineRule="auto"/>
              <w:rPr>
                <w:rFonts w:ascii="PT Astra Serif" w:hAnsi="PT Astra Serif"/>
                <w:sz w:val="28"/>
                <w:szCs w:val="28"/>
              </w:rPr>
            </w:pPr>
          </w:p>
        </w:tc>
        <w:tc>
          <w:tcPr>
            <w:tcW w:w="3086" w:type="dxa"/>
            <w:shd w:val="clear" w:color="auto" w:fill="auto"/>
          </w:tcPr>
          <w:p w14:paraId="5FC8472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Чердаклинский район</w:t>
            </w:r>
          </w:p>
        </w:tc>
        <w:tc>
          <w:tcPr>
            <w:tcW w:w="1110" w:type="dxa"/>
            <w:shd w:val="clear" w:color="auto" w:fill="auto"/>
          </w:tcPr>
          <w:p w14:paraId="215EA56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10-15</w:t>
            </w:r>
          </w:p>
        </w:tc>
        <w:tc>
          <w:tcPr>
            <w:tcW w:w="1677" w:type="dxa"/>
            <w:shd w:val="clear" w:color="auto" w:fill="auto"/>
          </w:tcPr>
          <w:p w14:paraId="46FBE1B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31</w:t>
            </w:r>
          </w:p>
        </w:tc>
      </w:tr>
      <w:tr w:rsidR="00490582" w:rsidRPr="00490582" w14:paraId="1C452220" w14:textId="77777777" w:rsidTr="002E3084">
        <w:tc>
          <w:tcPr>
            <w:tcW w:w="3766" w:type="dxa"/>
            <w:shd w:val="clear" w:color="auto" w:fill="auto"/>
          </w:tcPr>
          <w:p w14:paraId="610219E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ИТОГО</w:t>
            </w:r>
          </w:p>
        </w:tc>
        <w:tc>
          <w:tcPr>
            <w:tcW w:w="3086" w:type="dxa"/>
            <w:shd w:val="clear" w:color="auto" w:fill="auto"/>
          </w:tcPr>
          <w:p w14:paraId="28A99F39" w14:textId="77777777" w:rsidR="001B7B0F" w:rsidRPr="00490582" w:rsidRDefault="001B7B0F" w:rsidP="00490582">
            <w:pPr>
              <w:spacing w:line="240" w:lineRule="auto"/>
              <w:rPr>
                <w:rFonts w:ascii="PT Astra Serif" w:hAnsi="PT Astra Serif"/>
                <w:sz w:val="28"/>
                <w:szCs w:val="28"/>
              </w:rPr>
            </w:pPr>
          </w:p>
        </w:tc>
        <w:tc>
          <w:tcPr>
            <w:tcW w:w="1110" w:type="dxa"/>
            <w:shd w:val="clear" w:color="auto" w:fill="auto"/>
          </w:tcPr>
          <w:p w14:paraId="0E4E066E" w14:textId="77777777" w:rsidR="001B7B0F" w:rsidRPr="00490582" w:rsidRDefault="001B7B0F" w:rsidP="00490582">
            <w:pPr>
              <w:spacing w:line="240" w:lineRule="auto"/>
              <w:rPr>
                <w:rFonts w:ascii="PT Astra Serif" w:hAnsi="PT Astra Serif"/>
                <w:sz w:val="28"/>
                <w:szCs w:val="28"/>
              </w:rPr>
            </w:pPr>
          </w:p>
        </w:tc>
        <w:tc>
          <w:tcPr>
            <w:tcW w:w="1677" w:type="dxa"/>
            <w:shd w:val="clear" w:color="auto" w:fill="auto"/>
          </w:tcPr>
          <w:p w14:paraId="625970B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396</w:t>
            </w:r>
          </w:p>
        </w:tc>
      </w:tr>
    </w:tbl>
    <w:p w14:paraId="233AE7B7"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За отчетный период проведено 8 мероприятий, в которых приняли участие 957 детей, зарегистрированных в модуле «Мероприятия», в том числе:</w:t>
      </w:r>
    </w:p>
    <w:tbl>
      <w:tblPr>
        <w:tblStyle w:val="43"/>
        <w:tblW w:w="9834" w:type="dxa"/>
        <w:tblInd w:w="-5" w:type="dxa"/>
        <w:tblLook w:val="04A0" w:firstRow="1" w:lastRow="0" w:firstColumn="1" w:lastColumn="0" w:noHBand="0" w:noVBand="1"/>
      </w:tblPr>
      <w:tblGrid>
        <w:gridCol w:w="1701"/>
        <w:gridCol w:w="5725"/>
        <w:gridCol w:w="2397"/>
        <w:gridCol w:w="11"/>
      </w:tblGrid>
      <w:tr w:rsidR="00490582" w:rsidRPr="00490582" w14:paraId="3D7D0FF4" w14:textId="77777777" w:rsidTr="002E3084">
        <w:trPr>
          <w:gridAfter w:val="1"/>
          <w:wAfter w:w="11" w:type="dxa"/>
        </w:trPr>
        <w:tc>
          <w:tcPr>
            <w:tcW w:w="1701" w:type="dxa"/>
          </w:tcPr>
          <w:p w14:paraId="25D812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5725" w:type="dxa"/>
          </w:tcPr>
          <w:p w14:paraId="6D59DC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397" w:type="dxa"/>
          </w:tcPr>
          <w:p w14:paraId="2B7EE0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 человек</w:t>
            </w:r>
          </w:p>
        </w:tc>
      </w:tr>
      <w:tr w:rsidR="00490582" w:rsidRPr="00490582" w14:paraId="1E8E23CC" w14:textId="77777777" w:rsidTr="002E3084">
        <w:tc>
          <w:tcPr>
            <w:tcW w:w="9834" w:type="dxa"/>
            <w:gridSpan w:val="4"/>
          </w:tcPr>
          <w:p w14:paraId="01D9E0B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Просветительские мероприятия</w:t>
            </w:r>
          </w:p>
        </w:tc>
      </w:tr>
      <w:tr w:rsidR="00490582" w:rsidRPr="00490582" w14:paraId="3EEC8D5D" w14:textId="77777777" w:rsidTr="002E3084">
        <w:trPr>
          <w:gridAfter w:val="1"/>
          <w:wAfter w:w="11" w:type="dxa"/>
        </w:trPr>
        <w:tc>
          <w:tcPr>
            <w:tcW w:w="1701" w:type="dxa"/>
          </w:tcPr>
          <w:p w14:paraId="4E000A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Февраль 2024</w:t>
            </w:r>
          </w:p>
        </w:tc>
        <w:tc>
          <w:tcPr>
            <w:tcW w:w="5725" w:type="dxa"/>
          </w:tcPr>
          <w:p w14:paraId="72A936B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«Летающая и автономная робототехника» мастер-класс</w:t>
            </w:r>
          </w:p>
        </w:tc>
        <w:tc>
          <w:tcPr>
            <w:tcW w:w="2397" w:type="dxa"/>
          </w:tcPr>
          <w:p w14:paraId="60A542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455</w:t>
            </w:r>
          </w:p>
        </w:tc>
      </w:tr>
      <w:tr w:rsidR="00490582" w:rsidRPr="00490582" w14:paraId="1AF820F8" w14:textId="77777777" w:rsidTr="002E3084">
        <w:trPr>
          <w:gridAfter w:val="1"/>
          <w:wAfter w:w="11" w:type="dxa"/>
        </w:trPr>
        <w:tc>
          <w:tcPr>
            <w:tcW w:w="1701" w:type="dxa"/>
          </w:tcPr>
          <w:p w14:paraId="13F7EE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Апрель 2024</w:t>
            </w:r>
          </w:p>
        </w:tc>
        <w:tc>
          <w:tcPr>
            <w:tcW w:w="5725" w:type="dxa"/>
          </w:tcPr>
          <w:p w14:paraId="297309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Форум «Техносфера»</w:t>
            </w:r>
          </w:p>
        </w:tc>
        <w:tc>
          <w:tcPr>
            <w:tcW w:w="2397" w:type="dxa"/>
          </w:tcPr>
          <w:p w14:paraId="3D3AFC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89</w:t>
            </w:r>
          </w:p>
        </w:tc>
      </w:tr>
      <w:tr w:rsidR="00490582" w:rsidRPr="00490582" w14:paraId="544102AD" w14:textId="77777777" w:rsidTr="002E3084">
        <w:trPr>
          <w:gridAfter w:val="1"/>
          <w:wAfter w:w="11" w:type="dxa"/>
        </w:trPr>
        <w:tc>
          <w:tcPr>
            <w:tcW w:w="1701" w:type="dxa"/>
          </w:tcPr>
          <w:p w14:paraId="3C1578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Июнь 2024</w:t>
            </w:r>
          </w:p>
        </w:tc>
        <w:tc>
          <w:tcPr>
            <w:tcW w:w="5725" w:type="dxa"/>
          </w:tcPr>
          <w:p w14:paraId="1ECA03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Фестиваль технического творчества «Техно-СТАРТ»</w:t>
            </w:r>
          </w:p>
        </w:tc>
        <w:tc>
          <w:tcPr>
            <w:tcW w:w="2397" w:type="dxa"/>
          </w:tcPr>
          <w:p w14:paraId="4702DF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153</w:t>
            </w:r>
          </w:p>
        </w:tc>
      </w:tr>
      <w:tr w:rsidR="00490582" w:rsidRPr="00490582" w14:paraId="5F89F610" w14:textId="77777777" w:rsidTr="002E3084">
        <w:tc>
          <w:tcPr>
            <w:tcW w:w="9834" w:type="dxa"/>
            <w:gridSpan w:val="4"/>
          </w:tcPr>
          <w:p w14:paraId="5D1090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Образовательные мероприятия</w:t>
            </w:r>
          </w:p>
        </w:tc>
      </w:tr>
      <w:tr w:rsidR="00490582" w:rsidRPr="00490582" w14:paraId="08DA0305" w14:textId="77777777" w:rsidTr="002E3084">
        <w:trPr>
          <w:gridAfter w:val="1"/>
          <w:wAfter w:w="11" w:type="dxa"/>
        </w:trPr>
        <w:tc>
          <w:tcPr>
            <w:tcW w:w="1701" w:type="dxa"/>
          </w:tcPr>
          <w:p w14:paraId="4AB1A1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Апрель 2024 </w:t>
            </w:r>
          </w:p>
        </w:tc>
        <w:tc>
          <w:tcPr>
            <w:tcW w:w="5725" w:type="dxa"/>
          </w:tcPr>
          <w:p w14:paraId="1B97FA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Мастер-классы для детей "ТехноКвант"</w:t>
            </w:r>
          </w:p>
        </w:tc>
        <w:tc>
          <w:tcPr>
            <w:tcW w:w="2397" w:type="dxa"/>
          </w:tcPr>
          <w:p w14:paraId="30675F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89</w:t>
            </w:r>
          </w:p>
        </w:tc>
      </w:tr>
      <w:tr w:rsidR="00490582" w:rsidRPr="00490582" w14:paraId="7D06CBDF" w14:textId="77777777" w:rsidTr="002E3084">
        <w:trPr>
          <w:gridAfter w:val="1"/>
          <w:wAfter w:w="11" w:type="dxa"/>
        </w:trPr>
        <w:tc>
          <w:tcPr>
            <w:tcW w:w="1701" w:type="dxa"/>
          </w:tcPr>
          <w:p w14:paraId="2EB27A5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Апрель 2024</w:t>
            </w:r>
          </w:p>
        </w:tc>
        <w:tc>
          <w:tcPr>
            <w:tcW w:w="5725" w:type="dxa"/>
          </w:tcPr>
          <w:p w14:paraId="100BEC7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«Знакомьтесь – это робототехника»</w:t>
            </w:r>
          </w:p>
        </w:tc>
        <w:tc>
          <w:tcPr>
            <w:tcW w:w="2397" w:type="dxa"/>
          </w:tcPr>
          <w:p w14:paraId="347B66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92</w:t>
            </w:r>
          </w:p>
        </w:tc>
      </w:tr>
      <w:tr w:rsidR="00490582" w:rsidRPr="00490582" w14:paraId="58449DB8" w14:textId="77777777" w:rsidTr="002E3084">
        <w:trPr>
          <w:gridAfter w:val="1"/>
          <w:wAfter w:w="11" w:type="dxa"/>
        </w:trPr>
        <w:tc>
          <w:tcPr>
            <w:tcW w:w="1701" w:type="dxa"/>
          </w:tcPr>
          <w:p w14:paraId="08C831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Май 2024</w:t>
            </w:r>
          </w:p>
        </w:tc>
        <w:tc>
          <w:tcPr>
            <w:tcW w:w="5725" w:type="dxa"/>
          </w:tcPr>
          <w:p w14:paraId="031965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Образовательные мастер-классы  </w:t>
            </w:r>
          </w:p>
        </w:tc>
        <w:tc>
          <w:tcPr>
            <w:tcW w:w="2397" w:type="dxa"/>
          </w:tcPr>
          <w:p w14:paraId="005858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123</w:t>
            </w:r>
          </w:p>
        </w:tc>
      </w:tr>
      <w:tr w:rsidR="00490582" w:rsidRPr="00490582" w14:paraId="14B43273" w14:textId="77777777" w:rsidTr="002E3084">
        <w:tc>
          <w:tcPr>
            <w:tcW w:w="9834" w:type="dxa"/>
            <w:gridSpan w:val="4"/>
          </w:tcPr>
          <w:p w14:paraId="5B638A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Конкурсные мероприятия</w:t>
            </w:r>
          </w:p>
        </w:tc>
      </w:tr>
      <w:tr w:rsidR="00490582" w:rsidRPr="00490582" w14:paraId="7B703691" w14:textId="77777777" w:rsidTr="002E3084">
        <w:trPr>
          <w:gridAfter w:val="1"/>
          <w:wAfter w:w="11" w:type="dxa"/>
        </w:trPr>
        <w:tc>
          <w:tcPr>
            <w:tcW w:w="1701" w:type="dxa"/>
          </w:tcPr>
          <w:p w14:paraId="600026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12.03.2024</w:t>
            </w:r>
          </w:p>
        </w:tc>
        <w:tc>
          <w:tcPr>
            <w:tcW w:w="5725" w:type="dxa"/>
          </w:tcPr>
          <w:p w14:paraId="00DDEC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«3D-игрушка»</w:t>
            </w:r>
          </w:p>
        </w:tc>
        <w:tc>
          <w:tcPr>
            <w:tcW w:w="2397" w:type="dxa"/>
          </w:tcPr>
          <w:p w14:paraId="5CD53C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490582" w:rsidRPr="00490582" w14:paraId="4434EABC" w14:textId="77777777" w:rsidTr="002E3084">
        <w:trPr>
          <w:gridAfter w:val="1"/>
          <w:wAfter w:w="11" w:type="dxa"/>
        </w:trPr>
        <w:tc>
          <w:tcPr>
            <w:tcW w:w="1701" w:type="dxa"/>
          </w:tcPr>
          <w:p w14:paraId="1AEA65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28.02.2024</w:t>
            </w:r>
          </w:p>
        </w:tc>
        <w:tc>
          <w:tcPr>
            <w:tcW w:w="5725" w:type="dxa"/>
          </w:tcPr>
          <w:p w14:paraId="2D322C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хакатон "Green science"</w:t>
            </w:r>
          </w:p>
        </w:tc>
        <w:tc>
          <w:tcPr>
            <w:tcW w:w="2397" w:type="dxa"/>
          </w:tcPr>
          <w:p w14:paraId="78E354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490582" w:rsidRPr="00490582" w14:paraId="586364C3" w14:textId="77777777" w:rsidTr="002E3084">
        <w:trPr>
          <w:gridAfter w:val="1"/>
          <w:wAfter w:w="11" w:type="dxa"/>
        </w:trPr>
        <w:tc>
          <w:tcPr>
            <w:tcW w:w="1701" w:type="dxa"/>
          </w:tcPr>
          <w:p w14:paraId="3D1DFF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5725" w:type="dxa"/>
          </w:tcPr>
          <w:p w14:paraId="42DD8763" w14:textId="77777777" w:rsidR="001B7B0F" w:rsidRPr="00490582" w:rsidRDefault="001B7B0F" w:rsidP="00490582">
            <w:pPr>
              <w:rPr>
                <w:rFonts w:ascii="PT Astra Serif" w:hAnsi="PT Astra Serif"/>
                <w:sz w:val="28"/>
                <w:szCs w:val="28"/>
              </w:rPr>
            </w:pPr>
          </w:p>
        </w:tc>
        <w:tc>
          <w:tcPr>
            <w:tcW w:w="2397" w:type="dxa"/>
          </w:tcPr>
          <w:p w14:paraId="479FCC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1017</w:t>
            </w:r>
          </w:p>
        </w:tc>
      </w:tr>
    </w:tbl>
    <w:p w14:paraId="781D7177"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Кроме этого, 110 обучающихся Мобильного Кванториума приняли участие в конкурсных мероприятиях регионального и всероссийского уровней:</w:t>
      </w:r>
    </w:p>
    <w:tbl>
      <w:tblPr>
        <w:tblStyle w:val="210"/>
        <w:tblW w:w="9527" w:type="dxa"/>
        <w:tblInd w:w="108" w:type="dxa"/>
        <w:tblLayout w:type="fixed"/>
        <w:tblLook w:val="04A0" w:firstRow="1" w:lastRow="0" w:firstColumn="1" w:lastColumn="0" w:noHBand="0" w:noVBand="1"/>
      </w:tblPr>
      <w:tblGrid>
        <w:gridCol w:w="3006"/>
        <w:gridCol w:w="2835"/>
        <w:gridCol w:w="1843"/>
        <w:gridCol w:w="1843"/>
      </w:tblGrid>
      <w:tr w:rsidR="001B7B0F" w:rsidRPr="00490582" w14:paraId="605E0F06" w14:textId="77777777" w:rsidTr="002E3084">
        <w:tc>
          <w:tcPr>
            <w:tcW w:w="3006" w:type="dxa"/>
            <w:vAlign w:val="center"/>
          </w:tcPr>
          <w:p w14:paraId="1C96E0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835" w:type="dxa"/>
            <w:vAlign w:val="center"/>
          </w:tcPr>
          <w:p w14:paraId="632631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Организация-организатор</w:t>
            </w:r>
          </w:p>
        </w:tc>
        <w:tc>
          <w:tcPr>
            <w:tcW w:w="1843" w:type="dxa"/>
            <w:vAlign w:val="center"/>
          </w:tcPr>
          <w:p w14:paraId="4B5509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c>
          <w:tcPr>
            <w:tcW w:w="1843" w:type="dxa"/>
          </w:tcPr>
          <w:p w14:paraId="186B1D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Число победителей, призёров*</w:t>
            </w:r>
          </w:p>
        </w:tc>
      </w:tr>
      <w:tr w:rsidR="001B7B0F" w:rsidRPr="00490582" w14:paraId="71440B22" w14:textId="77777777" w:rsidTr="002E3084">
        <w:tc>
          <w:tcPr>
            <w:tcW w:w="3006" w:type="dxa"/>
            <w:shd w:val="clear" w:color="auto" w:fill="auto"/>
            <w:vAlign w:val="center"/>
          </w:tcPr>
          <w:p w14:paraId="1373343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хакатон "Green science"</w:t>
            </w:r>
          </w:p>
        </w:tc>
        <w:tc>
          <w:tcPr>
            <w:tcW w:w="2835" w:type="dxa"/>
            <w:shd w:val="clear" w:color="auto" w:fill="auto"/>
            <w:vAlign w:val="center"/>
          </w:tcPr>
          <w:p w14:paraId="45A716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ДТ Кванториум                       г. Димитровград;</w:t>
            </w:r>
          </w:p>
          <w:p w14:paraId="3613EB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ФНКЦРиО</w:t>
            </w:r>
          </w:p>
        </w:tc>
        <w:tc>
          <w:tcPr>
            <w:tcW w:w="1843" w:type="dxa"/>
            <w:shd w:val="clear" w:color="auto" w:fill="auto"/>
          </w:tcPr>
          <w:p w14:paraId="352D25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56</w:t>
            </w:r>
          </w:p>
        </w:tc>
        <w:tc>
          <w:tcPr>
            <w:tcW w:w="1843" w:type="dxa"/>
            <w:shd w:val="clear" w:color="auto" w:fill="auto"/>
          </w:tcPr>
          <w:p w14:paraId="20156E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1B7B0F" w:rsidRPr="00490582" w14:paraId="74AE2E84" w14:textId="77777777" w:rsidTr="002E3084">
        <w:tc>
          <w:tcPr>
            <w:tcW w:w="3006" w:type="dxa"/>
            <w:shd w:val="clear" w:color="auto" w:fill="auto"/>
          </w:tcPr>
          <w:p w14:paraId="5A6C16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конкурс «3D-игрушка»</w:t>
            </w:r>
          </w:p>
        </w:tc>
        <w:tc>
          <w:tcPr>
            <w:tcW w:w="2835" w:type="dxa"/>
            <w:shd w:val="clear" w:color="auto" w:fill="auto"/>
          </w:tcPr>
          <w:p w14:paraId="7F9CB6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ДТ Кванториум                       г. Димитровград;</w:t>
            </w:r>
          </w:p>
          <w:p w14:paraId="3A184F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ООО «ПолесьеДГ»</w:t>
            </w:r>
          </w:p>
        </w:tc>
        <w:tc>
          <w:tcPr>
            <w:tcW w:w="1843" w:type="dxa"/>
            <w:shd w:val="clear" w:color="auto" w:fill="auto"/>
          </w:tcPr>
          <w:p w14:paraId="51A367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c>
          <w:tcPr>
            <w:tcW w:w="1843" w:type="dxa"/>
            <w:shd w:val="clear" w:color="auto" w:fill="auto"/>
          </w:tcPr>
          <w:p w14:paraId="04CAD7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69BEE60A" w14:textId="77777777" w:rsidTr="002E3084">
        <w:tc>
          <w:tcPr>
            <w:tcW w:w="3006" w:type="dxa"/>
            <w:shd w:val="clear" w:color="auto" w:fill="auto"/>
          </w:tcPr>
          <w:p w14:paraId="593B75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Региональный этап Всероссийского конкурса научно-технического и инновационного </w:t>
            </w:r>
            <w:r w:rsidRPr="00490582">
              <w:rPr>
                <w:rFonts w:ascii="PT Astra Serif" w:hAnsi="PT Astra Serif"/>
                <w:sz w:val="28"/>
                <w:szCs w:val="28"/>
              </w:rPr>
              <w:lastRenderedPageBreak/>
              <w:t xml:space="preserve">творчества «Ш.У.СТР.И.К» </w:t>
            </w:r>
          </w:p>
        </w:tc>
        <w:tc>
          <w:tcPr>
            <w:tcW w:w="2835" w:type="dxa"/>
            <w:shd w:val="clear" w:color="auto" w:fill="auto"/>
          </w:tcPr>
          <w:p w14:paraId="590D85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ДТ Кванториум                       г. Димитровград;</w:t>
            </w:r>
          </w:p>
          <w:p w14:paraId="76CAE94A" w14:textId="77777777" w:rsidR="001B7B0F" w:rsidRPr="00490582" w:rsidRDefault="001B7B0F" w:rsidP="00490582">
            <w:pPr>
              <w:rPr>
                <w:rFonts w:ascii="PT Astra Serif" w:hAnsi="PT Astra Serif"/>
                <w:sz w:val="28"/>
                <w:szCs w:val="28"/>
              </w:rPr>
            </w:pPr>
          </w:p>
        </w:tc>
        <w:tc>
          <w:tcPr>
            <w:tcW w:w="1843" w:type="dxa"/>
            <w:shd w:val="clear" w:color="auto" w:fill="auto"/>
          </w:tcPr>
          <w:p w14:paraId="6164AA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c>
          <w:tcPr>
            <w:tcW w:w="1843" w:type="dxa"/>
            <w:shd w:val="clear" w:color="auto" w:fill="auto"/>
          </w:tcPr>
          <w:p w14:paraId="6DE448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5F6FA74C" w14:textId="77777777" w:rsidTr="002E3084">
        <w:tc>
          <w:tcPr>
            <w:tcW w:w="3006" w:type="dxa"/>
            <w:shd w:val="clear" w:color="auto" w:fill="auto"/>
          </w:tcPr>
          <w:p w14:paraId="5B8BF1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фестиваль технических и естественно-научных проектов «Матрица идей 2024»</w:t>
            </w:r>
          </w:p>
        </w:tc>
        <w:tc>
          <w:tcPr>
            <w:tcW w:w="2835" w:type="dxa"/>
            <w:shd w:val="clear" w:color="auto" w:fill="auto"/>
          </w:tcPr>
          <w:p w14:paraId="22C2CD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ДТ Кванториум                       г. Димитровград;</w:t>
            </w:r>
          </w:p>
          <w:p w14:paraId="2640E103" w14:textId="77777777" w:rsidR="001B7B0F" w:rsidRPr="00490582" w:rsidRDefault="001B7B0F" w:rsidP="00490582">
            <w:pPr>
              <w:rPr>
                <w:rFonts w:ascii="PT Astra Serif" w:hAnsi="PT Astra Serif"/>
                <w:sz w:val="28"/>
                <w:szCs w:val="28"/>
              </w:rPr>
            </w:pPr>
          </w:p>
        </w:tc>
        <w:tc>
          <w:tcPr>
            <w:tcW w:w="1843" w:type="dxa"/>
            <w:shd w:val="clear" w:color="auto" w:fill="auto"/>
          </w:tcPr>
          <w:p w14:paraId="2204E4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c>
          <w:tcPr>
            <w:tcW w:w="1843" w:type="dxa"/>
            <w:shd w:val="clear" w:color="auto" w:fill="auto"/>
          </w:tcPr>
          <w:p w14:paraId="30C061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77DC5F4C" w14:textId="77777777" w:rsidTr="002E3084">
        <w:tc>
          <w:tcPr>
            <w:tcW w:w="3006" w:type="dxa"/>
          </w:tcPr>
          <w:p w14:paraId="597208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2835" w:type="dxa"/>
          </w:tcPr>
          <w:p w14:paraId="06AC5EE1" w14:textId="77777777" w:rsidR="001B7B0F" w:rsidRPr="00490582" w:rsidRDefault="001B7B0F" w:rsidP="00490582">
            <w:pPr>
              <w:rPr>
                <w:rFonts w:ascii="PT Astra Serif" w:hAnsi="PT Astra Serif"/>
                <w:sz w:val="28"/>
                <w:szCs w:val="28"/>
              </w:rPr>
            </w:pPr>
          </w:p>
        </w:tc>
        <w:tc>
          <w:tcPr>
            <w:tcW w:w="1843" w:type="dxa"/>
          </w:tcPr>
          <w:p w14:paraId="1DC084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110</w:t>
            </w:r>
          </w:p>
        </w:tc>
        <w:tc>
          <w:tcPr>
            <w:tcW w:w="1843" w:type="dxa"/>
          </w:tcPr>
          <w:p w14:paraId="7D95D3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r>
    </w:tbl>
    <w:p w14:paraId="5C40E610" w14:textId="77777777" w:rsidR="001B7B0F" w:rsidRPr="00490582" w:rsidRDefault="001B7B0F" w:rsidP="00490582">
      <w:pPr>
        <w:spacing w:line="240" w:lineRule="auto"/>
        <w:rPr>
          <w:rFonts w:ascii="PT Astra Serif" w:hAnsi="PT Astra Serif"/>
          <w:sz w:val="28"/>
          <w:szCs w:val="28"/>
        </w:rPr>
      </w:pPr>
    </w:p>
    <w:p w14:paraId="40C6CC9A"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Мобильном Кванториуме работает 7 педагогов, из них 32% прошли обучение по программам повышения квалификации.</w:t>
      </w:r>
    </w:p>
    <w:p w14:paraId="25A41327"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Исполнение индикативных показателей на 30.06.2024</w:t>
      </w:r>
    </w:p>
    <w:tbl>
      <w:tblPr>
        <w:tblW w:w="9621" w:type="dxa"/>
        <w:tblInd w:w="154" w:type="dxa"/>
        <w:tblLayout w:type="fixed"/>
        <w:tblCellMar>
          <w:left w:w="10" w:type="dxa"/>
          <w:right w:w="10" w:type="dxa"/>
        </w:tblCellMar>
        <w:tblLook w:val="04A0" w:firstRow="1" w:lastRow="0" w:firstColumn="1" w:lastColumn="0" w:noHBand="0" w:noVBand="1"/>
      </w:tblPr>
      <w:tblGrid>
        <w:gridCol w:w="567"/>
        <w:gridCol w:w="4519"/>
        <w:gridCol w:w="1559"/>
        <w:gridCol w:w="1417"/>
        <w:gridCol w:w="1559"/>
      </w:tblGrid>
      <w:tr w:rsidR="001B7B0F" w:rsidRPr="00490582" w14:paraId="7B5A202E" w14:textId="77777777" w:rsidTr="002E3084">
        <w:trPr>
          <w:trHeight w:val="1104"/>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7F858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п/п</w:t>
            </w:r>
          </w:p>
        </w:tc>
        <w:tc>
          <w:tcPr>
            <w:tcW w:w="45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32550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F49DD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Плановое значение на конец отчетного года </w:t>
            </w:r>
          </w:p>
        </w:tc>
        <w:tc>
          <w:tcPr>
            <w:tcW w:w="1417" w:type="dxa"/>
            <w:tcBorders>
              <w:top w:val="single" w:sz="4" w:space="0" w:color="auto"/>
              <w:left w:val="single" w:sz="4" w:space="0" w:color="auto"/>
              <w:bottom w:val="single" w:sz="4" w:space="0" w:color="auto"/>
              <w:right w:val="single" w:sz="4" w:space="0" w:color="auto"/>
            </w:tcBorders>
            <w:vAlign w:val="center"/>
          </w:tcPr>
          <w:p w14:paraId="0D5953E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Достигнутое значение по состоянию на 30.06.2024 </w:t>
            </w:r>
          </w:p>
        </w:tc>
        <w:tc>
          <w:tcPr>
            <w:tcW w:w="1559" w:type="dxa"/>
            <w:tcBorders>
              <w:top w:val="single" w:sz="4" w:space="0" w:color="auto"/>
              <w:left w:val="single" w:sz="4" w:space="0" w:color="auto"/>
              <w:bottom w:val="single" w:sz="4" w:space="0" w:color="auto"/>
              <w:right w:val="single" w:sz="4" w:space="0" w:color="auto"/>
            </w:tcBorders>
          </w:tcPr>
          <w:p w14:paraId="36F54B6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Примечание*</w:t>
            </w:r>
          </w:p>
        </w:tc>
      </w:tr>
      <w:tr w:rsidR="001B7B0F" w:rsidRPr="00490582" w14:paraId="28750F15" w14:textId="77777777" w:rsidTr="002E3084">
        <w:trPr>
          <w:trHeight w:val="64"/>
        </w:trPr>
        <w:tc>
          <w:tcPr>
            <w:tcW w:w="56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4B91714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4519"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25B3B8A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обучающихся из числа обучающихся общеобразовательных организаций 5-11 классов по дополнительным общеразвивающим программам, в мобильном технопарке «Кванториум» (человек) по направлениям:</w:t>
            </w:r>
          </w:p>
          <w:p w14:paraId="7ABF2B1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виртуальная и дополненная реальность/информационные технологии</w:t>
            </w:r>
          </w:p>
          <w:p w14:paraId="12E5F8F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геоинформационные технологии/аэротехнологии</w:t>
            </w:r>
          </w:p>
          <w:p w14:paraId="1B8BDD5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промышленная робототехника/промышленный дизайн</w:t>
            </w:r>
          </w:p>
          <w:p w14:paraId="5FB7176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хайтек</w:t>
            </w:r>
          </w:p>
        </w:tc>
        <w:tc>
          <w:tcPr>
            <w:tcW w:w="1559"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0E09276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500</w:t>
            </w:r>
          </w:p>
        </w:tc>
        <w:tc>
          <w:tcPr>
            <w:tcW w:w="1417" w:type="dxa"/>
            <w:tcBorders>
              <w:top w:val="single" w:sz="4" w:space="0" w:color="00000A"/>
              <w:left w:val="single" w:sz="4" w:space="0" w:color="00000A"/>
              <w:bottom w:val="single" w:sz="4" w:space="0" w:color="auto"/>
              <w:right w:val="single" w:sz="4" w:space="0" w:color="00000A"/>
            </w:tcBorders>
            <w:vAlign w:val="center"/>
          </w:tcPr>
          <w:p w14:paraId="103A611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396</w:t>
            </w:r>
          </w:p>
        </w:tc>
        <w:tc>
          <w:tcPr>
            <w:tcW w:w="1559" w:type="dxa"/>
            <w:tcBorders>
              <w:top w:val="single" w:sz="4" w:space="0" w:color="00000A"/>
              <w:left w:val="single" w:sz="4" w:space="0" w:color="00000A"/>
              <w:bottom w:val="single" w:sz="4" w:space="0" w:color="auto"/>
              <w:right w:val="single" w:sz="4" w:space="0" w:color="00000A"/>
            </w:tcBorders>
          </w:tcPr>
          <w:p w14:paraId="2AAC20DA" w14:textId="77777777" w:rsidR="001B7B0F" w:rsidRPr="00490582" w:rsidRDefault="001B7B0F" w:rsidP="00490582">
            <w:pPr>
              <w:spacing w:line="240" w:lineRule="auto"/>
              <w:rPr>
                <w:rFonts w:ascii="PT Astra Serif" w:hAnsi="PT Astra Serif"/>
                <w:sz w:val="28"/>
                <w:szCs w:val="28"/>
              </w:rPr>
            </w:pPr>
          </w:p>
        </w:tc>
      </w:tr>
      <w:tr w:rsidR="001B7B0F" w:rsidRPr="00490582" w14:paraId="584808DE" w14:textId="77777777" w:rsidTr="002E3084">
        <w:trPr>
          <w:trHeight w:val="971"/>
        </w:trPr>
        <w:tc>
          <w:tcPr>
            <w:tcW w:w="567" w:type="dxa"/>
            <w:tcBorders>
              <w:top w:val="single" w:sz="4" w:space="0" w:color="auto"/>
              <w:left w:val="single" w:sz="4" w:space="0" w:color="00000A"/>
              <w:right w:val="single" w:sz="4" w:space="0" w:color="00000A"/>
            </w:tcBorders>
            <w:shd w:val="clear" w:color="auto" w:fill="auto"/>
            <w:tcMar>
              <w:top w:w="0" w:type="dxa"/>
              <w:left w:w="108" w:type="dxa"/>
              <w:bottom w:w="0" w:type="dxa"/>
              <w:right w:w="108" w:type="dxa"/>
            </w:tcMar>
          </w:tcPr>
          <w:p w14:paraId="2DD061D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4519" w:type="dxa"/>
            <w:tcBorders>
              <w:top w:val="single" w:sz="4" w:space="0" w:color="auto"/>
              <w:left w:val="single" w:sz="4" w:space="0" w:color="00000A"/>
              <w:right w:val="single" w:sz="4" w:space="0" w:color="00000A"/>
            </w:tcBorders>
            <w:shd w:val="clear" w:color="auto" w:fill="auto"/>
            <w:tcMar>
              <w:top w:w="0" w:type="dxa"/>
              <w:left w:w="108" w:type="dxa"/>
              <w:bottom w:w="0" w:type="dxa"/>
              <w:right w:w="108" w:type="dxa"/>
            </w:tcMar>
          </w:tcPr>
          <w:p w14:paraId="2E4613F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дополнительных общеразвивающих программ, разработанных и реализуемых мобильным технопарком «Кванториум» (единиц)</w:t>
            </w:r>
          </w:p>
        </w:tc>
        <w:tc>
          <w:tcPr>
            <w:tcW w:w="1559" w:type="dxa"/>
            <w:tcBorders>
              <w:top w:val="single" w:sz="4" w:space="0" w:color="auto"/>
              <w:left w:val="single" w:sz="4" w:space="0" w:color="00000A"/>
              <w:right w:val="single" w:sz="4" w:space="0" w:color="00000A"/>
            </w:tcBorders>
            <w:shd w:val="clear" w:color="auto" w:fill="auto"/>
            <w:tcMar>
              <w:top w:w="0" w:type="dxa"/>
              <w:left w:w="108" w:type="dxa"/>
              <w:bottom w:w="0" w:type="dxa"/>
              <w:right w:w="108" w:type="dxa"/>
            </w:tcMar>
            <w:vAlign w:val="center"/>
          </w:tcPr>
          <w:p w14:paraId="5179315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1417" w:type="dxa"/>
            <w:tcBorders>
              <w:top w:val="single" w:sz="4" w:space="0" w:color="auto"/>
              <w:left w:val="single" w:sz="4" w:space="0" w:color="00000A"/>
              <w:right w:val="single" w:sz="4" w:space="0" w:color="00000A"/>
            </w:tcBorders>
            <w:vAlign w:val="center"/>
          </w:tcPr>
          <w:p w14:paraId="3167AAE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1559" w:type="dxa"/>
            <w:tcBorders>
              <w:top w:val="single" w:sz="4" w:space="0" w:color="auto"/>
              <w:left w:val="single" w:sz="4" w:space="0" w:color="00000A"/>
              <w:right w:val="single" w:sz="4" w:space="0" w:color="00000A"/>
            </w:tcBorders>
          </w:tcPr>
          <w:p w14:paraId="711546BF" w14:textId="77777777" w:rsidR="001B7B0F" w:rsidRPr="00490582" w:rsidRDefault="001B7B0F" w:rsidP="00490582">
            <w:pPr>
              <w:spacing w:line="240" w:lineRule="auto"/>
              <w:rPr>
                <w:rFonts w:ascii="PT Astra Serif" w:hAnsi="PT Astra Serif"/>
                <w:sz w:val="28"/>
                <w:szCs w:val="28"/>
              </w:rPr>
            </w:pPr>
          </w:p>
        </w:tc>
      </w:tr>
      <w:tr w:rsidR="001B7B0F" w:rsidRPr="00490582" w14:paraId="6F3EC242" w14:textId="77777777" w:rsidTr="002E3084">
        <w:trPr>
          <w:trHeight w:val="206"/>
        </w:trPr>
        <w:tc>
          <w:tcPr>
            <w:tcW w:w="567"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5E8913A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c>
          <w:tcPr>
            <w:tcW w:w="4519"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4BC4A45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Количество агломераций, </w:t>
            </w:r>
            <w:r w:rsidRPr="00490582">
              <w:rPr>
                <w:rFonts w:ascii="PT Astra Serif" w:hAnsi="PT Astra Serif"/>
                <w:sz w:val="28"/>
                <w:szCs w:val="28"/>
              </w:rPr>
              <w:lastRenderedPageBreak/>
              <w:t>пребывания мобильного технопарка «Кванториум» (единиц)</w:t>
            </w:r>
          </w:p>
        </w:tc>
        <w:tc>
          <w:tcPr>
            <w:tcW w:w="1559"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center"/>
          </w:tcPr>
          <w:p w14:paraId="51E0BAC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4</w:t>
            </w:r>
          </w:p>
        </w:tc>
        <w:tc>
          <w:tcPr>
            <w:tcW w:w="1417" w:type="dxa"/>
            <w:tcBorders>
              <w:top w:val="single" w:sz="4" w:space="0" w:color="auto"/>
              <w:left w:val="single" w:sz="4" w:space="0" w:color="00000A"/>
              <w:bottom w:val="single" w:sz="4" w:space="0" w:color="00000A"/>
              <w:right w:val="single" w:sz="4" w:space="0" w:color="00000A"/>
            </w:tcBorders>
            <w:vAlign w:val="center"/>
          </w:tcPr>
          <w:p w14:paraId="356A27B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1559" w:type="dxa"/>
            <w:tcBorders>
              <w:top w:val="single" w:sz="4" w:space="0" w:color="auto"/>
              <w:left w:val="single" w:sz="4" w:space="0" w:color="00000A"/>
              <w:bottom w:val="single" w:sz="4" w:space="0" w:color="00000A"/>
              <w:right w:val="single" w:sz="4" w:space="0" w:color="00000A"/>
            </w:tcBorders>
          </w:tcPr>
          <w:p w14:paraId="4482F6B1" w14:textId="77777777" w:rsidR="001B7B0F" w:rsidRPr="00490582" w:rsidRDefault="001B7B0F" w:rsidP="00490582">
            <w:pPr>
              <w:spacing w:line="240" w:lineRule="auto"/>
              <w:rPr>
                <w:rFonts w:ascii="PT Astra Serif" w:hAnsi="PT Astra Serif"/>
                <w:sz w:val="28"/>
                <w:szCs w:val="28"/>
              </w:rPr>
            </w:pPr>
          </w:p>
        </w:tc>
      </w:tr>
      <w:tr w:rsidR="001B7B0F" w:rsidRPr="00490582" w14:paraId="743AF99F" w14:textId="77777777" w:rsidTr="002E3084">
        <w:trPr>
          <w:trHeight w:val="50"/>
        </w:trPr>
        <w:tc>
          <w:tcPr>
            <w:tcW w:w="56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55AF55A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4519"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42752B3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обучающихся детского технопарка «Кванториум», принявших участие в региональных и всероссийских конкурсных мероприятиях, олимпиадах, соревнованиях по естественнонаучной и технической направленностям, соответствующих приоритетным направлениям технологического развития Российской Федерации (процент)</w:t>
            </w:r>
          </w:p>
        </w:tc>
        <w:tc>
          <w:tcPr>
            <w:tcW w:w="1559"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24072D5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не менее 20</w:t>
            </w:r>
          </w:p>
        </w:tc>
        <w:tc>
          <w:tcPr>
            <w:tcW w:w="1417" w:type="dxa"/>
            <w:tcBorders>
              <w:top w:val="single" w:sz="4" w:space="0" w:color="00000A"/>
              <w:left w:val="single" w:sz="4" w:space="0" w:color="00000A"/>
              <w:bottom w:val="single" w:sz="4" w:space="0" w:color="auto"/>
              <w:right w:val="single" w:sz="4" w:space="0" w:color="00000A"/>
            </w:tcBorders>
            <w:vAlign w:val="center"/>
          </w:tcPr>
          <w:p w14:paraId="4262B54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28</w:t>
            </w:r>
          </w:p>
        </w:tc>
        <w:tc>
          <w:tcPr>
            <w:tcW w:w="1559" w:type="dxa"/>
            <w:tcBorders>
              <w:top w:val="single" w:sz="4" w:space="0" w:color="00000A"/>
              <w:left w:val="single" w:sz="4" w:space="0" w:color="00000A"/>
              <w:bottom w:val="single" w:sz="4" w:space="0" w:color="auto"/>
              <w:right w:val="single" w:sz="4" w:space="0" w:color="00000A"/>
            </w:tcBorders>
          </w:tcPr>
          <w:p w14:paraId="5FD11C63" w14:textId="77777777" w:rsidR="001B7B0F" w:rsidRPr="00490582" w:rsidRDefault="001B7B0F" w:rsidP="00490582">
            <w:pPr>
              <w:spacing w:line="240" w:lineRule="auto"/>
              <w:rPr>
                <w:rFonts w:ascii="PT Astra Serif" w:hAnsi="PT Astra Serif"/>
                <w:sz w:val="28"/>
                <w:szCs w:val="28"/>
              </w:rPr>
            </w:pPr>
          </w:p>
        </w:tc>
      </w:tr>
      <w:tr w:rsidR="001B7B0F" w:rsidRPr="00490582" w14:paraId="0FE4B92A" w14:textId="77777777" w:rsidTr="002E3084">
        <w:trPr>
          <w:trHeight w:val="206"/>
        </w:trPr>
        <w:tc>
          <w:tcPr>
            <w:tcW w:w="567"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15874C0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4519"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027CD81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вовлеченных в мероприятия, проводимые с участием мобильного технопарка «Кванториум» (человек)</w:t>
            </w:r>
          </w:p>
        </w:tc>
        <w:tc>
          <w:tcPr>
            <w:tcW w:w="1559"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B275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1750</w:t>
            </w:r>
          </w:p>
        </w:tc>
        <w:tc>
          <w:tcPr>
            <w:tcW w:w="1417" w:type="dxa"/>
            <w:tcBorders>
              <w:top w:val="single" w:sz="4" w:space="0" w:color="auto"/>
              <w:left w:val="single" w:sz="4" w:space="0" w:color="00000A"/>
              <w:bottom w:val="single" w:sz="4" w:space="0" w:color="00000A"/>
              <w:right w:val="single" w:sz="4" w:space="0" w:color="00000A"/>
            </w:tcBorders>
            <w:vAlign w:val="center"/>
          </w:tcPr>
          <w:p w14:paraId="31A078B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1017</w:t>
            </w:r>
          </w:p>
        </w:tc>
        <w:tc>
          <w:tcPr>
            <w:tcW w:w="1559" w:type="dxa"/>
            <w:tcBorders>
              <w:top w:val="single" w:sz="4" w:space="0" w:color="auto"/>
              <w:left w:val="single" w:sz="4" w:space="0" w:color="00000A"/>
              <w:bottom w:val="single" w:sz="4" w:space="0" w:color="00000A"/>
              <w:right w:val="single" w:sz="4" w:space="0" w:color="00000A"/>
            </w:tcBorders>
          </w:tcPr>
          <w:p w14:paraId="7444D678" w14:textId="77777777" w:rsidR="001B7B0F" w:rsidRPr="00490582" w:rsidRDefault="001B7B0F" w:rsidP="00490582">
            <w:pPr>
              <w:spacing w:line="240" w:lineRule="auto"/>
              <w:rPr>
                <w:rFonts w:ascii="PT Astra Serif" w:hAnsi="PT Astra Serif"/>
                <w:sz w:val="28"/>
                <w:szCs w:val="28"/>
              </w:rPr>
            </w:pPr>
          </w:p>
        </w:tc>
      </w:tr>
      <w:tr w:rsidR="001B7B0F" w:rsidRPr="00490582" w14:paraId="7D83F049" w14:textId="77777777" w:rsidTr="002E3084">
        <w:trPr>
          <w:trHeight w:val="206"/>
        </w:trPr>
        <w:tc>
          <w:tcPr>
            <w:tcW w:w="56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54A029F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4519"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1F77D5C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общеобразовательных организаций-партнеров, с которыми мобильный технопарк «Кванториум» реализует образовательные программы в соответствии с договором о сетевом взаимодействии (единиц)</w:t>
            </w:r>
          </w:p>
        </w:tc>
        <w:tc>
          <w:tcPr>
            <w:tcW w:w="1559"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p w14:paraId="535131B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417" w:type="dxa"/>
            <w:tcBorders>
              <w:top w:val="single" w:sz="4" w:space="0" w:color="auto"/>
              <w:left w:val="single" w:sz="4" w:space="0" w:color="00000A"/>
              <w:bottom w:val="single" w:sz="4" w:space="0" w:color="auto"/>
              <w:right w:val="single" w:sz="4" w:space="0" w:color="00000A"/>
            </w:tcBorders>
            <w:vAlign w:val="center"/>
          </w:tcPr>
          <w:p w14:paraId="6CEC63E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559" w:type="dxa"/>
            <w:tcBorders>
              <w:top w:val="single" w:sz="4" w:space="0" w:color="auto"/>
              <w:left w:val="single" w:sz="4" w:space="0" w:color="00000A"/>
              <w:bottom w:val="single" w:sz="4" w:space="0" w:color="auto"/>
              <w:right w:val="single" w:sz="4" w:space="0" w:color="00000A"/>
            </w:tcBorders>
          </w:tcPr>
          <w:p w14:paraId="43C1D136" w14:textId="77777777" w:rsidR="001B7B0F" w:rsidRPr="00490582" w:rsidRDefault="001B7B0F" w:rsidP="00490582">
            <w:pPr>
              <w:spacing w:line="240" w:lineRule="auto"/>
              <w:rPr>
                <w:rFonts w:ascii="PT Astra Serif" w:hAnsi="PT Astra Serif"/>
                <w:sz w:val="28"/>
                <w:szCs w:val="28"/>
              </w:rPr>
            </w:pPr>
          </w:p>
        </w:tc>
      </w:tr>
      <w:tr w:rsidR="001B7B0F" w:rsidRPr="00490582" w14:paraId="4E86766E" w14:textId="77777777" w:rsidTr="002E3084">
        <w:trPr>
          <w:trHeight w:val="1577"/>
        </w:trPr>
        <w:tc>
          <w:tcPr>
            <w:tcW w:w="56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49A6216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4519"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055C09B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педагогических работников мобильного технопарка «Кванториум», получивших дополнительное профессиональное образование, в общей численности педагогических работников (процент)</w:t>
            </w:r>
          </w:p>
        </w:tc>
        <w:tc>
          <w:tcPr>
            <w:tcW w:w="1559"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p w14:paraId="36ED8C2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c>
          <w:tcPr>
            <w:tcW w:w="1417" w:type="dxa"/>
            <w:tcBorders>
              <w:top w:val="single" w:sz="4" w:space="0" w:color="auto"/>
              <w:left w:val="single" w:sz="4" w:space="0" w:color="00000A"/>
              <w:bottom w:val="single" w:sz="4" w:space="0" w:color="auto"/>
              <w:right w:val="single" w:sz="4" w:space="0" w:color="00000A"/>
            </w:tcBorders>
            <w:vAlign w:val="center"/>
          </w:tcPr>
          <w:p w14:paraId="5226390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32</w:t>
            </w:r>
          </w:p>
        </w:tc>
        <w:tc>
          <w:tcPr>
            <w:tcW w:w="1559" w:type="dxa"/>
            <w:tcBorders>
              <w:top w:val="single" w:sz="4" w:space="0" w:color="auto"/>
              <w:left w:val="single" w:sz="4" w:space="0" w:color="00000A"/>
              <w:bottom w:val="single" w:sz="4" w:space="0" w:color="auto"/>
              <w:right w:val="single" w:sz="4" w:space="0" w:color="00000A"/>
            </w:tcBorders>
          </w:tcPr>
          <w:p w14:paraId="1F67070E" w14:textId="77777777" w:rsidR="001B7B0F" w:rsidRPr="00490582" w:rsidRDefault="001B7B0F" w:rsidP="00490582">
            <w:pPr>
              <w:spacing w:line="240" w:lineRule="auto"/>
              <w:rPr>
                <w:rFonts w:ascii="PT Astra Serif" w:hAnsi="PT Astra Serif"/>
                <w:sz w:val="28"/>
                <w:szCs w:val="28"/>
              </w:rPr>
            </w:pPr>
          </w:p>
        </w:tc>
      </w:tr>
    </w:tbl>
    <w:p w14:paraId="177A4BB4" w14:textId="77777777" w:rsidR="001B7B0F" w:rsidRPr="00490582" w:rsidRDefault="001B7B0F" w:rsidP="00490582">
      <w:pPr>
        <w:spacing w:line="240" w:lineRule="auto"/>
        <w:rPr>
          <w:rFonts w:ascii="PT Astra Serif" w:hAnsi="PT Astra Serif"/>
          <w:sz w:val="28"/>
          <w:szCs w:val="28"/>
        </w:rPr>
      </w:pPr>
    </w:p>
    <w:p w14:paraId="49B707E4" w14:textId="2AFA15CC" w:rsidR="001B7B0F" w:rsidRPr="00490582" w:rsidRDefault="00F302AE" w:rsidP="00490582">
      <w:pPr>
        <w:spacing w:line="240" w:lineRule="auto"/>
        <w:jc w:val="both"/>
        <w:rPr>
          <w:rFonts w:ascii="PT Astra Serif" w:hAnsi="PT Astra Serif"/>
          <w:sz w:val="28"/>
          <w:szCs w:val="28"/>
        </w:rPr>
      </w:pPr>
      <w:r w:rsidRPr="00490582">
        <w:rPr>
          <w:rFonts w:ascii="PT Astra Serif" w:hAnsi="PT Astra Serif"/>
          <w:sz w:val="28"/>
          <w:szCs w:val="28"/>
        </w:rPr>
        <w:t>4</w:t>
      </w:r>
      <w:r w:rsidR="001B7B0F" w:rsidRPr="00490582">
        <w:rPr>
          <w:rFonts w:ascii="PT Astra Serif" w:hAnsi="PT Astra Serif"/>
          <w:sz w:val="28"/>
          <w:szCs w:val="28"/>
        </w:rPr>
        <w:t>.7. Развитие сети центров цифрового образования «ИТ-куб»</w:t>
      </w:r>
    </w:p>
    <w:p w14:paraId="0DB684F5"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 xml:space="preserve">Центр цифрового образования детей «IT-куб» - это площадка дополнительного образования детей по программам, направленным на ускоренное освоение актуальных и востребованных знаний, навыков и компетенций в сфере информационных технологий, создан в 2020 году на базе ФГБОУ ВО УлГТУ (далее - Центр «IT-куб» УлГТУ). </w:t>
      </w:r>
    </w:p>
    <w:p w14:paraId="2E17574A"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Партнерами в создании и запуске Центра «IT-куб» выступили компании: SimbirSoft, ITECH, ZeBrains, Ростелеком и Signify.</w:t>
      </w:r>
    </w:p>
    <w:p w14:paraId="507C72C5"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Во II полугодии  2023/2024 учебного года году было реализовано 23 дополнительные общеобразовательные программы.</w:t>
      </w:r>
    </w:p>
    <w:p w14:paraId="514BD4F2"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lastRenderedPageBreak/>
        <w:t>По данным ГИС «Навигатор дополнительного образования детей Ульяновской области» (далее – ГИС Навигатор) по дополнительным общеразвивающим программам во II полугодии 2024 года обучалось 402  ребёнка в возрасте от 5 до 17 лет.</w:t>
      </w:r>
    </w:p>
    <w:p w14:paraId="69BE7BC0" w14:textId="77777777" w:rsidR="00EB03B9" w:rsidRPr="00490582" w:rsidRDefault="00EB03B9" w:rsidP="00490582">
      <w:pPr>
        <w:spacing w:line="240" w:lineRule="auto"/>
        <w:jc w:val="both"/>
        <w:rPr>
          <w:rFonts w:ascii="PT Astra Serif" w:hAnsi="PT Astra Serif"/>
          <w:sz w:val="28"/>
          <w:szCs w:val="28"/>
        </w:rPr>
      </w:pPr>
    </w:p>
    <w:tbl>
      <w:tblPr>
        <w:tblStyle w:val="500"/>
        <w:tblW w:w="9553" w:type="dxa"/>
        <w:tblInd w:w="-5" w:type="dxa"/>
        <w:tblLook w:val="04A0" w:firstRow="1" w:lastRow="0" w:firstColumn="1" w:lastColumn="0" w:noHBand="0" w:noVBand="1"/>
      </w:tblPr>
      <w:tblGrid>
        <w:gridCol w:w="2985"/>
        <w:gridCol w:w="1617"/>
        <w:gridCol w:w="1895"/>
        <w:gridCol w:w="1235"/>
        <w:gridCol w:w="1821"/>
      </w:tblGrid>
      <w:tr w:rsidR="00490582" w:rsidRPr="00490582" w14:paraId="3D64AB0F" w14:textId="77777777" w:rsidTr="002E3084">
        <w:tc>
          <w:tcPr>
            <w:tcW w:w="3253" w:type="dxa"/>
          </w:tcPr>
          <w:p w14:paraId="653518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1495" w:type="dxa"/>
          </w:tcPr>
          <w:p w14:paraId="40FB2A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Количество часов</w:t>
            </w:r>
          </w:p>
        </w:tc>
        <w:tc>
          <w:tcPr>
            <w:tcW w:w="1911" w:type="dxa"/>
          </w:tcPr>
          <w:p w14:paraId="7EA1A9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сложности</w:t>
            </w:r>
          </w:p>
        </w:tc>
        <w:tc>
          <w:tcPr>
            <w:tcW w:w="1217" w:type="dxa"/>
          </w:tcPr>
          <w:p w14:paraId="1AFE23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Возраст, лет</w:t>
            </w:r>
          </w:p>
        </w:tc>
        <w:tc>
          <w:tcPr>
            <w:tcW w:w="1677" w:type="dxa"/>
          </w:tcPr>
          <w:p w14:paraId="22A209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человек</w:t>
            </w:r>
          </w:p>
        </w:tc>
      </w:tr>
      <w:tr w:rsidR="00490582" w:rsidRPr="00490582" w14:paraId="4A5AD238" w14:textId="77777777" w:rsidTr="002E3084">
        <w:tc>
          <w:tcPr>
            <w:tcW w:w="3253" w:type="dxa"/>
          </w:tcPr>
          <w:p w14:paraId="5A033A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Компьютерная графика</w:t>
            </w:r>
          </w:p>
        </w:tc>
        <w:tc>
          <w:tcPr>
            <w:tcW w:w="1495" w:type="dxa"/>
          </w:tcPr>
          <w:p w14:paraId="48FABB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11" w:type="dxa"/>
          </w:tcPr>
          <w:p w14:paraId="560745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17" w:type="dxa"/>
          </w:tcPr>
          <w:p w14:paraId="6FF06C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11-14</w:t>
            </w:r>
          </w:p>
        </w:tc>
        <w:tc>
          <w:tcPr>
            <w:tcW w:w="1677" w:type="dxa"/>
          </w:tcPr>
          <w:p w14:paraId="757952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w:t>
            </w:r>
          </w:p>
        </w:tc>
      </w:tr>
      <w:tr w:rsidR="00490582" w:rsidRPr="00490582" w14:paraId="7DB24686" w14:textId="77777777" w:rsidTr="002E3084">
        <w:tc>
          <w:tcPr>
            <w:tcW w:w="3253" w:type="dxa"/>
          </w:tcPr>
          <w:p w14:paraId="193F8C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Кибер-шахматы</w:t>
            </w:r>
          </w:p>
        </w:tc>
        <w:tc>
          <w:tcPr>
            <w:tcW w:w="1495" w:type="dxa"/>
          </w:tcPr>
          <w:p w14:paraId="36103C7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11" w:type="dxa"/>
          </w:tcPr>
          <w:p w14:paraId="27ECA5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tc>
        <w:tc>
          <w:tcPr>
            <w:tcW w:w="1217" w:type="dxa"/>
          </w:tcPr>
          <w:p w14:paraId="3CA0A97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8-17</w:t>
            </w:r>
          </w:p>
        </w:tc>
        <w:tc>
          <w:tcPr>
            <w:tcW w:w="1677" w:type="dxa"/>
          </w:tcPr>
          <w:p w14:paraId="7A933D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w:t>
            </w:r>
          </w:p>
        </w:tc>
      </w:tr>
      <w:tr w:rsidR="00490582" w:rsidRPr="00490582" w14:paraId="1DC1C0A2" w14:textId="77777777" w:rsidTr="002E3084">
        <w:tc>
          <w:tcPr>
            <w:tcW w:w="3253" w:type="dxa"/>
          </w:tcPr>
          <w:p w14:paraId="3B488E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Системное администрирование</w:t>
            </w:r>
          </w:p>
        </w:tc>
        <w:tc>
          <w:tcPr>
            <w:tcW w:w="1495" w:type="dxa"/>
          </w:tcPr>
          <w:p w14:paraId="699DD5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11" w:type="dxa"/>
          </w:tcPr>
          <w:p w14:paraId="670738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17" w:type="dxa"/>
          </w:tcPr>
          <w:p w14:paraId="1B16E4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9-12</w:t>
            </w:r>
          </w:p>
        </w:tc>
        <w:tc>
          <w:tcPr>
            <w:tcW w:w="1677" w:type="dxa"/>
          </w:tcPr>
          <w:p w14:paraId="584302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r>
      <w:tr w:rsidR="00490582" w:rsidRPr="00490582" w14:paraId="29508FC9" w14:textId="77777777" w:rsidTr="002E3084">
        <w:tc>
          <w:tcPr>
            <w:tcW w:w="3253" w:type="dxa"/>
          </w:tcPr>
          <w:p w14:paraId="2D07CB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Знакомство с беспилотными летательными аппаратами</w:t>
            </w:r>
          </w:p>
        </w:tc>
        <w:tc>
          <w:tcPr>
            <w:tcW w:w="1495" w:type="dxa"/>
          </w:tcPr>
          <w:p w14:paraId="1F277B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144</w:t>
            </w:r>
          </w:p>
        </w:tc>
        <w:tc>
          <w:tcPr>
            <w:tcW w:w="1911" w:type="dxa"/>
          </w:tcPr>
          <w:p w14:paraId="48C511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17" w:type="dxa"/>
          </w:tcPr>
          <w:p w14:paraId="4B2F1E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12-16</w:t>
            </w:r>
          </w:p>
        </w:tc>
        <w:tc>
          <w:tcPr>
            <w:tcW w:w="1677" w:type="dxa"/>
          </w:tcPr>
          <w:p w14:paraId="69C0EC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7AAA161A" w14:textId="77777777" w:rsidTr="002E3084">
        <w:tc>
          <w:tcPr>
            <w:tcW w:w="3253" w:type="dxa"/>
          </w:tcPr>
          <w:p w14:paraId="12A8DE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495" w:type="dxa"/>
          </w:tcPr>
          <w:p w14:paraId="73761F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1598C5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p w14:paraId="20E6E391" w14:textId="77777777" w:rsidR="001B7B0F" w:rsidRPr="00490582" w:rsidRDefault="001B7B0F" w:rsidP="00490582">
            <w:pPr>
              <w:rPr>
                <w:rFonts w:ascii="PT Astra Serif" w:hAnsi="PT Astra Serif"/>
                <w:sz w:val="28"/>
                <w:szCs w:val="28"/>
              </w:rPr>
            </w:pPr>
          </w:p>
        </w:tc>
        <w:tc>
          <w:tcPr>
            <w:tcW w:w="1217" w:type="dxa"/>
          </w:tcPr>
          <w:p w14:paraId="54B4E7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8-12</w:t>
            </w:r>
          </w:p>
        </w:tc>
        <w:tc>
          <w:tcPr>
            <w:tcW w:w="1677" w:type="dxa"/>
          </w:tcPr>
          <w:p w14:paraId="3B20F6D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7772665C" w14:textId="77777777" w:rsidTr="002E3084">
        <w:tc>
          <w:tcPr>
            <w:tcW w:w="3253" w:type="dxa"/>
          </w:tcPr>
          <w:p w14:paraId="6A1EE3A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495" w:type="dxa"/>
          </w:tcPr>
          <w:p w14:paraId="3E1029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0D03B8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p w14:paraId="62B9C7BB" w14:textId="77777777" w:rsidR="001B7B0F" w:rsidRPr="00490582" w:rsidRDefault="001B7B0F" w:rsidP="00490582">
            <w:pPr>
              <w:rPr>
                <w:rFonts w:ascii="PT Astra Serif" w:hAnsi="PT Astra Serif"/>
                <w:sz w:val="28"/>
                <w:szCs w:val="28"/>
              </w:rPr>
            </w:pPr>
          </w:p>
        </w:tc>
        <w:tc>
          <w:tcPr>
            <w:tcW w:w="1217" w:type="dxa"/>
          </w:tcPr>
          <w:p w14:paraId="0C3043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8-12</w:t>
            </w:r>
          </w:p>
        </w:tc>
        <w:tc>
          <w:tcPr>
            <w:tcW w:w="1677" w:type="dxa"/>
          </w:tcPr>
          <w:p w14:paraId="329775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49</w:t>
            </w:r>
          </w:p>
        </w:tc>
      </w:tr>
      <w:tr w:rsidR="00490582" w:rsidRPr="00490582" w14:paraId="208BAA0B" w14:textId="77777777" w:rsidTr="002E3084">
        <w:tc>
          <w:tcPr>
            <w:tcW w:w="3253" w:type="dxa"/>
          </w:tcPr>
          <w:p w14:paraId="7ACDD42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495" w:type="dxa"/>
          </w:tcPr>
          <w:p w14:paraId="4551AC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695FD2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Углубленный</w:t>
            </w:r>
          </w:p>
          <w:p w14:paraId="1C1A5229" w14:textId="77777777" w:rsidR="001B7B0F" w:rsidRPr="00490582" w:rsidRDefault="001B7B0F" w:rsidP="00490582">
            <w:pPr>
              <w:rPr>
                <w:rFonts w:ascii="PT Astra Serif" w:hAnsi="PT Astra Serif"/>
                <w:sz w:val="28"/>
                <w:szCs w:val="28"/>
              </w:rPr>
            </w:pPr>
          </w:p>
        </w:tc>
        <w:tc>
          <w:tcPr>
            <w:tcW w:w="1217" w:type="dxa"/>
          </w:tcPr>
          <w:p w14:paraId="38CEBF7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8-12</w:t>
            </w:r>
          </w:p>
        </w:tc>
        <w:tc>
          <w:tcPr>
            <w:tcW w:w="1677" w:type="dxa"/>
          </w:tcPr>
          <w:p w14:paraId="6E9336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w:t>
            </w:r>
          </w:p>
        </w:tc>
      </w:tr>
      <w:tr w:rsidR="00490582" w:rsidRPr="00490582" w14:paraId="2A3896A3" w14:textId="77777777" w:rsidTr="002E3084">
        <w:tc>
          <w:tcPr>
            <w:tcW w:w="3253" w:type="dxa"/>
          </w:tcPr>
          <w:p w14:paraId="29072E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495" w:type="dxa"/>
          </w:tcPr>
          <w:p w14:paraId="1384624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58BBDC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217" w:type="dxa"/>
          </w:tcPr>
          <w:p w14:paraId="3A089F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8-12</w:t>
            </w:r>
          </w:p>
        </w:tc>
        <w:tc>
          <w:tcPr>
            <w:tcW w:w="1677" w:type="dxa"/>
          </w:tcPr>
          <w:p w14:paraId="77E1BD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r>
      <w:tr w:rsidR="00490582" w:rsidRPr="00490582" w14:paraId="50F7E98C" w14:textId="77777777" w:rsidTr="002E3084">
        <w:tc>
          <w:tcPr>
            <w:tcW w:w="3253" w:type="dxa"/>
          </w:tcPr>
          <w:p w14:paraId="57F7ADA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Python</w:t>
            </w:r>
          </w:p>
        </w:tc>
        <w:tc>
          <w:tcPr>
            <w:tcW w:w="1495" w:type="dxa"/>
          </w:tcPr>
          <w:p w14:paraId="53CEA4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397A8C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p w14:paraId="2D7F459D" w14:textId="77777777" w:rsidR="001B7B0F" w:rsidRPr="00490582" w:rsidRDefault="001B7B0F" w:rsidP="00490582">
            <w:pPr>
              <w:rPr>
                <w:rFonts w:ascii="PT Astra Serif" w:hAnsi="PT Astra Serif"/>
                <w:sz w:val="28"/>
                <w:szCs w:val="28"/>
              </w:rPr>
            </w:pPr>
          </w:p>
        </w:tc>
        <w:tc>
          <w:tcPr>
            <w:tcW w:w="1217" w:type="dxa"/>
          </w:tcPr>
          <w:p w14:paraId="069E56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035620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w:t>
            </w:r>
          </w:p>
          <w:p w14:paraId="1A1C766D" w14:textId="77777777" w:rsidR="001B7B0F" w:rsidRPr="00490582" w:rsidRDefault="001B7B0F" w:rsidP="00490582">
            <w:pPr>
              <w:rPr>
                <w:rFonts w:ascii="PT Astra Serif" w:hAnsi="PT Astra Serif"/>
                <w:sz w:val="28"/>
                <w:szCs w:val="28"/>
              </w:rPr>
            </w:pPr>
          </w:p>
        </w:tc>
      </w:tr>
      <w:tr w:rsidR="00490582" w:rsidRPr="00490582" w14:paraId="436699A1" w14:textId="77777777" w:rsidTr="002E3084">
        <w:tc>
          <w:tcPr>
            <w:tcW w:w="3253" w:type="dxa"/>
          </w:tcPr>
          <w:p w14:paraId="51C771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Python</w:t>
            </w:r>
          </w:p>
        </w:tc>
        <w:tc>
          <w:tcPr>
            <w:tcW w:w="1495" w:type="dxa"/>
          </w:tcPr>
          <w:p w14:paraId="6B52A8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5D0AED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p w14:paraId="074C5D77" w14:textId="77777777" w:rsidR="001B7B0F" w:rsidRPr="00490582" w:rsidRDefault="001B7B0F" w:rsidP="00490582">
            <w:pPr>
              <w:rPr>
                <w:rFonts w:ascii="PT Astra Serif" w:hAnsi="PT Astra Serif"/>
                <w:sz w:val="28"/>
                <w:szCs w:val="28"/>
              </w:rPr>
            </w:pPr>
          </w:p>
        </w:tc>
        <w:tc>
          <w:tcPr>
            <w:tcW w:w="1217" w:type="dxa"/>
          </w:tcPr>
          <w:p w14:paraId="17AA55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7C9A38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r>
      <w:tr w:rsidR="00490582" w:rsidRPr="00490582" w14:paraId="478E55A9" w14:textId="77777777" w:rsidTr="002E3084">
        <w:tc>
          <w:tcPr>
            <w:tcW w:w="3253" w:type="dxa"/>
          </w:tcPr>
          <w:p w14:paraId="5220963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Python</w:t>
            </w:r>
          </w:p>
        </w:tc>
        <w:tc>
          <w:tcPr>
            <w:tcW w:w="1495" w:type="dxa"/>
          </w:tcPr>
          <w:p w14:paraId="472FCF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103027C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Углубленный</w:t>
            </w:r>
          </w:p>
          <w:p w14:paraId="22727AE6" w14:textId="77777777" w:rsidR="001B7B0F" w:rsidRPr="00490582" w:rsidRDefault="001B7B0F" w:rsidP="00490582">
            <w:pPr>
              <w:rPr>
                <w:rFonts w:ascii="PT Astra Serif" w:hAnsi="PT Astra Serif"/>
                <w:sz w:val="28"/>
                <w:szCs w:val="28"/>
              </w:rPr>
            </w:pPr>
          </w:p>
        </w:tc>
        <w:tc>
          <w:tcPr>
            <w:tcW w:w="1217" w:type="dxa"/>
          </w:tcPr>
          <w:p w14:paraId="1CE184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129A61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6BF7530B" w14:textId="77777777" w:rsidTr="002E3084">
        <w:tc>
          <w:tcPr>
            <w:tcW w:w="3253" w:type="dxa"/>
          </w:tcPr>
          <w:p w14:paraId="3A7900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Python</w:t>
            </w:r>
          </w:p>
        </w:tc>
        <w:tc>
          <w:tcPr>
            <w:tcW w:w="1495" w:type="dxa"/>
          </w:tcPr>
          <w:p w14:paraId="4F0A5D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5BB7AC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217" w:type="dxa"/>
          </w:tcPr>
          <w:p w14:paraId="305ECC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3FE5BF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w:t>
            </w:r>
          </w:p>
        </w:tc>
      </w:tr>
      <w:tr w:rsidR="00490582" w:rsidRPr="00490582" w14:paraId="2C545CB2" w14:textId="77777777" w:rsidTr="002E3084">
        <w:tc>
          <w:tcPr>
            <w:tcW w:w="3253" w:type="dxa"/>
          </w:tcPr>
          <w:p w14:paraId="0A39CF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Java</w:t>
            </w:r>
          </w:p>
        </w:tc>
        <w:tc>
          <w:tcPr>
            <w:tcW w:w="1495" w:type="dxa"/>
          </w:tcPr>
          <w:p w14:paraId="66CF8B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43353BB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p w14:paraId="6C405EDA" w14:textId="77777777" w:rsidR="001B7B0F" w:rsidRPr="00490582" w:rsidRDefault="001B7B0F" w:rsidP="00490582">
            <w:pPr>
              <w:rPr>
                <w:rFonts w:ascii="PT Astra Serif" w:hAnsi="PT Astra Serif"/>
                <w:sz w:val="28"/>
                <w:szCs w:val="28"/>
              </w:rPr>
            </w:pPr>
          </w:p>
        </w:tc>
        <w:tc>
          <w:tcPr>
            <w:tcW w:w="1217" w:type="dxa"/>
          </w:tcPr>
          <w:p w14:paraId="7C83B1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63451E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p w14:paraId="6DAD4C48" w14:textId="77777777" w:rsidR="001B7B0F" w:rsidRPr="00490582" w:rsidRDefault="001B7B0F" w:rsidP="00490582">
            <w:pPr>
              <w:rPr>
                <w:rFonts w:ascii="PT Astra Serif" w:hAnsi="PT Astra Serif"/>
                <w:sz w:val="28"/>
                <w:szCs w:val="28"/>
              </w:rPr>
            </w:pPr>
          </w:p>
        </w:tc>
      </w:tr>
      <w:tr w:rsidR="00490582" w:rsidRPr="00490582" w14:paraId="15B6542F" w14:textId="77777777" w:rsidTr="002E3084">
        <w:tc>
          <w:tcPr>
            <w:tcW w:w="3253" w:type="dxa"/>
          </w:tcPr>
          <w:p w14:paraId="3B74D9E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Java</w:t>
            </w:r>
          </w:p>
        </w:tc>
        <w:tc>
          <w:tcPr>
            <w:tcW w:w="1495" w:type="dxa"/>
          </w:tcPr>
          <w:p w14:paraId="0CD93A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04B785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p w14:paraId="0F76FD9E" w14:textId="77777777" w:rsidR="001B7B0F" w:rsidRPr="00490582" w:rsidRDefault="001B7B0F" w:rsidP="00490582">
            <w:pPr>
              <w:rPr>
                <w:rFonts w:ascii="PT Astra Serif" w:hAnsi="PT Astra Serif"/>
                <w:sz w:val="28"/>
                <w:szCs w:val="28"/>
              </w:rPr>
            </w:pPr>
          </w:p>
        </w:tc>
        <w:tc>
          <w:tcPr>
            <w:tcW w:w="1217" w:type="dxa"/>
          </w:tcPr>
          <w:p w14:paraId="62EC3F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1C5F79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r>
      <w:tr w:rsidR="00490582" w:rsidRPr="00490582" w14:paraId="41F3BCFC" w14:textId="77777777" w:rsidTr="002E3084">
        <w:tc>
          <w:tcPr>
            <w:tcW w:w="3253" w:type="dxa"/>
          </w:tcPr>
          <w:p w14:paraId="0EC852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Java</w:t>
            </w:r>
          </w:p>
        </w:tc>
        <w:tc>
          <w:tcPr>
            <w:tcW w:w="1495" w:type="dxa"/>
          </w:tcPr>
          <w:p w14:paraId="3606B1D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39E259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217" w:type="dxa"/>
          </w:tcPr>
          <w:p w14:paraId="3B992A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7E0932E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191BCCD1" w14:textId="77777777" w:rsidTr="002E3084">
        <w:tc>
          <w:tcPr>
            <w:tcW w:w="3253" w:type="dxa"/>
          </w:tcPr>
          <w:p w14:paraId="3EA5F8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VR/AR приложений</w:t>
            </w:r>
          </w:p>
        </w:tc>
        <w:tc>
          <w:tcPr>
            <w:tcW w:w="1495" w:type="dxa"/>
          </w:tcPr>
          <w:p w14:paraId="003632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3A469C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p w14:paraId="41F7CB17" w14:textId="77777777" w:rsidR="001B7B0F" w:rsidRPr="00490582" w:rsidRDefault="001B7B0F" w:rsidP="00490582">
            <w:pPr>
              <w:rPr>
                <w:rFonts w:ascii="PT Astra Serif" w:hAnsi="PT Astra Serif"/>
                <w:sz w:val="28"/>
                <w:szCs w:val="28"/>
              </w:rPr>
            </w:pPr>
          </w:p>
        </w:tc>
        <w:tc>
          <w:tcPr>
            <w:tcW w:w="1217" w:type="dxa"/>
          </w:tcPr>
          <w:p w14:paraId="5A36FDB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14-17</w:t>
            </w:r>
          </w:p>
        </w:tc>
        <w:tc>
          <w:tcPr>
            <w:tcW w:w="1677" w:type="dxa"/>
          </w:tcPr>
          <w:p w14:paraId="0AAFE6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r>
      <w:tr w:rsidR="00490582" w:rsidRPr="00490582" w14:paraId="3C5756EC" w14:textId="77777777" w:rsidTr="002E3084">
        <w:tc>
          <w:tcPr>
            <w:tcW w:w="3253" w:type="dxa"/>
          </w:tcPr>
          <w:p w14:paraId="5A8D1F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VR/AR приложений</w:t>
            </w:r>
          </w:p>
        </w:tc>
        <w:tc>
          <w:tcPr>
            <w:tcW w:w="1495" w:type="dxa"/>
          </w:tcPr>
          <w:p w14:paraId="72EE22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349EFF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p w14:paraId="52AEA47A" w14:textId="77777777" w:rsidR="001B7B0F" w:rsidRPr="00490582" w:rsidRDefault="001B7B0F" w:rsidP="00490582">
            <w:pPr>
              <w:rPr>
                <w:rFonts w:ascii="PT Astra Serif" w:hAnsi="PT Astra Serif"/>
                <w:sz w:val="28"/>
                <w:szCs w:val="28"/>
              </w:rPr>
            </w:pPr>
          </w:p>
        </w:tc>
        <w:tc>
          <w:tcPr>
            <w:tcW w:w="1217" w:type="dxa"/>
          </w:tcPr>
          <w:p w14:paraId="10E8B01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14-17</w:t>
            </w:r>
          </w:p>
        </w:tc>
        <w:tc>
          <w:tcPr>
            <w:tcW w:w="1677" w:type="dxa"/>
          </w:tcPr>
          <w:p w14:paraId="49B83F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64209AEC" w14:textId="77777777" w:rsidTr="002E3084">
        <w:tc>
          <w:tcPr>
            <w:tcW w:w="3253" w:type="dxa"/>
          </w:tcPr>
          <w:p w14:paraId="7DAE71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Графический дизайн</w:t>
            </w:r>
          </w:p>
        </w:tc>
        <w:tc>
          <w:tcPr>
            <w:tcW w:w="1495" w:type="dxa"/>
          </w:tcPr>
          <w:p w14:paraId="285760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3B1589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tc>
        <w:tc>
          <w:tcPr>
            <w:tcW w:w="1217" w:type="dxa"/>
          </w:tcPr>
          <w:p w14:paraId="445015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14-17</w:t>
            </w:r>
          </w:p>
        </w:tc>
        <w:tc>
          <w:tcPr>
            <w:tcW w:w="1677" w:type="dxa"/>
          </w:tcPr>
          <w:p w14:paraId="4F54E2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p w14:paraId="068CD6FF" w14:textId="77777777" w:rsidR="001B7B0F" w:rsidRPr="00490582" w:rsidRDefault="001B7B0F" w:rsidP="00490582">
            <w:pPr>
              <w:rPr>
                <w:rFonts w:ascii="PT Astra Serif" w:hAnsi="PT Astra Serif"/>
                <w:sz w:val="28"/>
                <w:szCs w:val="28"/>
              </w:rPr>
            </w:pPr>
          </w:p>
        </w:tc>
      </w:tr>
      <w:tr w:rsidR="00490582" w:rsidRPr="00490582" w14:paraId="506AC7C3" w14:textId="77777777" w:rsidTr="002E3084">
        <w:tc>
          <w:tcPr>
            <w:tcW w:w="3253" w:type="dxa"/>
          </w:tcPr>
          <w:p w14:paraId="51E448F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Графический дизайн</w:t>
            </w:r>
          </w:p>
        </w:tc>
        <w:tc>
          <w:tcPr>
            <w:tcW w:w="1495" w:type="dxa"/>
          </w:tcPr>
          <w:p w14:paraId="3DD027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759708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17" w:type="dxa"/>
          </w:tcPr>
          <w:p w14:paraId="3E2D28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14-17</w:t>
            </w:r>
          </w:p>
        </w:tc>
        <w:tc>
          <w:tcPr>
            <w:tcW w:w="1677" w:type="dxa"/>
          </w:tcPr>
          <w:p w14:paraId="6574E4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r>
      <w:tr w:rsidR="00490582" w:rsidRPr="00490582" w14:paraId="26E33890" w14:textId="77777777" w:rsidTr="002E3084">
        <w:tc>
          <w:tcPr>
            <w:tcW w:w="3253" w:type="dxa"/>
          </w:tcPr>
          <w:p w14:paraId="2B7E72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Ментальная арифметика</w:t>
            </w:r>
          </w:p>
        </w:tc>
        <w:tc>
          <w:tcPr>
            <w:tcW w:w="1495" w:type="dxa"/>
          </w:tcPr>
          <w:p w14:paraId="2CF04A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1964E6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p w14:paraId="4EECD78E" w14:textId="77777777" w:rsidR="001B7B0F" w:rsidRPr="00490582" w:rsidRDefault="001B7B0F" w:rsidP="00490582">
            <w:pPr>
              <w:rPr>
                <w:rFonts w:ascii="PT Astra Serif" w:hAnsi="PT Astra Serif"/>
                <w:sz w:val="28"/>
                <w:szCs w:val="28"/>
              </w:rPr>
            </w:pPr>
          </w:p>
        </w:tc>
        <w:tc>
          <w:tcPr>
            <w:tcW w:w="1217" w:type="dxa"/>
          </w:tcPr>
          <w:p w14:paraId="6F164E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6-11</w:t>
            </w:r>
          </w:p>
        </w:tc>
        <w:tc>
          <w:tcPr>
            <w:tcW w:w="1677" w:type="dxa"/>
          </w:tcPr>
          <w:p w14:paraId="45DC13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w:t>
            </w:r>
          </w:p>
        </w:tc>
      </w:tr>
      <w:tr w:rsidR="00490582" w:rsidRPr="00490582" w14:paraId="2F78DF72" w14:textId="77777777" w:rsidTr="002E3084">
        <w:tc>
          <w:tcPr>
            <w:tcW w:w="3253" w:type="dxa"/>
          </w:tcPr>
          <w:p w14:paraId="75FDA3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Ментальная арифметика</w:t>
            </w:r>
          </w:p>
        </w:tc>
        <w:tc>
          <w:tcPr>
            <w:tcW w:w="1495" w:type="dxa"/>
          </w:tcPr>
          <w:p w14:paraId="1E7A737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5AAC3C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17" w:type="dxa"/>
          </w:tcPr>
          <w:p w14:paraId="1CAC04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6-11</w:t>
            </w:r>
          </w:p>
        </w:tc>
        <w:tc>
          <w:tcPr>
            <w:tcW w:w="1677" w:type="dxa"/>
          </w:tcPr>
          <w:p w14:paraId="0E3F5A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r>
      <w:tr w:rsidR="00490582" w:rsidRPr="00490582" w14:paraId="67D8BED2" w14:textId="77777777" w:rsidTr="002E3084">
        <w:tc>
          <w:tcPr>
            <w:tcW w:w="3253" w:type="dxa"/>
          </w:tcPr>
          <w:p w14:paraId="4B20E23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Основы видео-дизайна</w:t>
            </w:r>
          </w:p>
        </w:tc>
        <w:tc>
          <w:tcPr>
            <w:tcW w:w="1495" w:type="dxa"/>
          </w:tcPr>
          <w:p w14:paraId="479354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7A2F3A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tc>
        <w:tc>
          <w:tcPr>
            <w:tcW w:w="1217" w:type="dxa"/>
          </w:tcPr>
          <w:p w14:paraId="00DCB3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677" w:type="dxa"/>
          </w:tcPr>
          <w:p w14:paraId="2DDE33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p w14:paraId="407BC8F2" w14:textId="77777777" w:rsidR="001B7B0F" w:rsidRPr="00490582" w:rsidRDefault="001B7B0F" w:rsidP="00490582">
            <w:pPr>
              <w:rPr>
                <w:rFonts w:ascii="PT Astra Serif" w:hAnsi="PT Astra Serif"/>
                <w:sz w:val="28"/>
                <w:szCs w:val="28"/>
              </w:rPr>
            </w:pPr>
          </w:p>
        </w:tc>
      </w:tr>
      <w:tr w:rsidR="00490582" w:rsidRPr="00490582" w14:paraId="0D392489" w14:textId="77777777" w:rsidTr="002E3084">
        <w:tc>
          <w:tcPr>
            <w:tcW w:w="3253" w:type="dxa"/>
          </w:tcPr>
          <w:p w14:paraId="011D6A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Основы видео-дизайна</w:t>
            </w:r>
          </w:p>
        </w:tc>
        <w:tc>
          <w:tcPr>
            <w:tcW w:w="1495" w:type="dxa"/>
          </w:tcPr>
          <w:p w14:paraId="60967B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911" w:type="dxa"/>
          </w:tcPr>
          <w:p w14:paraId="080B1A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17" w:type="dxa"/>
          </w:tcPr>
          <w:p w14:paraId="2D06CA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677" w:type="dxa"/>
          </w:tcPr>
          <w:p w14:paraId="7887CF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r>
      <w:tr w:rsidR="00490582" w:rsidRPr="00490582" w14:paraId="50BAA230" w14:textId="77777777" w:rsidTr="002E3084">
        <w:tc>
          <w:tcPr>
            <w:tcW w:w="3253" w:type="dxa"/>
          </w:tcPr>
          <w:p w14:paraId="643B48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1495" w:type="dxa"/>
          </w:tcPr>
          <w:p w14:paraId="516A806C" w14:textId="77777777" w:rsidR="001B7B0F" w:rsidRPr="00490582" w:rsidRDefault="001B7B0F" w:rsidP="00490582">
            <w:pPr>
              <w:rPr>
                <w:rFonts w:ascii="PT Astra Serif" w:hAnsi="PT Astra Serif"/>
                <w:sz w:val="28"/>
                <w:szCs w:val="28"/>
              </w:rPr>
            </w:pPr>
          </w:p>
        </w:tc>
        <w:tc>
          <w:tcPr>
            <w:tcW w:w="1911" w:type="dxa"/>
          </w:tcPr>
          <w:p w14:paraId="7DCD8985" w14:textId="77777777" w:rsidR="001B7B0F" w:rsidRPr="00490582" w:rsidRDefault="001B7B0F" w:rsidP="00490582">
            <w:pPr>
              <w:rPr>
                <w:rFonts w:ascii="PT Astra Serif" w:hAnsi="PT Astra Serif"/>
                <w:sz w:val="28"/>
                <w:szCs w:val="28"/>
              </w:rPr>
            </w:pPr>
          </w:p>
        </w:tc>
        <w:tc>
          <w:tcPr>
            <w:tcW w:w="1217" w:type="dxa"/>
          </w:tcPr>
          <w:p w14:paraId="5121AECC" w14:textId="77777777" w:rsidR="001B7B0F" w:rsidRPr="00490582" w:rsidRDefault="001B7B0F" w:rsidP="00490582">
            <w:pPr>
              <w:rPr>
                <w:rFonts w:ascii="PT Astra Serif" w:hAnsi="PT Astra Serif"/>
                <w:sz w:val="28"/>
                <w:szCs w:val="28"/>
              </w:rPr>
            </w:pPr>
          </w:p>
        </w:tc>
        <w:tc>
          <w:tcPr>
            <w:tcW w:w="1677" w:type="dxa"/>
          </w:tcPr>
          <w:p w14:paraId="143BAF2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402</w:t>
            </w:r>
          </w:p>
        </w:tc>
      </w:tr>
    </w:tbl>
    <w:p w14:paraId="22ECE86D" w14:textId="77777777" w:rsidR="001B7B0F" w:rsidRPr="00490582" w:rsidRDefault="001B7B0F" w:rsidP="00490582">
      <w:pPr>
        <w:spacing w:line="240" w:lineRule="auto"/>
        <w:rPr>
          <w:rFonts w:ascii="PT Astra Serif" w:hAnsi="PT Astra Serif"/>
          <w:sz w:val="28"/>
          <w:szCs w:val="28"/>
        </w:rPr>
      </w:pPr>
    </w:p>
    <w:p w14:paraId="759D6108"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 xml:space="preserve">С целью повышения доступности качественного образования по научно-технологическим направлениям, профессионального самоопределения школьников и подготовки их к поступлению в вузы по научно-технологическому профилю Центром «IT-куб» было подписано соглашение о сетевом взаимодействии с МБОУ г. Ульяновска «Ульяновский городской лицей при УлГТУ».  </w:t>
      </w:r>
    </w:p>
    <w:p w14:paraId="31A05C07"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С целью повышения качества образовательного процесса и реальной результативности проектно-исследовательской деятельности обучающихся Центром «IT-куб» были подписаны соглашения с партнерами: ПАО «Сбербанк» и ООО СимбирСофт.</w:t>
      </w:r>
    </w:p>
    <w:p w14:paraId="6FF75693"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По сетевой форме взаимодействия реализована 1 образовательная программа со следующими образовательными организациями:</w:t>
      </w:r>
    </w:p>
    <w:tbl>
      <w:tblPr>
        <w:tblStyle w:val="200"/>
        <w:tblW w:w="9639" w:type="dxa"/>
        <w:tblInd w:w="108" w:type="dxa"/>
        <w:tblLook w:val="04A0" w:firstRow="1" w:lastRow="0" w:firstColumn="1" w:lastColumn="0" w:noHBand="0" w:noVBand="1"/>
      </w:tblPr>
      <w:tblGrid>
        <w:gridCol w:w="3119"/>
        <w:gridCol w:w="3827"/>
        <w:gridCol w:w="2693"/>
      </w:tblGrid>
      <w:tr w:rsidR="00490582" w:rsidRPr="00490582" w14:paraId="0862CF06" w14:textId="77777777" w:rsidTr="002E3084">
        <w:tc>
          <w:tcPr>
            <w:tcW w:w="3119" w:type="dxa"/>
            <w:vAlign w:val="center"/>
          </w:tcPr>
          <w:p w14:paraId="7EC144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дополнительной общеразвивающей программы</w:t>
            </w:r>
          </w:p>
        </w:tc>
        <w:tc>
          <w:tcPr>
            <w:tcW w:w="3827" w:type="dxa"/>
            <w:vAlign w:val="center"/>
          </w:tcPr>
          <w:p w14:paraId="575BBF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Наименование сетевого партнера – образовательной организации</w:t>
            </w:r>
          </w:p>
        </w:tc>
        <w:tc>
          <w:tcPr>
            <w:tcW w:w="2693" w:type="dxa"/>
            <w:vAlign w:val="center"/>
          </w:tcPr>
          <w:p w14:paraId="75DBB2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обучающихся по сетевой форме, чел.</w:t>
            </w:r>
          </w:p>
        </w:tc>
      </w:tr>
      <w:tr w:rsidR="001B7B0F" w:rsidRPr="00490582" w14:paraId="21A4EC6F" w14:textId="77777777" w:rsidTr="002E3084">
        <w:trPr>
          <w:trHeight w:val="291"/>
        </w:trPr>
        <w:tc>
          <w:tcPr>
            <w:tcW w:w="3119" w:type="dxa"/>
          </w:tcPr>
          <w:p w14:paraId="51ACDE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Центр цифрового образования детей «IT-куб»</w:t>
            </w:r>
          </w:p>
        </w:tc>
        <w:tc>
          <w:tcPr>
            <w:tcW w:w="3827" w:type="dxa"/>
          </w:tcPr>
          <w:p w14:paraId="6FF17B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МБОУ г. Ульяновска «Ульяновский городской лицей при УлГТУ»</w:t>
            </w:r>
          </w:p>
        </w:tc>
        <w:tc>
          <w:tcPr>
            <w:tcW w:w="2693" w:type="dxa"/>
          </w:tcPr>
          <w:p w14:paraId="1E0E32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w:t>
            </w:r>
          </w:p>
        </w:tc>
      </w:tr>
    </w:tbl>
    <w:p w14:paraId="4F0F21C2" w14:textId="77777777" w:rsidR="001B7B0F" w:rsidRPr="00490582" w:rsidRDefault="001B7B0F" w:rsidP="00490582">
      <w:pPr>
        <w:spacing w:line="240" w:lineRule="auto"/>
        <w:rPr>
          <w:rFonts w:ascii="PT Astra Serif" w:hAnsi="PT Astra Serif"/>
          <w:sz w:val="28"/>
          <w:szCs w:val="28"/>
        </w:rPr>
      </w:pPr>
    </w:p>
    <w:p w14:paraId="128EFB9A"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За отчетный период проведено 9 мероприятий, в которых приняли участие 1377 детей (по данным ГИС Навигатор), зарегистрированных в модуле «Мероприятия», в том числе:</w:t>
      </w:r>
    </w:p>
    <w:tbl>
      <w:tblPr>
        <w:tblStyle w:val="210"/>
        <w:tblW w:w="9639" w:type="dxa"/>
        <w:tblInd w:w="108" w:type="dxa"/>
        <w:tblLook w:val="04A0" w:firstRow="1" w:lastRow="0" w:firstColumn="1" w:lastColumn="0" w:noHBand="0" w:noVBand="1"/>
      </w:tblPr>
      <w:tblGrid>
        <w:gridCol w:w="1598"/>
        <w:gridCol w:w="6290"/>
        <w:gridCol w:w="1751"/>
      </w:tblGrid>
      <w:tr w:rsidR="00490582" w:rsidRPr="00490582" w14:paraId="02CDA6DE" w14:textId="77777777" w:rsidTr="002E3084">
        <w:tc>
          <w:tcPr>
            <w:tcW w:w="1418" w:type="dxa"/>
            <w:vAlign w:val="center"/>
          </w:tcPr>
          <w:p w14:paraId="1256FA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6662" w:type="dxa"/>
            <w:vAlign w:val="center"/>
          </w:tcPr>
          <w:p w14:paraId="2DD677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559" w:type="dxa"/>
            <w:vAlign w:val="center"/>
          </w:tcPr>
          <w:p w14:paraId="17BE83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 человек</w:t>
            </w:r>
          </w:p>
        </w:tc>
      </w:tr>
      <w:tr w:rsidR="00490582" w:rsidRPr="00490582" w14:paraId="2C35C6D9" w14:textId="77777777" w:rsidTr="002E3084">
        <w:tc>
          <w:tcPr>
            <w:tcW w:w="9639" w:type="dxa"/>
            <w:gridSpan w:val="3"/>
          </w:tcPr>
          <w:p w14:paraId="268736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Просветительские мероприятия</w:t>
            </w:r>
          </w:p>
        </w:tc>
      </w:tr>
      <w:tr w:rsidR="00490582" w:rsidRPr="00490582" w14:paraId="6145E3CE" w14:textId="77777777" w:rsidTr="002E3084">
        <w:tc>
          <w:tcPr>
            <w:tcW w:w="1418" w:type="dxa"/>
          </w:tcPr>
          <w:p w14:paraId="261A38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21.02.2024</w:t>
            </w:r>
          </w:p>
        </w:tc>
        <w:tc>
          <w:tcPr>
            <w:tcW w:w="6662" w:type="dxa"/>
          </w:tcPr>
          <w:p w14:paraId="56EE575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Цифровой линбез «Кража аккаунтов. Доксинг»</w:t>
            </w:r>
          </w:p>
        </w:tc>
        <w:tc>
          <w:tcPr>
            <w:tcW w:w="1559" w:type="dxa"/>
          </w:tcPr>
          <w:p w14:paraId="109939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447</w:t>
            </w:r>
          </w:p>
        </w:tc>
      </w:tr>
      <w:tr w:rsidR="00490582" w:rsidRPr="00490582" w14:paraId="3919D06F" w14:textId="77777777" w:rsidTr="002E3084">
        <w:tc>
          <w:tcPr>
            <w:tcW w:w="1418" w:type="dxa"/>
          </w:tcPr>
          <w:p w14:paraId="514146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09.02.2024</w:t>
            </w:r>
          </w:p>
        </w:tc>
        <w:tc>
          <w:tcPr>
            <w:tcW w:w="6662" w:type="dxa"/>
          </w:tcPr>
          <w:p w14:paraId="504429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урок «Финансовая кибербезопасность»</w:t>
            </w:r>
          </w:p>
        </w:tc>
        <w:tc>
          <w:tcPr>
            <w:tcW w:w="1559" w:type="dxa"/>
          </w:tcPr>
          <w:p w14:paraId="62001B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70</w:t>
            </w:r>
          </w:p>
        </w:tc>
      </w:tr>
      <w:tr w:rsidR="00490582" w:rsidRPr="00490582" w14:paraId="7C5B85E9" w14:textId="77777777" w:rsidTr="002E3084">
        <w:tc>
          <w:tcPr>
            <w:tcW w:w="1418" w:type="dxa"/>
          </w:tcPr>
          <w:p w14:paraId="2E5DF3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25.01.2024</w:t>
            </w:r>
          </w:p>
        </w:tc>
        <w:tc>
          <w:tcPr>
            <w:tcW w:w="6662" w:type="dxa"/>
          </w:tcPr>
          <w:p w14:paraId="6556A3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Урок цифры «Кибербезопасность будущего»</w:t>
            </w:r>
          </w:p>
        </w:tc>
        <w:tc>
          <w:tcPr>
            <w:tcW w:w="1559" w:type="dxa"/>
          </w:tcPr>
          <w:p w14:paraId="47C56F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365</w:t>
            </w:r>
          </w:p>
        </w:tc>
      </w:tr>
      <w:tr w:rsidR="00490582" w:rsidRPr="00490582" w14:paraId="3E98FDF7" w14:textId="77777777" w:rsidTr="002E3084">
        <w:tc>
          <w:tcPr>
            <w:tcW w:w="1418" w:type="dxa"/>
          </w:tcPr>
          <w:p w14:paraId="5E2D31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16.05.2024</w:t>
            </w:r>
          </w:p>
        </w:tc>
        <w:tc>
          <w:tcPr>
            <w:tcW w:w="6662" w:type="dxa"/>
          </w:tcPr>
          <w:p w14:paraId="06E256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Урок цифры «Технологи интернет торговли»</w:t>
            </w:r>
          </w:p>
        </w:tc>
        <w:tc>
          <w:tcPr>
            <w:tcW w:w="1559" w:type="dxa"/>
          </w:tcPr>
          <w:p w14:paraId="342305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245</w:t>
            </w:r>
          </w:p>
        </w:tc>
      </w:tr>
      <w:tr w:rsidR="00490582" w:rsidRPr="00490582" w14:paraId="3D94109E" w14:textId="77777777" w:rsidTr="002E3084">
        <w:tc>
          <w:tcPr>
            <w:tcW w:w="9639" w:type="dxa"/>
            <w:gridSpan w:val="3"/>
          </w:tcPr>
          <w:p w14:paraId="0E53BD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Образовательные мероприятия</w:t>
            </w:r>
          </w:p>
        </w:tc>
      </w:tr>
      <w:tr w:rsidR="00490582" w:rsidRPr="00490582" w14:paraId="66DABC9F" w14:textId="77777777" w:rsidTr="002E3084">
        <w:tc>
          <w:tcPr>
            <w:tcW w:w="1418" w:type="dxa"/>
          </w:tcPr>
          <w:p w14:paraId="744E5E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15.02.2024</w:t>
            </w:r>
          </w:p>
        </w:tc>
        <w:tc>
          <w:tcPr>
            <w:tcW w:w="6662" w:type="dxa"/>
          </w:tcPr>
          <w:p w14:paraId="7D9DA3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Виртуальное путешествие по России</w:t>
            </w:r>
          </w:p>
        </w:tc>
        <w:tc>
          <w:tcPr>
            <w:tcW w:w="1559" w:type="dxa"/>
          </w:tcPr>
          <w:p w14:paraId="2396AF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99</w:t>
            </w:r>
          </w:p>
        </w:tc>
      </w:tr>
      <w:tr w:rsidR="00490582" w:rsidRPr="00490582" w14:paraId="7721B5B5" w14:textId="77777777" w:rsidTr="002E3084">
        <w:tc>
          <w:tcPr>
            <w:tcW w:w="1418" w:type="dxa"/>
          </w:tcPr>
          <w:p w14:paraId="70830344" w14:textId="77777777" w:rsidR="001B7B0F" w:rsidRPr="00490582" w:rsidRDefault="001B7B0F" w:rsidP="00490582">
            <w:pPr>
              <w:rPr>
                <w:rFonts w:ascii="PT Astra Serif" w:hAnsi="PT Astra Serif"/>
                <w:sz w:val="28"/>
                <w:szCs w:val="28"/>
              </w:rPr>
            </w:pPr>
          </w:p>
        </w:tc>
        <w:tc>
          <w:tcPr>
            <w:tcW w:w="6662" w:type="dxa"/>
          </w:tcPr>
          <w:p w14:paraId="6D2129EF" w14:textId="77777777" w:rsidR="001B7B0F" w:rsidRPr="00490582" w:rsidRDefault="001B7B0F" w:rsidP="00490582">
            <w:pPr>
              <w:rPr>
                <w:rFonts w:ascii="PT Astra Serif" w:hAnsi="PT Astra Serif"/>
                <w:sz w:val="28"/>
                <w:szCs w:val="28"/>
              </w:rPr>
            </w:pPr>
          </w:p>
        </w:tc>
        <w:tc>
          <w:tcPr>
            <w:tcW w:w="1559" w:type="dxa"/>
          </w:tcPr>
          <w:p w14:paraId="2C5294C3" w14:textId="77777777" w:rsidR="001B7B0F" w:rsidRPr="00490582" w:rsidRDefault="001B7B0F" w:rsidP="00490582">
            <w:pPr>
              <w:rPr>
                <w:rFonts w:ascii="PT Astra Serif" w:hAnsi="PT Astra Serif"/>
                <w:sz w:val="28"/>
                <w:szCs w:val="28"/>
              </w:rPr>
            </w:pPr>
          </w:p>
        </w:tc>
      </w:tr>
      <w:tr w:rsidR="00490582" w:rsidRPr="00490582" w14:paraId="63B091BF" w14:textId="77777777" w:rsidTr="002E3084">
        <w:tc>
          <w:tcPr>
            <w:tcW w:w="9639" w:type="dxa"/>
            <w:gridSpan w:val="3"/>
          </w:tcPr>
          <w:p w14:paraId="6344DB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Конкурсные мероприятия</w:t>
            </w:r>
          </w:p>
        </w:tc>
      </w:tr>
      <w:tr w:rsidR="00490582" w:rsidRPr="00490582" w14:paraId="7E8BCA03" w14:textId="77777777" w:rsidTr="002E3084">
        <w:tc>
          <w:tcPr>
            <w:tcW w:w="1418" w:type="dxa"/>
          </w:tcPr>
          <w:p w14:paraId="07D443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23-24.02.24</w:t>
            </w:r>
          </w:p>
        </w:tc>
        <w:tc>
          <w:tcPr>
            <w:tcW w:w="6662" w:type="dxa"/>
          </w:tcPr>
          <w:p w14:paraId="752F3E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Олимпиада школьников «Гранит науки»</w:t>
            </w:r>
          </w:p>
        </w:tc>
        <w:tc>
          <w:tcPr>
            <w:tcW w:w="1559" w:type="dxa"/>
          </w:tcPr>
          <w:p w14:paraId="30711D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w:t>
            </w:r>
          </w:p>
        </w:tc>
      </w:tr>
      <w:tr w:rsidR="00490582" w:rsidRPr="00490582" w14:paraId="5EA126E0" w14:textId="77777777" w:rsidTr="002E3084">
        <w:tc>
          <w:tcPr>
            <w:tcW w:w="1418" w:type="dxa"/>
          </w:tcPr>
          <w:p w14:paraId="53D1CB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04.02.2024</w:t>
            </w:r>
          </w:p>
        </w:tc>
        <w:tc>
          <w:tcPr>
            <w:tcW w:w="6662" w:type="dxa"/>
          </w:tcPr>
          <w:p w14:paraId="3272214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Олимпиада школьников «Когнитивные технологии»</w:t>
            </w:r>
          </w:p>
        </w:tc>
        <w:tc>
          <w:tcPr>
            <w:tcW w:w="1559" w:type="dxa"/>
          </w:tcPr>
          <w:p w14:paraId="5F7320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w:t>
            </w:r>
          </w:p>
        </w:tc>
      </w:tr>
      <w:tr w:rsidR="00490582" w:rsidRPr="00490582" w14:paraId="1A7D7B19" w14:textId="77777777" w:rsidTr="002E3084">
        <w:tc>
          <w:tcPr>
            <w:tcW w:w="1418" w:type="dxa"/>
          </w:tcPr>
          <w:p w14:paraId="675D5A4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20.01.2024</w:t>
            </w:r>
          </w:p>
        </w:tc>
        <w:tc>
          <w:tcPr>
            <w:tcW w:w="6662" w:type="dxa"/>
          </w:tcPr>
          <w:p w14:paraId="035C6B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Всероссийской олимпиады школьников по информатике</w:t>
            </w:r>
          </w:p>
        </w:tc>
        <w:tc>
          <w:tcPr>
            <w:tcW w:w="1559" w:type="dxa"/>
          </w:tcPr>
          <w:p w14:paraId="0B997D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r>
      <w:tr w:rsidR="00490582" w:rsidRPr="00490582" w14:paraId="51BEBB01" w14:textId="77777777" w:rsidTr="002E3084">
        <w:tc>
          <w:tcPr>
            <w:tcW w:w="1418" w:type="dxa"/>
          </w:tcPr>
          <w:p w14:paraId="5AE827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18.05.2024</w:t>
            </w:r>
          </w:p>
        </w:tc>
        <w:tc>
          <w:tcPr>
            <w:tcW w:w="6662" w:type="dxa"/>
          </w:tcPr>
          <w:p w14:paraId="173992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IT-кубок</w:t>
            </w:r>
          </w:p>
        </w:tc>
        <w:tc>
          <w:tcPr>
            <w:tcW w:w="1559" w:type="dxa"/>
          </w:tcPr>
          <w:p w14:paraId="16BC52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132</w:t>
            </w:r>
          </w:p>
        </w:tc>
      </w:tr>
      <w:tr w:rsidR="00490582" w:rsidRPr="00490582" w14:paraId="338D1237" w14:textId="77777777" w:rsidTr="002E3084">
        <w:tc>
          <w:tcPr>
            <w:tcW w:w="1418" w:type="dxa"/>
          </w:tcPr>
          <w:p w14:paraId="1D1904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29.05.2024</w:t>
            </w:r>
          </w:p>
        </w:tc>
        <w:tc>
          <w:tcPr>
            <w:tcW w:w="6662" w:type="dxa"/>
          </w:tcPr>
          <w:p w14:paraId="63DC2A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Чемпионат IT-сферы по программированию среди школьников. Финал сезона Весна</w:t>
            </w:r>
          </w:p>
        </w:tc>
        <w:tc>
          <w:tcPr>
            <w:tcW w:w="1559" w:type="dxa"/>
          </w:tcPr>
          <w:p w14:paraId="104B4B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w:t>
            </w:r>
          </w:p>
        </w:tc>
      </w:tr>
      <w:tr w:rsidR="00490582" w:rsidRPr="00490582" w14:paraId="197F0F73" w14:textId="77777777" w:rsidTr="002E3084">
        <w:tc>
          <w:tcPr>
            <w:tcW w:w="1418" w:type="dxa"/>
          </w:tcPr>
          <w:p w14:paraId="4600A5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6662" w:type="dxa"/>
          </w:tcPr>
          <w:p w14:paraId="21E5201C" w14:textId="77777777" w:rsidR="001B7B0F" w:rsidRPr="00490582" w:rsidRDefault="001B7B0F" w:rsidP="00490582">
            <w:pPr>
              <w:rPr>
                <w:rFonts w:ascii="PT Astra Serif" w:hAnsi="PT Astra Serif"/>
                <w:sz w:val="28"/>
                <w:szCs w:val="28"/>
              </w:rPr>
            </w:pPr>
          </w:p>
        </w:tc>
        <w:tc>
          <w:tcPr>
            <w:tcW w:w="1559" w:type="dxa"/>
          </w:tcPr>
          <w:p w14:paraId="6E0D90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1377</w:t>
            </w:r>
          </w:p>
        </w:tc>
      </w:tr>
    </w:tbl>
    <w:p w14:paraId="3A807FC7"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Ежегодно в рамках соглашений Центр цифрового образования детей «IT-куб» выступает площадкой проведения  перечневых олимпиад. Во II полугодии 2023/2024 учебного года на базе ИТ-куба проведены заключительные этапы Олимпиады школьников «Гранит науки» (ФГБОУ ВО «Санкт-Петербургский горный университет»).</w:t>
      </w:r>
    </w:p>
    <w:p w14:paraId="6EB2B654"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рамках сетевого взаимодействия с партнёрами Центра «IT-куб» было проведено 3 мероприятия:</w:t>
      </w:r>
    </w:p>
    <w:tbl>
      <w:tblPr>
        <w:tblStyle w:val="55"/>
        <w:tblW w:w="9498" w:type="dxa"/>
        <w:tblInd w:w="108" w:type="dxa"/>
        <w:tblLook w:val="04A0" w:firstRow="1" w:lastRow="0" w:firstColumn="1" w:lastColumn="0" w:noHBand="0" w:noVBand="1"/>
      </w:tblPr>
      <w:tblGrid>
        <w:gridCol w:w="1720"/>
        <w:gridCol w:w="5826"/>
        <w:gridCol w:w="1952"/>
      </w:tblGrid>
      <w:tr w:rsidR="00490582" w:rsidRPr="00490582" w14:paraId="73360A35" w14:textId="77777777" w:rsidTr="002E3084">
        <w:tc>
          <w:tcPr>
            <w:tcW w:w="1720" w:type="dxa"/>
          </w:tcPr>
          <w:p w14:paraId="5909A7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5826" w:type="dxa"/>
          </w:tcPr>
          <w:p w14:paraId="62785ED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952" w:type="dxa"/>
          </w:tcPr>
          <w:p w14:paraId="3EDB04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490582" w:rsidRPr="00490582" w14:paraId="071039C1" w14:textId="77777777" w:rsidTr="002E3084">
        <w:tc>
          <w:tcPr>
            <w:tcW w:w="1720" w:type="dxa"/>
          </w:tcPr>
          <w:p w14:paraId="7B327D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21.02.2024</w:t>
            </w:r>
          </w:p>
        </w:tc>
        <w:tc>
          <w:tcPr>
            <w:tcW w:w="5826" w:type="dxa"/>
          </w:tcPr>
          <w:p w14:paraId="5B0B46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Цифровой линбез «Кража аккаунтов. Доксинг»</w:t>
            </w:r>
          </w:p>
        </w:tc>
        <w:tc>
          <w:tcPr>
            <w:tcW w:w="1952" w:type="dxa"/>
          </w:tcPr>
          <w:p w14:paraId="5AA856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447</w:t>
            </w:r>
          </w:p>
        </w:tc>
      </w:tr>
      <w:tr w:rsidR="00490582" w:rsidRPr="00490582" w14:paraId="7DAC1349" w14:textId="77777777" w:rsidTr="002E3084">
        <w:tc>
          <w:tcPr>
            <w:tcW w:w="1720" w:type="dxa"/>
          </w:tcPr>
          <w:p w14:paraId="14845D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09.02.2024</w:t>
            </w:r>
          </w:p>
        </w:tc>
        <w:tc>
          <w:tcPr>
            <w:tcW w:w="5826" w:type="dxa"/>
          </w:tcPr>
          <w:p w14:paraId="350CA6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урок «Финансовая кибербезопасность»</w:t>
            </w:r>
          </w:p>
        </w:tc>
        <w:tc>
          <w:tcPr>
            <w:tcW w:w="1952" w:type="dxa"/>
          </w:tcPr>
          <w:p w14:paraId="4165E91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70</w:t>
            </w:r>
          </w:p>
        </w:tc>
      </w:tr>
      <w:tr w:rsidR="00490582" w:rsidRPr="00490582" w14:paraId="0D24894E" w14:textId="77777777" w:rsidTr="002E3084">
        <w:tc>
          <w:tcPr>
            <w:tcW w:w="1720" w:type="dxa"/>
          </w:tcPr>
          <w:p w14:paraId="4D6CC1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16.05.2024</w:t>
            </w:r>
          </w:p>
        </w:tc>
        <w:tc>
          <w:tcPr>
            <w:tcW w:w="5826" w:type="dxa"/>
          </w:tcPr>
          <w:p w14:paraId="605B0B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Урок цифры «Технологи интернет торговли»</w:t>
            </w:r>
          </w:p>
        </w:tc>
        <w:tc>
          <w:tcPr>
            <w:tcW w:w="1952" w:type="dxa"/>
          </w:tcPr>
          <w:p w14:paraId="1FD36DB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245</w:t>
            </w:r>
          </w:p>
        </w:tc>
      </w:tr>
      <w:tr w:rsidR="00490582" w:rsidRPr="00490582" w14:paraId="3B42D309" w14:textId="77777777" w:rsidTr="002E3084">
        <w:tc>
          <w:tcPr>
            <w:tcW w:w="1720" w:type="dxa"/>
          </w:tcPr>
          <w:p w14:paraId="4DB432E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5826" w:type="dxa"/>
          </w:tcPr>
          <w:p w14:paraId="151293C7" w14:textId="77777777" w:rsidR="001B7B0F" w:rsidRPr="00490582" w:rsidRDefault="001B7B0F" w:rsidP="00490582">
            <w:pPr>
              <w:rPr>
                <w:rFonts w:ascii="PT Astra Serif" w:hAnsi="PT Astra Serif"/>
                <w:sz w:val="28"/>
                <w:szCs w:val="28"/>
              </w:rPr>
            </w:pPr>
          </w:p>
        </w:tc>
        <w:tc>
          <w:tcPr>
            <w:tcW w:w="1952" w:type="dxa"/>
          </w:tcPr>
          <w:p w14:paraId="04BBFF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762</w:t>
            </w:r>
          </w:p>
        </w:tc>
      </w:tr>
    </w:tbl>
    <w:p w14:paraId="0DA6E354"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Кроме этого, 117 обучающихся Центра «IT-куб» приняли участие в конкурсных мероприятиях регионального и всероссийского уровней:</w:t>
      </w:r>
    </w:p>
    <w:tbl>
      <w:tblPr>
        <w:tblStyle w:val="210"/>
        <w:tblW w:w="9385" w:type="dxa"/>
        <w:tblInd w:w="108" w:type="dxa"/>
        <w:tblLayout w:type="fixed"/>
        <w:tblLook w:val="04A0" w:firstRow="1" w:lastRow="0" w:firstColumn="1" w:lastColumn="0" w:noHBand="0" w:noVBand="1"/>
      </w:tblPr>
      <w:tblGrid>
        <w:gridCol w:w="3969"/>
        <w:gridCol w:w="2410"/>
        <w:gridCol w:w="1701"/>
        <w:gridCol w:w="1305"/>
      </w:tblGrid>
      <w:tr w:rsidR="001B7B0F" w:rsidRPr="00490582" w14:paraId="2D2D764A" w14:textId="77777777" w:rsidTr="002E3084">
        <w:tc>
          <w:tcPr>
            <w:tcW w:w="3969" w:type="dxa"/>
            <w:vAlign w:val="center"/>
          </w:tcPr>
          <w:p w14:paraId="566BC5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410" w:type="dxa"/>
            <w:vAlign w:val="center"/>
          </w:tcPr>
          <w:p w14:paraId="7F9559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Организация-организатор</w:t>
            </w:r>
          </w:p>
        </w:tc>
        <w:tc>
          <w:tcPr>
            <w:tcW w:w="1701" w:type="dxa"/>
            <w:vAlign w:val="center"/>
          </w:tcPr>
          <w:p w14:paraId="1F93E71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c>
          <w:tcPr>
            <w:tcW w:w="1305" w:type="dxa"/>
          </w:tcPr>
          <w:p w14:paraId="08151E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Число победителей, призёров*</w:t>
            </w:r>
          </w:p>
        </w:tc>
      </w:tr>
      <w:tr w:rsidR="001B7B0F" w:rsidRPr="00490582" w14:paraId="2C7BD83B" w14:textId="77777777" w:rsidTr="002E3084">
        <w:tc>
          <w:tcPr>
            <w:tcW w:w="3969" w:type="dxa"/>
          </w:tcPr>
          <w:p w14:paraId="441FD1D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1 тур олимпиады по информатике от Яндекс.Учебника</w:t>
            </w:r>
          </w:p>
        </w:tc>
        <w:tc>
          <w:tcPr>
            <w:tcW w:w="2410" w:type="dxa"/>
          </w:tcPr>
          <w:p w14:paraId="13C31B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Москва</w:t>
            </w:r>
          </w:p>
        </w:tc>
        <w:tc>
          <w:tcPr>
            <w:tcW w:w="1701" w:type="dxa"/>
          </w:tcPr>
          <w:p w14:paraId="3F00D0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305" w:type="dxa"/>
          </w:tcPr>
          <w:p w14:paraId="1D4CF5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5426A8F9" w14:textId="77777777" w:rsidTr="002E3084">
        <w:tc>
          <w:tcPr>
            <w:tcW w:w="3969" w:type="dxa"/>
          </w:tcPr>
          <w:p w14:paraId="26232C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Всероссийская олимпиада по информатике. Региональный этап</w:t>
            </w:r>
          </w:p>
        </w:tc>
        <w:tc>
          <w:tcPr>
            <w:tcW w:w="2410" w:type="dxa"/>
          </w:tcPr>
          <w:p w14:paraId="2E690E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Москва</w:t>
            </w:r>
          </w:p>
        </w:tc>
        <w:tc>
          <w:tcPr>
            <w:tcW w:w="1701" w:type="dxa"/>
          </w:tcPr>
          <w:p w14:paraId="0F6998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305" w:type="dxa"/>
          </w:tcPr>
          <w:p w14:paraId="610692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3C80CB59" w14:textId="77777777" w:rsidTr="002E3084">
        <w:tc>
          <w:tcPr>
            <w:tcW w:w="3969" w:type="dxa"/>
          </w:tcPr>
          <w:p w14:paraId="6A2D49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Дистанционный конкурс творческих работ IT-SURPRISE </w:t>
            </w:r>
          </w:p>
        </w:tc>
        <w:tc>
          <w:tcPr>
            <w:tcW w:w="2410" w:type="dxa"/>
          </w:tcPr>
          <w:p w14:paraId="667BB6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г.Н.Новгород</w:t>
            </w:r>
          </w:p>
        </w:tc>
        <w:tc>
          <w:tcPr>
            <w:tcW w:w="1701" w:type="dxa"/>
          </w:tcPr>
          <w:p w14:paraId="3311DB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w:t>
            </w:r>
          </w:p>
        </w:tc>
        <w:tc>
          <w:tcPr>
            <w:tcW w:w="1305" w:type="dxa"/>
          </w:tcPr>
          <w:p w14:paraId="4F3197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6DA16A16" w14:textId="77777777" w:rsidTr="002E3084">
        <w:tc>
          <w:tcPr>
            <w:tcW w:w="3969" w:type="dxa"/>
          </w:tcPr>
          <w:p w14:paraId="3405EB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Межрегиональный конкурс на языке scratch «Снежная история» </w:t>
            </w:r>
          </w:p>
        </w:tc>
        <w:tc>
          <w:tcPr>
            <w:tcW w:w="2410" w:type="dxa"/>
          </w:tcPr>
          <w:p w14:paraId="6233E2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701" w:type="dxa"/>
          </w:tcPr>
          <w:p w14:paraId="7B8435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c>
          <w:tcPr>
            <w:tcW w:w="1305" w:type="dxa"/>
          </w:tcPr>
          <w:p w14:paraId="19FF2E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10462F15" w14:textId="77777777" w:rsidTr="002E3084">
        <w:tc>
          <w:tcPr>
            <w:tcW w:w="3969" w:type="dxa"/>
          </w:tcPr>
          <w:p w14:paraId="646FCD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Открытый конкурс по </w:t>
            </w:r>
            <w:r w:rsidRPr="00490582">
              <w:rPr>
                <w:rFonts w:ascii="PT Astra Serif" w:hAnsi="PT Astra Serif"/>
                <w:sz w:val="28"/>
                <w:szCs w:val="28"/>
              </w:rPr>
              <w:lastRenderedPageBreak/>
              <w:t xml:space="preserve">программированию «ТехноВалентинка» </w:t>
            </w:r>
          </w:p>
        </w:tc>
        <w:tc>
          <w:tcPr>
            <w:tcW w:w="2410" w:type="dxa"/>
          </w:tcPr>
          <w:p w14:paraId="3037C6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г. Сокол</w:t>
            </w:r>
          </w:p>
        </w:tc>
        <w:tc>
          <w:tcPr>
            <w:tcW w:w="1701" w:type="dxa"/>
          </w:tcPr>
          <w:p w14:paraId="66CC0A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305" w:type="dxa"/>
          </w:tcPr>
          <w:p w14:paraId="3CB895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18C833F7" w14:textId="77777777" w:rsidTr="002E3084">
        <w:tc>
          <w:tcPr>
            <w:tcW w:w="3969" w:type="dxa"/>
          </w:tcPr>
          <w:p w14:paraId="6F88F17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Открытый конкурс проектов «Мир логики» </w:t>
            </w:r>
          </w:p>
        </w:tc>
        <w:tc>
          <w:tcPr>
            <w:tcW w:w="2410" w:type="dxa"/>
          </w:tcPr>
          <w:p w14:paraId="73A590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г.Балашов</w:t>
            </w:r>
          </w:p>
        </w:tc>
        <w:tc>
          <w:tcPr>
            <w:tcW w:w="1701" w:type="dxa"/>
          </w:tcPr>
          <w:p w14:paraId="3198A5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c>
          <w:tcPr>
            <w:tcW w:w="1305" w:type="dxa"/>
          </w:tcPr>
          <w:p w14:paraId="480C3E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53984217" w14:textId="77777777" w:rsidTr="002E3084">
        <w:tc>
          <w:tcPr>
            <w:tcW w:w="3969" w:type="dxa"/>
          </w:tcPr>
          <w:p w14:paraId="537E39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Открытый дистанционный конкурс по программированию в среде scratch «Есть такая профессия – Родину защищать!» </w:t>
            </w:r>
          </w:p>
        </w:tc>
        <w:tc>
          <w:tcPr>
            <w:tcW w:w="2410" w:type="dxa"/>
          </w:tcPr>
          <w:p w14:paraId="2C7310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г.Сывтывкар</w:t>
            </w:r>
          </w:p>
        </w:tc>
        <w:tc>
          <w:tcPr>
            <w:tcW w:w="1701" w:type="dxa"/>
          </w:tcPr>
          <w:p w14:paraId="555DE04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c>
          <w:tcPr>
            <w:tcW w:w="1305" w:type="dxa"/>
          </w:tcPr>
          <w:p w14:paraId="0D716E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597DA714" w14:textId="77777777" w:rsidTr="002E3084">
        <w:tc>
          <w:tcPr>
            <w:tcW w:w="3969" w:type="dxa"/>
          </w:tcPr>
          <w:p w14:paraId="132C43E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Открытый конкурс по программированию в среде scratch «Есть в марте особый день 2.0» </w:t>
            </w:r>
          </w:p>
        </w:tc>
        <w:tc>
          <w:tcPr>
            <w:tcW w:w="2410" w:type="dxa"/>
          </w:tcPr>
          <w:p w14:paraId="2434A1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г.Рязань</w:t>
            </w:r>
          </w:p>
        </w:tc>
        <w:tc>
          <w:tcPr>
            <w:tcW w:w="1701" w:type="dxa"/>
          </w:tcPr>
          <w:p w14:paraId="1231C18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c>
          <w:tcPr>
            <w:tcW w:w="1305" w:type="dxa"/>
          </w:tcPr>
          <w:p w14:paraId="19D9F4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48756839" w14:textId="77777777" w:rsidTr="002E3084">
        <w:tc>
          <w:tcPr>
            <w:tcW w:w="3969" w:type="dxa"/>
          </w:tcPr>
          <w:p w14:paraId="447F8F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II Всероссийский конкурс проектов в среде программирования Scratch «Фауна Земли», приуроченный к Международному дню Земли</w:t>
            </w:r>
          </w:p>
        </w:tc>
        <w:tc>
          <w:tcPr>
            <w:tcW w:w="2410" w:type="dxa"/>
          </w:tcPr>
          <w:p w14:paraId="6CA53E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г.Орск</w:t>
            </w:r>
          </w:p>
        </w:tc>
        <w:tc>
          <w:tcPr>
            <w:tcW w:w="1701" w:type="dxa"/>
          </w:tcPr>
          <w:p w14:paraId="1A556C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w:t>
            </w:r>
          </w:p>
        </w:tc>
        <w:tc>
          <w:tcPr>
            <w:tcW w:w="1305" w:type="dxa"/>
          </w:tcPr>
          <w:p w14:paraId="5A3F46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w:t>
            </w:r>
          </w:p>
        </w:tc>
      </w:tr>
      <w:tr w:rsidR="001B7B0F" w:rsidRPr="00490582" w14:paraId="5161D460" w14:textId="77777777" w:rsidTr="002E3084">
        <w:tc>
          <w:tcPr>
            <w:tcW w:w="3969" w:type="dxa"/>
          </w:tcPr>
          <w:p w14:paraId="5B2C2E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конкурс творческих работ «Твори. Программируй. Scratch», посвященный Международному дню графики</w:t>
            </w:r>
          </w:p>
        </w:tc>
        <w:tc>
          <w:tcPr>
            <w:tcW w:w="2410" w:type="dxa"/>
          </w:tcPr>
          <w:p w14:paraId="48EF45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Абакан</w:t>
            </w:r>
          </w:p>
        </w:tc>
        <w:tc>
          <w:tcPr>
            <w:tcW w:w="1701" w:type="dxa"/>
          </w:tcPr>
          <w:p w14:paraId="1E5B28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w:t>
            </w:r>
          </w:p>
        </w:tc>
        <w:tc>
          <w:tcPr>
            <w:tcW w:w="1305" w:type="dxa"/>
          </w:tcPr>
          <w:p w14:paraId="2A31BE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39532E8B" w14:textId="77777777" w:rsidTr="002E3084">
        <w:tc>
          <w:tcPr>
            <w:tcW w:w="3969" w:type="dxa"/>
          </w:tcPr>
          <w:p w14:paraId="311D3C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Международный фестиваль "Технострелка" 2024 хакатон IT-EducationHack Отборочный тур</w:t>
            </w:r>
          </w:p>
        </w:tc>
        <w:tc>
          <w:tcPr>
            <w:tcW w:w="2410" w:type="dxa"/>
          </w:tcPr>
          <w:p w14:paraId="49B025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г.Н.Новгород</w:t>
            </w:r>
          </w:p>
        </w:tc>
        <w:tc>
          <w:tcPr>
            <w:tcW w:w="1701" w:type="dxa"/>
          </w:tcPr>
          <w:p w14:paraId="05888B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305" w:type="dxa"/>
          </w:tcPr>
          <w:p w14:paraId="6256DC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2B6F40D6" w14:textId="77777777" w:rsidTr="002E3084">
        <w:tc>
          <w:tcPr>
            <w:tcW w:w="3969" w:type="dxa"/>
          </w:tcPr>
          <w:p w14:paraId="472D68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Международный фестиваль "Технострелка" 2024 хакатон IT-EducationHack Финал</w:t>
            </w:r>
          </w:p>
        </w:tc>
        <w:tc>
          <w:tcPr>
            <w:tcW w:w="2410" w:type="dxa"/>
          </w:tcPr>
          <w:p w14:paraId="340A41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г.Н.Новгород</w:t>
            </w:r>
          </w:p>
        </w:tc>
        <w:tc>
          <w:tcPr>
            <w:tcW w:w="1701" w:type="dxa"/>
          </w:tcPr>
          <w:p w14:paraId="0890287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305" w:type="dxa"/>
          </w:tcPr>
          <w:p w14:paraId="1D6E4C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bl>
    <w:p w14:paraId="66171D91" w14:textId="77777777" w:rsidR="001B7B0F" w:rsidRPr="00490582" w:rsidRDefault="001B7B0F" w:rsidP="00490582">
      <w:pPr>
        <w:spacing w:line="240" w:lineRule="auto"/>
        <w:rPr>
          <w:rFonts w:ascii="PT Astra Serif" w:hAnsi="PT Astra Serif"/>
          <w:sz w:val="28"/>
          <w:szCs w:val="28"/>
        </w:rPr>
      </w:pPr>
    </w:p>
    <w:p w14:paraId="1FD63CFD"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Во II полугодии 2023/2024 учебного года педагоги ИТ-куба принимали участие:</w:t>
      </w:r>
    </w:p>
    <w:tbl>
      <w:tblPr>
        <w:tblStyle w:val="26"/>
        <w:tblW w:w="9498" w:type="dxa"/>
        <w:tblInd w:w="-5" w:type="dxa"/>
        <w:tblLayout w:type="fixed"/>
        <w:tblLook w:val="04A0" w:firstRow="1" w:lastRow="0" w:firstColumn="1" w:lastColumn="0" w:noHBand="0" w:noVBand="1"/>
      </w:tblPr>
      <w:tblGrid>
        <w:gridCol w:w="1418"/>
        <w:gridCol w:w="1998"/>
        <w:gridCol w:w="3388"/>
        <w:gridCol w:w="2694"/>
      </w:tblGrid>
      <w:tr w:rsidR="001B7B0F" w:rsidRPr="00490582" w14:paraId="5E0946AC" w14:textId="77777777" w:rsidTr="002E3084">
        <w:tc>
          <w:tcPr>
            <w:tcW w:w="1418" w:type="dxa"/>
          </w:tcPr>
          <w:p w14:paraId="78EE6C4E" w14:textId="77777777" w:rsidR="001B7B0F" w:rsidRPr="00490582" w:rsidRDefault="001B7B0F" w:rsidP="00490582">
            <w:pPr>
              <w:rPr>
                <w:rFonts w:ascii="PT Astra Serif" w:hAnsi="PT Astra Serif"/>
                <w:sz w:val="28"/>
                <w:szCs w:val="28"/>
              </w:rPr>
            </w:pPr>
          </w:p>
        </w:tc>
        <w:tc>
          <w:tcPr>
            <w:tcW w:w="1998" w:type="dxa"/>
          </w:tcPr>
          <w:p w14:paraId="6DBDE7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участника</w:t>
            </w:r>
          </w:p>
        </w:tc>
        <w:tc>
          <w:tcPr>
            <w:tcW w:w="3388" w:type="dxa"/>
          </w:tcPr>
          <w:p w14:paraId="296A84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694" w:type="dxa"/>
          </w:tcPr>
          <w:p w14:paraId="7666BA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победы</w:t>
            </w:r>
          </w:p>
        </w:tc>
      </w:tr>
      <w:tr w:rsidR="001B7B0F" w:rsidRPr="00490582" w14:paraId="22EED1CE" w14:textId="77777777" w:rsidTr="002E3084">
        <w:tc>
          <w:tcPr>
            <w:tcW w:w="1418" w:type="dxa"/>
          </w:tcPr>
          <w:p w14:paraId="24E9251B" w14:textId="77777777" w:rsidR="001B7B0F" w:rsidRPr="00490582" w:rsidRDefault="001B7B0F" w:rsidP="00490582">
            <w:pPr>
              <w:rPr>
                <w:rFonts w:ascii="PT Astra Serif" w:hAnsi="PT Astra Serif"/>
                <w:sz w:val="28"/>
                <w:szCs w:val="28"/>
              </w:rPr>
            </w:pPr>
          </w:p>
        </w:tc>
        <w:tc>
          <w:tcPr>
            <w:tcW w:w="8080" w:type="dxa"/>
            <w:gridSpan w:val="3"/>
          </w:tcPr>
          <w:p w14:paraId="1F4130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Конференции, семинары и другие мероприятия, направленные на трансляцию своего опыта, знаний, практик</w:t>
            </w:r>
          </w:p>
        </w:tc>
      </w:tr>
      <w:tr w:rsidR="001B7B0F" w:rsidRPr="00490582" w14:paraId="63974FE9" w14:textId="77777777" w:rsidTr="002E3084">
        <w:tc>
          <w:tcPr>
            <w:tcW w:w="1418" w:type="dxa"/>
          </w:tcPr>
          <w:p w14:paraId="3EF398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Апрель 2024</w:t>
            </w:r>
          </w:p>
        </w:tc>
        <w:tc>
          <w:tcPr>
            <w:tcW w:w="1998" w:type="dxa"/>
          </w:tcPr>
          <w:p w14:paraId="223C25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Бутырин В.</w:t>
            </w:r>
          </w:p>
        </w:tc>
        <w:tc>
          <w:tcPr>
            <w:tcW w:w="3388" w:type="dxa"/>
          </w:tcPr>
          <w:p w14:paraId="787C9F6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Участие в работе площадки Ульяновской области Международной выставки-форума «Россия» (проведение мастер-класса по Разработке VR/AR - </w:t>
            </w:r>
            <w:r w:rsidRPr="00490582">
              <w:rPr>
                <w:rFonts w:ascii="PT Astra Serif" w:hAnsi="PT Astra Serif"/>
                <w:sz w:val="28"/>
                <w:szCs w:val="28"/>
              </w:rPr>
              <w:lastRenderedPageBreak/>
              <w:t xml:space="preserve">приложений). ВДНХ. </w:t>
            </w:r>
          </w:p>
        </w:tc>
        <w:tc>
          <w:tcPr>
            <w:tcW w:w="2694" w:type="dxa"/>
          </w:tcPr>
          <w:p w14:paraId="5FFC0D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участник</w:t>
            </w:r>
          </w:p>
        </w:tc>
      </w:tr>
      <w:tr w:rsidR="001B7B0F" w:rsidRPr="00490582" w14:paraId="4F3E5F80" w14:textId="77777777" w:rsidTr="002E3084">
        <w:tc>
          <w:tcPr>
            <w:tcW w:w="1418" w:type="dxa"/>
          </w:tcPr>
          <w:p w14:paraId="3EE191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Февраль 2024</w:t>
            </w:r>
          </w:p>
        </w:tc>
        <w:tc>
          <w:tcPr>
            <w:tcW w:w="1998" w:type="dxa"/>
          </w:tcPr>
          <w:p w14:paraId="6E85D5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Горшков Д.</w:t>
            </w:r>
          </w:p>
        </w:tc>
        <w:tc>
          <w:tcPr>
            <w:tcW w:w="3388" w:type="dxa"/>
          </w:tcPr>
          <w:p w14:paraId="1F60F5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Участие в Региональной предметно-методической комиссии ВсОШ по информатике</w:t>
            </w:r>
          </w:p>
        </w:tc>
        <w:tc>
          <w:tcPr>
            <w:tcW w:w="2694" w:type="dxa"/>
          </w:tcPr>
          <w:p w14:paraId="65C846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Председатель </w:t>
            </w:r>
          </w:p>
        </w:tc>
      </w:tr>
      <w:tr w:rsidR="001B7B0F" w:rsidRPr="00490582" w14:paraId="566C2AA5" w14:textId="77777777" w:rsidTr="002E3084">
        <w:tc>
          <w:tcPr>
            <w:tcW w:w="1418" w:type="dxa"/>
          </w:tcPr>
          <w:p w14:paraId="26E295A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Май 2024</w:t>
            </w:r>
          </w:p>
        </w:tc>
        <w:tc>
          <w:tcPr>
            <w:tcW w:w="1998" w:type="dxa"/>
          </w:tcPr>
          <w:p w14:paraId="5D95086E"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Горшков Д.</w:t>
            </w:r>
          </w:p>
        </w:tc>
        <w:tc>
          <w:tcPr>
            <w:tcW w:w="3388" w:type="dxa"/>
          </w:tcPr>
          <w:p w14:paraId="3971441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 xml:space="preserve">Участие в  организационно-методической комиссии Чемпионата IT-сферы </w:t>
            </w:r>
          </w:p>
        </w:tc>
        <w:tc>
          <w:tcPr>
            <w:tcW w:w="2694" w:type="dxa"/>
          </w:tcPr>
          <w:p w14:paraId="494E2848" w14:textId="77777777" w:rsidR="001B7B0F" w:rsidRPr="00490582" w:rsidRDefault="001B7B0F" w:rsidP="00490582">
            <w:pPr>
              <w:jc w:val="both"/>
              <w:rPr>
                <w:rFonts w:ascii="PT Astra Serif" w:hAnsi="PT Astra Serif"/>
                <w:sz w:val="28"/>
                <w:szCs w:val="28"/>
              </w:rPr>
            </w:pPr>
            <w:r w:rsidRPr="00490582">
              <w:rPr>
                <w:rFonts w:ascii="PT Astra Serif" w:hAnsi="PT Astra Serif"/>
                <w:sz w:val="28"/>
                <w:szCs w:val="28"/>
              </w:rPr>
              <w:t xml:space="preserve">Председатель </w:t>
            </w:r>
          </w:p>
        </w:tc>
      </w:tr>
    </w:tbl>
    <w:p w14:paraId="0EACE9A4"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 xml:space="preserve">В Центре «IT-куб» работает 5 педагогов наставников по форме «учитель-ученик», деятельность которых направлена на оказание помощи детям в реализации конкурсных проектов (79 обучающихся, принимающих участие в конкурсных мероприятиях регионального и всероссийского уровней). </w:t>
      </w:r>
    </w:p>
    <w:p w14:paraId="1A8BE90F"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Всего в Центре «ИТ-куб» работает 15 педагогических работников, 14 из них имеют сертификаты о повышении квалификации.</w:t>
      </w:r>
    </w:p>
    <w:p w14:paraId="0478ABEF" w14:textId="77777777" w:rsidR="001B7B0F" w:rsidRPr="00490582" w:rsidRDefault="001B7B0F" w:rsidP="00490582">
      <w:pPr>
        <w:spacing w:line="240" w:lineRule="auto"/>
        <w:rPr>
          <w:rFonts w:ascii="PT Astra Serif" w:hAnsi="PT Astra Serif"/>
          <w:sz w:val="28"/>
          <w:szCs w:val="28"/>
        </w:rPr>
      </w:pPr>
    </w:p>
    <w:p w14:paraId="2468AE3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Исполнение индикативных показателей на 30.06.2024</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800"/>
        <w:gridCol w:w="1624"/>
        <w:gridCol w:w="1735"/>
        <w:gridCol w:w="1839"/>
      </w:tblGrid>
      <w:tr w:rsidR="00490582" w:rsidRPr="00490582" w14:paraId="6B5B0B7F" w14:textId="77777777" w:rsidTr="002E3084">
        <w:trPr>
          <w:trHeight w:val="58"/>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13FC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c>
          <w:tcPr>
            <w:tcW w:w="4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8015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Наименование индикатора/показателя</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61C951B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Плановое значение </w:t>
            </w:r>
          </w:p>
          <w:p w14:paraId="03506F7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на конец отчетного года </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FD7A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Достигнутое значение по состоянию на </w:t>
            </w:r>
          </w:p>
        </w:tc>
        <w:tc>
          <w:tcPr>
            <w:tcW w:w="1491" w:type="dxa"/>
            <w:tcBorders>
              <w:top w:val="single" w:sz="4" w:space="0" w:color="auto"/>
              <w:left w:val="single" w:sz="4" w:space="0" w:color="auto"/>
              <w:bottom w:val="single" w:sz="4" w:space="0" w:color="auto"/>
              <w:right w:val="single" w:sz="4" w:space="0" w:color="auto"/>
            </w:tcBorders>
          </w:tcPr>
          <w:p w14:paraId="2390215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Примечание*</w:t>
            </w:r>
          </w:p>
        </w:tc>
      </w:tr>
      <w:tr w:rsidR="00490582" w:rsidRPr="00490582" w14:paraId="39951010"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1ED4F6A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6B06631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в возрасте от 5 до 18 лет, обучающихся за счет средств соответствующего бюджета бюджетной системы, предоставляемых учредителем образовательной организации (бюджета субъекта Российской Федерации и (или) местных бюджетов), по дополнительным общеобразовательным программам на базе созданного Центра (человек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6F154D9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542</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1F4D7B3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402</w:t>
            </w:r>
          </w:p>
        </w:tc>
        <w:tc>
          <w:tcPr>
            <w:tcW w:w="1491" w:type="dxa"/>
            <w:tcBorders>
              <w:top w:val="single" w:sz="4" w:space="0" w:color="auto"/>
              <w:left w:val="single" w:sz="4" w:space="0" w:color="auto"/>
              <w:bottom w:val="single" w:sz="4" w:space="0" w:color="auto"/>
              <w:right w:val="single" w:sz="4" w:space="0" w:color="auto"/>
            </w:tcBorders>
          </w:tcPr>
          <w:p w14:paraId="7A7D7241" w14:textId="77777777" w:rsidR="001B7B0F" w:rsidRPr="00490582" w:rsidRDefault="001B7B0F" w:rsidP="00490582">
            <w:pPr>
              <w:spacing w:line="240" w:lineRule="auto"/>
              <w:rPr>
                <w:rFonts w:ascii="PT Astra Serif" w:hAnsi="PT Astra Serif"/>
                <w:sz w:val="28"/>
                <w:szCs w:val="28"/>
              </w:rPr>
            </w:pPr>
          </w:p>
        </w:tc>
      </w:tr>
      <w:tr w:rsidR="00490582" w:rsidRPr="00490582" w14:paraId="5F6D5094"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269617B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4190" w:type="dxa"/>
            <w:tcBorders>
              <w:top w:val="single" w:sz="4" w:space="0" w:color="auto"/>
              <w:left w:val="single" w:sz="4" w:space="0" w:color="auto"/>
              <w:bottom w:val="single" w:sz="4" w:space="0" w:color="auto"/>
              <w:right w:val="single" w:sz="4" w:space="0" w:color="auto"/>
            </w:tcBorders>
            <w:shd w:val="clear" w:color="auto" w:fill="auto"/>
            <w:hideMark/>
          </w:tcPr>
          <w:p w14:paraId="6719BD5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Численность детей от 5 до 18 лет, принявших участие в проведенных на базе Центра мероприятиях (в том числе дистанционных), тематика которых соответствует </w:t>
            </w:r>
            <w:r w:rsidRPr="00490582">
              <w:rPr>
                <w:rFonts w:ascii="PT Astra Serif" w:hAnsi="PT Astra Serif"/>
                <w:sz w:val="28"/>
                <w:szCs w:val="28"/>
              </w:rPr>
              <w:lastRenderedPageBreak/>
              <w:t>направлениям деятельности Центра (человек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6182CE2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1750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722CD7C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1377</w:t>
            </w:r>
          </w:p>
        </w:tc>
        <w:tc>
          <w:tcPr>
            <w:tcW w:w="1491" w:type="dxa"/>
            <w:tcBorders>
              <w:top w:val="single" w:sz="4" w:space="0" w:color="auto"/>
              <w:left w:val="single" w:sz="4" w:space="0" w:color="auto"/>
              <w:bottom w:val="single" w:sz="4" w:space="0" w:color="auto"/>
              <w:right w:val="single" w:sz="4" w:space="0" w:color="auto"/>
            </w:tcBorders>
          </w:tcPr>
          <w:p w14:paraId="3D5E22E4" w14:textId="77777777" w:rsidR="001B7B0F" w:rsidRPr="00490582" w:rsidRDefault="001B7B0F" w:rsidP="00490582">
            <w:pPr>
              <w:spacing w:line="240" w:lineRule="auto"/>
              <w:rPr>
                <w:rFonts w:ascii="PT Astra Serif" w:hAnsi="PT Astra Serif"/>
                <w:sz w:val="28"/>
                <w:szCs w:val="28"/>
              </w:rPr>
            </w:pPr>
          </w:p>
        </w:tc>
      </w:tr>
      <w:tr w:rsidR="00490582" w:rsidRPr="00490582" w14:paraId="5B98D400"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7FB9301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7E775CB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проведенных на базе Центра проектных олимпиад, хакатонов и других мероприятий, соответствующих направлениям деятельности Центра (единиц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442BC6E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5E7A1BE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w:t>
            </w:r>
          </w:p>
        </w:tc>
        <w:tc>
          <w:tcPr>
            <w:tcW w:w="1491" w:type="dxa"/>
            <w:tcBorders>
              <w:top w:val="single" w:sz="4" w:space="0" w:color="auto"/>
              <w:left w:val="single" w:sz="4" w:space="0" w:color="auto"/>
              <w:bottom w:val="single" w:sz="4" w:space="0" w:color="auto"/>
              <w:right w:val="single" w:sz="4" w:space="0" w:color="auto"/>
            </w:tcBorders>
          </w:tcPr>
          <w:p w14:paraId="0D8C54AB" w14:textId="77777777" w:rsidR="001B7B0F" w:rsidRPr="00490582" w:rsidRDefault="001B7B0F" w:rsidP="00490582">
            <w:pPr>
              <w:spacing w:line="240" w:lineRule="auto"/>
              <w:rPr>
                <w:rFonts w:ascii="PT Astra Serif" w:hAnsi="PT Astra Serif"/>
                <w:sz w:val="28"/>
                <w:szCs w:val="28"/>
              </w:rPr>
            </w:pPr>
          </w:p>
        </w:tc>
      </w:tr>
      <w:tr w:rsidR="00490582" w:rsidRPr="00490582" w14:paraId="27855EC6"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1109E07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42F4EE4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Количество реализуемых дополнительных общеобразовательных программ </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4964EFD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40527FE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23</w:t>
            </w:r>
          </w:p>
        </w:tc>
        <w:tc>
          <w:tcPr>
            <w:tcW w:w="1491" w:type="dxa"/>
            <w:tcBorders>
              <w:top w:val="single" w:sz="4" w:space="0" w:color="auto"/>
              <w:left w:val="single" w:sz="4" w:space="0" w:color="auto"/>
              <w:bottom w:val="single" w:sz="4" w:space="0" w:color="auto"/>
              <w:right w:val="single" w:sz="4" w:space="0" w:color="auto"/>
            </w:tcBorders>
          </w:tcPr>
          <w:p w14:paraId="38015E24" w14:textId="77777777" w:rsidR="001B7B0F" w:rsidRPr="00490582" w:rsidRDefault="001B7B0F" w:rsidP="00490582">
            <w:pPr>
              <w:spacing w:line="240" w:lineRule="auto"/>
              <w:rPr>
                <w:rFonts w:ascii="PT Astra Serif" w:hAnsi="PT Astra Serif"/>
                <w:sz w:val="28"/>
                <w:szCs w:val="28"/>
              </w:rPr>
            </w:pPr>
          </w:p>
        </w:tc>
      </w:tr>
      <w:tr w:rsidR="00490582" w:rsidRPr="00490582" w14:paraId="2F4D2667"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4291A7A6"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68D95D5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общеобразовательных организаций – партнеров, с которыми Центр реализует сетевые образовательные программы в соответствии с договором о сетевой форме (единиц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75DF1B8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0B31434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491" w:type="dxa"/>
            <w:tcBorders>
              <w:top w:val="single" w:sz="4" w:space="0" w:color="auto"/>
              <w:left w:val="single" w:sz="4" w:space="0" w:color="auto"/>
              <w:bottom w:val="single" w:sz="4" w:space="0" w:color="auto"/>
              <w:right w:val="single" w:sz="4" w:space="0" w:color="auto"/>
            </w:tcBorders>
          </w:tcPr>
          <w:p w14:paraId="7BEF884F" w14:textId="77777777" w:rsidR="001B7B0F" w:rsidRPr="00490582" w:rsidRDefault="001B7B0F" w:rsidP="00490582">
            <w:pPr>
              <w:spacing w:line="240" w:lineRule="auto"/>
              <w:rPr>
                <w:rFonts w:ascii="PT Astra Serif" w:hAnsi="PT Astra Serif"/>
                <w:sz w:val="28"/>
                <w:szCs w:val="28"/>
              </w:rPr>
            </w:pPr>
          </w:p>
        </w:tc>
      </w:tr>
      <w:tr w:rsidR="00490582" w:rsidRPr="00490582" w14:paraId="17FB6A4D"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3DC6FFE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1653390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педагогических работников Центра, прошедших обучение по программам из реестра программ повышения квалификации федерального оператора (процент)</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11BE7BC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53A080A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87</w:t>
            </w:r>
          </w:p>
        </w:tc>
        <w:tc>
          <w:tcPr>
            <w:tcW w:w="1491" w:type="dxa"/>
            <w:tcBorders>
              <w:top w:val="single" w:sz="4" w:space="0" w:color="auto"/>
              <w:left w:val="single" w:sz="4" w:space="0" w:color="auto"/>
              <w:bottom w:val="single" w:sz="4" w:space="0" w:color="auto"/>
              <w:right w:val="single" w:sz="4" w:space="0" w:color="auto"/>
            </w:tcBorders>
          </w:tcPr>
          <w:p w14:paraId="4F735E74" w14:textId="77777777" w:rsidR="001B7B0F" w:rsidRPr="00490582" w:rsidRDefault="001B7B0F" w:rsidP="00490582">
            <w:pPr>
              <w:spacing w:line="240" w:lineRule="auto"/>
              <w:rPr>
                <w:rFonts w:ascii="PT Astra Serif" w:hAnsi="PT Astra Serif"/>
                <w:sz w:val="28"/>
                <w:szCs w:val="28"/>
              </w:rPr>
            </w:pPr>
          </w:p>
        </w:tc>
      </w:tr>
    </w:tbl>
    <w:p w14:paraId="2329BD81"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 xml:space="preserve">Центр цифрового образования детей «IT-куб» на базе МБОУ </w:t>
      </w:r>
      <w:r w:rsidRPr="00490582">
        <w:rPr>
          <w:rFonts w:ascii="PT Astra Serif" w:hAnsi="PT Astra Serif"/>
          <w:sz w:val="28"/>
          <w:szCs w:val="28"/>
        </w:rPr>
        <w:br/>
        <w:t>г. Ульяновска «Гимназия № 34»</w:t>
      </w:r>
    </w:p>
    <w:p w14:paraId="269A0403"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 xml:space="preserve">В 2021 году на базе МБОУ г. Ульяновска «Гимназия № 34» открыт второй центр цифрового образования детей «IT-куб» (далее - Центр «IT-куб» Гимназия №34»). </w:t>
      </w:r>
    </w:p>
    <w:p w14:paraId="7D98AB92"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Партнерами в создании и запуске Центра «IT-куб» выступили компании: SimbirSoft, ITECH, ZeBrains, Ростелеком, Яндекс. Лицей, Школа Samsung.</w:t>
      </w:r>
    </w:p>
    <w:p w14:paraId="64FB00FD"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Во II полугодии 2023/2024 учебного года реализуются 20 дополнительных общеразвивающих программ.</w:t>
      </w:r>
    </w:p>
    <w:p w14:paraId="0C61DAFB" w14:textId="77777777" w:rsidR="001B7B0F"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По данным ГИС «Навигатор дополнительного образования детей Ульяновской области» (далее – ГИС Навигатор) по дополнительным общеразвивающим программам в II квартале 2024 года обучилось 456 детей в возрасте от 5 до 17 лет.</w:t>
      </w:r>
    </w:p>
    <w:p w14:paraId="4E571735" w14:textId="7E2232C1" w:rsidR="00383207" w:rsidRDefault="00383207">
      <w:pPr>
        <w:rPr>
          <w:rFonts w:ascii="PT Astra Serif" w:hAnsi="PT Astra Serif"/>
          <w:sz w:val="28"/>
          <w:szCs w:val="28"/>
        </w:rPr>
      </w:pPr>
      <w:r>
        <w:rPr>
          <w:rFonts w:ascii="PT Astra Serif" w:hAnsi="PT Astra Serif"/>
          <w:sz w:val="28"/>
          <w:szCs w:val="28"/>
        </w:rPr>
        <w:br w:type="page"/>
      </w:r>
    </w:p>
    <w:p w14:paraId="0102028A" w14:textId="77777777" w:rsidR="00383207" w:rsidRPr="00490582" w:rsidRDefault="00383207" w:rsidP="00383207">
      <w:pPr>
        <w:spacing w:after="0" w:line="240" w:lineRule="auto"/>
        <w:jc w:val="both"/>
        <w:rPr>
          <w:rFonts w:ascii="PT Astra Serif" w:hAnsi="PT Astra Serif"/>
          <w:sz w:val="28"/>
          <w:szCs w:val="28"/>
        </w:rPr>
      </w:pPr>
    </w:p>
    <w:tbl>
      <w:tblPr>
        <w:tblStyle w:val="29"/>
        <w:tblW w:w="9639" w:type="dxa"/>
        <w:tblInd w:w="-5" w:type="dxa"/>
        <w:tblLook w:val="04A0" w:firstRow="1" w:lastRow="0" w:firstColumn="1" w:lastColumn="0" w:noHBand="0" w:noVBand="1"/>
      </w:tblPr>
      <w:tblGrid>
        <w:gridCol w:w="3145"/>
        <w:gridCol w:w="1617"/>
        <w:gridCol w:w="1821"/>
        <w:gridCol w:w="1235"/>
        <w:gridCol w:w="1821"/>
      </w:tblGrid>
      <w:tr w:rsidR="00490582" w:rsidRPr="00490582" w14:paraId="0E4BD5E1" w14:textId="77777777" w:rsidTr="002E3084">
        <w:tc>
          <w:tcPr>
            <w:tcW w:w="3641" w:type="dxa"/>
            <w:vAlign w:val="center"/>
          </w:tcPr>
          <w:p w14:paraId="211A865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1495" w:type="dxa"/>
            <w:vAlign w:val="center"/>
          </w:tcPr>
          <w:p w14:paraId="11A038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Количество часов</w:t>
            </w:r>
          </w:p>
        </w:tc>
        <w:tc>
          <w:tcPr>
            <w:tcW w:w="1716" w:type="dxa"/>
            <w:vAlign w:val="center"/>
          </w:tcPr>
          <w:p w14:paraId="4AAD2D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сложности</w:t>
            </w:r>
          </w:p>
        </w:tc>
        <w:tc>
          <w:tcPr>
            <w:tcW w:w="1110" w:type="dxa"/>
            <w:vAlign w:val="center"/>
          </w:tcPr>
          <w:p w14:paraId="70AC2AD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Возраст, лет</w:t>
            </w:r>
          </w:p>
        </w:tc>
        <w:tc>
          <w:tcPr>
            <w:tcW w:w="1677" w:type="dxa"/>
            <w:vAlign w:val="center"/>
          </w:tcPr>
          <w:p w14:paraId="17F432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человек</w:t>
            </w:r>
          </w:p>
        </w:tc>
      </w:tr>
      <w:tr w:rsidR="00490582" w:rsidRPr="00490582" w14:paraId="1134F99F" w14:textId="77777777" w:rsidTr="002E3084">
        <w:tc>
          <w:tcPr>
            <w:tcW w:w="3641" w:type="dxa"/>
          </w:tcPr>
          <w:p w14:paraId="0E58E2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495" w:type="dxa"/>
          </w:tcPr>
          <w:p w14:paraId="02EF25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Pr>
          <w:p w14:paraId="2B7E84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110" w:type="dxa"/>
          </w:tcPr>
          <w:p w14:paraId="2FB99C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7-12</w:t>
            </w:r>
          </w:p>
        </w:tc>
        <w:tc>
          <w:tcPr>
            <w:tcW w:w="1677" w:type="dxa"/>
          </w:tcPr>
          <w:p w14:paraId="7EB56D7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32</w:t>
            </w:r>
          </w:p>
        </w:tc>
      </w:tr>
      <w:tr w:rsidR="00490582" w:rsidRPr="00490582" w14:paraId="0C11D04A" w14:textId="77777777" w:rsidTr="002E3084">
        <w:tc>
          <w:tcPr>
            <w:tcW w:w="3641" w:type="dxa"/>
          </w:tcPr>
          <w:p w14:paraId="385913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495" w:type="dxa"/>
          </w:tcPr>
          <w:p w14:paraId="4C5259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Pr>
          <w:p w14:paraId="0E3FAF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10" w:type="dxa"/>
          </w:tcPr>
          <w:p w14:paraId="3C4290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7-12</w:t>
            </w:r>
          </w:p>
        </w:tc>
        <w:tc>
          <w:tcPr>
            <w:tcW w:w="1677" w:type="dxa"/>
          </w:tcPr>
          <w:p w14:paraId="609D42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60</w:t>
            </w:r>
          </w:p>
        </w:tc>
      </w:tr>
      <w:tr w:rsidR="00490582" w:rsidRPr="00490582" w14:paraId="0DBF1A29" w14:textId="77777777" w:rsidTr="002E3084">
        <w:tc>
          <w:tcPr>
            <w:tcW w:w="3641" w:type="dxa"/>
          </w:tcPr>
          <w:p w14:paraId="22706A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495" w:type="dxa"/>
          </w:tcPr>
          <w:p w14:paraId="4DAE71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Pr>
          <w:p w14:paraId="3841EF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110" w:type="dxa"/>
          </w:tcPr>
          <w:p w14:paraId="5495EA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7-12</w:t>
            </w:r>
          </w:p>
        </w:tc>
        <w:tc>
          <w:tcPr>
            <w:tcW w:w="1677" w:type="dxa"/>
          </w:tcPr>
          <w:p w14:paraId="165D20C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w:t>
            </w:r>
          </w:p>
        </w:tc>
      </w:tr>
      <w:tr w:rsidR="00490582" w:rsidRPr="00490582" w14:paraId="7201893E" w14:textId="77777777" w:rsidTr="002E3084">
        <w:tc>
          <w:tcPr>
            <w:tcW w:w="3641" w:type="dxa"/>
          </w:tcPr>
          <w:p w14:paraId="775B3C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Java</w:t>
            </w:r>
          </w:p>
        </w:tc>
        <w:tc>
          <w:tcPr>
            <w:tcW w:w="1495" w:type="dxa"/>
          </w:tcPr>
          <w:p w14:paraId="022488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Pr>
          <w:p w14:paraId="4E9551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10" w:type="dxa"/>
          </w:tcPr>
          <w:p w14:paraId="5157C1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2E9700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r>
      <w:tr w:rsidR="00490582" w:rsidRPr="00490582" w14:paraId="07A89F85" w14:textId="77777777" w:rsidTr="002E3084">
        <w:tc>
          <w:tcPr>
            <w:tcW w:w="3641" w:type="dxa"/>
          </w:tcPr>
          <w:p w14:paraId="3FFB09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Python</w:t>
            </w:r>
          </w:p>
        </w:tc>
        <w:tc>
          <w:tcPr>
            <w:tcW w:w="1495" w:type="dxa"/>
          </w:tcPr>
          <w:p w14:paraId="1CAE4E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Pr>
          <w:p w14:paraId="661476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10" w:type="dxa"/>
          </w:tcPr>
          <w:p w14:paraId="3A134D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119477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r>
      <w:tr w:rsidR="00490582" w:rsidRPr="00490582" w14:paraId="1925B8A5" w14:textId="77777777" w:rsidTr="002E3084">
        <w:tc>
          <w:tcPr>
            <w:tcW w:w="3641" w:type="dxa"/>
            <w:tcBorders>
              <w:top w:val="single" w:sz="4" w:space="0" w:color="auto"/>
              <w:left w:val="single" w:sz="4" w:space="0" w:color="auto"/>
              <w:bottom w:val="single" w:sz="4" w:space="0" w:color="auto"/>
              <w:right w:val="single" w:sz="4" w:space="0" w:color="auto"/>
            </w:tcBorders>
          </w:tcPr>
          <w:p w14:paraId="6AFC6A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«Образовательная робототехника»</w:t>
            </w:r>
          </w:p>
        </w:tc>
        <w:tc>
          <w:tcPr>
            <w:tcW w:w="1495" w:type="dxa"/>
            <w:tcBorders>
              <w:top w:val="single" w:sz="4" w:space="0" w:color="auto"/>
              <w:left w:val="single" w:sz="4" w:space="0" w:color="auto"/>
              <w:bottom w:val="single" w:sz="4" w:space="0" w:color="auto"/>
              <w:right w:val="single" w:sz="4" w:space="0" w:color="auto"/>
            </w:tcBorders>
          </w:tcPr>
          <w:p w14:paraId="7096A7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Borders>
              <w:top w:val="single" w:sz="4" w:space="0" w:color="auto"/>
              <w:left w:val="single" w:sz="4" w:space="0" w:color="auto"/>
              <w:bottom w:val="single" w:sz="4" w:space="0" w:color="auto"/>
              <w:right w:val="single" w:sz="4" w:space="0" w:color="auto"/>
            </w:tcBorders>
          </w:tcPr>
          <w:p w14:paraId="5E993C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110" w:type="dxa"/>
            <w:tcBorders>
              <w:top w:val="single" w:sz="4" w:space="0" w:color="auto"/>
              <w:left w:val="single" w:sz="4" w:space="0" w:color="auto"/>
              <w:bottom w:val="single" w:sz="4" w:space="0" w:color="auto"/>
              <w:right w:val="single" w:sz="4" w:space="0" w:color="auto"/>
            </w:tcBorders>
          </w:tcPr>
          <w:p w14:paraId="37BA6B8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7-15</w:t>
            </w:r>
          </w:p>
        </w:tc>
        <w:tc>
          <w:tcPr>
            <w:tcW w:w="1677" w:type="dxa"/>
            <w:tcBorders>
              <w:top w:val="single" w:sz="4" w:space="0" w:color="auto"/>
              <w:left w:val="single" w:sz="4" w:space="0" w:color="auto"/>
              <w:bottom w:val="single" w:sz="4" w:space="0" w:color="auto"/>
              <w:right w:val="single" w:sz="4" w:space="0" w:color="auto"/>
            </w:tcBorders>
          </w:tcPr>
          <w:p w14:paraId="05BC05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r>
      <w:tr w:rsidR="00490582" w:rsidRPr="00490582" w14:paraId="46E25007" w14:textId="77777777" w:rsidTr="002E3084">
        <w:tc>
          <w:tcPr>
            <w:tcW w:w="3641" w:type="dxa"/>
          </w:tcPr>
          <w:p w14:paraId="572943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«Спортивная робототехника»</w:t>
            </w:r>
          </w:p>
        </w:tc>
        <w:tc>
          <w:tcPr>
            <w:tcW w:w="1495" w:type="dxa"/>
          </w:tcPr>
          <w:p w14:paraId="651C8E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Pr>
          <w:p w14:paraId="138A5D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10" w:type="dxa"/>
          </w:tcPr>
          <w:p w14:paraId="3E259A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7-17</w:t>
            </w:r>
          </w:p>
        </w:tc>
        <w:tc>
          <w:tcPr>
            <w:tcW w:w="1677" w:type="dxa"/>
          </w:tcPr>
          <w:p w14:paraId="43A25D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69</w:t>
            </w:r>
          </w:p>
        </w:tc>
      </w:tr>
      <w:tr w:rsidR="00490582" w:rsidRPr="00490582" w14:paraId="4E0DEB3F" w14:textId="77777777" w:rsidTr="002E3084">
        <w:tc>
          <w:tcPr>
            <w:tcW w:w="3641" w:type="dxa"/>
            <w:tcBorders>
              <w:top w:val="single" w:sz="4" w:space="0" w:color="auto"/>
              <w:left w:val="single" w:sz="4" w:space="0" w:color="auto"/>
              <w:bottom w:val="single" w:sz="4" w:space="0" w:color="auto"/>
              <w:right w:val="single" w:sz="4" w:space="0" w:color="auto"/>
            </w:tcBorders>
          </w:tcPr>
          <w:p w14:paraId="7324FC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«Проектирование роботов»</w:t>
            </w:r>
          </w:p>
        </w:tc>
        <w:tc>
          <w:tcPr>
            <w:tcW w:w="1495" w:type="dxa"/>
            <w:tcBorders>
              <w:top w:val="single" w:sz="4" w:space="0" w:color="auto"/>
              <w:left w:val="single" w:sz="4" w:space="0" w:color="auto"/>
              <w:bottom w:val="single" w:sz="4" w:space="0" w:color="auto"/>
              <w:right w:val="single" w:sz="4" w:space="0" w:color="auto"/>
            </w:tcBorders>
          </w:tcPr>
          <w:p w14:paraId="6CF5B4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Borders>
              <w:top w:val="single" w:sz="4" w:space="0" w:color="auto"/>
              <w:left w:val="single" w:sz="4" w:space="0" w:color="auto"/>
              <w:bottom w:val="single" w:sz="4" w:space="0" w:color="auto"/>
              <w:right w:val="single" w:sz="4" w:space="0" w:color="auto"/>
            </w:tcBorders>
          </w:tcPr>
          <w:p w14:paraId="2925DB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углубленный</w:t>
            </w:r>
          </w:p>
        </w:tc>
        <w:tc>
          <w:tcPr>
            <w:tcW w:w="1110" w:type="dxa"/>
            <w:tcBorders>
              <w:top w:val="single" w:sz="4" w:space="0" w:color="auto"/>
              <w:left w:val="single" w:sz="4" w:space="0" w:color="auto"/>
              <w:bottom w:val="single" w:sz="4" w:space="0" w:color="auto"/>
              <w:right w:val="single" w:sz="4" w:space="0" w:color="auto"/>
            </w:tcBorders>
          </w:tcPr>
          <w:p w14:paraId="2C50DB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9-15</w:t>
            </w:r>
          </w:p>
        </w:tc>
        <w:tc>
          <w:tcPr>
            <w:tcW w:w="1677" w:type="dxa"/>
            <w:tcBorders>
              <w:top w:val="single" w:sz="4" w:space="0" w:color="auto"/>
              <w:left w:val="single" w:sz="4" w:space="0" w:color="auto"/>
              <w:bottom w:val="single" w:sz="4" w:space="0" w:color="auto"/>
              <w:right w:val="single" w:sz="4" w:space="0" w:color="auto"/>
            </w:tcBorders>
          </w:tcPr>
          <w:p w14:paraId="351051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490582" w:rsidRPr="00490582" w14:paraId="0D2D427D" w14:textId="77777777" w:rsidTr="002E3084">
        <w:tc>
          <w:tcPr>
            <w:tcW w:w="3641" w:type="dxa"/>
          </w:tcPr>
          <w:p w14:paraId="0706AB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Системное администрирование</w:t>
            </w:r>
          </w:p>
        </w:tc>
        <w:tc>
          <w:tcPr>
            <w:tcW w:w="1495" w:type="dxa"/>
          </w:tcPr>
          <w:p w14:paraId="25FD72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Pr>
          <w:p w14:paraId="071E20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10" w:type="dxa"/>
          </w:tcPr>
          <w:p w14:paraId="29DAF21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9-17</w:t>
            </w:r>
          </w:p>
        </w:tc>
        <w:tc>
          <w:tcPr>
            <w:tcW w:w="1677" w:type="dxa"/>
          </w:tcPr>
          <w:p w14:paraId="4F871B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29</w:t>
            </w:r>
          </w:p>
        </w:tc>
      </w:tr>
      <w:tr w:rsidR="00490582" w:rsidRPr="00490582" w14:paraId="3BDBFF6F" w14:textId="77777777" w:rsidTr="002E3084">
        <w:tc>
          <w:tcPr>
            <w:tcW w:w="3641" w:type="dxa"/>
            <w:tcBorders>
              <w:top w:val="single" w:sz="4" w:space="0" w:color="auto"/>
              <w:left w:val="single" w:sz="4" w:space="0" w:color="auto"/>
              <w:bottom w:val="single" w:sz="4" w:space="0" w:color="auto"/>
              <w:right w:val="single" w:sz="4" w:space="0" w:color="auto"/>
            </w:tcBorders>
          </w:tcPr>
          <w:p w14:paraId="1C5C7F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«3D моделирование в Blender»  </w:t>
            </w:r>
          </w:p>
        </w:tc>
        <w:tc>
          <w:tcPr>
            <w:tcW w:w="1495" w:type="dxa"/>
            <w:tcBorders>
              <w:top w:val="single" w:sz="4" w:space="0" w:color="auto"/>
              <w:left w:val="single" w:sz="4" w:space="0" w:color="auto"/>
              <w:bottom w:val="single" w:sz="4" w:space="0" w:color="auto"/>
              <w:right w:val="single" w:sz="4" w:space="0" w:color="auto"/>
            </w:tcBorders>
          </w:tcPr>
          <w:p w14:paraId="23A316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Borders>
              <w:top w:val="single" w:sz="4" w:space="0" w:color="auto"/>
              <w:left w:val="single" w:sz="4" w:space="0" w:color="auto"/>
              <w:bottom w:val="single" w:sz="4" w:space="0" w:color="auto"/>
              <w:right w:val="single" w:sz="4" w:space="0" w:color="auto"/>
            </w:tcBorders>
          </w:tcPr>
          <w:p w14:paraId="42A07A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110" w:type="dxa"/>
            <w:tcBorders>
              <w:top w:val="single" w:sz="4" w:space="0" w:color="auto"/>
              <w:left w:val="single" w:sz="4" w:space="0" w:color="auto"/>
              <w:bottom w:val="single" w:sz="4" w:space="0" w:color="auto"/>
              <w:right w:val="single" w:sz="4" w:space="0" w:color="auto"/>
            </w:tcBorders>
          </w:tcPr>
          <w:p w14:paraId="2189CE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677" w:type="dxa"/>
            <w:tcBorders>
              <w:top w:val="single" w:sz="4" w:space="0" w:color="auto"/>
              <w:left w:val="single" w:sz="4" w:space="0" w:color="auto"/>
              <w:bottom w:val="single" w:sz="4" w:space="0" w:color="auto"/>
              <w:right w:val="single" w:sz="4" w:space="0" w:color="auto"/>
            </w:tcBorders>
          </w:tcPr>
          <w:p w14:paraId="3EBB8B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r>
      <w:tr w:rsidR="00490582" w:rsidRPr="00490582" w14:paraId="2327F567" w14:textId="77777777" w:rsidTr="002E3084">
        <w:tc>
          <w:tcPr>
            <w:tcW w:w="3641" w:type="dxa"/>
          </w:tcPr>
          <w:p w14:paraId="01E325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3D-моделирование в Blender</w:t>
            </w:r>
          </w:p>
        </w:tc>
        <w:tc>
          <w:tcPr>
            <w:tcW w:w="1495" w:type="dxa"/>
          </w:tcPr>
          <w:p w14:paraId="022F346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Pr>
          <w:p w14:paraId="67FAD7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10" w:type="dxa"/>
          </w:tcPr>
          <w:p w14:paraId="1D1BA07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677" w:type="dxa"/>
          </w:tcPr>
          <w:p w14:paraId="47E7D0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w:t>
            </w:r>
          </w:p>
        </w:tc>
      </w:tr>
      <w:tr w:rsidR="00490582" w:rsidRPr="00490582" w14:paraId="4EB62CE1" w14:textId="77777777" w:rsidTr="002E3084">
        <w:tc>
          <w:tcPr>
            <w:tcW w:w="3641" w:type="dxa"/>
            <w:tcBorders>
              <w:top w:val="single" w:sz="4" w:space="0" w:color="auto"/>
              <w:left w:val="single" w:sz="4" w:space="0" w:color="auto"/>
              <w:bottom w:val="single" w:sz="4" w:space="0" w:color="auto"/>
              <w:right w:val="single" w:sz="4" w:space="0" w:color="auto"/>
            </w:tcBorders>
          </w:tcPr>
          <w:p w14:paraId="4EFE36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«3D моделирование в Blender»</w:t>
            </w:r>
          </w:p>
        </w:tc>
        <w:tc>
          <w:tcPr>
            <w:tcW w:w="1495" w:type="dxa"/>
            <w:tcBorders>
              <w:top w:val="single" w:sz="4" w:space="0" w:color="auto"/>
              <w:left w:val="single" w:sz="4" w:space="0" w:color="auto"/>
              <w:bottom w:val="single" w:sz="4" w:space="0" w:color="auto"/>
              <w:right w:val="single" w:sz="4" w:space="0" w:color="auto"/>
            </w:tcBorders>
          </w:tcPr>
          <w:p w14:paraId="097CB9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Borders>
              <w:top w:val="single" w:sz="4" w:space="0" w:color="auto"/>
              <w:left w:val="single" w:sz="4" w:space="0" w:color="auto"/>
              <w:bottom w:val="single" w:sz="4" w:space="0" w:color="auto"/>
              <w:right w:val="single" w:sz="4" w:space="0" w:color="auto"/>
            </w:tcBorders>
          </w:tcPr>
          <w:p w14:paraId="10F061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110" w:type="dxa"/>
            <w:tcBorders>
              <w:top w:val="single" w:sz="4" w:space="0" w:color="auto"/>
              <w:left w:val="single" w:sz="4" w:space="0" w:color="auto"/>
              <w:bottom w:val="single" w:sz="4" w:space="0" w:color="auto"/>
              <w:right w:val="single" w:sz="4" w:space="0" w:color="auto"/>
            </w:tcBorders>
          </w:tcPr>
          <w:p w14:paraId="70DB89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677" w:type="dxa"/>
            <w:tcBorders>
              <w:top w:val="single" w:sz="4" w:space="0" w:color="auto"/>
              <w:left w:val="single" w:sz="4" w:space="0" w:color="auto"/>
              <w:bottom w:val="single" w:sz="4" w:space="0" w:color="auto"/>
              <w:right w:val="single" w:sz="4" w:space="0" w:color="auto"/>
            </w:tcBorders>
          </w:tcPr>
          <w:p w14:paraId="313163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490582" w:rsidRPr="00490582" w14:paraId="0995394A" w14:textId="77777777" w:rsidTr="002E3084">
        <w:tc>
          <w:tcPr>
            <w:tcW w:w="3641" w:type="dxa"/>
            <w:tcBorders>
              <w:top w:val="single" w:sz="4" w:space="0" w:color="auto"/>
              <w:left w:val="single" w:sz="4" w:space="0" w:color="auto"/>
              <w:bottom w:val="single" w:sz="4" w:space="0" w:color="auto"/>
              <w:right w:val="single" w:sz="4" w:space="0" w:color="auto"/>
            </w:tcBorders>
          </w:tcPr>
          <w:p w14:paraId="3DE49F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«WEB-Программирование»</w:t>
            </w:r>
          </w:p>
        </w:tc>
        <w:tc>
          <w:tcPr>
            <w:tcW w:w="1495" w:type="dxa"/>
            <w:tcBorders>
              <w:top w:val="single" w:sz="4" w:space="0" w:color="auto"/>
              <w:left w:val="single" w:sz="4" w:space="0" w:color="auto"/>
              <w:bottom w:val="single" w:sz="4" w:space="0" w:color="auto"/>
              <w:right w:val="single" w:sz="4" w:space="0" w:color="auto"/>
            </w:tcBorders>
          </w:tcPr>
          <w:p w14:paraId="06D2B9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Borders>
              <w:top w:val="single" w:sz="4" w:space="0" w:color="auto"/>
              <w:left w:val="single" w:sz="4" w:space="0" w:color="auto"/>
              <w:bottom w:val="single" w:sz="4" w:space="0" w:color="auto"/>
              <w:right w:val="single" w:sz="4" w:space="0" w:color="auto"/>
            </w:tcBorders>
          </w:tcPr>
          <w:p w14:paraId="5D107D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110" w:type="dxa"/>
            <w:tcBorders>
              <w:top w:val="single" w:sz="4" w:space="0" w:color="auto"/>
              <w:left w:val="single" w:sz="4" w:space="0" w:color="auto"/>
              <w:bottom w:val="single" w:sz="4" w:space="0" w:color="auto"/>
              <w:right w:val="single" w:sz="4" w:space="0" w:color="auto"/>
            </w:tcBorders>
          </w:tcPr>
          <w:p w14:paraId="5CABC0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12-15</w:t>
            </w:r>
          </w:p>
        </w:tc>
        <w:tc>
          <w:tcPr>
            <w:tcW w:w="1677" w:type="dxa"/>
            <w:tcBorders>
              <w:top w:val="single" w:sz="4" w:space="0" w:color="auto"/>
              <w:left w:val="single" w:sz="4" w:space="0" w:color="auto"/>
              <w:bottom w:val="single" w:sz="4" w:space="0" w:color="auto"/>
              <w:right w:val="single" w:sz="4" w:space="0" w:color="auto"/>
            </w:tcBorders>
          </w:tcPr>
          <w:p w14:paraId="440EDF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w:t>
            </w:r>
          </w:p>
        </w:tc>
      </w:tr>
      <w:tr w:rsidR="00490582" w:rsidRPr="00490582" w14:paraId="2E67D5B6" w14:textId="77777777" w:rsidTr="002E3084">
        <w:tc>
          <w:tcPr>
            <w:tcW w:w="3641" w:type="dxa"/>
          </w:tcPr>
          <w:p w14:paraId="3CC381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Web – программирование</w:t>
            </w:r>
          </w:p>
        </w:tc>
        <w:tc>
          <w:tcPr>
            <w:tcW w:w="1495" w:type="dxa"/>
          </w:tcPr>
          <w:p w14:paraId="33419A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Pr>
          <w:p w14:paraId="76DECF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10" w:type="dxa"/>
          </w:tcPr>
          <w:p w14:paraId="5CC66D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436255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490582" w:rsidRPr="00490582" w14:paraId="132E7744" w14:textId="77777777" w:rsidTr="002E3084">
        <w:tc>
          <w:tcPr>
            <w:tcW w:w="3641" w:type="dxa"/>
            <w:tcBorders>
              <w:top w:val="single" w:sz="4" w:space="0" w:color="auto"/>
              <w:left w:val="single" w:sz="4" w:space="0" w:color="auto"/>
              <w:bottom w:val="single" w:sz="4" w:space="0" w:color="auto"/>
              <w:right w:val="single" w:sz="4" w:space="0" w:color="auto"/>
            </w:tcBorders>
          </w:tcPr>
          <w:p w14:paraId="607E65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«WEB-Программирование»</w:t>
            </w:r>
          </w:p>
        </w:tc>
        <w:tc>
          <w:tcPr>
            <w:tcW w:w="1495" w:type="dxa"/>
            <w:tcBorders>
              <w:top w:val="single" w:sz="4" w:space="0" w:color="auto"/>
              <w:left w:val="single" w:sz="4" w:space="0" w:color="auto"/>
              <w:bottom w:val="single" w:sz="4" w:space="0" w:color="auto"/>
              <w:right w:val="single" w:sz="4" w:space="0" w:color="auto"/>
            </w:tcBorders>
          </w:tcPr>
          <w:p w14:paraId="6C1B37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Borders>
              <w:top w:val="single" w:sz="4" w:space="0" w:color="auto"/>
              <w:left w:val="single" w:sz="4" w:space="0" w:color="auto"/>
              <w:bottom w:val="single" w:sz="4" w:space="0" w:color="auto"/>
              <w:right w:val="single" w:sz="4" w:space="0" w:color="auto"/>
            </w:tcBorders>
          </w:tcPr>
          <w:p w14:paraId="6B22C5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110" w:type="dxa"/>
            <w:tcBorders>
              <w:top w:val="single" w:sz="4" w:space="0" w:color="auto"/>
              <w:left w:val="single" w:sz="4" w:space="0" w:color="auto"/>
              <w:bottom w:val="single" w:sz="4" w:space="0" w:color="auto"/>
              <w:right w:val="single" w:sz="4" w:space="0" w:color="auto"/>
            </w:tcBorders>
          </w:tcPr>
          <w:p w14:paraId="30035F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677" w:type="dxa"/>
            <w:tcBorders>
              <w:top w:val="single" w:sz="4" w:space="0" w:color="auto"/>
              <w:left w:val="single" w:sz="4" w:space="0" w:color="auto"/>
              <w:bottom w:val="single" w:sz="4" w:space="0" w:color="auto"/>
              <w:right w:val="single" w:sz="4" w:space="0" w:color="auto"/>
            </w:tcBorders>
          </w:tcPr>
          <w:p w14:paraId="0C722C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09C8FAE3" w14:textId="77777777" w:rsidTr="002E3084">
        <w:tc>
          <w:tcPr>
            <w:tcW w:w="3641" w:type="dxa"/>
            <w:tcBorders>
              <w:top w:val="single" w:sz="4" w:space="0" w:color="auto"/>
              <w:left w:val="single" w:sz="4" w:space="0" w:color="auto"/>
              <w:bottom w:val="single" w:sz="4" w:space="0" w:color="auto"/>
              <w:right w:val="single" w:sz="4" w:space="0" w:color="auto"/>
            </w:tcBorders>
          </w:tcPr>
          <w:p w14:paraId="78A232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«Основы компьютерной грамотности»</w:t>
            </w:r>
          </w:p>
        </w:tc>
        <w:tc>
          <w:tcPr>
            <w:tcW w:w="1495" w:type="dxa"/>
            <w:tcBorders>
              <w:top w:val="single" w:sz="4" w:space="0" w:color="auto"/>
              <w:left w:val="single" w:sz="4" w:space="0" w:color="auto"/>
              <w:bottom w:val="single" w:sz="4" w:space="0" w:color="auto"/>
              <w:right w:val="single" w:sz="4" w:space="0" w:color="auto"/>
            </w:tcBorders>
          </w:tcPr>
          <w:p w14:paraId="017E57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Borders>
              <w:top w:val="single" w:sz="4" w:space="0" w:color="auto"/>
              <w:left w:val="single" w:sz="4" w:space="0" w:color="auto"/>
              <w:bottom w:val="single" w:sz="4" w:space="0" w:color="auto"/>
              <w:right w:val="single" w:sz="4" w:space="0" w:color="auto"/>
            </w:tcBorders>
          </w:tcPr>
          <w:p w14:paraId="66F989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110" w:type="dxa"/>
            <w:tcBorders>
              <w:top w:val="single" w:sz="4" w:space="0" w:color="auto"/>
              <w:left w:val="single" w:sz="4" w:space="0" w:color="auto"/>
              <w:bottom w:val="single" w:sz="4" w:space="0" w:color="auto"/>
              <w:right w:val="single" w:sz="4" w:space="0" w:color="auto"/>
            </w:tcBorders>
          </w:tcPr>
          <w:p w14:paraId="0E24FB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7-12</w:t>
            </w:r>
          </w:p>
        </w:tc>
        <w:tc>
          <w:tcPr>
            <w:tcW w:w="1677" w:type="dxa"/>
            <w:tcBorders>
              <w:top w:val="single" w:sz="4" w:space="0" w:color="auto"/>
              <w:left w:val="single" w:sz="4" w:space="0" w:color="auto"/>
              <w:bottom w:val="single" w:sz="4" w:space="0" w:color="auto"/>
              <w:right w:val="single" w:sz="4" w:space="0" w:color="auto"/>
            </w:tcBorders>
          </w:tcPr>
          <w:p w14:paraId="3BE2E0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w:t>
            </w:r>
          </w:p>
        </w:tc>
      </w:tr>
      <w:tr w:rsidR="00490582" w:rsidRPr="00490582" w14:paraId="5165F406" w14:textId="77777777" w:rsidTr="002E3084">
        <w:tc>
          <w:tcPr>
            <w:tcW w:w="3641" w:type="dxa"/>
          </w:tcPr>
          <w:p w14:paraId="7E4D93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Основы компьютерной грамотности</w:t>
            </w:r>
          </w:p>
        </w:tc>
        <w:tc>
          <w:tcPr>
            <w:tcW w:w="1495" w:type="dxa"/>
          </w:tcPr>
          <w:p w14:paraId="013003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Pr>
          <w:p w14:paraId="29F0CB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10" w:type="dxa"/>
          </w:tcPr>
          <w:p w14:paraId="15C0C0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7-12</w:t>
            </w:r>
          </w:p>
        </w:tc>
        <w:tc>
          <w:tcPr>
            <w:tcW w:w="1677" w:type="dxa"/>
          </w:tcPr>
          <w:p w14:paraId="1E983C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w:t>
            </w:r>
          </w:p>
        </w:tc>
      </w:tr>
      <w:tr w:rsidR="00490582" w:rsidRPr="00490582" w14:paraId="410E7D50" w14:textId="77777777" w:rsidTr="002E3084">
        <w:tc>
          <w:tcPr>
            <w:tcW w:w="3641" w:type="dxa"/>
            <w:tcBorders>
              <w:top w:val="single" w:sz="4" w:space="0" w:color="auto"/>
              <w:left w:val="single" w:sz="4" w:space="0" w:color="auto"/>
              <w:bottom w:val="single" w:sz="4" w:space="0" w:color="auto"/>
              <w:right w:val="single" w:sz="4" w:space="0" w:color="auto"/>
            </w:tcBorders>
          </w:tcPr>
          <w:p w14:paraId="4F4F7AE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«Компьютерная графика» </w:t>
            </w:r>
          </w:p>
        </w:tc>
        <w:tc>
          <w:tcPr>
            <w:tcW w:w="1495" w:type="dxa"/>
            <w:tcBorders>
              <w:top w:val="single" w:sz="4" w:space="0" w:color="auto"/>
              <w:left w:val="single" w:sz="4" w:space="0" w:color="auto"/>
              <w:bottom w:val="single" w:sz="4" w:space="0" w:color="auto"/>
              <w:right w:val="single" w:sz="4" w:space="0" w:color="auto"/>
            </w:tcBorders>
          </w:tcPr>
          <w:p w14:paraId="372B0E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Borders>
              <w:top w:val="single" w:sz="4" w:space="0" w:color="auto"/>
              <w:left w:val="single" w:sz="4" w:space="0" w:color="auto"/>
              <w:bottom w:val="single" w:sz="4" w:space="0" w:color="auto"/>
              <w:right w:val="single" w:sz="4" w:space="0" w:color="auto"/>
            </w:tcBorders>
          </w:tcPr>
          <w:p w14:paraId="09C593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10" w:type="dxa"/>
            <w:tcBorders>
              <w:top w:val="single" w:sz="4" w:space="0" w:color="auto"/>
              <w:left w:val="single" w:sz="4" w:space="0" w:color="auto"/>
              <w:bottom w:val="single" w:sz="4" w:space="0" w:color="auto"/>
              <w:right w:val="single" w:sz="4" w:space="0" w:color="auto"/>
            </w:tcBorders>
          </w:tcPr>
          <w:p w14:paraId="7BB2029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1677" w:type="dxa"/>
            <w:tcBorders>
              <w:top w:val="single" w:sz="4" w:space="0" w:color="auto"/>
              <w:left w:val="single" w:sz="4" w:space="0" w:color="auto"/>
              <w:bottom w:val="single" w:sz="4" w:space="0" w:color="auto"/>
              <w:right w:val="single" w:sz="4" w:space="0" w:color="auto"/>
            </w:tcBorders>
          </w:tcPr>
          <w:p w14:paraId="771A25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r>
      <w:tr w:rsidR="00490582" w:rsidRPr="00490582" w14:paraId="5717F110" w14:textId="77777777" w:rsidTr="002E3084">
        <w:tc>
          <w:tcPr>
            <w:tcW w:w="3641" w:type="dxa"/>
            <w:tcBorders>
              <w:top w:val="single" w:sz="4" w:space="0" w:color="auto"/>
              <w:left w:val="single" w:sz="4" w:space="0" w:color="auto"/>
              <w:bottom w:val="single" w:sz="4" w:space="0" w:color="auto"/>
              <w:right w:val="single" w:sz="4" w:space="0" w:color="auto"/>
            </w:tcBorders>
          </w:tcPr>
          <w:p w14:paraId="63EA2D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«3D мастерская. Базовый уровень»</w:t>
            </w:r>
          </w:p>
        </w:tc>
        <w:tc>
          <w:tcPr>
            <w:tcW w:w="1495" w:type="dxa"/>
            <w:tcBorders>
              <w:top w:val="single" w:sz="4" w:space="0" w:color="auto"/>
              <w:left w:val="single" w:sz="4" w:space="0" w:color="auto"/>
              <w:bottom w:val="single" w:sz="4" w:space="0" w:color="auto"/>
              <w:right w:val="single" w:sz="4" w:space="0" w:color="auto"/>
            </w:tcBorders>
          </w:tcPr>
          <w:p w14:paraId="29D972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Borders>
              <w:top w:val="single" w:sz="4" w:space="0" w:color="auto"/>
              <w:left w:val="single" w:sz="4" w:space="0" w:color="auto"/>
              <w:bottom w:val="single" w:sz="4" w:space="0" w:color="auto"/>
              <w:right w:val="single" w:sz="4" w:space="0" w:color="auto"/>
            </w:tcBorders>
          </w:tcPr>
          <w:p w14:paraId="1610AF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110" w:type="dxa"/>
            <w:tcBorders>
              <w:top w:val="single" w:sz="4" w:space="0" w:color="auto"/>
              <w:left w:val="single" w:sz="4" w:space="0" w:color="auto"/>
              <w:bottom w:val="single" w:sz="4" w:space="0" w:color="auto"/>
              <w:right w:val="single" w:sz="4" w:space="0" w:color="auto"/>
            </w:tcBorders>
          </w:tcPr>
          <w:p w14:paraId="192440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6-8</w:t>
            </w:r>
          </w:p>
        </w:tc>
        <w:tc>
          <w:tcPr>
            <w:tcW w:w="1677" w:type="dxa"/>
            <w:tcBorders>
              <w:top w:val="single" w:sz="4" w:space="0" w:color="auto"/>
              <w:left w:val="single" w:sz="4" w:space="0" w:color="auto"/>
              <w:bottom w:val="single" w:sz="4" w:space="0" w:color="auto"/>
              <w:right w:val="single" w:sz="4" w:space="0" w:color="auto"/>
            </w:tcBorders>
          </w:tcPr>
          <w:p w14:paraId="1ED7C7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r>
      <w:tr w:rsidR="00490582" w:rsidRPr="00490582" w14:paraId="310F09AC" w14:textId="77777777" w:rsidTr="002E3084">
        <w:tc>
          <w:tcPr>
            <w:tcW w:w="3641" w:type="dxa"/>
            <w:tcBorders>
              <w:top w:val="single" w:sz="4" w:space="0" w:color="auto"/>
              <w:left w:val="single" w:sz="4" w:space="0" w:color="auto"/>
              <w:bottom w:val="single" w:sz="4" w:space="0" w:color="auto"/>
              <w:right w:val="single" w:sz="4" w:space="0" w:color="auto"/>
            </w:tcBorders>
          </w:tcPr>
          <w:p w14:paraId="4C87CF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«Основы пилотирования беспилотных летательных аппаратов»</w:t>
            </w:r>
          </w:p>
        </w:tc>
        <w:tc>
          <w:tcPr>
            <w:tcW w:w="1495" w:type="dxa"/>
            <w:tcBorders>
              <w:top w:val="single" w:sz="4" w:space="0" w:color="auto"/>
              <w:left w:val="single" w:sz="4" w:space="0" w:color="auto"/>
              <w:bottom w:val="single" w:sz="4" w:space="0" w:color="auto"/>
              <w:right w:val="single" w:sz="4" w:space="0" w:color="auto"/>
            </w:tcBorders>
          </w:tcPr>
          <w:p w14:paraId="11302F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716" w:type="dxa"/>
            <w:tcBorders>
              <w:top w:val="single" w:sz="4" w:space="0" w:color="auto"/>
              <w:left w:val="single" w:sz="4" w:space="0" w:color="auto"/>
              <w:bottom w:val="single" w:sz="4" w:space="0" w:color="auto"/>
              <w:right w:val="single" w:sz="4" w:space="0" w:color="auto"/>
            </w:tcBorders>
          </w:tcPr>
          <w:p w14:paraId="00983E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110" w:type="dxa"/>
            <w:tcBorders>
              <w:top w:val="single" w:sz="4" w:space="0" w:color="auto"/>
              <w:left w:val="single" w:sz="4" w:space="0" w:color="auto"/>
              <w:bottom w:val="single" w:sz="4" w:space="0" w:color="auto"/>
              <w:right w:val="single" w:sz="4" w:space="0" w:color="auto"/>
            </w:tcBorders>
          </w:tcPr>
          <w:p w14:paraId="6BAF9A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8-17</w:t>
            </w:r>
          </w:p>
        </w:tc>
        <w:tc>
          <w:tcPr>
            <w:tcW w:w="1677" w:type="dxa"/>
            <w:tcBorders>
              <w:top w:val="single" w:sz="4" w:space="0" w:color="auto"/>
              <w:left w:val="single" w:sz="4" w:space="0" w:color="auto"/>
              <w:bottom w:val="single" w:sz="4" w:space="0" w:color="auto"/>
              <w:right w:val="single" w:sz="4" w:space="0" w:color="auto"/>
            </w:tcBorders>
          </w:tcPr>
          <w:p w14:paraId="4AC98C0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29</w:t>
            </w:r>
          </w:p>
        </w:tc>
      </w:tr>
      <w:tr w:rsidR="00490582" w:rsidRPr="00490582" w14:paraId="4B1346A2" w14:textId="77777777" w:rsidTr="002E3084">
        <w:tc>
          <w:tcPr>
            <w:tcW w:w="3641" w:type="dxa"/>
          </w:tcPr>
          <w:p w14:paraId="28F2C6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1495" w:type="dxa"/>
          </w:tcPr>
          <w:p w14:paraId="04B1483D" w14:textId="77777777" w:rsidR="001B7B0F" w:rsidRPr="00490582" w:rsidRDefault="001B7B0F" w:rsidP="00490582">
            <w:pPr>
              <w:rPr>
                <w:rFonts w:ascii="PT Astra Serif" w:hAnsi="PT Astra Serif"/>
                <w:sz w:val="28"/>
                <w:szCs w:val="28"/>
              </w:rPr>
            </w:pPr>
          </w:p>
        </w:tc>
        <w:tc>
          <w:tcPr>
            <w:tcW w:w="1716" w:type="dxa"/>
          </w:tcPr>
          <w:p w14:paraId="202D0D33" w14:textId="77777777" w:rsidR="001B7B0F" w:rsidRPr="00490582" w:rsidRDefault="001B7B0F" w:rsidP="00490582">
            <w:pPr>
              <w:rPr>
                <w:rFonts w:ascii="PT Astra Serif" w:hAnsi="PT Astra Serif"/>
                <w:sz w:val="28"/>
                <w:szCs w:val="28"/>
              </w:rPr>
            </w:pPr>
          </w:p>
        </w:tc>
        <w:tc>
          <w:tcPr>
            <w:tcW w:w="1110" w:type="dxa"/>
          </w:tcPr>
          <w:p w14:paraId="7B602A7A" w14:textId="77777777" w:rsidR="001B7B0F" w:rsidRPr="00490582" w:rsidRDefault="001B7B0F" w:rsidP="00490582">
            <w:pPr>
              <w:rPr>
                <w:rFonts w:ascii="PT Astra Serif" w:hAnsi="PT Astra Serif"/>
                <w:sz w:val="28"/>
                <w:szCs w:val="28"/>
              </w:rPr>
            </w:pPr>
          </w:p>
        </w:tc>
        <w:tc>
          <w:tcPr>
            <w:tcW w:w="1677" w:type="dxa"/>
          </w:tcPr>
          <w:p w14:paraId="334A79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456</w:t>
            </w:r>
          </w:p>
        </w:tc>
      </w:tr>
    </w:tbl>
    <w:p w14:paraId="3D899D4D" w14:textId="77777777" w:rsidR="001B7B0F" w:rsidRPr="00490582" w:rsidRDefault="001B7B0F" w:rsidP="00490582">
      <w:pPr>
        <w:spacing w:line="240" w:lineRule="auto"/>
        <w:rPr>
          <w:rFonts w:ascii="PT Astra Serif" w:hAnsi="PT Astra Serif"/>
          <w:sz w:val="28"/>
          <w:szCs w:val="28"/>
        </w:rPr>
      </w:pPr>
    </w:p>
    <w:p w14:paraId="636474C1"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С целью повышения качества образовательного процесса и реальной результативности проектно-исследовательской деятельности обучающихся Центром «IT-куб» были подписаны соглашения с партнерами: МБОУ «Гимназия №34».</w:t>
      </w:r>
    </w:p>
    <w:p w14:paraId="1FDFEB87"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За отчетный период проведено 9 мероприятий, в которых приняли участие 2172 ребёнка (по данным ГИС Навигатор), зарегистрированный в модуле «Мероприятия», в том числе:</w:t>
      </w:r>
    </w:p>
    <w:tbl>
      <w:tblPr>
        <w:tblStyle w:val="210"/>
        <w:tblW w:w="9385" w:type="dxa"/>
        <w:tblInd w:w="108" w:type="dxa"/>
        <w:tblLook w:val="04A0" w:firstRow="1" w:lastRow="0" w:firstColumn="1" w:lastColumn="0" w:noHBand="0" w:noVBand="1"/>
      </w:tblPr>
      <w:tblGrid>
        <w:gridCol w:w="1598"/>
        <w:gridCol w:w="6036"/>
        <w:gridCol w:w="1751"/>
      </w:tblGrid>
      <w:tr w:rsidR="00490582" w:rsidRPr="00490582" w14:paraId="60FAE564" w14:textId="77777777" w:rsidTr="002E3084">
        <w:tc>
          <w:tcPr>
            <w:tcW w:w="1418" w:type="dxa"/>
            <w:vAlign w:val="center"/>
          </w:tcPr>
          <w:p w14:paraId="6C5B649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6662" w:type="dxa"/>
            <w:vAlign w:val="center"/>
          </w:tcPr>
          <w:p w14:paraId="092F11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305" w:type="dxa"/>
            <w:vAlign w:val="center"/>
          </w:tcPr>
          <w:p w14:paraId="6DB201C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 человек</w:t>
            </w:r>
          </w:p>
        </w:tc>
      </w:tr>
      <w:tr w:rsidR="00490582" w:rsidRPr="00490582" w14:paraId="51DD4477" w14:textId="77777777" w:rsidTr="002E3084">
        <w:tc>
          <w:tcPr>
            <w:tcW w:w="9385" w:type="dxa"/>
            <w:gridSpan w:val="3"/>
          </w:tcPr>
          <w:p w14:paraId="143F0C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Просветительские мероприятия</w:t>
            </w:r>
          </w:p>
        </w:tc>
      </w:tr>
      <w:tr w:rsidR="00490582" w:rsidRPr="00490582" w14:paraId="2D8F08B4" w14:textId="77777777" w:rsidTr="002E3084">
        <w:tc>
          <w:tcPr>
            <w:tcW w:w="1418" w:type="dxa"/>
          </w:tcPr>
          <w:p w14:paraId="30985C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19-22.02</w:t>
            </w:r>
          </w:p>
        </w:tc>
        <w:tc>
          <w:tcPr>
            <w:tcW w:w="6662" w:type="dxa"/>
          </w:tcPr>
          <w:p w14:paraId="601AC6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Цифровые каникулы «Зима в цифре»</w:t>
            </w:r>
          </w:p>
        </w:tc>
        <w:tc>
          <w:tcPr>
            <w:tcW w:w="1305" w:type="dxa"/>
          </w:tcPr>
          <w:p w14:paraId="7E4B65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86</w:t>
            </w:r>
          </w:p>
        </w:tc>
      </w:tr>
      <w:tr w:rsidR="00490582" w:rsidRPr="00490582" w14:paraId="6B18B135" w14:textId="77777777" w:rsidTr="002E3084">
        <w:tc>
          <w:tcPr>
            <w:tcW w:w="1418" w:type="dxa"/>
          </w:tcPr>
          <w:p w14:paraId="634DB75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08-14.04</w:t>
            </w:r>
          </w:p>
        </w:tc>
        <w:tc>
          <w:tcPr>
            <w:tcW w:w="6662" w:type="dxa"/>
          </w:tcPr>
          <w:p w14:paraId="377F1ED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Цифровые каникулы «Цифровая капель»</w:t>
            </w:r>
          </w:p>
        </w:tc>
        <w:tc>
          <w:tcPr>
            <w:tcW w:w="1305" w:type="dxa"/>
          </w:tcPr>
          <w:p w14:paraId="22CE9A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160</w:t>
            </w:r>
          </w:p>
        </w:tc>
      </w:tr>
      <w:tr w:rsidR="00490582" w:rsidRPr="00490582" w14:paraId="3BAF0823" w14:textId="77777777" w:rsidTr="002E3084">
        <w:tc>
          <w:tcPr>
            <w:tcW w:w="1418" w:type="dxa"/>
          </w:tcPr>
          <w:p w14:paraId="2D5327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01.-21.06</w:t>
            </w:r>
          </w:p>
        </w:tc>
        <w:tc>
          <w:tcPr>
            <w:tcW w:w="6662" w:type="dxa"/>
          </w:tcPr>
          <w:p w14:paraId="6A2607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«IT- каникулы»</w:t>
            </w:r>
          </w:p>
        </w:tc>
        <w:tc>
          <w:tcPr>
            <w:tcW w:w="1305" w:type="dxa"/>
          </w:tcPr>
          <w:p w14:paraId="4FFD18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381</w:t>
            </w:r>
          </w:p>
        </w:tc>
      </w:tr>
      <w:tr w:rsidR="00490582" w:rsidRPr="00490582" w14:paraId="2B021722" w14:textId="77777777" w:rsidTr="002E3084">
        <w:tc>
          <w:tcPr>
            <w:tcW w:w="9385" w:type="dxa"/>
            <w:gridSpan w:val="3"/>
          </w:tcPr>
          <w:p w14:paraId="44D7EF3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Образовательные мероприятия</w:t>
            </w:r>
          </w:p>
        </w:tc>
      </w:tr>
      <w:tr w:rsidR="00490582" w:rsidRPr="00490582" w14:paraId="53FA6114" w14:textId="77777777" w:rsidTr="002E3084">
        <w:tc>
          <w:tcPr>
            <w:tcW w:w="1418" w:type="dxa"/>
          </w:tcPr>
          <w:p w14:paraId="0A3E45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27.03</w:t>
            </w:r>
          </w:p>
        </w:tc>
        <w:tc>
          <w:tcPr>
            <w:tcW w:w="6662" w:type="dxa"/>
          </w:tcPr>
          <w:p w14:paraId="1201CF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«Урок цифры» по теме: «Технологии тестирования»  </w:t>
            </w:r>
          </w:p>
        </w:tc>
        <w:tc>
          <w:tcPr>
            <w:tcW w:w="1305" w:type="dxa"/>
          </w:tcPr>
          <w:p w14:paraId="6A838E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985</w:t>
            </w:r>
          </w:p>
        </w:tc>
      </w:tr>
      <w:tr w:rsidR="00490582" w:rsidRPr="00490582" w14:paraId="3F2F6831" w14:textId="77777777" w:rsidTr="002E3084">
        <w:tc>
          <w:tcPr>
            <w:tcW w:w="1418" w:type="dxa"/>
          </w:tcPr>
          <w:p w14:paraId="476B126F" w14:textId="77777777" w:rsidR="001B7B0F" w:rsidRPr="00490582" w:rsidRDefault="001B7B0F" w:rsidP="00490582">
            <w:pPr>
              <w:rPr>
                <w:rFonts w:ascii="PT Astra Serif" w:hAnsi="PT Astra Serif"/>
                <w:sz w:val="28"/>
                <w:szCs w:val="28"/>
              </w:rPr>
            </w:pPr>
          </w:p>
        </w:tc>
        <w:tc>
          <w:tcPr>
            <w:tcW w:w="6662" w:type="dxa"/>
          </w:tcPr>
          <w:p w14:paraId="71AF01D1" w14:textId="77777777" w:rsidR="001B7B0F" w:rsidRPr="00490582" w:rsidRDefault="001B7B0F" w:rsidP="00490582">
            <w:pPr>
              <w:rPr>
                <w:rFonts w:ascii="PT Astra Serif" w:hAnsi="PT Astra Serif"/>
                <w:sz w:val="28"/>
                <w:szCs w:val="28"/>
              </w:rPr>
            </w:pPr>
          </w:p>
        </w:tc>
        <w:tc>
          <w:tcPr>
            <w:tcW w:w="1305" w:type="dxa"/>
          </w:tcPr>
          <w:p w14:paraId="61E5926E" w14:textId="77777777" w:rsidR="001B7B0F" w:rsidRPr="00490582" w:rsidRDefault="001B7B0F" w:rsidP="00490582">
            <w:pPr>
              <w:rPr>
                <w:rFonts w:ascii="PT Astra Serif" w:hAnsi="PT Astra Serif"/>
                <w:sz w:val="28"/>
                <w:szCs w:val="28"/>
              </w:rPr>
            </w:pPr>
          </w:p>
        </w:tc>
      </w:tr>
      <w:tr w:rsidR="00490582" w:rsidRPr="00490582" w14:paraId="25827196" w14:textId="77777777" w:rsidTr="002E3084">
        <w:tc>
          <w:tcPr>
            <w:tcW w:w="9385" w:type="dxa"/>
            <w:gridSpan w:val="3"/>
          </w:tcPr>
          <w:p w14:paraId="18BCFE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Конкурсные мероприятия</w:t>
            </w:r>
          </w:p>
        </w:tc>
      </w:tr>
      <w:tr w:rsidR="00490582" w:rsidRPr="00490582" w14:paraId="4FDF0490" w14:textId="77777777" w:rsidTr="002E3084">
        <w:tc>
          <w:tcPr>
            <w:tcW w:w="1418" w:type="dxa"/>
          </w:tcPr>
          <w:p w14:paraId="184C59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18.01-10.02</w:t>
            </w:r>
          </w:p>
        </w:tc>
        <w:tc>
          <w:tcPr>
            <w:tcW w:w="6662" w:type="dxa"/>
          </w:tcPr>
          <w:p w14:paraId="440B39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конкурс по программированию на языке Scratch «Снежная история»</w:t>
            </w:r>
          </w:p>
        </w:tc>
        <w:tc>
          <w:tcPr>
            <w:tcW w:w="1305" w:type="dxa"/>
          </w:tcPr>
          <w:p w14:paraId="7DA5774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84</w:t>
            </w:r>
          </w:p>
        </w:tc>
      </w:tr>
      <w:tr w:rsidR="00490582" w:rsidRPr="00490582" w14:paraId="557C6DE2" w14:textId="77777777" w:rsidTr="002E3084">
        <w:tc>
          <w:tcPr>
            <w:tcW w:w="1418" w:type="dxa"/>
          </w:tcPr>
          <w:p w14:paraId="39BEF3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07.03-01.04</w:t>
            </w:r>
          </w:p>
        </w:tc>
        <w:tc>
          <w:tcPr>
            <w:tcW w:w="6662" w:type="dxa"/>
          </w:tcPr>
          <w:p w14:paraId="6D9765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IT творчества  «Весна на пороге»</w:t>
            </w:r>
          </w:p>
        </w:tc>
        <w:tc>
          <w:tcPr>
            <w:tcW w:w="1305" w:type="dxa"/>
          </w:tcPr>
          <w:p w14:paraId="6420B2E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91</w:t>
            </w:r>
          </w:p>
        </w:tc>
      </w:tr>
      <w:tr w:rsidR="00490582" w:rsidRPr="00490582" w14:paraId="73D7AAFA" w14:textId="77777777" w:rsidTr="002E3084">
        <w:tc>
          <w:tcPr>
            <w:tcW w:w="1418" w:type="dxa"/>
          </w:tcPr>
          <w:p w14:paraId="21905D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20.04-21.05</w:t>
            </w:r>
          </w:p>
        </w:tc>
        <w:tc>
          <w:tcPr>
            <w:tcW w:w="6662" w:type="dxa"/>
          </w:tcPr>
          <w:p w14:paraId="3A6989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конкурс по 3D-моделированию «Военная техника будущего»</w:t>
            </w:r>
          </w:p>
        </w:tc>
        <w:tc>
          <w:tcPr>
            <w:tcW w:w="1305" w:type="dxa"/>
          </w:tcPr>
          <w:p w14:paraId="7DBDC2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w:t>
            </w:r>
          </w:p>
        </w:tc>
      </w:tr>
      <w:tr w:rsidR="00490582" w:rsidRPr="00490582" w14:paraId="4A4C6C45" w14:textId="77777777" w:rsidTr="002E3084">
        <w:tc>
          <w:tcPr>
            <w:tcW w:w="1418" w:type="dxa"/>
          </w:tcPr>
          <w:p w14:paraId="33C736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18.05</w:t>
            </w:r>
          </w:p>
        </w:tc>
        <w:tc>
          <w:tcPr>
            <w:tcW w:w="6662" w:type="dxa"/>
          </w:tcPr>
          <w:p w14:paraId="7C8771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Открытые региональные робототехнические соревнования"Робо-мастер"</w:t>
            </w:r>
          </w:p>
        </w:tc>
        <w:tc>
          <w:tcPr>
            <w:tcW w:w="1305" w:type="dxa"/>
          </w:tcPr>
          <w:p w14:paraId="730963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103</w:t>
            </w:r>
          </w:p>
        </w:tc>
      </w:tr>
      <w:tr w:rsidR="00490582" w:rsidRPr="00490582" w14:paraId="36939632" w14:textId="77777777" w:rsidTr="002E3084">
        <w:tc>
          <w:tcPr>
            <w:tcW w:w="1418" w:type="dxa"/>
          </w:tcPr>
          <w:p w14:paraId="70E26A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7-18.05</w:t>
            </w:r>
          </w:p>
        </w:tc>
        <w:tc>
          <w:tcPr>
            <w:tcW w:w="6662" w:type="dxa"/>
          </w:tcPr>
          <w:p w14:paraId="392855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Проект «IT-Куб’ок»-Засвияжье</w:t>
            </w:r>
          </w:p>
        </w:tc>
        <w:tc>
          <w:tcPr>
            <w:tcW w:w="1305" w:type="dxa"/>
          </w:tcPr>
          <w:p w14:paraId="5B67C2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282</w:t>
            </w:r>
          </w:p>
        </w:tc>
      </w:tr>
      <w:tr w:rsidR="00490582" w:rsidRPr="00490582" w14:paraId="73345066" w14:textId="77777777" w:rsidTr="002E3084">
        <w:tc>
          <w:tcPr>
            <w:tcW w:w="1418" w:type="dxa"/>
          </w:tcPr>
          <w:p w14:paraId="56F5D5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6662" w:type="dxa"/>
          </w:tcPr>
          <w:p w14:paraId="300E76D0" w14:textId="77777777" w:rsidR="001B7B0F" w:rsidRPr="00490582" w:rsidRDefault="001B7B0F" w:rsidP="00490582">
            <w:pPr>
              <w:rPr>
                <w:rFonts w:ascii="PT Astra Serif" w:hAnsi="PT Astra Serif"/>
                <w:sz w:val="28"/>
                <w:szCs w:val="28"/>
              </w:rPr>
            </w:pPr>
          </w:p>
        </w:tc>
        <w:tc>
          <w:tcPr>
            <w:tcW w:w="1305" w:type="dxa"/>
          </w:tcPr>
          <w:p w14:paraId="35F0D5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2172</w:t>
            </w:r>
          </w:p>
        </w:tc>
      </w:tr>
    </w:tbl>
    <w:p w14:paraId="38FD604D"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рамках сетевого взаимодействия с партнёрами Центра «IT-куб» было проведено 3 мероприятия:</w:t>
      </w:r>
    </w:p>
    <w:tbl>
      <w:tblPr>
        <w:tblStyle w:val="55"/>
        <w:tblW w:w="9498" w:type="dxa"/>
        <w:tblInd w:w="108" w:type="dxa"/>
        <w:tblLook w:val="04A0" w:firstRow="1" w:lastRow="0" w:firstColumn="1" w:lastColumn="0" w:noHBand="0" w:noVBand="1"/>
      </w:tblPr>
      <w:tblGrid>
        <w:gridCol w:w="1720"/>
        <w:gridCol w:w="5826"/>
        <w:gridCol w:w="1952"/>
      </w:tblGrid>
      <w:tr w:rsidR="00490582" w:rsidRPr="00490582" w14:paraId="01AF208C" w14:textId="77777777" w:rsidTr="002E3084">
        <w:tc>
          <w:tcPr>
            <w:tcW w:w="1720" w:type="dxa"/>
          </w:tcPr>
          <w:p w14:paraId="6B643E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5826" w:type="dxa"/>
          </w:tcPr>
          <w:p w14:paraId="7FC11D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952" w:type="dxa"/>
          </w:tcPr>
          <w:p w14:paraId="2E8D66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490582" w:rsidRPr="00490582" w14:paraId="55E0F497" w14:textId="77777777" w:rsidTr="002E3084">
        <w:tc>
          <w:tcPr>
            <w:tcW w:w="1720" w:type="dxa"/>
          </w:tcPr>
          <w:p w14:paraId="368057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19-22.02</w:t>
            </w:r>
          </w:p>
        </w:tc>
        <w:tc>
          <w:tcPr>
            <w:tcW w:w="5826" w:type="dxa"/>
          </w:tcPr>
          <w:p w14:paraId="74AB9B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Цифровые каникулы «Зима в цифре»</w:t>
            </w:r>
          </w:p>
        </w:tc>
        <w:tc>
          <w:tcPr>
            <w:tcW w:w="1952" w:type="dxa"/>
          </w:tcPr>
          <w:p w14:paraId="766683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86</w:t>
            </w:r>
          </w:p>
        </w:tc>
      </w:tr>
      <w:tr w:rsidR="00490582" w:rsidRPr="00490582" w14:paraId="48BA9DDA" w14:textId="77777777" w:rsidTr="002E3084">
        <w:tc>
          <w:tcPr>
            <w:tcW w:w="1720" w:type="dxa"/>
          </w:tcPr>
          <w:p w14:paraId="321433A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08-14.94</w:t>
            </w:r>
          </w:p>
        </w:tc>
        <w:tc>
          <w:tcPr>
            <w:tcW w:w="5826" w:type="dxa"/>
          </w:tcPr>
          <w:p w14:paraId="4C0F40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Цифровые каникулы «Цифровая капель»</w:t>
            </w:r>
          </w:p>
        </w:tc>
        <w:tc>
          <w:tcPr>
            <w:tcW w:w="1952" w:type="dxa"/>
          </w:tcPr>
          <w:p w14:paraId="001BE20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160</w:t>
            </w:r>
          </w:p>
        </w:tc>
      </w:tr>
      <w:tr w:rsidR="00490582" w:rsidRPr="00490582" w14:paraId="54042D7C" w14:textId="77777777" w:rsidTr="002E3084">
        <w:tc>
          <w:tcPr>
            <w:tcW w:w="1720" w:type="dxa"/>
          </w:tcPr>
          <w:p w14:paraId="3A468B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01-21.06</w:t>
            </w:r>
          </w:p>
        </w:tc>
        <w:tc>
          <w:tcPr>
            <w:tcW w:w="5826" w:type="dxa"/>
          </w:tcPr>
          <w:p w14:paraId="3F5C53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«IT- каникулы»</w:t>
            </w:r>
          </w:p>
        </w:tc>
        <w:tc>
          <w:tcPr>
            <w:tcW w:w="1952" w:type="dxa"/>
          </w:tcPr>
          <w:p w14:paraId="540EBA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381</w:t>
            </w:r>
          </w:p>
        </w:tc>
      </w:tr>
      <w:tr w:rsidR="00490582" w:rsidRPr="00490582" w14:paraId="1E6A6792" w14:textId="77777777" w:rsidTr="002E3084">
        <w:tc>
          <w:tcPr>
            <w:tcW w:w="1720" w:type="dxa"/>
          </w:tcPr>
          <w:p w14:paraId="3F51C0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5826" w:type="dxa"/>
          </w:tcPr>
          <w:p w14:paraId="3E5A2D8D" w14:textId="77777777" w:rsidR="001B7B0F" w:rsidRPr="00490582" w:rsidRDefault="001B7B0F" w:rsidP="00490582">
            <w:pPr>
              <w:rPr>
                <w:rFonts w:ascii="PT Astra Serif" w:hAnsi="PT Astra Serif"/>
                <w:sz w:val="28"/>
                <w:szCs w:val="28"/>
              </w:rPr>
            </w:pPr>
          </w:p>
        </w:tc>
        <w:tc>
          <w:tcPr>
            <w:tcW w:w="1952" w:type="dxa"/>
          </w:tcPr>
          <w:p w14:paraId="24925F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627</w:t>
            </w:r>
          </w:p>
        </w:tc>
      </w:tr>
    </w:tbl>
    <w:p w14:paraId="3D1E46B3" w14:textId="52D4C8E7" w:rsidR="00383207" w:rsidRDefault="00383207" w:rsidP="00490582">
      <w:pPr>
        <w:spacing w:line="240" w:lineRule="auto"/>
        <w:jc w:val="both"/>
        <w:rPr>
          <w:rFonts w:ascii="PT Astra Serif" w:hAnsi="PT Astra Serif"/>
          <w:sz w:val="28"/>
          <w:szCs w:val="28"/>
        </w:rPr>
      </w:pPr>
    </w:p>
    <w:p w14:paraId="482C35F0" w14:textId="77777777" w:rsidR="00383207" w:rsidRDefault="00383207">
      <w:pPr>
        <w:rPr>
          <w:rFonts w:ascii="PT Astra Serif" w:hAnsi="PT Astra Serif"/>
          <w:sz w:val="28"/>
          <w:szCs w:val="28"/>
        </w:rPr>
      </w:pPr>
      <w:r>
        <w:rPr>
          <w:rFonts w:ascii="PT Astra Serif" w:hAnsi="PT Astra Serif"/>
          <w:sz w:val="28"/>
          <w:szCs w:val="28"/>
        </w:rPr>
        <w:br w:type="page"/>
      </w:r>
    </w:p>
    <w:p w14:paraId="6A22C462" w14:textId="77777777" w:rsidR="00383207" w:rsidRDefault="00383207" w:rsidP="00490582">
      <w:pPr>
        <w:spacing w:line="240" w:lineRule="auto"/>
        <w:jc w:val="both"/>
        <w:rPr>
          <w:rFonts w:ascii="PT Astra Serif" w:hAnsi="PT Astra Serif"/>
          <w:sz w:val="28"/>
          <w:szCs w:val="28"/>
        </w:rPr>
      </w:pPr>
    </w:p>
    <w:p w14:paraId="73141098" w14:textId="515175BA"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Кроме этого, более 872 обучающихся Центра «IT-куб» приняли участие в конкурсных мероприятиях регионального и всероссийского уровней:</w:t>
      </w:r>
    </w:p>
    <w:tbl>
      <w:tblPr>
        <w:tblStyle w:val="210"/>
        <w:tblW w:w="9526" w:type="dxa"/>
        <w:tblInd w:w="108" w:type="dxa"/>
        <w:tblLayout w:type="fixed"/>
        <w:tblLook w:val="04A0" w:firstRow="1" w:lastRow="0" w:firstColumn="1" w:lastColumn="0" w:noHBand="0" w:noVBand="1"/>
      </w:tblPr>
      <w:tblGrid>
        <w:gridCol w:w="4565"/>
        <w:gridCol w:w="2268"/>
        <w:gridCol w:w="1247"/>
        <w:gridCol w:w="1446"/>
      </w:tblGrid>
      <w:tr w:rsidR="001B7B0F" w:rsidRPr="00490582" w14:paraId="47E8A95B" w14:textId="77777777" w:rsidTr="002E3084">
        <w:tc>
          <w:tcPr>
            <w:tcW w:w="4565" w:type="dxa"/>
            <w:vAlign w:val="center"/>
          </w:tcPr>
          <w:p w14:paraId="63CD9F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268" w:type="dxa"/>
            <w:vAlign w:val="center"/>
          </w:tcPr>
          <w:p w14:paraId="625EEE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Организация-организатор</w:t>
            </w:r>
          </w:p>
        </w:tc>
        <w:tc>
          <w:tcPr>
            <w:tcW w:w="1247" w:type="dxa"/>
            <w:vAlign w:val="center"/>
          </w:tcPr>
          <w:p w14:paraId="6EF987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c>
          <w:tcPr>
            <w:tcW w:w="1446" w:type="dxa"/>
          </w:tcPr>
          <w:p w14:paraId="75C2A9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Число победителей, призёров*</w:t>
            </w:r>
          </w:p>
        </w:tc>
      </w:tr>
      <w:tr w:rsidR="001B7B0F" w:rsidRPr="00490582" w14:paraId="5FAD55C7"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43B5EE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конкурс «Снежная история» г.Ульяновск</w:t>
            </w:r>
          </w:p>
          <w:p w14:paraId="3579B147" w14:textId="77777777" w:rsidR="001B7B0F" w:rsidRPr="00490582" w:rsidRDefault="001B7B0F" w:rsidP="00490582">
            <w:pPr>
              <w:rPr>
                <w:rFonts w:ascii="PT Astra Serif" w:hAnsi="PT Astra Serif"/>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1892BA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247" w:type="dxa"/>
            <w:tcBorders>
              <w:top w:val="single" w:sz="4" w:space="0" w:color="000000"/>
              <w:left w:val="single" w:sz="4" w:space="0" w:color="000000"/>
              <w:bottom w:val="single" w:sz="4" w:space="0" w:color="000000"/>
              <w:right w:val="single" w:sz="4" w:space="0" w:color="000000"/>
            </w:tcBorders>
          </w:tcPr>
          <w:p w14:paraId="501315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84</w:t>
            </w:r>
          </w:p>
        </w:tc>
        <w:tc>
          <w:tcPr>
            <w:tcW w:w="1446" w:type="dxa"/>
            <w:tcBorders>
              <w:top w:val="single" w:sz="4" w:space="0" w:color="000000"/>
              <w:left w:val="single" w:sz="4" w:space="0" w:color="000000"/>
              <w:bottom w:val="single" w:sz="4" w:space="0" w:color="000000"/>
              <w:right w:val="single" w:sz="4" w:space="0" w:color="000000"/>
            </w:tcBorders>
          </w:tcPr>
          <w:p w14:paraId="073D8F4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1B7B0F" w:rsidRPr="00490582" w14:paraId="6EDA77FA"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17C090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«Мир логики» г.Балашов</w:t>
            </w:r>
          </w:p>
          <w:p w14:paraId="517D1CD1" w14:textId="77777777" w:rsidR="001B7B0F" w:rsidRPr="00490582" w:rsidRDefault="001B7B0F" w:rsidP="00490582">
            <w:pPr>
              <w:rPr>
                <w:rFonts w:ascii="PT Astra Serif" w:hAnsi="PT Astra Serif"/>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47C751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г.Балашов</w:t>
            </w:r>
          </w:p>
          <w:p w14:paraId="448796FF" w14:textId="77777777" w:rsidR="001B7B0F" w:rsidRPr="00490582" w:rsidRDefault="001B7B0F" w:rsidP="00490582">
            <w:pPr>
              <w:rPr>
                <w:rFonts w:ascii="PT Astra Serif" w:hAnsi="PT Astra Serif"/>
                <w:sz w:val="28"/>
                <w:szCs w:val="28"/>
              </w:rPr>
            </w:pPr>
          </w:p>
        </w:tc>
        <w:tc>
          <w:tcPr>
            <w:tcW w:w="1247" w:type="dxa"/>
            <w:tcBorders>
              <w:top w:val="single" w:sz="4" w:space="0" w:color="000000"/>
              <w:left w:val="single" w:sz="4" w:space="0" w:color="000000"/>
              <w:bottom w:val="single" w:sz="4" w:space="0" w:color="000000"/>
              <w:right w:val="single" w:sz="4" w:space="0" w:color="000000"/>
            </w:tcBorders>
          </w:tcPr>
          <w:p w14:paraId="20B897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c>
          <w:tcPr>
            <w:tcW w:w="1446" w:type="dxa"/>
            <w:tcBorders>
              <w:top w:val="single" w:sz="4" w:space="0" w:color="000000"/>
              <w:left w:val="single" w:sz="4" w:space="0" w:color="000000"/>
              <w:bottom w:val="single" w:sz="4" w:space="0" w:color="000000"/>
              <w:right w:val="single" w:sz="4" w:space="0" w:color="000000"/>
            </w:tcBorders>
          </w:tcPr>
          <w:p w14:paraId="648C20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3 </w:t>
            </w:r>
          </w:p>
        </w:tc>
      </w:tr>
      <w:tr w:rsidR="001B7B0F" w:rsidRPr="00490582" w14:paraId="4725DE7E"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4E39AB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Межрегиональный открытый дистанционный конкурс технического творчества «Защитник Отечества» г.Котельнич</w:t>
            </w:r>
          </w:p>
        </w:tc>
        <w:tc>
          <w:tcPr>
            <w:tcW w:w="2268" w:type="dxa"/>
            <w:tcBorders>
              <w:top w:val="single" w:sz="4" w:space="0" w:color="000000"/>
              <w:left w:val="single" w:sz="4" w:space="0" w:color="000000"/>
              <w:bottom w:val="single" w:sz="4" w:space="0" w:color="000000"/>
              <w:right w:val="single" w:sz="4" w:space="0" w:color="000000"/>
            </w:tcBorders>
          </w:tcPr>
          <w:p w14:paraId="15754D1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г.Котельнич</w:t>
            </w:r>
          </w:p>
        </w:tc>
        <w:tc>
          <w:tcPr>
            <w:tcW w:w="1247" w:type="dxa"/>
            <w:tcBorders>
              <w:top w:val="single" w:sz="4" w:space="0" w:color="000000"/>
              <w:left w:val="single" w:sz="4" w:space="0" w:color="000000"/>
              <w:bottom w:val="single" w:sz="4" w:space="0" w:color="000000"/>
              <w:right w:val="single" w:sz="4" w:space="0" w:color="000000"/>
            </w:tcBorders>
          </w:tcPr>
          <w:p w14:paraId="501BC5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59</w:t>
            </w:r>
          </w:p>
        </w:tc>
        <w:tc>
          <w:tcPr>
            <w:tcW w:w="1446" w:type="dxa"/>
            <w:tcBorders>
              <w:top w:val="single" w:sz="4" w:space="0" w:color="000000"/>
              <w:left w:val="single" w:sz="4" w:space="0" w:color="000000"/>
              <w:bottom w:val="single" w:sz="4" w:space="0" w:color="000000"/>
              <w:right w:val="single" w:sz="4" w:space="0" w:color="000000"/>
            </w:tcBorders>
          </w:tcPr>
          <w:p w14:paraId="5465241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1B7B0F" w:rsidRPr="00490582" w14:paraId="6165C1C3"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12D56FB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анимированных открыток ко Дню защитника Отечества в визуальной среде программирования Scratch г.Брянск</w:t>
            </w:r>
          </w:p>
          <w:p w14:paraId="212AFD65" w14:textId="77777777" w:rsidR="001B7B0F" w:rsidRPr="00490582" w:rsidRDefault="001B7B0F" w:rsidP="00490582">
            <w:pPr>
              <w:rPr>
                <w:rFonts w:ascii="PT Astra Serif" w:hAnsi="PT Astra Serif"/>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0947DD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г.Брянск</w:t>
            </w:r>
          </w:p>
        </w:tc>
        <w:tc>
          <w:tcPr>
            <w:tcW w:w="1247" w:type="dxa"/>
            <w:tcBorders>
              <w:top w:val="single" w:sz="4" w:space="0" w:color="000000"/>
              <w:left w:val="single" w:sz="4" w:space="0" w:color="000000"/>
              <w:bottom w:val="single" w:sz="4" w:space="0" w:color="000000"/>
              <w:right w:val="single" w:sz="4" w:space="0" w:color="000000"/>
            </w:tcBorders>
          </w:tcPr>
          <w:p w14:paraId="250CB1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29</w:t>
            </w:r>
          </w:p>
        </w:tc>
        <w:tc>
          <w:tcPr>
            <w:tcW w:w="1446" w:type="dxa"/>
            <w:tcBorders>
              <w:top w:val="single" w:sz="4" w:space="0" w:color="000000"/>
              <w:left w:val="single" w:sz="4" w:space="0" w:color="000000"/>
              <w:bottom w:val="single" w:sz="4" w:space="0" w:color="000000"/>
              <w:right w:val="single" w:sz="4" w:space="0" w:color="000000"/>
            </w:tcBorders>
          </w:tcPr>
          <w:p w14:paraId="730D54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3 </w:t>
            </w:r>
          </w:p>
        </w:tc>
      </w:tr>
      <w:tr w:rsidR="001B7B0F" w:rsidRPr="00490582" w14:paraId="25A72D47"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17C73DC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дистанционный конкурс по программированию «KVANTO-API» г.Димитровград</w:t>
            </w:r>
          </w:p>
          <w:p w14:paraId="51995F92" w14:textId="77777777" w:rsidR="001B7B0F" w:rsidRPr="00490582" w:rsidRDefault="001B7B0F" w:rsidP="00490582">
            <w:pPr>
              <w:rPr>
                <w:rFonts w:ascii="PT Astra Serif" w:hAnsi="PT Astra Serif"/>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03F435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г.Димитровград</w:t>
            </w:r>
          </w:p>
        </w:tc>
        <w:tc>
          <w:tcPr>
            <w:tcW w:w="1247" w:type="dxa"/>
            <w:tcBorders>
              <w:top w:val="single" w:sz="4" w:space="0" w:color="000000"/>
              <w:left w:val="single" w:sz="4" w:space="0" w:color="000000"/>
              <w:bottom w:val="single" w:sz="4" w:space="0" w:color="000000"/>
              <w:right w:val="single" w:sz="4" w:space="0" w:color="000000"/>
            </w:tcBorders>
          </w:tcPr>
          <w:p w14:paraId="4AC600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c>
          <w:tcPr>
            <w:tcW w:w="1446" w:type="dxa"/>
            <w:tcBorders>
              <w:top w:val="single" w:sz="4" w:space="0" w:color="000000"/>
              <w:left w:val="single" w:sz="4" w:space="0" w:color="000000"/>
              <w:bottom w:val="single" w:sz="4" w:space="0" w:color="000000"/>
              <w:right w:val="single" w:sz="4" w:space="0" w:color="000000"/>
            </w:tcBorders>
          </w:tcPr>
          <w:p w14:paraId="28FF67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p w14:paraId="69240380" w14:textId="77777777" w:rsidR="001B7B0F" w:rsidRPr="00490582" w:rsidRDefault="001B7B0F" w:rsidP="00490582">
            <w:pPr>
              <w:rPr>
                <w:rFonts w:ascii="PT Astra Serif" w:hAnsi="PT Astra Serif"/>
                <w:sz w:val="28"/>
                <w:szCs w:val="28"/>
              </w:rPr>
            </w:pPr>
          </w:p>
        </w:tc>
      </w:tr>
      <w:tr w:rsidR="001B7B0F" w:rsidRPr="00490582" w14:paraId="08721820"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1980C6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анимированных открыток в среде программирования Scratch «Для милых дам» г.Нюрба</w:t>
            </w:r>
          </w:p>
          <w:p w14:paraId="7C4152D8" w14:textId="77777777" w:rsidR="001B7B0F" w:rsidRPr="00490582" w:rsidRDefault="001B7B0F" w:rsidP="00490582">
            <w:pPr>
              <w:rPr>
                <w:rFonts w:ascii="PT Astra Serif" w:hAnsi="PT Astra Serif"/>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711416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г.Нюрба</w:t>
            </w:r>
          </w:p>
        </w:tc>
        <w:tc>
          <w:tcPr>
            <w:tcW w:w="1247" w:type="dxa"/>
            <w:tcBorders>
              <w:top w:val="single" w:sz="4" w:space="0" w:color="000000"/>
              <w:left w:val="single" w:sz="4" w:space="0" w:color="000000"/>
              <w:bottom w:val="single" w:sz="4" w:space="0" w:color="000000"/>
              <w:right w:val="single" w:sz="4" w:space="0" w:color="000000"/>
            </w:tcBorders>
          </w:tcPr>
          <w:p w14:paraId="2A9D60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43</w:t>
            </w:r>
          </w:p>
        </w:tc>
        <w:tc>
          <w:tcPr>
            <w:tcW w:w="1446" w:type="dxa"/>
            <w:tcBorders>
              <w:top w:val="single" w:sz="4" w:space="0" w:color="000000"/>
              <w:left w:val="single" w:sz="4" w:space="0" w:color="000000"/>
              <w:bottom w:val="single" w:sz="4" w:space="0" w:color="000000"/>
              <w:right w:val="single" w:sz="4" w:space="0" w:color="000000"/>
            </w:tcBorders>
          </w:tcPr>
          <w:p w14:paraId="728C38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2FF289DC"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1C1446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Дистанционный конкурс творческих работ «IT-SURPRISE», посвященный празднованию Дня защитника Отечества и Международного женского дня г.Нижний Новгород</w:t>
            </w:r>
          </w:p>
          <w:p w14:paraId="50E89737" w14:textId="77777777" w:rsidR="001B7B0F" w:rsidRPr="00490582" w:rsidRDefault="001B7B0F" w:rsidP="00490582">
            <w:pPr>
              <w:rPr>
                <w:rFonts w:ascii="PT Astra Serif" w:hAnsi="PT Astra Serif"/>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05FE0B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г.Нижний Новгород</w:t>
            </w:r>
          </w:p>
          <w:p w14:paraId="7E0DC948" w14:textId="77777777" w:rsidR="001B7B0F" w:rsidRPr="00490582" w:rsidRDefault="001B7B0F" w:rsidP="00490582">
            <w:pPr>
              <w:rPr>
                <w:rFonts w:ascii="PT Astra Serif" w:hAnsi="PT Astra Serif"/>
                <w:sz w:val="28"/>
                <w:szCs w:val="28"/>
              </w:rPr>
            </w:pPr>
          </w:p>
        </w:tc>
        <w:tc>
          <w:tcPr>
            <w:tcW w:w="1247" w:type="dxa"/>
            <w:tcBorders>
              <w:top w:val="single" w:sz="4" w:space="0" w:color="000000"/>
              <w:left w:val="single" w:sz="4" w:space="0" w:color="000000"/>
              <w:bottom w:val="single" w:sz="4" w:space="0" w:color="000000"/>
              <w:right w:val="single" w:sz="4" w:space="0" w:color="000000"/>
            </w:tcBorders>
          </w:tcPr>
          <w:p w14:paraId="71EFBD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w:t>
            </w:r>
          </w:p>
        </w:tc>
        <w:tc>
          <w:tcPr>
            <w:tcW w:w="1446" w:type="dxa"/>
            <w:tcBorders>
              <w:top w:val="single" w:sz="4" w:space="0" w:color="000000"/>
              <w:left w:val="single" w:sz="4" w:space="0" w:color="000000"/>
              <w:bottom w:val="single" w:sz="4" w:space="0" w:color="000000"/>
              <w:right w:val="single" w:sz="4" w:space="0" w:color="000000"/>
            </w:tcBorders>
          </w:tcPr>
          <w:p w14:paraId="154C6C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2EA12D2A"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069F824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открытый дистанционный конкурс технического творчества «Любимым посвящается» г.Котельнич</w:t>
            </w:r>
          </w:p>
        </w:tc>
        <w:tc>
          <w:tcPr>
            <w:tcW w:w="2268" w:type="dxa"/>
            <w:tcBorders>
              <w:top w:val="single" w:sz="4" w:space="0" w:color="000000"/>
              <w:left w:val="single" w:sz="4" w:space="0" w:color="000000"/>
              <w:bottom w:val="single" w:sz="4" w:space="0" w:color="000000"/>
              <w:right w:val="single" w:sz="4" w:space="0" w:color="000000"/>
            </w:tcBorders>
          </w:tcPr>
          <w:p w14:paraId="3056CB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г.Котельнич</w:t>
            </w:r>
          </w:p>
        </w:tc>
        <w:tc>
          <w:tcPr>
            <w:tcW w:w="1247" w:type="dxa"/>
            <w:tcBorders>
              <w:top w:val="single" w:sz="4" w:space="0" w:color="000000"/>
              <w:left w:val="single" w:sz="4" w:space="0" w:color="000000"/>
              <w:bottom w:val="single" w:sz="4" w:space="0" w:color="000000"/>
              <w:right w:val="single" w:sz="4" w:space="0" w:color="000000"/>
            </w:tcBorders>
          </w:tcPr>
          <w:p w14:paraId="0CD5F6D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38</w:t>
            </w:r>
          </w:p>
        </w:tc>
        <w:tc>
          <w:tcPr>
            <w:tcW w:w="1446" w:type="dxa"/>
            <w:tcBorders>
              <w:top w:val="single" w:sz="4" w:space="0" w:color="000000"/>
              <w:left w:val="single" w:sz="4" w:space="0" w:color="000000"/>
              <w:bottom w:val="single" w:sz="4" w:space="0" w:color="000000"/>
              <w:right w:val="single" w:sz="4" w:space="0" w:color="000000"/>
            </w:tcBorders>
          </w:tcPr>
          <w:p w14:paraId="076AFE0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65CD8BF9"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784E62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Всероссийский дистанционный конкурс «Весна, проснись!», </w:t>
            </w:r>
            <w:r w:rsidRPr="00490582">
              <w:rPr>
                <w:rFonts w:ascii="PT Astra Serif" w:hAnsi="PT Astra Serif"/>
                <w:sz w:val="28"/>
                <w:szCs w:val="28"/>
              </w:rPr>
              <w:lastRenderedPageBreak/>
              <w:t>Свободный</w:t>
            </w:r>
          </w:p>
        </w:tc>
        <w:tc>
          <w:tcPr>
            <w:tcW w:w="2268" w:type="dxa"/>
            <w:tcBorders>
              <w:top w:val="single" w:sz="4" w:space="0" w:color="000000"/>
              <w:left w:val="single" w:sz="4" w:space="0" w:color="000000"/>
              <w:bottom w:val="single" w:sz="4" w:space="0" w:color="000000"/>
              <w:right w:val="single" w:sz="4" w:space="0" w:color="000000"/>
            </w:tcBorders>
          </w:tcPr>
          <w:p w14:paraId="721547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г.Свободный</w:t>
            </w:r>
          </w:p>
        </w:tc>
        <w:tc>
          <w:tcPr>
            <w:tcW w:w="1247" w:type="dxa"/>
            <w:tcBorders>
              <w:top w:val="single" w:sz="4" w:space="0" w:color="000000"/>
              <w:left w:val="single" w:sz="4" w:space="0" w:color="000000"/>
              <w:bottom w:val="single" w:sz="4" w:space="0" w:color="000000"/>
              <w:right w:val="single" w:sz="4" w:space="0" w:color="000000"/>
            </w:tcBorders>
          </w:tcPr>
          <w:p w14:paraId="355650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c>
          <w:tcPr>
            <w:tcW w:w="1446" w:type="dxa"/>
            <w:tcBorders>
              <w:top w:val="single" w:sz="4" w:space="0" w:color="000000"/>
              <w:left w:val="single" w:sz="4" w:space="0" w:color="000000"/>
              <w:bottom w:val="single" w:sz="4" w:space="0" w:color="000000"/>
              <w:right w:val="single" w:sz="4" w:space="0" w:color="000000"/>
            </w:tcBorders>
          </w:tcPr>
          <w:p w14:paraId="4B570E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5E59F11A"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197FB9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дистанционный конкурс по программированию в среде SCRATCH «Широкая масленица» г.Тутаев</w:t>
            </w:r>
          </w:p>
          <w:p w14:paraId="53EA3F1F" w14:textId="77777777" w:rsidR="001B7B0F" w:rsidRPr="00490582" w:rsidRDefault="001B7B0F" w:rsidP="00490582">
            <w:pPr>
              <w:rPr>
                <w:rFonts w:ascii="PT Astra Serif" w:hAnsi="PT Astra Serif"/>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5C8472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г.Тутаев</w:t>
            </w:r>
          </w:p>
          <w:p w14:paraId="602CB4AA" w14:textId="77777777" w:rsidR="001B7B0F" w:rsidRPr="00490582" w:rsidRDefault="001B7B0F" w:rsidP="00490582">
            <w:pPr>
              <w:rPr>
                <w:rFonts w:ascii="PT Astra Serif" w:hAnsi="PT Astra Serif"/>
                <w:sz w:val="28"/>
                <w:szCs w:val="28"/>
              </w:rPr>
            </w:pPr>
          </w:p>
        </w:tc>
        <w:tc>
          <w:tcPr>
            <w:tcW w:w="1247" w:type="dxa"/>
            <w:tcBorders>
              <w:top w:val="single" w:sz="4" w:space="0" w:color="000000"/>
              <w:left w:val="single" w:sz="4" w:space="0" w:color="000000"/>
              <w:bottom w:val="single" w:sz="4" w:space="0" w:color="000000"/>
              <w:right w:val="single" w:sz="4" w:space="0" w:color="000000"/>
            </w:tcBorders>
          </w:tcPr>
          <w:p w14:paraId="2E1BC5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w:t>
            </w:r>
          </w:p>
        </w:tc>
        <w:tc>
          <w:tcPr>
            <w:tcW w:w="1446" w:type="dxa"/>
            <w:tcBorders>
              <w:top w:val="single" w:sz="4" w:space="0" w:color="000000"/>
              <w:left w:val="single" w:sz="4" w:space="0" w:color="000000"/>
              <w:bottom w:val="single" w:sz="4" w:space="0" w:color="000000"/>
              <w:right w:val="single" w:sz="4" w:space="0" w:color="000000"/>
            </w:tcBorders>
          </w:tcPr>
          <w:p w14:paraId="7A6A62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61243B54"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3B835E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IT-творчества «Весна на пороге» г.Ульяновск</w:t>
            </w:r>
          </w:p>
        </w:tc>
        <w:tc>
          <w:tcPr>
            <w:tcW w:w="2268" w:type="dxa"/>
            <w:tcBorders>
              <w:top w:val="single" w:sz="4" w:space="0" w:color="000000"/>
              <w:left w:val="single" w:sz="4" w:space="0" w:color="000000"/>
              <w:bottom w:val="single" w:sz="4" w:space="0" w:color="000000"/>
              <w:right w:val="single" w:sz="4" w:space="0" w:color="000000"/>
            </w:tcBorders>
          </w:tcPr>
          <w:p w14:paraId="39CFBE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247" w:type="dxa"/>
            <w:tcBorders>
              <w:top w:val="single" w:sz="4" w:space="0" w:color="000000"/>
              <w:left w:val="single" w:sz="4" w:space="0" w:color="000000"/>
              <w:bottom w:val="single" w:sz="4" w:space="0" w:color="000000"/>
              <w:right w:val="single" w:sz="4" w:space="0" w:color="000000"/>
            </w:tcBorders>
          </w:tcPr>
          <w:p w14:paraId="71D144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91</w:t>
            </w:r>
          </w:p>
        </w:tc>
        <w:tc>
          <w:tcPr>
            <w:tcW w:w="1446" w:type="dxa"/>
            <w:tcBorders>
              <w:top w:val="single" w:sz="4" w:space="0" w:color="000000"/>
              <w:left w:val="single" w:sz="4" w:space="0" w:color="000000"/>
              <w:bottom w:val="single" w:sz="4" w:space="0" w:color="000000"/>
              <w:right w:val="single" w:sz="4" w:space="0" w:color="000000"/>
            </w:tcBorders>
          </w:tcPr>
          <w:p w14:paraId="043E32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w:t>
            </w:r>
          </w:p>
        </w:tc>
      </w:tr>
      <w:tr w:rsidR="001B7B0F" w:rsidRPr="00490582" w14:paraId="1EE7D053"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4604F5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Дистанционный конкурс «Техновалентинки» г.Сокол</w:t>
            </w:r>
          </w:p>
        </w:tc>
        <w:tc>
          <w:tcPr>
            <w:tcW w:w="2268" w:type="dxa"/>
            <w:tcBorders>
              <w:top w:val="single" w:sz="4" w:space="0" w:color="000000"/>
              <w:left w:val="single" w:sz="4" w:space="0" w:color="000000"/>
              <w:bottom w:val="single" w:sz="4" w:space="0" w:color="000000"/>
              <w:right w:val="single" w:sz="4" w:space="0" w:color="000000"/>
            </w:tcBorders>
          </w:tcPr>
          <w:p w14:paraId="4754F1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г.Сокол</w:t>
            </w:r>
          </w:p>
        </w:tc>
        <w:tc>
          <w:tcPr>
            <w:tcW w:w="1247" w:type="dxa"/>
            <w:tcBorders>
              <w:top w:val="single" w:sz="4" w:space="0" w:color="000000"/>
              <w:left w:val="single" w:sz="4" w:space="0" w:color="000000"/>
              <w:bottom w:val="single" w:sz="4" w:space="0" w:color="000000"/>
              <w:right w:val="single" w:sz="4" w:space="0" w:color="000000"/>
            </w:tcBorders>
          </w:tcPr>
          <w:p w14:paraId="20B0C7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c>
          <w:tcPr>
            <w:tcW w:w="1446" w:type="dxa"/>
            <w:tcBorders>
              <w:top w:val="single" w:sz="4" w:space="0" w:color="000000"/>
              <w:left w:val="single" w:sz="4" w:space="0" w:color="000000"/>
              <w:bottom w:val="single" w:sz="4" w:space="0" w:color="000000"/>
              <w:right w:val="single" w:sz="4" w:space="0" w:color="000000"/>
            </w:tcBorders>
          </w:tcPr>
          <w:p w14:paraId="38E75D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04FE3E43"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3E2FB5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компьютерной графики «Мужество и нежность» г. Воронеж</w:t>
            </w:r>
          </w:p>
        </w:tc>
        <w:tc>
          <w:tcPr>
            <w:tcW w:w="2268" w:type="dxa"/>
            <w:tcBorders>
              <w:top w:val="single" w:sz="4" w:space="0" w:color="000000"/>
              <w:left w:val="single" w:sz="4" w:space="0" w:color="000000"/>
              <w:bottom w:val="single" w:sz="4" w:space="0" w:color="000000"/>
              <w:right w:val="single" w:sz="4" w:space="0" w:color="000000"/>
            </w:tcBorders>
          </w:tcPr>
          <w:p w14:paraId="474A36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Воронеж</w:t>
            </w:r>
          </w:p>
        </w:tc>
        <w:tc>
          <w:tcPr>
            <w:tcW w:w="1247" w:type="dxa"/>
            <w:tcBorders>
              <w:top w:val="single" w:sz="4" w:space="0" w:color="000000"/>
              <w:left w:val="single" w:sz="4" w:space="0" w:color="000000"/>
              <w:bottom w:val="single" w:sz="4" w:space="0" w:color="000000"/>
              <w:right w:val="single" w:sz="4" w:space="0" w:color="000000"/>
            </w:tcBorders>
          </w:tcPr>
          <w:p w14:paraId="05128C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c>
          <w:tcPr>
            <w:tcW w:w="1446" w:type="dxa"/>
            <w:tcBorders>
              <w:top w:val="single" w:sz="4" w:space="0" w:color="000000"/>
              <w:left w:val="single" w:sz="4" w:space="0" w:color="000000"/>
              <w:bottom w:val="single" w:sz="4" w:space="0" w:color="000000"/>
              <w:right w:val="single" w:sz="4" w:space="0" w:color="000000"/>
            </w:tcBorders>
          </w:tcPr>
          <w:p w14:paraId="33B36A35" w14:textId="77777777" w:rsidR="001B7B0F" w:rsidRPr="00490582" w:rsidRDefault="001B7B0F" w:rsidP="00490582">
            <w:pPr>
              <w:rPr>
                <w:rFonts w:ascii="PT Astra Serif" w:hAnsi="PT Astra Serif"/>
                <w:sz w:val="28"/>
                <w:szCs w:val="28"/>
              </w:rPr>
            </w:pPr>
          </w:p>
        </w:tc>
      </w:tr>
      <w:tr w:rsidR="001B7B0F" w:rsidRPr="00490582" w14:paraId="42B77102"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28A73D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поздравительных открыток к Восьмому марта в ЦЦОД «IT-КУБ» на базе ГБПОУ «Нижегородский колледж малого бизнеса»</w:t>
            </w:r>
          </w:p>
        </w:tc>
        <w:tc>
          <w:tcPr>
            <w:tcW w:w="2268" w:type="dxa"/>
            <w:tcBorders>
              <w:top w:val="single" w:sz="4" w:space="0" w:color="000000"/>
              <w:left w:val="single" w:sz="4" w:space="0" w:color="000000"/>
              <w:bottom w:val="single" w:sz="4" w:space="0" w:color="000000"/>
              <w:right w:val="single" w:sz="4" w:space="0" w:color="000000"/>
            </w:tcBorders>
          </w:tcPr>
          <w:p w14:paraId="32DBE6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г.Нижний Новгород</w:t>
            </w:r>
          </w:p>
          <w:p w14:paraId="392174EC" w14:textId="77777777" w:rsidR="001B7B0F" w:rsidRPr="00490582" w:rsidRDefault="001B7B0F" w:rsidP="00490582">
            <w:pPr>
              <w:rPr>
                <w:rFonts w:ascii="PT Astra Serif" w:hAnsi="PT Astra Serif"/>
                <w:sz w:val="28"/>
                <w:szCs w:val="28"/>
              </w:rPr>
            </w:pPr>
          </w:p>
        </w:tc>
        <w:tc>
          <w:tcPr>
            <w:tcW w:w="1247" w:type="dxa"/>
            <w:tcBorders>
              <w:top w:val="single" w:sz="4" w:space="0" w:color="000000"/>
              <w:left w:val="single" w:sz="4" w:space="0" w:color="000000"/>
              <w:bottom w:val="single" w:sz="4" w:space="0" w:color="000000"/>
              <w:right w:val="single" w:sz="4" w:space="0" w:color="000000"/>
            </w:tcBorders>
          </w:tcPr>
          <w:p w14:paraId="538F54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446" w:type="dxa"/>
            <w:tcBorders>
              <w:top w:val="single" w:sz="4" w:space="0" w:color="000000"/>
              <w:left w:val="single" w:sz="4" w:space="0" w:color="000000"/>
              <w:bottom w:val="single" w:sz="4" w:space="0" w:color="000000"/>
              <w:right w:val="single" w:sz="4" w:space="0" w:color="000000"/>
            </w:tcBorders>
          </w:tcPr>
          <w:p w14:paraId="3C9F34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0A74E678"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127729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дистанционный конкурс по программированию в среде Scratch «Твори добро», посвященном дню добрых дел</w:t>
            </w:r>
          </w:p>
        </w:tc>
        <w:tc>
          <w:tcPr>
            <w:tcW w:w="2268" w:type="dxa"/>
            <w:tcBorders>
              <w:top w:val="single" w:sz="4" w:space="0" w:color="000000"/>
              <w:left w:val="single" w:sz="4" w:space="0" w:color="000000"/>
              <w:bottom w:val="single" w:sz="4" w:space="0" w:color="000000"/>
              <w:right w:val="single" w:sz="4" w:space="0" w:color="000000"/>
            </w:tcBorders>
          </w:tcPr>
          <w:p w14:paraId="0083C4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247" w:type="dxa"/>
            <w:tcBorders>
              <w:top w:val="single" w:sz="4" w:space="0" w:color="000000"/>
              <w:left w:val="single" w:sz="4" w:space="0" w:color="000000"/>
              <w:bottom w:val="single" w:sz="4" w:space="0" w:color="000000"/>
              <w:right w:val="single" w:sz="4" w:space="0" w:color="000000"/>
            </w:tcBorders>
          </w:tcPr>
          <w:p w14:paraId="5A1813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46" w:type="dxa"/>
            <w:tcBorders>
              <w:top w:val="single" w:sz="4" w:space="0" w:color="000000"/>
              <w:left w:val="single" w:sz="4" w:space="0" w:color="000000"/>
              <w:bottom w:val="single" w:sz="4" w:space="0" w:color="000000"/>
              <w:right w:val="single" w:sz="4" w:space="0" w:color="000000"/>
            </w:tcBorders>
          </w:tcPr>
          <w:p w14:paraId="68A7DA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49D85BEF"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41BA37E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Весенний конкурс по алгоритмике "Весна, вдохновляй!"</w:t>
            </w:r>
          </w:p>
        </w:tc>
        <w:tc>
          <w:tcPr>
            <w:tcW w:w="2268" w:type="dxa"/>
            <w:tcBorders>
              <w:top w:val="single" w:sz="4" w:space="0" w:color="000000"/>
              <w:left w:val="single" w:sz="4" w:space="0" w:color="000000"/>
              <w:bottom w:val="single" w:sz="4" w:space="0" w:color="000000"/>
              <w:right w:val="single" w:sz="4" w:space="0" w:color="000000"/>
            </w:tcBorders>
          </w:tcPr>
          <w:p w14:paraId="1FFF562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Чита</w:t>
            </w:r>
          </w:p>
        </w:tc>
        <w:tc>
          <w:tcPr>
            <w:tcW w:w="1247" w:type="dxa"/>
            <w:tcBorders>
              <w:top w:val="single" w:sz="4" w:space="0" w:color="000000"/>
              <w:left w:val="single" w:sz="4" w:space="0" w:color="000000"/>
              <w:bottom w:val="single" w:sz="4" w:space="0" w:color="000000"/>
              <w:right w:val="single" w:sz="4" w:space="0" w:color="000000"/>
            </w:tcBorders>
          </w:tcPr>
          <w:p w14:paraId="21983F8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446" w:type="dxa"/>
            <w:tcBorders>
              <w:top w:val="single" w:sz="4" w:space="0" w:color="000000"/>
              <w:left w:val="single" w:sz="4" w:space="0" w:color="000000"/>
              <w:bottom w:val="single" w:sz="4" w:space="0" w:color="000000"/>
              <w:right w:val="single" w:sz="4" w:space="0" w:color="000000"/>
            </w:tcBorders>
          </w:tcPr>
          <w:p w14:paraId="68CADE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1 </w:t>
            </w:r>
          </w:p>
        </w:tc>
      </w:tr>
      <w:tr w:rsidR="001B7B0F" w:rsidRPr="00490582" w14:paraId="29D76FCC"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0C4BAE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конкурс «3D-моделлер»</w:t>
            </w:r>
          </w:p>
          <w:p w14:paraId="4E63D458" w14:textId="77777777" w:rsidR="001B7B0F" w:rsidRPr="00490582" w:rsidRDefault="001B7B0F" w:rsidP="00490582">
            <w:pPr>
              <w:rPr>
                <w:rFonts w:ascii="PT Astra Serif" w:hAnsi="PT Astra Serif"/>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66D622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Ярославль</w:t>
            </w:r>
          </w:p>
        </w:tc>
        <w:tc>
          <w:tcPr>
            <w:tcW w:w="1247" w:type="dxa"/>
            <w:tcBorders>
              <w:top w:val="single" w:sz="4" w:space="0" w:color="000000"/>
              <w:left w:val="single" w:sz="4" w:space="0" w:color="000000"/>
              <w:bottom w:val="single" w:sz="4" w:space="0" w:color="000000"/>
              <w:right w:val="single" w:sz="4" w:space="0" w:color="000000"/>
            </w:tcBorders>
          </w:tcPr>
          <w:p w14:paraId="3FEA6C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c>
          <w:tcPr>
            <w:tcW w:w="1446" w:type="dxa"/>
            <w:tcBorders>
              <w:top w:val="single" w:sz="4" w:space="0" w:color="000000"/>
              <w:left w:val="single" w:sz="4" w:space="0" w:color="000000"/>
              <w:bottom w:val="single" w:sz="4" w:space="0" w:color="000000"/>
              <w:right w:val="single" w:sz="4" w:space="0" w:color="000000"/>
            </w:tcBorders>
          </w:tcPr>
          <w:p w14:paraId="1F58B9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3 </w:t>
            </w:r>
          </w:p>
        </w:tc>
      </w:tr>
      <w:tr w:rsidR="001B7B0F" w:rsidRPr="00490582" w14:paraId="76FB449D"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48E8B20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Соревнования по управлению БПЛА «Квадро-куб»</w:t>
            </w:r>
          </w:p>
        </w:tc>
        <w:tc>
          <w:tcPr>
            <w:tcW w:w="2268" w:type="dxa"/>
            <w:tcBorders>
              <w:top w:val="single" w:sz="4" w:space="0" w:color="000000"/>
              <w:left w:val="single" w:sz="4" w:space="0" w:color="000000"/>
              <w:bottom w:val="single" w:sz="4" w:space="0" w:color="000000"/>
              <w:right w:val="single" w:sz="4" w:space="0" w:color="000000"/>
            </w:tcBorders>
          </w:tcPr>
          <w:p w14:paraId="2203D8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247" w:type="dxa"/>
            <w:tcBorders>
              <w:top w:val="single" w:sz="4" w:space="0" w:color="000000"/>
              <w:left w:val="single" w:sz="4" w:space="0" w:color="000000"/>
              <w:bottom w:val="single" w:sz="4" w:space="0" w:color="000000"/>
              <w:right w:val="single" w:sz="4" w:space="0" w:color="000000"/>
            </w:tcBorders>
          </w:tcPr>
          <w:p w14:paraId="0889BB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46" w:type="dxa"/>
            <w:tcBorders>
              <w:top w:val="single" w:sz="4" w:space="0" w:color="000000"/>
              <w:left w:val="single" w:sz="4" w:space="0" w:color="000000"/>
              <w:bottom w:val="single" w:sz="4" w:space="0" w:color="000000"/>
              <w:right w:val="single" w:sz="4" w:space="0" w:color="000000"/>
            </w:tcBorders>
          </w:tcPr>
          <w:p w14:paraId="26E9EB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6DC017F6" w14:textId="77777777" w:rsidTr="002E3084">
        <w:tc>
          <w:tcPr>
            <w:tcW w:w="4565" w:type="dxa"/>
            <w:tcBorders>
              <w:top w:val="single" w:sz="4" w:space="0" w:color="000000"/>
              <w:left w:val="single" w:sz="4" w:space="0" w:color="000000"/>
              <w:bottom w:val="single" w:sz="4" w:space="0" w:color="000000"/>
              <w:right w:val="single" w:sz="4" w:space="0" w:color="000000"/>
            </w:tcBorders>
          </w:tcPr>
          <w:p w14:paraId="20843C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Всероссийского профориентационного технического конкурса «Инженерные кадры России» Икарёнок-старт</w:t>
            </w:r>
          </w:p>
        </w:tc>
        <w:tc>
          <w:tcPr>
            <w:tcW w:w="2268" w:type="dxa"/>
            <w:tcBorders>
              <w:top w:val="single" w:sz="4" w:space="0" w:color="000000"/>
              <w:left w:val="single" w:sz="4" w:space="0" w:color="000000"/>
              <w:bottom w:val="single" w:sz="4" w:space="0" w:color="000000"/>
              <w:right w:val="single" w:sz="4" w:space="0" w:color="000000"/>
            </w:tcBorders>
          </w:tcPr>
          <w:p w14:paraId="0C0103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247" w:type="dxa"/>
            <w:tcBorders>
              <w:top w:val="single" w:sz="4" w:space="0" w:color="000000"/>
              <w:left w:val="single" w:sz="4" w:space="0" w:color="000000"/>
              <w:bottom w:val="single" w:sz="4" w:space="0" w:color="000000"/>
              <w:right w:val="single" w:sz="4" w:space="0" w:color="000000"/>
            </w:tcBorders>
          </w:tcPr>
          <w:p w14:paraId="1DF2654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46" w:type="dxa"/>
            <w:tcBorders>
              <w:top w:val="single" w:sz="4" w:space="0" w:color="000000"/>
              <w:left w:val="single" w:sz="4" w:space="0" w:color="000000"/>
              <w:bottom w:val="single" w:sz="4" w:space="0" w:color="000000"/>
              <w:right w:val="single" w:sz="4" w:space="0" w:color="000000"/>
            </w:tcBorders>
          </w:tcPr>
          <w:p w14:paraId="772551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7F2C1185" w14:textId="77777777" w:rsidTr="002E3084">
        <w:tc>
          <w:tcPr>
            <w:tcW w:w="4565" w:type="dxa"/>
            <w:tcBorders>
              <w:top w:val="single" w:sz="4" w:space="0" w:color="000000"/>
              <w:left w:val="single" w:sz="4" w:space="0" w:color="000000"/>
              <w:bottom w:val="single" w:sz="4" w:space="0" w:color="auto"/>
              <w:right w:val="single" w:sz="4" w:space="0" w:color="000000"/>
            </w:tcBorders>
          </w:tcPr>
          <w:p w14:paraId="7D6427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Олимпиада Яндекс Учебник 2024. Тур 1</w:t>
            </w:r>
          </w:p>
          <w:p w14:paraId="064028CB" w14:textId="77777777" w:rsidR="001B7B0F" w:rsidRPr="00490582" w:rsidRDefault="001B7B0F" w:rsidP="00490582">
            <w:pPr>
              <w:rPr>
                <w:rFonts w:ascii="PT Astra Serif" w:hAnsi="PT Astra Serif"/>
                <w:sz w:val="28"/>
                <w:szCs w:val="28"/>
              </w:rPr>
            </w:pPr>
          </w:p>
        </w:tc>
        <w:tc>
          <w:tcPr>
            <w:tcW w:w="2268" w:type="dxa"/>
            <w:tcBorders>
              <w:top w:val="single" w:sz="4" w:space="0" w:color="000000"/>
              <w:left w:val="single" w:sz="4" w:space="0" w:color="000000"/>
              <w:bottom w:val="single" w:sz="4" w:space="0" w:color="auto"/>
              <w:right w:val="single" w:sz="4" w:space="0" w:color="000000"/>
            </w:tcBorders>
          </w:tcPr>
          <w:p w14:paraId="6669AA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ООО Яндекс</w:t>
            </w:r>
          </w:p>
        </w:tc>
        <w:tc>
          <w:tcPr>
            <w:tcW w:w="1247" w:type="dxa"/>
            <w:tcBorders>
              <w:top w:val="single" w:sz="4" w:space="0" w:color="000000"/>
              <w:left w:val="single" w:sz="4" w:space="0" w:color="000000"/>
              <w:bottom w:val="single" w:sz="4" w:space="0" w:color="000000"/>
              <w:right w:val="single" w:sz="4" w:space="0" w:color="000000"/>
            </w:tcBorders>
          </w:tcPr>
          <w:p w14:paraId="7ECB01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c>
          <w:tcPr>
            <w:tcW w:w="1446" w:type="dxa"/>
            <w:tcBorders>
              <w:top w:val="single" w:sz="4" w:space="0" w:color="000000"/>
              <w:left w:val="single" w:sz="4" w:space="0" w:color="000000"/>
              <w:bottom w:val="single" w:sz="4" w:space="0" w:color="000000"/>
              <w:right w:val="single" w:sz="4" w:space="0" w:color="000000"/>
            </w:tcBorders>
          </w:tcPr>
          <w:p w14:paraId="4CF8C8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1B7B0F" w:rsidRPr="00490582" w14:paraId="5F376079" w14:textId="77777777" w:rsidTr="002E3084">
        <w:tc>
          <w:tcPr>
            <w:tcW w:w="4565" w:type="dxa"/>
            <w:tcBorders>
              <w:top w:val="single" w:sz="4" w:space="0" w:color="000000"/>
              <w:left w:val="single" w:sz="4" w:space="0" w:color="000000"/>
              <w:bottom w:val="single" w:sz="4" w:space="0" w:color="auto"/>
              <w:right w:val="single" w:sz="4" w:space="0" w:color="000000"/>
            </w:tcBorders>
          </w:tcPr>
          <w:p w14:paraId="58A904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Олимпиада по промышленной разработке PROD. Первый отборочный этап</w:t>
            </w:r>
          </w:p>
        </w:tc>
        <w:tc>
          <w:tcPr>
            <w:tcW w:w="2268" w:type="dxa"/>
            <w:tcBorders>
              <w:top w:val="single" w:sz="4" w:space="0" w:color="000000"/>
              <w:left w:val="single" w:sz="4" w:space="0" w:color="000000"/>
              <w:bottom w:val="single" w:sz="4" w:space="0" w:color="auto"/>
              <w:right w:val="single" w:sz="4" w:space="0" w:color="000000"/>
            </w:tcBorders>
          </w:tcPr>
          <w:p w14:paraId="672A96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НИУ ВШЭ, АО «Тинькофф»</w:t>
            </w:r>
          </w:p>
        </w:tc>
        <w:tc>
          <w:tcPr>
            <w:tcW w:w="1247" w:type="dxa"/>
            <w:tcBorders>
              <w:top w:val="single" w:sz="4" w:space="0" w:color="000000"/>
              <w:left w:val="single" w:sz="4" w:space="0" w:color="000000"/>
              <w:bottom w:val="single" w:sz="4" w:space="0" w:color="000000"/>
              <w:right w:val="single" w:sz="4" w:space="0" w:color="000000"/>
            </w:tcBorders>
          </w:tcPr>
          <w:p w14:paraId="67D004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46" w:type="dxa"/>
            <w:tcBorders>
              <w:top w:val="single" w:sz="4" w:space="0" w:color="000000"/>
              <w:left w:val="single" w:sz="4" w:space="0" w:color="000000"/>
              <w:bottom w:val="single" w:sz="4" w:space="0" w:color="000000"/>
              <w:right w:val="single" w:sz="4" w:space="0" w:color="000000"/>
            </w:tcBorders>
          </w:tcPr>
          <w:p w14:paraId="3246BF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5F57B891" w14:textId="77777777" w:rsidTr="002E3084">
        <w:tc>
          <w:tcPr>
            <w:tcW w:w="4565" w:type="dxa"/>
            <w:tcBorders>
              <w:top w:val="single" w:sz="4" w:space="0" w:color="auto"/>
              <w:bottom w:val="single" w:sz="4" w:space="0" w:color="auto"/>
            </w:tcBorders>
          </w:tcPr>
          <w:p w14:paraId="6A7CEA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открытый дистанционный конкурс «Межпланетная экспедиция»</w:t>
            </w:r>
          </w:p>
        </w:tc>
        <w:tc>
          <w:tcPr>
            <w:tcW w:w="2268" w:type="dxa"/>
          </w:tcPr>
          <w:p w14:paraId="553C59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г.Котельнич</w:t>
            </w:r>
          </w:p>
        </w:tc>
        <w:tc>
          <w:tcPr>
            <w:tcW w:w="1247" w:type="dxa"/>
          </w:tcPr>
          <w:p w14:paraId="073FCE9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46" w:type="dxa"/>
          </w:tcPr>
          <w:p w14:paraId="35E64E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7AA35FF7" w14:textId="77777777" w:rsidTr="002E3084">
        <w:tc>
          <w:tcPr>
            <w:tcW w:w="4565" w:type="dxa"/>
            <w:tcBorders>
              <w:top w:val="single" w:sz="4" w:space="0" w:color="auto"/>
              <w:bottom w:val="single" w:sz="4" w:space="0" w:color="auto"/>
            </w:tcBorders>
          </w:tcPr>
          <w:p w14:paraId="43507A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Всероссийский детский творческий конкурс, посвящённый Дню </w:t>
            </w:r>
            <w:r w:rsidRPr="00490582">
              <w:rPr>
                <w:rFonts w:ascii="PT Astra Serif" w:hAnsi="PT Astra Serif"/>
                <w:sz w:val="28"/>
                <w:szCs w:val="28"/>
              </w:rPr>
              <w:lastRenderedPageBreak/>
              <w:t>космонавтики «Просторы космоса»</w:t>
            </w:r>
          </w:p>
        </w:tc>
        <w:tc>
          <w:tcPr>
            <w:tcW w:w="2268" w:type="dxa"/>
          </w:tcPr>
          <w:p w14:paraId="01795D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г. Екатеринбург</w:t>
            </w:r>
          </w:p>
        </w:tc>
        <w:tc>
          <w:tcPr>
            <w:tcW w:w="1247" w:type="dxa"/>
          </w:tcPr>
          <w:p w14:paraId="28028E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446" w:type="dxa"/>
          </w:tcPr>
          <w:p w14:paraId="051110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136597E4" w14:textId="77777777" w:rsidTr="002E3084">
        <w:tc>
          <w:tcPr>
            <w:tcW w:w="4565" w:type="dxa"/>
            <w:tcBorders>
              <w:top w:val="single" w:sz="4" w:space="0" w:color="auto"/>
              <w:bottom w:val="single" w:sz="4" w:space="0" w:color="auto"/>
            </w:tcBorders>
          </w:tcPr>
          <w:p w14:paraId="68A576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Открытый конкурс по техническому творчеству "Мир космоса" </w:t>
            </w:r>
          </w:p>
          <w:p w14:paraId="2ECDBC5A" w14:textId="77777777" w:rsidR="001B7B0F" w:rsidRPr="00490582" w:rsidRDefault="001B7B0F" w:rsidP="00490582">
            <w:pPr>
              <w:rPr>
                <w:rFonts w:ascii="PT Astra Serif" w:hAnsi="PT Astra Serif"/>
                <w:sz w:val="28"/>
                <w:szCs w:val="28"/>
              </w:rPr>
            </w:pPr>
          </w:p>
        </w:tc>
        <w:tc>
          <w:tcPr>
            <w:tcW w:w="2268" w:type="dxa"/>
          </w:tcPr>
          <w:p w14:paraId="25BF87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Тутаев</w:t>
            </w:r>
          </w:p>
        </w:tc>
        <w:tc>
          <w:tcPr>
            <w:tcW w:w="1247" w:type="dxa"/>
          </w:tcPr>
          <w:p w14:paraId="3FC901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w:t>
            </w:r>
          </w:p>
        </w:tc>
        <w:tc>
          <w:tcPr>
            <w:tcW w:w="1446" w:type="dxa"/>
          </w:tcPr>
          <w:p w14:paraId="1D4FA4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7BC81EC2" w14:textId="77777777" w:rsidTr="002E3084">
        <w:tc>
          <w:tcPr>
            <w:tcW w:w="4565" w:type="dxa"/>
            <w:tcBorders>
              <w:top w:val="single" w:sz="4" w:space="0" w:color="auto"/>
              <w:bottom w:val="single" w:sz="4" w:space="0" w:color="auto"/>
            </w:tcBorders>
          </w:tcPr>
          <w:p w14:paraId="3B80C8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графических рисунков, посвященный Дню космонавтики - «Космические приключения IT-кубика»</w:t>
            </w:r>
          </w:p>
        </w:tc>
        <w:tc>
          <w:tcPr>
            <w:tcW w:w="2268" w:type="dxa"/>
          </w:tcPr>
          <w:p w14:paraId="56A4BC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Сатка</w:t>
            </w:r>
          </w:p>
        </w:tc>
        <w:tc>
          <w:tcPr>
            <w:tcW w:w="1247" w:type="dxa"/>
          </w:tcPr>
          <w:p w14:paraId="08D6407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c>
          <w:tcPr>
            <w:tcW w:w="1446" w:type="dxa"/>
          </w:tcPr>
          <w:p w14:paraId="1E74A4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7ADFC65F" w14:textId="77777777" w:rsidTr="002E3084">
        <w:tc>
          <w:tcPr>
            <w:tcW w:w="4565" w:type="dxa"/>
            <w:tcBorders>
              <w:top w:val="single" w:sz="4" w:space="0" w:color="auto"/>
              <w:bottom w:val="single" w:sz="4" w:space="0" w:color="auto"/>
            </w:tcBorders>
          </w:tcPr>
          <w:p w14:paraId="4750E3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 bit Ульяновск</w:t>
            </w:r>
          </w:p>
        </w:tc>
        <w:tc>
          <w:tcPr>
            <w:tcW w:w="2268" w:type="dxa"/>
          </w:tcPr>
          <w:p w14:paraId="0541E0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247" w:type="dxa"/>
          </w:tcPr>
          <w:p w14:paraId="4B5E25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46" w:type="dxa"/>
          </w:tcPr>
          <w:p w14:paraId="75DB58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2F09466F" w14:textId="77777777" w:rsidTr="002E3084">
        <w:tc>
          <w:tcPr>
            <w:tcW w:w="4565" w:type="dxa"/>
            <w:tcBorders>
              <w:top w:val="single" w:sz="4" w:space="0" w:color="auto"/>
              <w:bottom w:val="single" w:sz="4" w:space="0" w:color="auto"/>
            </w:tcBorders>
          </w:tcPr>
          <w:p w14:paraId="75CA25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дистанционный конкурс технического творчества «IT-весна» г. Вологда</w:t>
            </w:r>
          </w:p>
        </w:tc>
        <w:tc>
          <w:tcPr>
            <w:tcW w:w="2268" w:type="dxa"/>
          </w:tcPr>
          <w:p w14:paraId="671209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г.Вологда</w:t>
            </w:r>
          </w:p>
        </w:tc>
        <w:tc>
          <w:tcPr>
            <w:tcW w:w="1247" w:type="dxa"/>
          </w:tcPr>
          <w:p w14:paraId="39F0F0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c>
          <w:tcPr>
            <w:tcW w:w="1446" w:type="dxa"/>
          </w:tcPr>
          <w:p w14:paraId="6B5805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p w14:paraId="2ACA541A" w14:textId="77777777" w:rsidR="001B7B0F" w:rsidRPr="00490582" w:rsidRDefault="001B7B0F" w:rsidP="00490582">
            <w:pPr>
              <w:rPr>
                <w:rFonts w:ascii="PT Astra Serif" w:hAnsi="PT Astra Serif"/>
                <w:sz w:val="28"/>
                <w:szCs w:val="28"/>
              </w:rPr>
            </w:pPr>
          </w:p>
        </w:tc>
      </w:tr>
      <w:tr w:rsidR="001B7B0F" w:rsidRPr="00490582" w14:paraId="5BBDD5A8" w14:textId="77777777" w:rsidTr="002E3084">
        <w:tc>
          <w:tcPr>
            <w:tcW w:w="4565" w:type="dxa"/>
            <w:tcBorders>
              <w:top w:val="single" w:sz="4" w:space="0" w:color="auto"/>
              <w:bottom w:val="single" w:sz="4" w:space="0" w:color="auto"/>
            </w:tcBorders>
          </w:tcPr>
          <w:p w14:paraId="11DFD3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Всероссийский детский творческий конкурс, посвящённый 9 Мая «В этот День Победы…» </w:t>
            </w:r>
          </w:p>
        </w:tc>
        <w:tc>
          <w:tcPr>
            <w:tcW w:w="2268" w:type="dxa"/>
          </w:tcPr>
          <w:p w14:paraId="52CBA5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Екатеринбург</w:t>
            </w:r>
          </w:p>
        </w:tc>
        <w:tc>
          <w:tcPr>
            <w:tcW w:w="1247" w:type="dxa"/>
          </w:tcPr>
          <w:p w14:paraId="699CBC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446" w:type="dxa"/>
          </w:tcPr>
          <w:p w14:paraId="3CF9F1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4B016F8F" w14:textId="77777777" w:rsidTr="002E3084">
        <w:tc>
          <w:tcPr>
            <w:tcW w:w="4565" w:type="dxa"/>
            <w:tcBorders>
              <w:top w:val="single" w:sz="4" w:space="0" w:color="auto"/>
              <w:bottom w:val="single" w:sz="4" w:space="0" w:color="auto"/>
            </w:tcBorders>
          </w:tcPr>
          <w:p w14:paraId="1CBA70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"IX Комплексный образовательный проект</w:t>
            </w:r>
          </w:p>
          <w:p w14:paraId="378898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«Москва – Крым – Территория талантов».</w:t>
            </w:r>
          </w:p>
          <w:p w14:paraId="0E4260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по Робототехнике и моделированию 3D ручкой «Шаг в будущее»"</w:t>
            </w:r>
          </w:p>
        </w:tc>
        <w:tc>
          <w:tcPr>
            <w:tcW w:w="2268" w:type="dxa"/>
          </w:tcPr>
          <w:p w14:paraId="238A13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ГБОУ ДО ДТДиМ «Севостополец»</w:t>
            </w:r>
          </w:p>
        </w:tc>
        <w:tc>
          <w:tcPr>
            <w:tcW w:w="1247" w:type="dxa"/>
          </w:tcPr>
          <w:p w14:paraId="0312C9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c>
          <w:tcPr>
            <w:tcW w:w="1446" w:type="dxa"/>
          </w:tcPr>
          <w:p w14:paraId="02B73F3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7A677B95" w14:textId="77777777" w:rsidTr="002E3084">
        <w:tc>
          <w:tcPr>
            <w:tcW w:w="4565" w:type="dxa"/>
            <w:tcBorders>
              <w:top w:val="single" w:sz="4" w:space="0" w:color="auto"/>
              <w:bottom w:val="single" w:sz="4" w:space="0" w:color="auto"/>
            </w:tcBorders>
          </w:tcPr>
          <w:p w14:paraId="1121A97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Дистанционный конкурс по сборке моделей из Lego «Парад Победы»</w:t>
            </w:r>
          </w:p>
        </w:tc>
        <w:tc>
          <w:tcPr>
            <w:tcW w:w="2268" w:type="dxa"/>
          </w:tcPr>
          <w:p w14:paraId="536F41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г. Княгинино</w:t>
            </w:r>
          </w:p>
        </w:tc>
        <w:tc>
          <w:tcPr>
            <w:tcW w:w="1247" w:type="dxa"/>
          </w:tcPr>
          <w:p w14:paraId="6E3859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446" w:type="dxa"/>
          </w:tcPr>
          <w:p w14:paraId="02CC80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7AAC970A" w14:textId="77777777" w:rsidTr="002E3084">
        <w:tc>
          <w:tcPr>
            <w:tcW w:w="4565" w:type="dxa"/>
            <w:tcBorders>
              <w:top w:val="single" w:sz="4" w:space="0" w:color="auto"/>
              <w:bottom w:val="single" w:sz="4" w:space="0" w:color="auto"/>
            </w:tcBorders>
          </w:tcPr>
          <w:p w14:paraId="6EFD06D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конкурс» Военная техника будущего»</w:t>
            </w:r>
          </w:p>
        </w:tc>
        <w:tc>
          <w:tcPr>
            <w:tcW w:w="2268" w:type="dxa"/>
          </w:tcPr>
          <w:p w14:paraId="7BFCD6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247" w:type="dxa"/>
          </w:tcPr>
          <w:p w14:paraId="2DBFB4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446" w:type="dxa"/>
          </w:tcPr>
          <w:p w14:paraId="2E84B4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2 </w:t>
            </w:r>
          </w:p>
          <w:p w14:paraId="33FC8CA6" w14:textId="77777777" w:rsidR="001B7B0F" w:rsidRPr="00490582" w:rsidRDefault="001B7B0F" w:rsidP="00490582">
            <w:pPr>
              <w:rPr>
                <w:rFonts w:ascii="PT Astra Serif" w:hAnsi="PT Astra Serif"/>
                <w:sz w:val="28"/>
                <w:szCs w:val="28"/>
              </w:rPr>
            </w:pPr>
          </w:p>
        </w:tc>
      </w:tr>
      <w:tr w:rsidR="001B7B0F" w:rsidRPr="00490582" w14:paraId="0AF5A449" w14:textId="77777777" w:rsidTr="002E3084">
        <w:tc>
          <w:tcPr>
            <w:tcW w:w="4565" w:type="dxa"/>
            <w:tcBorders>
              <w:top w:val="single" w:sz="4" w:space="0" w:color="auto"/>
              <w:bottom w:val="single" w:sz="4" w:space="0" w:color="auto"/>
            </w:tcBorders>
          </w:tcPr>
          <w:p w14:paraId="4A2B59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Кубка России ФГДР</w:t>
            </w:r>
          </w:p>
        </w:tc>
        <w:tc>
          <w:tcPr>
            <w:tcW w:w="2268" w:type="dxa"/>
          </w:tcPr>
          <w:p w14:paraId="7C17B7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247" w:type="dxa"/>
          </w:tcPr>
          <w:p w14:paraId="34F194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446" w:type="dxa"/>
          </w:tcPr>
          <w:p w14:paraId="32DAB24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1 </w:t>
            </w:r>
          </w:p>
        </w:tc>
      </w:tr>
      <w:tr w:rsidR="001B7B0F" w:rsidRPr="00490582" w14:paraId="163576FE" w14:textId="77777777" w:rsidTr="002E3084">
        <w:tc>
          <w:tcPr>
            <w:tcW w:w="4565" w:type="dxa"/>
            <w:tcBorders>
              <w:top w:val="single" w:sz="4" w:space="0" w:color="auto"/>
              <w:bottom w:val="single" w:sz="4" w:space="0" w:color="auto"/>
            </w:tcBorders>
          </w:tcPr>
          <w:p w14:paraId="0CAC46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«Пилоты Будущего»</w:t>
            </w:r>
          </w:p>
        </w:tc>
        <w:tc>
          <w:tcPr>
            <w:tcW w:w="2268" w:type="dxa"/>
          </w:tcPr>
          <w:p w14:paraId="480F2A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247" w:type="dxa"/>
          </w:tcPr>
          <w:p w14:paraId="08E75E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46" w:type="dxa"/>
          </w:tcPr>
          <w:p w14:paraId="2F1A12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1 </w:t>
            </w:r>
          </w:p>
        </w:tc>
      </w:tr>
      <w:tr w:rsidR="001B7B0F" w:rsidRPr="00490582" w14:paraId="6AD19641" w14:textId="77777777" w:rsidTr="002E3084">
        <w:tc>
          <w:tcPr>
            <w:tcW w:w="4565" w:type="dxa"/>
            <w:tcBorders>
              <w:top w:val="single" w:sz="4" w:space="0" w:color="auto"/>
              <w:bottom w:val="single" w:sz="4" w:space="0" w:color="auto"/>
            </w:tcBorders>
          </w:tcPr>
          <w:p w14:paraId="1C22B8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«IT- кубок»</w:t>
            </w:r>
          </w:p>
        </w:tc>
        <w:tc>
          <w:tcPr>
            <w:tcW w:w="2268" w:type="dxa"/>
          </w:tcPr>
          <w:p w14:paraId="7B054D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247" w:type="dxa"/>
          </w:tcPr>
          <w:p w14:paraId="157ACD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282</w:t>
            </w:r>
          </w:p>
        </w:tc>
        <w:tc>
          <w:tcPr>
            <w:tcW w:w="1446" w:type="dxa"/>
          </w:tcPr>
          <w:p w14:paraId="2332B1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1B7B0F" w:rsidRPr="00490582" w14:paraId="21368B0A" w14:textId="77777777" w:rsidTr="002E3084">
        <w:tc>
          <w:tcPr>
            <w:tcW w:w="4565" w:type="dxa"/>
            <w:tcBorders>
              <w:top w:val="single" w:sz="4" w:space="0" w:color="auto"/>
            </w:tcBorders>
          </w:tcPr>
          <w:p w14:paraId="057E32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2268" w:type="dxa"/>
          </w:tcPr>
          <w:p w14:paraId="555F62F7" w14:textId="77777777" w:rsidR="001B7B0F" w:rsidRPr="00490582" w:rsidRDefault="001B7B0F" w:rsidP="00490582">
            <w:pPr>
              <w:rPr>
                <w:rFonts w:ascii="PT Astra Serif" w:hAnsi="PT Astra Serif"/>
                <w:sz w:val="28"/>
                <w:szCs w:val="28"/>
              </w:rPr>
            </w:pPr>
          </w:p>
        </w:tc>
        <w:tc>
          <w:tcPr>
            <w:tcW w:w="1247" w:type="dxa"/>
          </w:tcPr>
          <w:p w14:paraId="4764929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872</w:t>
            </w:r>
          </w:p>
        </w:tc>
        <w:tc>
          <w:tcPr>
            <w:tcW w:w="1446" w:type="dxa"/>
          </w:tcPr>
          <w:p w14:paraId="78599F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89</w:t>
            </w:r>
          </w:p>
        </w:tc>
      </w:tr>
    </w:tbl>
    <w:p w14:paraId="4480BACD" w14:textId="77777777" w:rsidR="001B7B0F" w:rsidRPr="00490582" w:rsidRDefault="001B7B0F" w:rsidP="00490582">
      <w:pPr>
        <w:spacing w:line="240" w:lineRule="auto"/>
        <w:rPr>
          <w:rFonts w:ascii="PT Astra Serif" w:hAnsi="PT Astra Serif"/>
          <w:sz w:val="28"/>
          <w:szCs w:val="28"/>
        </w:rPr>
      </w:pPr>
    </w:p>
    <w:p w14:paraId="198B1ED8"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 xml:space="preserve">В Центре «IT-куб» работает 7 педагогов-наставников по форме «учитель-ученик», деятельность которых направлена на оказание помощи детям в реализации конкурсных проектов (102 обучающихся, принимающих участие в конкурсных мероприятиях регионального и всероссийского уровней). </w:t>
      </w:r>
    </w:p>
    <w:p w14:paraId="092B0C2E"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Всего в Центре «ИТ-куб» работает 17 педагогических работников, 16 из них имеют сертификаты о повышении квалификации.</w:t>
      </w:r>
    </w:p>
    <w:p w14:paraId="2E0F9C95" w14:textId="27F6D46D" w:rsidR="00383207" w:rsidRDefault="00383207">
      <w:pPr>
        <w:rPr>
          <w:rFonts w:ascii="PT Astra Serif" w:hAnsi="PT Astra Serif"/>
          <w:sz w:val="28"/>
          <w:szCs w:val="28"/>
        </w:rPr>
      </w:pPr>
      <w:r>
        <w:rPr>
          <w:rFonts w:ascii="PT Astra Serif" w:hAnsi="PT Astra Serif"/>
          <w:sz w:val="28"/>
          <w:szCs w:val="28"/>
        </w:rPr>
        <w:br w:type="page"/>
      </w:r>
    </w:p>
    <w:p w14:paraId="43401A56" w14:textId="77777777" w:rsidR="00383207" w:rsidRDefault="00383207" w:rsidP="00383207">
      <w:pPr>
        <w:spacing w:after="0" w:line="240" w:lineRule="auto"/>
        <w:jc w:val="both"/>
        <w:rPr>
          <w:rFonts w:ascii="PT Astra Serif" w:hAnsi="PT Astra Serif"/>
          <w:sz w:val="28"/>
          <w:szCs w:val="28"/>
        </w:rPr>
      </w:pPr>
    </w:p>
    <w:p w14:paraId="4770925C" w14:textId="257C5683"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Исполнение индикативных показателей на 30.06.2024</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800"/>
        <w:gridCol w:w="1624"/>
        <w:gridCol w:w="1735"/>
        <w:gridCol w:w="1839"/>
      </w:tblGrid>
      <w:tr w:rsidR="00490582" w:rsidRPr="00490582" w14:paraId="7C0E7DF0" w14:textId="77777777" w:rsidTr="002E3084">
        <w:trPr>
          <w:trHeight w:val="58"/>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BBA1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c>
          <w:tcPr>
            <w:tcW w:w="4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E3EE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Наименование индикатора/показателя</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3C8FC8C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Плановое значение </w:t>
            </w:r>
          </w:p>
          <w:p w14:paraId="7316889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на конец отчетного года </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2937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Достигнутое значение по состоянию на </w:t>
            </w:r>
          </w:p>
        </w:tc>
        <w:tc>
          <w:tcPr>
            <w:tcW w:w="1491" w:type="dxa"/>
            <w:tcBorders>
              <w:top w:val="single" w:sz="4" w:space="0" w:color="auto"/>
              <w:left w:val="single" w:sz="4" w:space="0" w:color="auto"/>
              <w:bottom w:val="single" w:sz="4" w:space="0" w:color="auto"/>
              <w:right w:val="single" w:sz="4" w:space="0" w:color="auto"/>
            </w:tcBorders>
          </w:tcPr>
          <w:p w14:paraId="2661412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Примечание*</w:t>
            </w:r>
          </w:p>
        </w:tc>
      </w:tr>
      <w:tr w:rsidR="00490582" w:rsidRPr="00490582" w14:paraId="14B5C73A"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5302668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1E24637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в возрасте от 5 до 18 лет, обучающихся за счет средств соответствующего бюджета бюджетной системы, предоставляемых учредителем образовательной организации (бюджета субъекта Российской Федерации и (или) местных бюджетов), по дополнительным общеобразовательным программам на базе созданного Центра (человек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7508DA4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500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6FAB581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456</w:t>
            </w:r>
          </w:p>
        </w:tc>
        <w:tc>
          <w:tcPr>
            <w:tcW w:w="1491" w:type="dxa"/>
            <w:tcBorders>
              <w:top w:val="single" w:sz="4" w:space="0" w:color="auto"/>
              <w:left w:val="single" w:sz="4" w:space="0" w:color="auto"/>
              <w:bottom w:val="single" w:sz="4" w:space="0" w:color="auto"/>
              <w:right w:val="single" w:sz="4" w:space="0" w:color="auto"/>
            </w:tcBorders>
          </w:tcPr>
          <w:p w14:paraId="1B5E88E0" w14:textId="77777777" w:rsidR="001B7B0F" w:rsidRPr="00490582" w:rsidRDefault="001B7B0F" w:rsidP="00490582">
            <w:pPr>
              <w:spacing w:line="240" w:lineRule="auto"/>
              <w:rPr>
                <w:rFonts w:ascii="PT Astra Serif" w:hAnsi="PT Astra Serif"/>
                <w:sz w:val="28"/>
                <w:szCs w:val="28"/>
              </w:rPr>
            </w:pPr>
          </w:p>
        </w:tc>
      </w:tr>
      <w:tr w:rsidR="00490582" w:rsidRPr="00490582" w14:paraId="0FCC3FE8"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1CA8CB5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4190" w:type="dxa"/>
            <w:tcBorders>
              <w:top w:val="single" w:sz="4" w:space="0" w:color="auto"/>
              <w:left w:val="single" w:sz="4" w:space="0" w:color="auto"/>
              <w:bottom w:val="single" w:sz="4" w:space="0" w:color="auto"/>
              <w:right w:val="single" w:sz="4" w:space="0" w:color="auto"/>
            </w:tcBorders>
            <w:shd w:val="clear" w:color="auto" w:fill="auto"/>
            <w:hideMark/>
          </w:tcPr>
          <w:p w14:paraId="128DCF8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от 5 до 18 лет, принявших участие в проведенных на базе Центра мероприятиях (в том числе дистанционных), тематика которых соответствует направлениям деятельности Центра (человек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6560333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1750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369A449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2172</w:t>
            </w:r>
          </w:p>
        </w:tc>
        <w:tc>
          <w:tcPr>
            <w:tcW w:w="1491" w:type="dxa"/>
            <w:tcBorders>
              <w:top w:val="single" w:sz="4" w:space="0" w:color="auto"/>
              <w:left w:val="single" w:sz="4" w:space="0" w:color="auto"/>
              <w:bottom w:val="single" w:sz="4" w:space="0" w:color="auto"/>
              <w:right w:val="single" w:sz="4" w:space="0" w:color="auto"/>
            </w:tcBorders>
          </w:tcPr>
          <w:p w14:paraId="574511E4" w14:textId="77777777" w:rsidR="001B7B0F" w:rsidRPr="00490582" w:rsidRDefault="001B7B0F" w:rsidP="00490582">
            <w:pPr>
              <w:spacing w:line="240" w:lineRule="auto"/>
              <w:rPr>
                <w:rFonts w:ascii="PT Astra Serif" w:hAnsi="PT Astra Serif"/>
                <w:sz w:val="28"/>
                <w:szCs w:val="28"/>
              </w:rPr>
            </w:pPr>
          </w:p>
        </w:tc>
      </w:tr>
      <w:tr w:rsidR="00490582" w:rsidRPr="00490582" w14:paraId="0A5C6F4C"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29BC663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3BAA625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проведенных на базе Центра проектных олимпиад, хакатонов и других мероприятий, соответствующих направлениям деятельности Центра (единиц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128C527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2C44806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w:t>
            </w:r>
          </w:p>
        </w:tc>
        <w:tc>
          <w:tcPr>
            <w:tcW w:w="1491" w:type="dxa"/>
            <w:tcBorders>
              <w:top w:val="single" w:sz="4" w:space="0" w:color="auto"/>
              <w:left w:val="single" w:sz="4" w:space="0" w:color="auto"/>
              <w:bottom w:val="single" w:sz="4" w:space="0" w:color="auto"/>
              <w:right w:val="single" w:sz="4" w:space="0" w:color="auto"/>
            </w:tcBorders>
          </w:tcPr>
          <w:p w14:paraId="5AFF2C89" w14:textId="77777777" w:rsidR="001B7B0F" w:rsidRPr="00490582" w:rsidRDefault="001B7B0F" w:rsidP="00490582">
            <w:pPr>
              <w:spacing w:line="240" w:lineRule="auto"/>
              <w:rPr>
                <w:rFonts w:ascii="PT Astra Serif" w:hAnsi="PT Astra Serif"/>
                <w:sz w:val="28"/>
                <w:szCs w:val="28"/>
              </w:rPr>
            </w:pPr>
          </w:p>
        </w:tc>
      </w:tr>
      <w:tr w:rsidR="00490582" w:rsidRPr="00490582" w14:paraId="24141115"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17265CD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35C3D68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Количество реализуемых дополнительных общеобразовательных программ </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350ADF8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7D2D0A2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20</w:t>
            </w:r>
          </w:p>
        </w:tc>
        <w:tc>
          <w:tcPr>
            <w:tcW w:w="1491" w:type="dxa"/>
            <w:tcBorders>
              <w:top w:val="single" w:sz="4" w:space="0" w:color="auto"/>
              <w:left w:val="single" w:sz="4" w:space="0" w:color="auto"/>
              <w:bottom w:val="single" w:sz="4" w:space="0" w:color="auto"/>
              <w:right w:val="single" w:sz="4" w:space="0" w:color="auto"/>
            </w:tcBorders>
          </w:tcPr>
          <w:p w14:paraId="43EADC59" w14:textId="77777777" w:rsidR="001B7B0F" w:rsidRPr="00490582" w:rsidRDefault="001B7B0F" w:rsidP="00490582">
            <w:pPr>
              <w:spacing w:line="240" w:lineRule="auto"/>
              <w:rPr>
                <w:rFonts w:ascii="PT Astra Serif" w:hAnsi="PT Astra Serif"/>
                <w:sz w:val="28"/>
                <w:szCs w:val="28"/>
              </w:rPr>
            </w:pPr>
          </w:p>
        </w:tc>
      </w:tr>
      <w:tr w:rsidR="00490582" w:rsidRPr="00490582" w14:paraId="138A71B0"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30E028C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2289EF9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Количество </w:t>
            </w:r>
            <w:r w:rsidRPr="00490582">
              <w:rPr>
                <w:rFonts w:ascii="PT Astra Serif" w:hAnsi="PT Astra Serif"/>
                <w:sz w:val="28"/>
                <w:szCs w:val="28"/>
              </w:rPr>
              <w:lastRenderedPageBreak/>
              <w:t>общеобразовательных организаций – партнеров, с которыми Центр реализует сетевые образовательные программы в соответствии с договором о сетевой форме (единиц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20B9CA7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1</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1298800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491" w:type="dxa"/>
            <w:tcBorders>
              <w:top w:val="single" w:sz="4" w:space="0" w:color="auto"/>
              <w:left w:val="single" w:sz="4" w:space="0" w:color="auto"/>
              <w:bottom w:val="single" w:sz="4" w:space="0" w:color="auto"/>
              <w:right w:val="single" w:sz="4" w:space="0" w:color="auto"/>
            </w:tcBorders>
          </w:tcPr>
          <w:p w14:paraId="7F73AB95" w14:textId="77777777" w:rsidR="001B7B0F" w:rsidRPr="00490582" w:rsidRDefault="001B7B0F" w:rsidP="00490582">
            <w:pPr>
              <w:spacing w:line="240" w:lineRule="auto"/>
              <w:rPr>
                <w:rFonts w:ascii="PT Astra Serif" w:hAnsi="PT Astra Serif"/>
                <w:sz w:val="28"/>
                <w:szCs w:val="28"/>
              </w:rPr>
            </w:pPr>
          </w:p>
        </w:tc>
      </w:tr>
      <w:tr w:rsidR="00490582" w:rsidRPr="00490582" w14:paraId="6DD41B0D"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4138187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200FA1E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педагогических работников Центра, прошедших обучение по программам из реестра программ повышения квалификации федерального оператора (процент)</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12C269B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475D782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94</w:t>
            </w:r>
          </w:p>
        </w:tc>
        <w:tc>
          <w:tcPr>
            <w:tcW w:w="1491" w:type="dxa"/>
            <w:tcBorders>
              <w:top w:val="single" w:sz="4" w:space="0" w:color="auto"/>
              <w:left w:val="single" w:sz="4" w:space="0" w:color="auto"/>
              <w:bottom w:val="single" w:sz="4" w:space="0" w:color="auto"/>
              <w:right w:val="single" w:sz="4" w:space="0" w:color="auto"/>
            </w:tcBorders>
          </w:tcPr>
          <w:p w14:paraId="67D83E1F" w14:textId="77777777" w:rsidR="001B7B0F" w:rsidRPr="00490582" w:rsidRDefault="001B7B0F" w:rsidP="00490582">
            <w:pPr>
              <w:spacing w:line="240" w:lineRule="auto"/>
              <w:rPr>
                <w:rFonts w:ascii="PT Astra Serif" w:hAnsi="PT Astra Serif"/>
                <w:sz w:val="28"/>
                <w:szCs w:val="28"/>
              </w:rPr>
            </w:pPr>
          </w:p>
        </w:tc>
      </w:tr>
    </w:tbl>
    <w:p w14:paraId="7D1EC239" w14:textId="77777777" w:rsidR="001B7B0F" w:rsidRPr="00490582" w:rsidRDefault="001B7B0F" w:rsidP="00490582">
      <w:pPr>
        <w:spacing w:line="240" w:lineRule="auto"/>
        <w:rPr>
          <w:rFonts w:ascii="PT Astra Serif" w:hAnsi="PT Astra Serif"/>
          <w:sz w:val="28"/>
          <w:szCs w:val="28"/>
        </w:rPr>
      </w:pPr>
    </w:p>
    <w:p w14:paraId="200DF254"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Центр цифрового образования детей «IT-куб» (Железнодорожный район) на базе МБОУ г. Ульяновска «Средняя школа №62»</w:t>
      </w:r>
    </w:p>
    <w:p w14:paraId="3D19B7CD"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 xml:space="preserve">В 2022 году на базе МБОУ г. Ульяновска «Средняя школа № 62» открыт третий центр цифрового образования детей «IT-куб» (далее - Центр «IT-куб» Средняя школа №62»). </w:t>
      </w:r>
    </w:p>
    <w:p w14:paraId="1EAD13C2"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Партнерами в создании и запуске Центра «IT-куб» Средняя школа №62» выступили компании: SimbirSoft, Faros, ROGIL, ANYRUN, Yanbex Acabemy, АТР.</w:t>
      </w:r>
    </w:p>
    <w:p w14:paraId="70DBBC9C"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В II полугодии 2023/2024 учебного года году реализуются 22 дополнительные общеобразовательные программы.</w:t>
      </w:r>
    </w:p>
    <w:p w14:paraId="38DFA349" w14:textId="77777777" w:rsidR="001B7B0F" w:rsidRPr="00490582" w:rsidRDefault="001B7B0F" w:rsidP="00490582">
      <w:pPr>
        <w:spacing w:after="0" w:line="240" w:lineRule="auto"/>
        <w:jc w:val="both"/>
        <w:rPr>
          <w:rFonts w:ascii="PT Astra Serif" w:hAnsi="PT Astra Serif"/>
          <w:sz w:val="28"/>
          <w:szCs w:val="28"/>
        </w:rPr>
      </w:pPr>
      <w:r w:rsidRPr="00490582">
        <w:rPr>
          <w:rFonts w:ascii="PT Astra Serif" w:hAnsi="PT Astra Serif"/>
          <w:sz w:val="28"/>
          <w:szCs w:val="28"/>
        </w:rPr>
        <w:t>По данным ГИС «Навигатор дополнительного образования детей Ульяновской области» (далее – ГИС Навигатор) по дополнительным общеразвивающим программам в II квартале 2023/2024 учебного года обучилось 255 детей в возрасте от 5 до 17 лет.</w:t>
      </w:r>
    </w:p>
    <w:tbl>
      <w:tblPr>
        <w:tblStyle w:val="300"/>
        <w:tblW w:w="9608" w:type="dxa"/>
        <w:tblInd w:w="108" w:type="dxa"/>
        <w:tblLook w:val="04A0" w:firstRow="1" w:lastRow="0" w:firstColumn="1" w:lastColumn="0" w:noHBand="0" w:noVBand="1"/>
      </w:tblPr>
      <w:tblGrid>
        <w:gridCol w:w="3114"/>
        <w:gridCol w:w="1617"/>
        <w:gridCol w:w="1821"/>
        <w:gridCol w:w="1235"/>
        <w:gridCol w:w="1821"/>
      </w:tblGrid>
      <w:tr w:rsidR="00490582" w:rsidRPr="00490582" w14:paraId="0B257968" w14:textId="77777777" w:rsidTr="002E3084">
        <w:tc>
          <w:tcPr>
            <w:tcW w:w="3561" w:type="dxa"/>
            <w:vAlign w:val="center"/>
          </w:tcPr>
          <w:p w14:paraId="7687EF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1495" w:type="dxa"/>
            <w:vAlign w:val="center"/>
          </w:tcPr>
          <w:p w14:paraId="580296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Количество часов</w:t>
            </w:r>
          </w:p>
        </w:tc>
        <w:tc>
          <w:tcPr>
            <w:tcW w:w="1673" w:type="dxa"/>
            <w:vAlign w:val="center"/>
          </w:tcPr>
          <w:p w14:paraId="7658EC0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сложности</w:t>
            </w:r>
          </w:p>
        </w:tc>
        <w:tc>
          <w:tcPr>
            <w:tcW w:w="1202" w:type="dxa"/>
            <w:vAlign w:val="center"/>
          </w:tcPr>
          <w:p w14:paraId="4C64F2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Возраст, лет</w:t>
            </w:r>
          </w:p>
        </w:tc>
        <w:tc>
          <w:tcPr>
            <w:tcW w:w="1677" w:type="dxa"/>
            <w:vAlign w:val="center"/>
          </w:tcPr>
          <w:p w14:paraId="57AFB7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человек</w:t>
            </w:r>
          </w:p>
        </w:tc>
      </w:tr>
      <w:tr w:rsidR="00490582" w:rsidRPr="00490582" w14:paraId="14B415A6" w14:textId="77777777" w:rsidTr="002E3084">
        <w:tc>
          <w:tcPr>
            <w:tcW w:w="3561" w:type="dxa"/>
          </w:tcPr>
          <w:p w14:paraId="37AF48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Системное администрирование</w:t>
            </w:r>
          </w:p>
        </w:tc>
        <w:tc>
          <w:tcPr>
            <w:tcW w:w="1495" w:type="dxa"/>
          </w:tcPr>
          <w:p w14:paraId="5A756A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657C96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1202" w:type="dxa"/>
          </w:tcPr>
          <w:p w14:paraId="7794FE0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10-12</w:t>
            </w:r>
          </w:p>
        </w:tc>
        <w:tc>
          <w:tcPr>
            <w:tcW w:w="1677" w:type="dxa"/>
          </w:tcPr>
          <w:p w14:paraId="29E36C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490582" w:rsidRPr="00490582" w14:paraId="23093D57" w14:textId="77777777" w:rsidTr="002E3084">
        <w:tc>
          <w:tcPr>
            <w:tcW w:w="3561" w:type="dxa"/>
          </w:tcPr>
          <w:p w14:paraId="5BAF31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Системное администрирование</w:t>
            </w:r>
          </w:p>
        </w:tc>
        <w:tc>
          <w:tcPr>
            <w:tcW w:w="1495" w:type="dxa"/>
          </w:tcPr>
          <w:p w14:paraId="6B0194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36A735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02" w:type="dxa"/>
          </w:tcPr>
          <w:p w14:paraId="47AACA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10-12</w:t>
            </w:r>
          </w:p>
        </w:tc>
        <w:tc>
          <w:tcPr>
            <w:tcW w:w="1677" w:type="dxa"/>
          </w:tcPr>
          <w:p w14:paraId="7E1913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490582" w:rsidRPr="00490582" w14:paraId="1CEE43DA" w14:textId="77777777" w:rsidTr="002E3084">
        <w:tc>
          <w:tcPr>
            <w:tcW w:w="3561" w:type="dxa"/>
          </w:tcPr>
          <w:p w14:paraId="348309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Графические редакторы</w:t>
            </w:r>
          </w:p>
        </w:tc>
        <w:tc>
          <w:tcPr>
            <w:tcW w:w="1495" w:type="dxa"/>
          </w:tcPr>
          <w:p w14:paraId="21FD09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035075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углубленный</w:t>
            </w:r>
          </w:p>
        </w:tc>
        <w:tc>
          <w:tcPr>
            <w:tcW w:w="1202" w:type="dxa"/>
          </w:tcPr>
          <w:p w14:paraId="40B520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7-9</w:t>
            </w:r>
          </w:p>
        </w:tc>
        <w:tc>
          <w:tcPr>
            <w:tcW w:w="1677" w:type="dxa"/>
          </w:tcPr>
          <w:p w14:paraId="7FACA2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490582" w:rsidRPr="00490582" w14:paraId="6BE62BF6" w14:textId="77777777" w:rsidTr="002E3084">
        <w:tc>
          <w:tcPr>
            <w:tcW w:w="3561" w:type="dxa"/>
          </w:tcPr>
          <w:p w14:paraId="7BADD0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Графические редакторы</w:t>
            </w:r>
          </w:p>
        </w:tc>
        <w:tc>
          <w:tcPr>
            <w:tcW w:w="1495" w:type="dxa"/>
          </w:tcPr>
          <w:p w14:paraId="562A2A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2AB115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02" w:type="dxa"/>
          </w:tcPr>
          <w:p w14:paraId="669AB0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7-9</w:t>
            </w:r>
          </w:p>
        </w:tc>
        <w:tc>
          <w:tcPr>
            <w:tcW w:w="1677" w:type="dxa"/>
          </w:tcPr>
          <w:p w14:paraId="577984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r>
      <w:tr w:rsidR="00490582" w:rsidRPr="00490582" w14:paraId="2B8DF3B2" w14:textId="77777777" w:rsidTr="002E3084">
        <w:tc>
          <w:tcPr>
            <w:tcW w:w="3561" w:type="dxa"/>
          </w:tcPr>
          <w:p w14:paraId="78316C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495" w:type="dxa"/>
          </w:tcPr>
          <w:p w14:paraId="1B17DAB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7D2EAD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02" w:type="dxa"/>
          </w:tcPr>
          <w:p w14:paraId="02B258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7-12</w:t>
            </w:r>
          </w:p>
        </w:tc>
        <w:tc>
          <w:tcPr>
            <w:tcW w:w="1677" w:type="dxa"/>
          </w:tcPr>
          <w:p w14:paraId="0EF6C27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54</w:t>
            </w:r>
          </w:p>
        </w:tc>
      </w:tr>
      <w:tr w:rsidR="00490582" w:rsidRPr="00490582" w14:paraId="18C5F9BC" w14:textId="77777777" w:rsidTr="002E3084">
        <w:tc>
          <w:tcPr>
            <w:tcW w:w="3561" w:type="dxa"/>
          </w:tcPr>
          <w:p w14:paraId="7FCAB6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495" w:type="dxa"/>
          </w:tcPr>
          <w:p w14:paraId="1EBCA7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467C80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углубленный</w:t>
            </w:r>
          </w:p>
        </w:tc>
        <w:tc>
          <w:tcPr>
            <w:tcW w:w="1202" w:type="dxa"/>
          </w:tcPr>
          <w:p w14:paraId="315077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7-12</w:t>
            </w:r>
          </w:p>
        </w:tc>
        <w:tc>
          <w:tcPr>
            <w:tcW w:w="1677" w:type="dxa"/>
          </w:tcPr>
          <w:p w14:paraId="7715C2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w:t>
            </w:r>
          </w:p>
        </w:tc>
      </w:tr>
      <w:tr w:rsidR="00490582" w:rsidRPr="00490582" w14:paraId="69745718" w14:textId="77777777" w:rsidTr="002E3084">
        <w:tc>
          <w:tcPr>
            <w:tcW w:w="3561" w:type="dxa"/>
          </w:tcPr>
          <w:p w14:paraId="7E0A51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1495" w:type="dxa"/>
          </w:tcPr>
          <w:p w14:paraId="6CD907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5D0D6FB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tc>
        <w:tc>
          <w:tcPr>
            <w:tcW w:w="1202" w:type="dxa"/>
          </w:tcPr>
          <w:p w14:paraId="678449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7-12</w:t>
            </w:r>
          </w:p>
        </w:tc>
        <w:tc>
          <w:tcPr>
            <w:tcW w:w="1677" w:type="dxa"/>
          </w:tcPr>
          <w:p w14:paraId="5906804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7EB97945" w14:textId="77777777" w:rsidTr="002E3084">
        <w:tc>
          <w:tcPr>
            <w:tcW w:w="3561" w:type="dxa"/>
          </w:tcPr>
          <w:p w14:paraId="2F3E27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Разработка VR/AR – приложений</w:t>
            </w:r>
          </w:p>
        </w:tc>
        <w:tc>
          <w:tcPr>
            <w:tcW w:w="1495" w:type="dxa"/>
          </w:tcPr>
          <w:p w14:paraId="7E6F2C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0A0BD1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углубленный</w:t>
            </w:r>
          </w:p>
        </w:tc>
        <w:tc>
          <w:tcPr>
            <w:tcW w:w="1202" w:type="dxa"/>
          </w:tcPr>
          <w:p w14:paraId="027F0CB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5F168A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490582" w:rsidRPr="00490582" w14:paraId="3228E673" w14:textId="77777777" w:rsidTr="002E3084">
        <w:tc>
          <w:tcPr>
            <w:tcW w:w="3561" w:type="dxa"/>
          </w:tcPr>
          <w:p w14:paraId="2C6E37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Разработка VR/AR – приложений</w:t>
            </w:r>
          </w:p>
        </w:tc>
        <w:tc>
          <w:tcPr>
            <w:tcW w:w="1495" w:type="dxa"/>
          </w:tcPr>
          <w:p w14:paraId="1B4BE9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4A376E8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02" w:type="dxa"/>
          </w:tcPr>
          <w:p w14:paraId="4B9852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2D9116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490582" w:rsidRPr="00490582" w14:paraId="5129F05D" w14:textId="77777777" w:rsidTr="002E3084">
        <w:tc>
          <w:tcPr>
            <w:tcW w:w="3561" w:type="dxa"/>
          </w:tcPr>
          <w:p w14:paraId="661DA2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Компьютерная графика</w:t>
            </w:r>
          </w:p>
        </w:tc>
        <w:tc>
          <w:tcPr>
            <w:tcW w:w="1495" w:type="dxa"/>
          </w:tcPr>
          <w:p w14:paraId="19F557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743449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02" w:type="dxa"/>
          </w:tcPr>
          <w:p w14:paraId="14EECB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11-17</w:t>
            </w:r>
          </w:p>
        </w:tc>
        <w:tc>
          <w:tcPr>
            <w:tcW w:w="1677" w:type="dxa"/>
          </w:tcPr>
          <w:p w14:paraId="27F084F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r>
      <w:tr w:rsidR="00490582" w:rsidRPr="00490582" w14:paraId="665F5EB9" w14:textId="77777777" w:rsidTr="002E3084">
        <w:tc>
          <w:tcPr>
            <w:tcW w:w="3561" w:type="dxa"/>
          </w:tcPr>
          <w:p w14:paraId="50F70A8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Компьютерная графика</w:t>
            </w:r>
          </w:p>
        </w:tc>
        <w:tc>
          <w:tcPr>
            <w:tcW w:w="1495" w:type="dxa"/>
          </w:tcPr>
          <w:p w14:paraId="305CE39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769326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углубленный</w:t>
            </w:r>
          </w:p>
        </w:tc>
        <w:tc>
          <w:tcPr>
            <w:tcW w:w="1202" w:type="dxa"/>
          </w:tcPr>
          <w:p w14:paraId="0643E98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11-17</w:t>
            </w:r>
          </w:p>
        </w:tc>
        <w:tc>
          <w:tcPr>
            <w:tcW w:w="1677" w:type="dxa"/>
          </w:tcPr>
          <w:p w14:paraId="76639BD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490582" w:rsidRPr="00490582" w14:paraId="00BEFB23" w14:textId="77777777" w:rsidTr="002E3084">
        <w:tc>
          <w:tcPr>
            <w:tcW w:w="3561" w:type="dxa"/>
          </w:tcPr>
          <w:p w14:paraId="73C1DFB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Компьютерная графика</w:t>
            </w:r>
          </w:p>
        </w:tc>
        <w:tc>
          <w:tcPr>
            <w:tcW w:w="1495" w:type="dxa"/>
          </w:tcPr>
          <w:p w14:paraId="6FB010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506E230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202" w:type="dxa"/>
          </w:tcPr>
          <w:p w14:paraId="2C42A1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11-17</w:t>
            </w:r>
          </w:p>
        </w:tc>
        <w:tc>
          <w:tcPr>
            <w:tcW w:w="1677" w:type="dxa"/>
          </w:tcPr>
          <w:p w14:paraId="133203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r>
      <w:tr w:rsidR="00490582" w:rsidRPr="00490582" w14:paraId="678D759B" w14:textId="77777777" w:rsidTr="002E3084">
        <w:tc>
          <w:tcPr>
            <w:tcW w:w="3561" w:type="dxa"/>
          </w:tcPr>
          <w:p w14:paraId="39B5290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Компьютерная графика</w:t>
            </w:r>
          </w:p>
        </w:tc>
        <w:tc>
          <w:tcPr>
            <w:tcW w:w="1495" w:type="dxa"/>
          </w:tcPr>
          <w:p w14:paraId="75F4F8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51FD43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tc>
        <w:tc>
          <w:tcPr>
            <w:tcW w:w="1202" w:type="dxa"/>
          </w:tcPr>
          <w:p w14:paraId="7C0CDB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11-17</w:t>
            </w:r>
          </w:p>
        </w:tc>
        <w:tc>
          <w:tcPr>
            <w:tcW w:w="1677" w:type="dxa"/>
          </w:tcPr>
          <w:p w14:paraId="143F9D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490582" w:rsidRPr="00490582" w14:paraId="23E26798" w14:textId="77777777" w:rsidTr="002E3084">
        <w:tc>
          <w:tcPr>
            <w:tcW w:w="3561" w:type="dxa"/>
          </w:tcPr>
          <w:p w14:paraId="38E5AD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Python</w:t>
            </w:r>
          </w:p>
        </w:tc>
        <w:tc>
          <w:tcPr>
            <w:tcW w:w="1495" w:type="dxa"/>
          </w:tcPr>
          <w:p w14:paraId="5E439A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627EF7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02" w:type="dxa"/>
          </w:tcPr>
          <w:p w14:paraId="3BFB47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31F876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60DC5275" w14:textId="77777777" w:rsidTr="002E3084">
        <w:tc>
          <w:tcPr>
            <w:tcW w:w="3561" w:type="dxa"/>
          </w:tcPr>
          <w:p w14:paraId="3FACEB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Java</w:t>
            </w:r>
          </w:p>
        </w:tc>
        <w:tc>
          <w:tcPr>
            <w:tcW w:w="1495" w:type="dxa"/>
          </w:tcPr>
          <w:p w14:paraId="67D205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7F2529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tc>
        <w:tc>
          <w:tcPr>
            <w:tcW w:w="1202" w:type="dxa"/>
          </w:tcPr>
          <w:p w14:paraId="4FAAE7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1677" w:type="dxa"/>
          </w:tcPr>
          <w:p w14:paraId="6A873A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r>
      <w:tr w:rsidR="00490582" w:rsidRPr="00490582" w14:paraId="1C3A1ED7" w14:textId="77777777" w:rsidTr="002E3084">
        <w:tc>
          <w:tcPr>
            <w:tcW w:w="3561" w:type="dxa"/>
          </w:tcPr>
          <w:p w14:paraId="7F544C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Язык программирования Java</w:t>
            </w:r>
          </w:p>
        </w:tc>
        <w:tc>
          <w:tcPr>
            <w:tcW w:w="1495" w:type="dxa"/>
          </w:tcPr>
          <w:p w14:paraId="600446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1F095F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02" w:type="dxa"/>
          </w:tcPr>
          <w:p w14:paraId="459AAF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14-17</w:t>
            </w:r>
          </w:p>
        </w:tc>
        <w:tc>
          <w:tcPr>
            <w:tcW w:w="1677" w:type="dxa"/>
          </w:tcPr>
          <w:p w14:paraId="5A58D0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490582" w:rsidRPr="00490582" w14:paraId="59197137" w14:textId="77777777" w:rsidTr="002E3084">
        <w:tc>
          <w:tcPr>
            <w:tcW w:w="3561" w:type="dxa"/>
          </w:tcPr>
          <w:p w14:paraId="7CBDCD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Спортивная робототехника</w:t>
            </w:r>
          </w:p>
        </w:tc>
        <w:tc>
          <w:tcPr>
            <w:tcW w:w="1495" w:type="dxa"/>
          </w:tcPr>
          <w:p w14:paraId="188899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4B7699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02" w:type="dxa"/>
          </w:tcPr>
          <w:p w14:paraId="1FF330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7-15</w:t>
            </w:r>
          </w:p>
        </w:tc>
        <w:tc>
          <w:tcPr>
            <w:tcW w:w="1677" w:type="dxa"/>
          </w:tcPr>
          <w:p w14:paraId="4FA070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r>
      <w:tr w:rsidR="00490582" w:rsidRPr="00490582" w14:paraId="42AEF16A" w14:textId="77777777" w:rsidTr="002E3084">
        <w:tc>
          <w:tcPr>
            <w:tcW w:w="3561" w:type="dxa"/>
          </w:tcPr>
          <w:p w14:paraId="401936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Разработка мобильных роботов</w:t>
            </w:r>
          </w:p>
        </w:tc>
        <w:tc>
          <w:tcPr>
            <w:tcW w:w="1495" w:type="dxa"/>
          </w:tcPr>
          <w:p w14:paraId="224CBF7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75591D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продвинутый</w:t>
            </w:r>
          </w:p>
        </w:tc>
        <w:tc>
          <w:tcPr>
            <w:tcW w:w="1202" w:type="dxa"/>
          </w:tcPr>
          <w:p w14:paraId="76DEF3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9-15</w:t>
            </w:r>
          </w:p>
        </w:tc>
        <w:tc>
          <w:tcPr>
            <w:tcW w:w="1677" w:type="dxa"/>
          </w:tcPr>
          <w:p w14:paraId="623267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490582" w:rsidRPr="00490582" w14:paraId="6BE652E1" w14:textId="77777777" w:rsidTr="002E3084">
        <w:tc>
          <w:tcPr>
            <w:tcW w:w="3561" w:type="dxa"/>
          </w:tcPr>
          <w:p w14:paraId="4C70451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Проектирование роботов</w:t>
            </w:r>
          </w:p>
        </w:tc>
        <w:tc>
          <w:tcPr>
            <w:tcW w:w="1495" w:type="dxa"/>
          </w:tcPr>
          <w:p w14:paraId="0A16D4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28DE44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углубленный</w:t>
            </w:r>
          </w:p>
        </w:tc>
        <w:tc>
          <w:tcPr>
            <w:tcW w:w="1202" w:type="dxa"/>
          </w:tcPr>
          <w:p w14:paraId="720956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9-15</w:t>
            </w:r>
          </w:p>
        </w:tc>
        <w:tc>
          <w:tcPr>
            <w:tcW w:w="1677" w:type="dxa"/>
          </w:tcPr>
          <w:p w14:paraId="6B530B5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6D9B07EA" w14:textId="77777777" w:rsidTr="002E3084">
        <w:tc>
          <w:tcPr>
            <w:tcW w:w="3561" w:type="dxa"/>
          </w:tcPr>
          <w:p w14:paraId="7E0678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Образовательная робототехника</w:t>
            </w:r>
          </w:p>
        </w:tc>
        <w:tc>
          <w:tcPr>
            <w:tcW w:w="1495" w:type="dxa"/>
          </w:tcPr>
          <w:p w14:paraId="595ADB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0DAFBD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tc>
        <w:tc>
          <w:tcPr>
            <w:tcW w:w="1202" w:type="dxa"/>
          </w:tcPr>
          <w:p w14:paraId="29F8BE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7-15</w:t>
            </w:r>
          </w:p>
        </w:tc>
        <w:tc>
          <w:tcPr>
            <w:tcW w:w="1677" w:type="dxa"/>
          </w:tcPr>
          <w:p w14:paraId="46BA214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36</w:t>
            </w:r>
          </w:p>
        </w:tc>
      </w:tr>
      <w:tr w:rsidR="00490582" w:rsidRPr="00490582" w14:paraId="76A39D29" w14:textId="77777777" w:rsidTr="002E3084">
        <w:tc>
          <w:tcPr>
            <w:tcW w:w="3561" w:type="dxa"/>
          </w:tcPr>
          <w:p w14:paraId="6F8B90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Знакомство с компьютером</w:t>
            </w:r>
          </w:p>
        </w:tc>
        <w:tc>
          <w:tcPr>
            <w:tcW w:w="1495" w:type="dxa"/>
          </w:tcPr>
          <w:p w14:paraId="583429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642A6A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начальный</w:t>
            </w:r>
          </w:p>
        </w:tc>
        <w:tc>
          <w:tcPr>
            <w:tcW w:w="1202" w:type="dxa"/>
          </w:tcPr>
          <w:p w14:paraId="4A3BE2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7-12</w:t>
            </w:r>
          </w:p>
        </w:tc>
        <w:tc>
          <w:tcPr>
            <w:tcW w:w="1677" w:type="dxa"/>
          </w:tcPr>
          <w:p w14:paraId="76780D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r>
      <w:tr w:rsidR="00490582" w:rsidRPr="00490582" w14:paraId="2100C8B8" w14:textId="77777777" w:rsidTr="002E3084">
        <w:tc>
          <w:tcPr>
            <w:tcW w:w="3561" w:type="dxa"/>
          </w:tcPr>
          <w:p w14:paraId="7DD12B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Основы пилотирования беспилотных летальных аппаратов</w:t>
            </w:r>
          </w:p>
        </w:tc>
        <w:tc>
          <w:tcPr>
            <w:tcW w:w="1495" w:type="dxa"/>
          </w:tcPr>
          <w:p w14:paraId="5C864A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1673" w:type="dxa"/>
          </w:tcPr>
          <w:p w14:paraId="26F6D6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1202" w:type="dxa"/>
          </w:tcPr>
          <w:p w14:paraId="66A0ED5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12-16</w:t>
            </w:r>
          </w:p>
        </w:tc>
        <w:tc>
          <w:tcPr>
            <w:tcW w:w="1677" w:type="dxa"/>
          </w:tcPr>
          <w:p w14:paraId="46BECE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490582" w:rsidRPr="00490582" w14:paraId="54FFC34B" w14:textId="77777777" w:rsidTr="002E3084">
        <w:tc>
          <w:tcPr>
            <w:tcW w:w="3561" w:type="dxa"/>
          </w:tcPr>
          <w:p w14:paraId="3620EE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1495" w:type="dxa"/>
          </w:tcPr>
          <w:p w14:paraId="285811FB" w14:textId="77777777" w:rsidR="001B7B0F" w:rsidRPr="00490582" w:rsidRDefault="001B7B0F" w:rsidP="00490582">
            <w:pPr>
              <w:rPr>
                <w:rFonts w:ascii="PT Astra Serif" w:hAnsi="PT Astra Serif"/>
                <w:sz w:val="28"/>
                <w:szCs w:val="28"/>
              </w:rPr>
            </w:pPr>
          </w:p>
        </w:tc>
        <w:tc>
          <w:tcPr>
            <w:tcW w:w="1673" w:type="dxa"/>
          </w:tcPr>
          <w:p w14:paraId="55B68DB1" w14:textId="77777777" w:rsidR="001B7B0F" w:rsidRPr="00490582" w:rsidRDefault="001B7B0F" w:rsidP="00490582">
            <w:pPr>
              <w:rPr>
                <w:rFonts w:ascii="PT Astra Serif" w:hAnsi="PT Astra Serif"/>
                <w:sz w:val="28"/>
                <w:szCs w:val="28"/>
              </w:rPr>
            </w:pPr>
          </w:p>
        </w:tc>
        <w:tc>
          <w:tcPr>
            <w:tcW w:w="1202" w:type="dxa"/>
          </w:tcPr>
          <w:p w14:paraId="5766B264" w14:textId="77777777" w:rsidR="001B7B0F" w:rsidRPr="00490582" w:rsidRDefault="001B7B0F" w:rsidP="00490582">
            <w:pPr>
              <w:rPr>
                <w:rFonts w:ascii="PT Astra Serif" w:hAnsi="PT Astra Serif"/>
                <w:sz w:val="28"/>
                <w:szCs w:val="28"/>
              </w:rPr>
            </w:pPr>
          </w:p>
        </w:tc>
        <w:tc>
          <w:tcPr>
            <w:tcW w:w="1677" w:type="dxa"/>
          </w:tcPr>
          <w:p w14:paraId="19D6802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255</w:t>
            </w:r>
          </w:p>
        </w:tc>
      </w:tr>
    </w:tbl>
    <w:p w14:paraId="72F3EDA2"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С целью повышения доступности качественного образования по научно-технологическим направлениям, профессионального самоопределения школьников и подготовки их к поступлению в вузы по научно-технологическому профилю Центра «IT-куб» было подписано 1 соглашение о сетевом взаимодействии образовательных программ с МБОУ г. Ульяновска «Средняя школа №62».</w:t>
      </w:r>
    </w:p>
    <w:p w14:paraId="12F05471"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С целью повышения качества образовательного процесса и реальной результативности проектно-исследовательской деятельности обучающихся Центра «IT-куб» было подписано соглашение о сотрудничестве с ИТ-компаниями ООО Симтек и ООО Бизнес-технологии.</w:t>
      </w:r>
    </w:p>
    <w:p w14:paraId="28E43ECE"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За отчетный период проведено 6 мероприятий, в которых приняли участие 2015 детей (по данным ГИС Навигатор), зарегистрированных в модуле «Мероприятия» через ИС Навигатор, в том числе:</w:t>
      </w:r>
    </w:p>
    <w:tbl>
      <w:tblPr>
        <w:tblStyle w:val="210"/>
        <w:tblW w:w="9526" w:type="dxa"/>
        <w:tblInd w:w="108" w:type="dxa"/>
        <w:tblLook w:val="04A0" w:firstRow="1" w:lastRow="0" w:firstColumn="1" w:lastColumn="0" w:noHBand="0" w:noVBand="1"/>
      </w:tblPr>
      <w:tblGrid>
        <w:gridCol w:w="1598"/>
        <w:gridCol w:w="6177"/>
        <w:gridCol w:w="1751"/>
      </w:tblGrid>
      <w:tr w:rsidR="00490582" w:rsidRPr="00490582" w14:paraId="6E08A777" w14:textId="77777777" w:rsidTr="002E3084">
        <w:tc>
          <w:tcPr>
            <w:tcW w:w="1418" w:type="dxa"/>
            <w:vAlign w:val="center"/>
          </w:tcPr>
          <w:p w14:paraId="574A30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6662" w:type="dxa"/>
            <w:vAlign w:val="center"/>
          </w:tcPr>
          <w:p w14:paraId="543F7C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446" w:type="dxa"/>
            <w:vAlign w:val="center"/>
          </w:tcPr>
          <w:p w14:paraId="2295F5E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 человек</w:t>
            </w:r>
          </w:p>
        </w:tc>
      </w:tr>
      <w:tr w:rsidR="00490582" w:rsidRPr="00490582" w14:paraId="67CEAD9F" w14:textId="77777777" w:rsidTr="002E3084">
        <w:tc>
          <w:tcPr>
            <w:tcW w:w="9526" w:type="dxa"/>
            <w:gridSpan w:val="3"/>
          </w:tcPr>
          <w:p w14:paraId="5D0D71A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Просветительские мероприятия</w:t>
            </w:r>
          </w:p>
        </w:tc>
      </w:tr>
      <w:tr w:rsidR="00490582" w:rsidRPr="00490582" w14:paraId="3E3271CE" w14:textId="77777777" w:rsidTr="002E3084">
        <w:tc>
          <w:tcPr>
            <w:tcW w:w="1418" w:type="dxa"/>
          </w:tcPr>
          <w:p w14:paraId="7EE79A4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09.02.2024</w:t>
            </w:r>
          </w:p>
        </w:tc>
        <w:tc>
          <w:tcPr>
            <w:tcW w:w="6662" w:type="dxa"/>
          </w:tcPr>
          <w:p w14:paraId="161791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IT-лабиринт</w:t>
            </w:r>
          </w:p>
        </w:tc>
        <w:tc>
          <w:tcPr>
            <w:tcW w:w="1446" w:type="dxa"/>
          </w:tcPr>
          <w:p w14:paraId="2139B7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105</w:t>
            </w:r>
          </w:p>
        </w:tc>
      </w:tr>
      <w:tr w:rsidR="00490582" w:rsidRPr="00490582" w14:paraId="11F8A7B9" w14:textId="77777777" w:rsidTr="002E3084">
        <w:tc>
          <w:tcPr>
            <w:tcW w:w="1418" w:type="dxa"/>
          </w:tcPr>
          <w:p w14:paraId="3044D4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01.04.2024</w:t>
            </w:r>
          </w:p>
        </w:tc>
        <w:tc>
          <w:tcPr>
            <w:tcW w:w="6662" w:type="dxa"/>
          </w:tcPr>
          <w:p w14:paraId="5B93B6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Инновации в IT</w:t>
            </w:r>
          </w:p>
        </w:tc>
        <w:tc>
          <w:tcPr>
            <w:tcW w:w="1446" w:type="dxa"/>
          </w:tcPr>
          <w:p w14:paraId="4CC08D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148</w:t>
            </w:r>
          </w:p>
        </w:tc>
      </w:tr>
      <w:tr w:rsidR="00490582" w:rsidRPr="00490582" w14:paraId="0C152C87" w14:textId="77777777" w:rsidTr="002E3084">
        <w:tc>
          <w:tcPr>
            <w:tcW w:w="1418" w:type="dxa"/>
          </w:tcPr>
          <w:p w14:paraId="0B4730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27.04.2024</w:t>
            </w:r>
          </w:p>
        </w:tc>
        <w:tc>
          <w:tcPr>
            <w:tcW w:w="6662" w:type="dxa"/>
          </w:tcPr>
          <w:p w14:paraId="45133BD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IT-Кубок</w:t>
            </w:r>
          </w:p>
        </w:tc>
        <w:tc>
          <w:tcPr>
            <w:tcW w:w="1446" w:type="dxa"/>
          </w:tcPr>
          <w:p w14:paraId="0DEB04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218</w:t>
            </w:r>
          </w:p>
        </w:tc>
      </w:tr>
      <w:tr w:rsidR="00490582" w:rsidRPr="00490582" w14:paraId="41A9AE8A" w14:textId="77777777" w:rsidTr="002E3084">
        <w:tc>
          <w:tcPr>
            <w:tcW w:w="1418" w:type="dxa"/>
          </w:tcPr>
          <w:p w14:paraId="2359FE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23.05.2024</w:t>
            </w:r>
          </w:p>
        </w:tc>
        <w:tc>
          <w:tcPr>
            <w:tcW w:w="6662" w:type="dxa"/>
          </w:tcPr>
          <w:p w14:paraId="4E891F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Умные каникулы в IT-кубе</w:t>
            </w:r>
          </w:p>
        </w:tc>
        <w:tc>
          <w:tcPr>
            <w:tcW w:w="1446" w:type="dxa"/>
          </w:tcPr>
          <w:p w14:paraId="7D83BA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338</w:t>
            </w:r>
          </w:p>
        </w:tc>
      </w:tr>
      <w:tr w:rsidR="00490582" w:rsidRPr="00490582" w14:paraId="1647C910" w14:textId="77777777" w:rsidTr="002E3084">
        <w:tc>
          <w:tcPr>
            <w:tcW w:w="9526" w:type="dxa"/>
            <w:gridSpan w:val="3"/>
          </w:tcPr>
          <w:p w14:paraId="2599BF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Образовательные мероприятия</w:t>
            </w:r>
          </w:p>
        </w:tc>
      </w:tr>
      <w:tr w:rsidR="00490582" w:rsidRPr="00490582" w14:paraId="72D5DF06" w14:textId="77777777" w:rsidTr="002E3084">
        <w:tc>
          <w:tcPr>
            <w:tcW w:w="1418" w:type="dxa"/>
          </w:tcPr>
          <w:p w14:paraId="5AF928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22/04/2024</w:t>
            </w:r>
          </w:p>
        </w:tc>
        <w:tc>
          <w:tcPr>
            <w:tcW w:w="6662" w:type="dxa"/>
          </w:tcPr>
          <w:p w14:paraId="23987C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Урок цифры по теме: «Путешествие в микровселенную: квантовые вычисления и медицина будущего»</w:t>
            </w:r>
          </w:p>
        </w:tc>
        <w:tc>
          <w:tcPr>
            <w:tcW w:w="1446" w:type="dxa"/>
          </w:tcPr>
          <w:p w14:paraId="2BF50B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1194</w:t>
            </w:r>
          </w:p>
        </w:tc>
      </w:tr>
      <w:tr w:rsidR="00490582" w:rsidRPr="00490582" w14:paraId="6FA768AC" w14:textId="77777777" w:rsidTr="002E3084">
        <w:tc>
          <w:tcPr>
            <w:tcW w:w="9526" w:type="dxa"/>
            <w:gridSpan w:val="3"/>
          </w:tcPr>
          <w:p w14:paraId="11D9E8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Конкурсные мероприятия</w:t>
            </w:r>
          </w:p>
        </w:tc>
      </w:tr>
      <w:tr w:rsidR="00490582" w:rsidRPr="00490582" w14:paraId="5D891FC8" w14:textId="77777777" w:rsidTr="002E3084">
        <w:tc>
          <w:tcPr>
            <w:tcW w:w="1418" w:type="dxa"/>
          </w:tcPr>
          <w:p w14:paraId="046792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27.02.2024</w:t>
            </w:r>
          </w:p>
        </w:tc>
        <w:tc>
          <w:tcPr>
            <w:tcW w:w="6662" w:type="dxa"/>
          </w:tcPr>
          <w:p w14:paraId="147220C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конкурс по 3-D моделированию «Вокруг света»</w:t>
            </w:r>
          </w:p>
        </w:tc>
        <w:tc>
          <w:tcPr>
            <w:tcW w:w="1446" w:type="dxa"/>
          </w:tcPr>
          <w:p w14:paraId="795F71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490582" w:rsidRPr="00490582" w14:paraId="41024EF9" w14:textId="77777777" w:rsidTr="002E3084">
        <w:tc>
          <w:tcPr>
            <w:tcW w:w="1418" w:type="dxa"/>
          </w:tcPr>
          <w:p w14:paraId="709533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6662" w:type="dxa"/>
          </w:tcPr>
          <w:p w14:paraId="26D307DB" w14:textId="77777777" w:rsidR="001B7B0F" w:rsidRPr="00490582" w:rsidRDefault="001B7B0F" w:rsidP="00490582">
            <w:pPr>
              <w:rPr>
                <w:rFonts w:ascii="PT Astra Serif" w:hAnsi="PT Astra Serif"/>
                <w:sz w:val="28"/>
                <w:szCs w:val="28"/>
              </w:rPr>
            </w:pPr>
          </w:p>
        </w:tc>
        <w:tc>
          <w:tcPr>
            <w:tcW w:w="1446" w:type="dxa"/>
          </w:tcPr>
          <w:p w14:paraId="08E129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2015</w:t>
            </w:r>
          </w:p>
        </w:tc>
      </w:tr>
    </w:tbl>
    <w:p w14:paraId="109C6BC5"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рамках сетевого взаимодействия с партнёрами Центра «IT-куб» было проведено 2 мероприятий:</w:t>
      </w:r>
    </w:p>
    <w:tbl>
      <w:tblPr>
        <w:tblStyle w:val="55"/>
        <w:tblW w:w="9498" w:type="dxa"/>
        <w:tblInd w:w="108" w:type="dxa"/>
        <w:tblLook w:val="04A0" w:firstRow="1" w:lastRow="0" w:firstColumn="1" w:lastColumn="0" w:noHBand="0" w:noVBand="1"/>
      </w:tblPr>
      <w:tblGrid>
        <w:gridCol w:w="1720"/>
        <w:gridCol w:w="5826"/>
        <w:gridCol w:w="1952"/>
      </w:tblGrid>
      <w:tr w:rsidR="00490582" w:rsidRPr="00490582" w14:paraId="5F111DA3" w14:textId="77777777" w:rsidTr="002E3084">
        <w:tc>
          <w:tcPr>
            <w:tcW w:w="1720" w:type="dxa"/>
          </w:tcPr>
          <w:p w14:paraId="5BDF18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5826" w:type="dxa"/>
          </w:tcPr>
          <w:p w14:paraId="18C40E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952" w:type="dxa"/>
          </w:tcPr>
          <w:p w14:paraId="346D45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490582" w:rsidRPr="00490582" w14:paraId="27B59FC5" w14:textId="77777777" w:rsidTr="002E3084">
        <w:tc>
          <w:tcPr>
            <w:tcW w:w="1720" w:type="dxa"/>
          </w:tcPr>
          <w:p w14:paraId="2EAAEF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20.02.2024</w:t>
            </w:r>
          </w:p>
        </w:tc>
        <w:tc>
          <w:tcPr>
            <w:tcW w:w="5826" w:type="dxa"/>
          </w:tcPr>
          <w:p w14:paraId="6E9FA5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Экскурсия в IT-компанию Mst</w:t>
            </w:r>
          </w:p>
        </w:tc>
        <w:tc>
          <w:tcPr>
            <w:tcW w:w="1952" w:type="dxa"/>
          </w:tcPr>
          <w:p w14:paraId="7D9712B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w:t>
            </w:r>
          </w:p>
        </w:tc>
      </w:tr>
      <w:tr w:rsidR="00490582" w:rsidRPr="00490582" w14:paraId="5205487A" w14:textId="77777777" w:rsidTr="002E3084">
        <w:tc>
          <w:tcPr>
            <w:tcW w:w="1720" w:type="dxa"/>
          </w:tcPr>
          <w:p w14:paraId="7DBEFF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09.04.2024</w:t>
            </w:r>
          </w:p>
        </w:tc>
        <w:tc>
          <w:tcPr>
            <w:tcW w:w="5826" w:type="dxa"/>
          </w:tcPr>
          <w:p w14:paraId="23567D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Экскурсия в IT-компанию ZeBrains</w:t>
            </w:r>
          </w:p>
        </w:tc>
        <w:tc>
          <w:tcPr>
            <w:tcW w:w="1952" w:type="dxa"/>
          </w:tcPr>
          <w:p w14:paraId="482BC3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r>
      <w:tr w:rsidR="00490582" w:rsidRPr="00490582" w14:paraId="5A607DBC" w14:textId="77777777" w:rsidTr="002E3084">
        <w:tc>
          <w:tcPr>
            <w:tcW w:w="1720" w:type="dxa"/>
          </w:tcPr>
          <w:p w14:paraId="2FBA58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5826" w:type="dxa"/>
          </w:tcPr>
          <w:p w14:paraId="1AE97F7B" w14:textId="77777777" w:rsidR="001B7B0F" w:rsidRPr="00490582" w:rsidRDefault="001B7B0F" w:rsidP="00490582">
            <w:pPr>
              <w:rPr>
                <w:rFonts w:ascii="PT Astra Serif" w:hAnsi="PT Astra Serif"/>
                <w:sz w:val="28"/>
                <w:szCs w:val="28"/>
              </w:rPr>
            </w:pPr>
          </w:p>
        </w:tc>
        <w:tc>
          <w:tcPr>
            <w:tcW w:w="1952" w:type="dxa"/>
          </w:tcPr>
          <w:p w14:paraId="0ACC4A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w:t>
            </w:r>
          </w:p>
        </w:tc>
      </w:tr>
    </w:tbl>
    <w:p w14:paraId="42C48EC1"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Кроме этого, более 236 обучающихся Центра «IT-куб» приняли участие в конкурсных мероприятиях регионального и всероссийского уровней:</w:t>
      </w:r>
    </w:p>
    <w:tbl>
      <w:tblPr>
        <w:tblStyle w:val="210"/>
        <w:tblW w:w="9526" w:type="dxa"/>
        <w:tblInd w:w="108" w:type="dxa"/>
        <w:tblLayout w:type="fixed"/>
        <w:tblLook w:val="04A0" w:firstRow="1" w:lastRow="0" w:firstColumn="1" w:lastColumn="0" w:noHBand="0" w:noVBand="1"/>
      </w:tblPr>
      <w:tblGrid>
        <w:gridCol w:w="3969"/>
        <w:gridCol w:w="2410"/>
        <w:gridCol w:w="1701"/>
        <w:gridCol w:w="1446"/>
      </w:tblGrid>
      <w:tr w:rsidR="001B7B0F" w:rsidRPr="00490582" w14:paraId="3430D6ED" w14:textId="77777777" w:rsidTr="002E3084">
        <w:tc>
          <w:tcPr>
            <w:tcW w:w="3969" w:type="dxa"/>
            <w:vAlign w:val="center"/>
          </w:tcPr>
          <w:p w14:paraId="09A56C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410" w:type="dxa"/>
            <w:vAlign w:val="center"/>
          </w:tcPr>
          <w:p w14:paraId="2A4C34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Организация-организатор</w:t>
            </w:r>
          </w:p>
        </w:tc>
        <w:tc>
          <w:tcPr>
            <w:tcW w:w="1701" w:type="dxa"/>
            <w:vAlign w:val="center"/>
          </w:tcPr>
          <w:p w14:paraId="487BF4D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c>
          <w:tcPr>
            <w:tcW w:w="1446" w:type="dxa"/>
          </w:tcPr>
          <w:p w14:paraId="566D24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Число победителей, призёров*</w:t>
            </w:r>
          </w:p>
        </w:tc>
      </w:tr>
      <w:tr w:rsidR="001B7B0F" w:rsidRPr="00490582" w14:paraId="551FD1C8" w14:textId="77777777" w:rsidTr="002E3084">
        <w:tc>
          <w:tcPr>
            <w:tcW w:w="3969" w:type="dxa"/>
          </w:tcPr>
          <w:p w14:paraId="50B213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Соревнования по управлению БПЛА «Квадро-куб»</w:t>
            </w:r>
          </w:p>
        </w:tc>
        <w:tc>
          <w:tcPr>
            <w:tcW w:w="2410" w:type="dxa"/>
          </w:tcPr>
          <w:p w14:paraId="5AB025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701" w:type="dxa"/>
          </w:tcPr>
          <w:p w14:paraId="32A800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46" w:type="dxa"/>
          </w:tcPr>
          <w:p w14:paraId="721971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52E30CE3" w14:textId="77777777" w:rsidTr="002E3084">
        <w:tc>
          <w:tcPr>
            <w:tcW w:w="3969" w:type="dxa"/>
          </w:tcPr>
          <w:p w14:paraId="40BFD8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конкурс «Снежная история» г.Ульяновск</w:t>
            </w:r>
          </w:p>
        </w:tc>
        <w:tc>
          <w:tcPr>
            <w:tcW w:w="2410" w:type="dxa"/>
          </w:tcPr>
          <w:p w14:paraId="1ADC91E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701" w:type="dxa"/>
          </w:tcPr>
          <w:p w14:paraId="1AD4FE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w:t>
            </w:r>
          </w:p>
        </w:tc>
        <w:tc>
          <w:tcPr>
            <w:tcW w:w="1446" w:type="dxa"/>
          </w:tcPr>
          <w:p w14:paraId="782C34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2A6216AD" w14:textId="77777777" w:rsidTr="002E3084">
        <w:tc>
          <w:tcPr>
            <w:tcW w:w="3969" w:type="dxa"/>
          </w:tcPr>
          <w:p w14:paraId="6B7246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«Мир логики»</w:t>
            </w:r>
          </w:p>
        </w:tc>
        <w:tc>
          <w:tcPr>
            <w:tcW w:w="2410" w:type="dxa"/>
          </w:tcPr>
          <w:p w14:paraId="1A0AFE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 г.Балашов</w:t>
            </w:r>
          </w:p>
        </w:tc>
        <w:tc>
          <w:tcPr>
            <w:tcW w:w="1701" w:type="dxa"/>
          </w:tcPr>
          <w:p w14:paraId="32DDC0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c>
          <w:tcPr>
            <w:tcW w:w="1446" w:type="dxa"/>
          </w:tcPr>
          <w:p w14:paraId="002870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19879B82" w14:textId="77777777" w:rsidTr="002E3084">
        <w:tc>
          <w:tcPr>
            <w:tcW w:w="3969" w:type="dxa"/>
          </w:tcPr>
          <w:p w14:paraId="100CB4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«Время героев»</w:t>
            </w:r>
          </w:p>
        </w:tc>
        <w:tc>
          <w:tcPr>
            <w:tcW w:w="2410" w:type="dxa"/>
          </w:tcPr>
          <w:p w14:paraId="526CF0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г.Княгино</w:t>
            </w:r>
          </w:p>
        </w:tc>
        <w:tc>
          <w:tcPr>
            <w:tcW w:w="1701" w:type="dxa"/>
          </w:tcPr>
          <w:p w14:paraId="384C3C2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c>
          <w:tcPr>
            <w:tcW w:w="1446" w:type="dxa"/>
          </w:tcPr>
          <w:p w14:paraId="5FAD61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43703A8B" w14:textId="77777777" w:rsidTr="002E3084">
        <w:tc>
          <w:tcPr>
            <w:tcW w:w="3969" w:type="dxa"/>
          </w:tcPr>
          <w:p w14:paraId="026596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«Праздник весны и красоты»</w:t>
            </w:r>
          </w:p>
          <w:p w14:paraId="0E4309A6" w14:textId="77777777" w:rsidR="001B7B0F" w:rsidRPr="00490582" w:rsidRDefault="001B7B0F" w:rsidP="00490582">
            <w:pPr>
              <w:rPr>
                <w:rFonts w:ascii="PT Astra Serif" w:hAnsi="PT Astra Serif"/>
                <w:sz w:val="28"/>
                <w:szCs w:val="28"/>
              </w:rPr>
            </w:pPr>
          </w:p>
        </w:tc>
        <w:tc>
          <w:tcPr>
            <w:tcW w:w="2410" w:type="dxa"/>
          </w:tcPr>
          <w:p w14:paraId="3CD5CF5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г.Садка</w:t>
            </w:r>
          </w:p>
        </w:tc>
        <w:tc>
          <w:tcPr>
            <w:tcW w:w="1701" w:type="dxa"/>
          </w:tcPr>
          <w:p w14:paraId="718029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46" w:type="dxa"/>
          </w:tcPr>
          <w:p w14:paraId="5CC9C3F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4BD8A4E2" w14:textId="77777777" w:rsidTr="002E3084">
        <w:tc>
          <w:tcPr>
            <w:tcW w:w="3969" w:type="dxa"/>
          </w:tcPr>
          <w:p w14:paraId="4382AF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«Весна на пороге»</w:t>
            </w:r>
          </w:p>
        </w:tc>
        <w:tc>
          <w:tcPr>
            <w:tcW w:w="2410" w:type="dxa"/>
          </w:tcPr>
          <w:p w14:paraId="0792B2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701" w:type="dxa"/>
          </w:tcPr>
          <w:p w14:paraId="21C3FD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27</w:t>
            </w:r>
          </w:p>
        </w:tc>
        <w:tc>
          <w:tcPr>
            <w:tcW w:w="1446" w:type="dxa"/>
          </w:tcPr>
          <w:p w14:paraId="76CDAFA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7A6E466F" w14:textId="77777777" w:rsidTr="002E3084">
        <w:tc>
          <w:tcPr>
            <w:tcW w:w="3969" w:type="dxa"/>
          </w:tcPr>
          <w:p w14:paraId="513A5ED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Робохелпер - семейный робот помощник</w:t>
            </w:r>
          </w:p>
        </w:tc>
        <w:tc>
          <w:tcPr>
            <w:tcW w:w="2410" w:type="dxa"/>
          </w:tcPr>
          <w:p w14:paraId="47548D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г.Северск, </w:t>
            </w:r>
          </w:p>
        </w:tc>
        <w:tc>
          <w:tcPr>
            <w:tcW w:w="1701" w:type="dxa"/>
          </w:tcPr>
          <w:p w14:paraId="11CA568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446" w:type="dxa"/>
          </w:tcPr>
          <w:p w14:paraId="1A66F26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r>
      <w:tr w:rsidR="001B7B0F" w:rsidRPr="00490582" w14:paraId="1703D39B" w14:textId="77777777" w:rsidTr="002E3084">
        <w:tc>
          <w:tcPr>
            <w:tcW w:w="3969" w:type="dxa"/>
          </w:tcPr>
          <w:p w14:paraId="73911B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«День защитника Отечества»</w:t>
            </w:r>
          </w:p>
        </w:tc>
        <w:tc>
          <w:tcPr>
            <w:tcW w:w="2410" w:type="dxa"/>
          </w:tcPr>
          <w:p w14:paraId="20DA69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г.Котельнич, </w:t>
            </w:r>
          </w:p>
        </w:tc>
        <w:tc>
          <w:tcPr>
            <w:tcW w:w="1701" w:type="dxa"/>
          </w:tcPr>
          <w:p w14:paraId="761BBF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446" w:type="dxa"/>
          </w:tcPr>
          <w:p w14:paraId="2192C7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0B9CF6D0" w14:textId="77777777" w:rsidTr="002E3084">
        <w:tc>
          <w:tcPr>
            <w:tcW w:w="3969" w:type="dxa"/>
          </w:tcPr>
          <w:p w14:paraId="08D98FE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«Любимым посвящается»</w:t>
            </w:r>
          </w:p>
        </w:tc>
        <w:tc>
          <w:tcPr>
            <w:tcW w:w="2410" w:type="dxa"/>
          </w:tcPr>
          <w:p w14:paraId="1D72DD1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«ИТ – куб» г.Котельнич, Кировская </w:t>
            </w:r>
            <w:r w:rsidRPr="00490582">
              <w:rPr>
                <w:rFonts w:ascii="PT Astra Serif" w:hAnsi="PT Astra Serif"/>
                <w:sz w:val="28"/>
                <w:szCs w:val="28"/>
              </w:rPr>
              <w:lastRenderedPageBreak/>
              <w:t>область</w:t>
            </w:r>
          </w:p>
        </w:tc>
        <w:tc>
          <w:tcPr>
            <w:tcW w:w="1701" w:type="dxa"/>
          </w:tcPr>
          <w:p w14:paraId="5A98E0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8</w:t>
            </w:r>
          </w:p>
        </w:tc>
        <w:tc>
          <w:tcPr>
            <w:tcW w:w="1446" w:type="dxa"/>
          </w:tcPr>
          <w:p w14:paraId="35F4CE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524767EB" w14:textId="77777777" w:rsidTr="002E3084">
        <w:tc>
          <w:tcPr>
            <w:tcW w:w="3969" w:type="dxa"/>
          </w:tcPr>
          <w:p w14:paraId="1FB552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«Весна на пороге»</w:t>
            </w:r>
          </w:p>
        </w:tc>
        <w:tc>
          <w:tcPr>
            <w:tcW w:w="2410" w:type="dxa"/>
          </w:tcPr>
          <w:p w14:paraId="0A1E15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701" w:type="dxa"/>
          </w:tcPr>
          <w:p w14:paraId="3F3880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30</w:t>
            </w:r>
          </w:p>
        </w:tc>
        <w:tc>
          <w:tcPr>
            <w:tcW w:w="1446" w:type="dxa"/>
          </w:tcPr>
          <w:p w14:paraId="75B595F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r>
      <w:tr w:rsidR="001B7B0F" w:rsidRPr="00490582" w14:paraId="6D8927FE" w14:textId="77777777" w:rsidTr="002E3084">
        <w:tc>
          <w:tcPr>
            <w:tcW w:w="3969" w:type="dxa"/>
          </w:tcPr>
          <w:p w14:paraId="186A82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«ТехноВалентинки»</w:t>
            </w:r>
          </w:p>
        </w:tc>
        <w:tc>
          <w:tcPr>
            <w:tcW w:w="2410" w:type="dxa"/>
          </w:tcPr>
          <w:p w14:paraId="492EA9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г.Сокол</w:t>
            </w:r>
          </w:p>
        </w:tc>
        <w:tc>
          <w:tcPr>
            <w:tcW w:w="1701" w:type="dxa"/>
          </w:tcPr>
          <w:p w14:paraId="1E2F2B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446" w:type="dxa"/>
          </w:tcPr>
          <w:p w14:paraId="12A20AE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73F4EDD4" w14:textId="77777777" w:rsidTr="002E3084">
        <w:tc>
          <w:tcPr>
            <w:tcW w:w="3969" w:type="dxa"/>
          </w:tcPr>
          <w:p w14:paraId="41D020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чемпионат пилотирования дронов «Пилоты будущего» (отборочный этап)</w:t>
            </w:r>
          </w:p>
        </w:tc>
        <w:tc>
          <w:tcPr>
            <w:tcW w:w="2410" w:type="dxa"/>
          </w:tcPr>
          <w:p w14:paraId="687E976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Ульяновской области</w:t>
            </w:r>
          </w:p>
        </w:tc>
        <w:tc>
          <w:tcPr>
            <w:tcW w:w="1701" w:type="dxa"/>
          </w:tcPr>
          <w:p w14:paraId="5B83D2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46" w:type="dxa"/>
          </w:tcPr>
          <w:p w14:paraId="6B3F3C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01EA60C8" w14:textId="77777777" w:rsidTr="002E3084">
        <w:tc>
          <w:tcPr>
            <w:tcW w:w="3969" w:type="dxa"/>
          </w:tcPr>
          <w:p w14:paraId="1654C98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Открытые городские соревнования по робототехнике, посвящённые полёту  Ю. А. Гагарина в космос</w:t>
            </w:r>
          </w:p>
        </w:tc>
        <w:tc>
          <w:tcPr>
            <w:tcW w:w="2410" w:type="dxa"/>
          </w:tcPr>
          <w:p w14:paraId="4DC47F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701" w:type="dxa"/>
          </w:tcPr>
          <w:p w14:paraId="066714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46" w:type="dxa"/>
          </w:tcPr>
          <w:p w14:paraId="3B99449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55BD850A" w14:textId="77777777" w:rsidTr="002E3084">
        <w:tc>
          <w:tcPr>
            <w:tcW w:w="3969" w:type="dxa"/>
          </w:tcPr>
          <w:p w14:paraId="178F84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Открытые региональные робототехнические соревнования «Робо-мастер»</w:t>
            </w:r>
          </w:p>
        </w:tc>
        <w:tc>
          <w:tcPr>
            <w:tcW w:w="2410" w:type="dxa"/>
          </w:tcPr>
          <w:p w14:paraId="77C953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701" w:type="dxa"/>
          </w:tcPr>
          <w:p w14:paraId="01A818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c>
          <w:tcPr>
            <w:tcW w:w="1446" w:type="dxa"/>
          </w:tcPr>
          <w:p w14:paraId="28BC2A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39895892" w14:textId="77777777" w:rsidTr="002E3084">
        <w:tc>
          <w:tcPr>
            <w:tcW w:w="3969" w:type="dxa"/>
          </w:tcPr>
          <w:p w14:paraId="62A5A85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«Весна вдохновляй»</w:t>
            </w:r>
          </w:p>
        </w:tc>
        <w:tc>
          <w:tcPr>
            <w:tcW w:w="2410" w:type="dxa"/>
          </w:tcPr>
          <w:p w14:paraId="0837C9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г.Чита</w:t>
            </w:r>
          </w:p>
        </w:tc>
        <w:tc>
          <w:tcPr>
            <w:tcW w:w="1701" w:type="dxa"/>
          </w:tcPr>
          <w:p w14:paraId="5F3460E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w:t>
            </w:r>
          </w:p>
        </w:tc>
        <w:tc>
          <w:tcPr>
            <w:tcW w:w="1446" w:type="dxa"/>
          </w:tcPr>
          <w:p w14:paraId="77775F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075BD1F0" w14:textId="77777777" w:rsidTr="002E3084">
        <w:tc>
          <w:tcPr>
            <w:tcW w:w="3969" w:type="dxa"/>
          </w:tcPr>
          <w:p w14:paraId="65179B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«Твори. Программируй. Scratch»</w:t>
            </w:r>
          </w:p>
          <w:p w14:paraId="55C69AF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Абакан</w:t>
            </w:r>
          </w:p>
        </w:tc>
        <w:tc>
          <w:tcPr>
            <w:tcW w:w="2410" w:type="dxa"/>
          </w:tcPr>
          <w:p w14:paraId="3F3489F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г.Абакан</w:t>
            </w:r>
          </w:p>
        </w:tc>
        <w:tc>
          <w:tcPr>
            <w:tcW w:w="1701" w:type="dxa"/>
          </w:tcPr>
          <w:p w14:paraId="5D9EA3F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c>
          <w:tcPr>
            <w:tcW w:w="1446" w:type="dxa"/>
          </w:tcPr>
          <w:p w14:paraId="2A0470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035ED83F" w14:textId="77777777" w:rsidTr="002E3084">
        <w:tc>
          <w:tcPr>
            <w:tcW w:w="3969" w:type="dxa"/>
          </w:tcPr>
          <w:p w14:paraId="6891A0F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«Межпланетная экспедиция»</w:t>
            </w:r>
          </w:p>
        </w:tc>
        <w:tc>
          <w:tcPr>
            <w:tcW w:w="2410" w:type="dxa"/>
          </w:tcPr>
          <w:p w14:paraId="35D896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Котельнич</w:t>
            </w:r>
          </w:p>
        </w:tc>
        <w:tc>
          <w:tcPr>
            <w:tcW w:w="1701" w:type="dxa"/>
          </w:tcPr>
          <w:p w14:paraId="510E6D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46" w:type="dxa"/>
          </w:tcPr>
          <w:p w14:paraId="3196DB1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2B875DA3" w14:textId="77777777" w:rsidTr="002E3084">
        <w:tc>
          <w:tcPr>
            <w:tcW w:w="3969" w:type="dxa"/>
          </w:tcPr>
          <w:p w14:paraId="689A9DC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по 3D-моделированию "Вокруг света"</w:t>
            </w:r>
          </w:p>
        </w:tc>
        <w:tc>
          <w:tcPr>
            <w:tcW w:w="2410" w:type="dxa"/>
          </w:tcPr>
          <w:p w14:paraId="0EA40B0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701" w:type="dxa"/>
          </w:tcPr>
          <w:p w14:paraId="4646D6D1" w14:textId="77777777" w:rsidR="001B7B0F" w:rsidRPr="00490582" w:rsidRDefault="001B7B0F" w:rsidP="00490582">
            <w:pPr>
              <w:rPr>
                <w:rFonts w:ascii="PT Astra Serif" w:hAnsi="PT Astra Serif"/>
                <w:sz w:val="28"/>
                <w:szCs w:val="28"/>
              </w:rPr>
            </w:pPr>
          </w:p>
        </w:tc>
        <w:tc>
          <w:tcPr>
            <w:tcW w:w="1446" w:type="dxa"/>
          </w:tcPr>
          <w:p w14:paraId="26ABE545" w14:textId="77777777" w:rsidR="001B7B0F" w:rsidRPr="00490582" w:rsidRDefault="001B7B0F" w:rsidP="00490582">
            <w:pPr>
              <w:rPr>
                <w:rFonts w:ascii="PT Astra Serif" w:hAnsi="PT Astra Serif"/>
                <w:sz w:val="28"/>
                <w:szCs w:val="28"/>
              </w:rPr>
            </w:pPr>
          </w:p>
        </w:tc>
      </w:tr>
      <w:tr w:rsidR="001B7B0F" w:rsidRPr="00490582" w14:paraId="6DF58B6A" w14:textId="77777777" w:rsidTr="002E3084">
        <w:tc>
          <w:tcPr>
            <w:tcW w:w="3969" w:type="dxa"/>
          </w:tcPr>
          <w:p w14:paraId="031FFA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Хакатон "ИТ+" 2024</w:t>
            </w:r>
          </w:p>
        </w:tc>
        <w:tc>
          <w:tcPr>
            <w:tcW w:w="2410" w:type="dxa"/>
          </w:tcPr>
          <w:p w14:paraId="7CD320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701" w:type="dxa"/>
          </w:tcPr>
          <w:p w14:paraId="4A8989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446" w:type="dxa"/>
          </w:tcPr>
          <w:p w14:paraId="196FB8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03E00329" w14:textId="77777777" w:rsidTr="002E3084">
        <w:tc>
          <w:tcPr>
            <w:tcW w:w="3969" w:type="dxa"/>
          </w:tcPr>
          <w:p w14:paraId="7FF24B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«Военная техника будущего»</w:t>
            </w:r>
          </w:p>
        </w:tc>
        <w:tc>
          <w:tcPr>
            <w:tcW w:w="2410" w:type="dxa"/>
          </w:tcPr>
          <w:p w14:paraId="0D487B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701" w:type="dxa"/>
          </w:tcPr>
          <w:p w14:paraId="30A913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446" w:type="dxa"/>
          </w:tcPr>
          <w:p w14:paraId="614DE1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0016408C" w14:textId="77777777" w:rsidTr="002E3084">
        <w:tc>
          <w:tcPr>
            <w:tcW w:w="3969" w:type="dxa"/>
          </w:tcPr>
          <w:p w14:paraId="43E5DD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Всероссийская олимпиада по сетевому и системному администрированию «Путь Джедая»</w:t>
            </w:r>
          </w:p>
        </w:tc>
        <w:tc>
          <w:tcPr>
            <w:tcW w:w="2410" w:type="dxa"/>
          </w:tcPr>
          <w:p w14:paraId="64795F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г.Арзамас</w:t>
            </w:r>
          </w:p>
        </w:tc>
        <w:tc>
          <w:tcPr>
            <w:tcW w:w="1701" w:type="dxa"/>
          </w:tcPr>
          <w:p w14:paraId="1F546D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446" w:type="dxa"/>
          </w:tcPr>
          <w:p w14:paraId="04EC80CF" w14:textId="77777777" w:rsidR="001B7B0F" w:rsidRPr="00490582" w:rsidRDefault="001B7B0F" w:rsidP="00490582">
            <w:pPr>
              <w:rPr>
                <w:rFonts w:ascii="PT Astra Serif" w:hAnsi="PT Astra Serif"/>
                <w:sz w:val="28"/>
                <w:szCs w:val="28"/>
              </w:rPr>
            </w:pPr>
          </w:p>
        </w:tc>
      </w:tr>
      <w:tr w:rsidR="001B7B0F" w:rsidRPr="00490582" w14:paraId="2AB1063A" w14:textId="77777777" w:rsidTr="002E3084">
        <w:tc>
          <w:tcPr>
            <w:tcW w:w="3969" w:type="dxa"/>
          </w:tcPr>
          <w:p w14:paraId="70B6E8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«Компьютерные сети и сетевые технологии»</w:t>
            </w:r>
          </w:p>
        </w:tc>
        <w:tc>
          <w:tcPr>
            <w:tcW w:w="2410" w:type="dxa"/>
          </w:tcPr>
          <w:p w14:paraId="341334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Нижний Новгород</w:t>
            </w:r>
          </w:p>
        </w:tc>
        <w:tc>
          <w:tcPr>
            <w:tcW w:w="1701" w:type="dxa"/>
          </w:tcPr>
          <w:p w14:paraId="5FC7720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w:t>
            </w:r>
          </w:p>
        </w:tc>
        <w:tc>
          <w:tcPr>
            <w:tcW w:w="1446" w:type="dxa"/>
          </w:tcPr>
          <w:p w14:paraId="016F6C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47FDD86F" w14:textId="77777777" w:rsidTr="002E3084">
        <w:tc>
          <w:tcPr>
            <w:tcW w:w="3969" w:type="dxa"/>
          </w:tcPr>
          <w:p w14:paraId="644896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2410" w:type="dxa"/>
          </w:tcPr>
          <w:p w14:paraId="4FC8FAEB" w14:textId="77777777" w:rsidR="001B7B0F" w:rsidRPr="00490582" w:rsidRDefault="001B7B0F" w:rsidP="00490582">
            <w:pPr>
              <w:rPr>
                <w:rFonts w:ascii="PT Astra Serif" w:hAnsi="PT Astra Serif"/>
                <w:sz w:val="28"/>
                <w:szCs w:val="28"/>
              </w:rPr>
            </w:pPr>
          </w:p>
        </w:tc>
        <w:tc>
          <w:tcPr>
            <w:tcW w:w="1701" w:type="dxa"/>
          </w:tcPr>
          <w:p w14:paraId="6C4EF4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236</w:t>
            </w:r>
          </w:p>
        </w:tc>
        <w:tc>
          <w:tcPr>
            <w:tcW w:w="1446" w:type="dxa"/>
          </w:tcPr>
          <w:p w14:paraId="2C18A1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29</w:t>
            </w:r>
          </w:p>
        </w:tc>
      </w:tr>
    </w:tbl>
    <w:p w14:paraId="7064FB94" w14:textId="77777777" w:rsidR="001B7B0F" w:rsidRPr="00490582" w:rsidRDefault="001B7B0F" w:rsidP="00490582">
      <w:pPr>
        <w:spacing w:line="240" w:lineRule="auto"/>
        <w:jc w:val="both"/>
        <w:rPr>
          <w:rFonts w:ascii="PT Astra Serif" w:hAnsi="PT Astra Serif"/>
          <w:sz w:val="28"/>
          <w:szCs w:val="28"/>
        </w:rPr>
      </w:pPr>
    </w:p>
    <w:p w14:paraId="6D145420"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Во II полугодии  2023/2024 учебного года в конкурсах профессионального мастерства и методических разработок участвовало 2 педагогических работника Центра «IT-куб». Победителями и призерами стали:</w:t>
      </w:r>
    </w:p>
    <w:p w14:paraId="3FEC371A" w14:textId="77777777" w:rsidR="001B7B0F" w:rsidRPr="00490582" w:rsidRDefault="001B7B0F" w:rsidP="00490582">
      <w:pPr>
        <w:spacing w:line="240" w:lineRule="auto"/>
        <w:rPr>
          <w:rFonts w:ascii="PT Astra Serif" w:hAnsi="PT Astra Serif"/>
          <w:sz w:val="28"/>
          <w:szCs w:val="28"/>
        </w:rPr>
      </w:pPr>
    </w:p>
    <w:tbl>
      <w:tblPr>
        <w:tblStyle w:val="26"/>
        <w:tblW w:w="9639" w:type="dxa"/>
        <w:tblInd w:w="-5" w:type="dxa"/>
        <w:tblLayout w:type="fixed"/>
        <w:tblLook w:val="04A0" w:firstRow="1" w:lastRow="0" w:firstColumn="1" w:lastColumn="0" w:noHBand="0" w:noVBand="1"/>
      </w:tblPr>
      <w:tblGrid>
        <w:gridCol w:w="1418"/>
        <w:gridCol w:w="1998"/>
        <w:gridCol w:w="3388"/>
        <w:gridCol w:w="2835"/>
      </w:tblGrid>
      <w:tr w:rsidR="001B7B0F" w:rsidRPr="00490582" w14:paraId="5EA82483" w14:textId="77777777" w:rsidTr="002E3084">
        <w:tc>
          <w:tcPr>
            <w:tcW w:w="1418" w:type="dxa"/>
          </w:tcPr>
          <w:p w14:paraId="640AB470" w14:textId="77777777" w:rsidR="001B7B0F" w:rsidRPr="00490582" w:rsidRDefault="001B7B0F" w:rsidP="00490582">
            <w:pPr>
              <w:rPr>
                <w:rFonts w:ascii="PT Astra Serif" w:hAnsi="PT Astra Serif"/>
                <w:sz w:val="28"/>
                <w:szCs w:val="28"/>
              </w:rPr>
            </w:pPr>
          </w:p>
        </w:tc>
        <w:tc>
          <w:tcPr>
            <w:tcW w:w="1998" w:type="dxa"/>
          </w:tcPr>
          <w:p w14:paraId="09B91E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участника</w:t>
            </w:r>
          </w:p>
        </w:tc>
        <w:tc>
          <w:tcPr>
            <w:tcW w:w="3388" w:type="dxa"/>
          </w:tcPr>
          <w:p w14:paraId="1DCB71B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835" w:type="dxa"/>
          </w:tcPr>
          <w:p w14:paraId="20D677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победы</w:t>
            </w:r>
          </w:p>
        </w:tc>
      </w:tr>
      <w:tr w:rsidR="001B7B0F" w:rsidRPr="00490582" w14:paraId="55074C77" w14:textId="77777777" w:rsidTr="002E3084">
        <w:tc>
          <w:tcPr>
            <w:tcW w:w="1418" w:type="dxa"/>
          </w:tcPr>
          <w:p w14:paraId="738DA3E2" w14:textId="77777777" w:rsidR="001B7B0F" w:rsidRPr="00490582" w:rsidRDefault="001B7B0F" w:rsidP="00490582">
            <w:pPr>
              <w:rPr>
                <w:rFonts w:ascii="PT Astra Serif" w:hAnsi="PT Astra Serif"/>
                <w:sz w:val="28"/>
                <w:szCs w:val="28"/>
              </w:rPr>
            </w:pPr>
          </w:p>
        </w:tc>
        <w:tc>
          <w:tcPr>
            <w:tcW w:w="8221" w:type="dxa"/>
            <w:gridSpan w:val="3"/>
          </w:tcPr>
          <w:p w14:paraId="1BD4FD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Конкурсы профессионального мастерства и методических разработок</w:t>
            </w:r>
          </w:p>
        </w:tc>
      </w:tr>
      <w:tr w:rsidR="001B7B0F" w:rsidRPr="00490582" w14:paraId="2CED8E6B" w14:textId="77777777" w:rsidTr="002E3084">
        <w:tc>
          <w:tcPr>
            <w:tcW w:w="1418" w:type="dxa"/>
          </w:tcPr>
          <w:p w14:paraId="140D5FF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май 2024</w:t>
            </w:r>
          </w:p>
        </w:tc>
        <w:tc>
          <w:tcPr>
            <w:tcW w:w="1998" w:type="dxa"/>
          </w:tcPr>
          <w:p w14:paraId="6027BF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Баландин Л.</w:t>
            </w:r>
          </w:p>
        </w:tc>
        <w:tc>
          <w:tcPr>
            <w:tcW w:w="3388" w:type="dxa"/>
          </w:tcPr>
          <w:p w14:paraId="6FDC2F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XV Международная олимпиада в сфере ИКТ «IT Планета 2024». Номинация: Аквариус: разработка курсов по отечественной робототехнике </w:t>
            </w:r>
          </w:p>
        </w:tc>
        <w:tc>
          <w:tcPr>
            <w:tcW w:w="2835" w:type="dxa"/>
          </w:tcPr>
          <w:p w14:paraId="6D172B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Победитель</w:t>
            </w:r>
          </w:p>
        </w:tc>
      </w:tr>
      <w:tr w:rsidR="001B7B0F" w:rsidRPr="00490582" w14:paraId="43DA1386" w14:textId="77777777" w:rsidTr="002E3084">
        <w:tc>
          <w:tcPr>
            <w:tcW w:w="1418" w:type="dxa"/>
          </w:tcPr>
          <w:p w14:paraId="307D7783" w14:textId="77777777" w:rsidR="001B7B0F" w:rsidRPr="00490582" w:rsidRDefault="001B7B0F" w:rsidP="00490582">
            <w:pPr>
              <w:rPr>
                <w:rFonts w:ascii="PT Astra Serif" w:hAnsi="PT Astra Serif"/>
                <w:sz w:val="28"/>
                <w:szCs w:val="28"/>
              </w:rPr>
            </w:pPr>
          </w:p>
        </w:tc>
        <w:tc>
          <w:tcPr>
            <w:tcW w:w="8221" w:type="dxa"/>
            <w:gridSpan w:val="3"/>
          </w:tcPr>
          <w:p w14:paraId="585EB1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Конференции, семинары и другие мероприятия, направленные на трансляцию своего опыта, знаний, практик</w:t>
            </w:r>
          </w:p>
        </w:tc>
      </w:tr>
      <w:tr w:rsidR="001B7B0F" w:rsidRPr="00490582" w14:paraId="5C806F90" w14:textId="77777777" w:rsidTr="002E3084">
        <w:tc>
          <w:tcPr>
            <w:tcW w:w="1418" w:type="dxa"/>
          </w:tcPr>
          <w:p w14:paraId="202BC3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Апрель  2024</w:t>
            </w:r>
          </w:p>
        </w:tc>
        <w:tc>
          <w:tcPr>
            <w:tcW w:w="1998" w:type="dxa"/>
          </w:tcPr>
          <w:p w14:paraId="4A079F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Степченко Н.</w:t>
            </w:r>
          </w:p>
        </w:tc>
        <w:tc>
          <w:tcPr>
            <w:tcW w:w="3388" w:type="dxa"/>
          </w:tcPr>
          <w:p w14:paraId="217A2E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Участие в работе площадки Ульяновской области Международной выставки-форума «Россия» (проведение мастер-класса по Разработке VR/AR-приложений). ВДНХ. </w:t>
            </w:r>
          </w:p>
        </w:tc>
        <w:tc>
          <w:tcPr>
            <w:tcW w:w="2835" w:type="dxa"/>
          </w:tcPr>
          <w:p w14:paraId="6769AF8C" w14:textId="77777777" w:rsidR="001B7B0F" w:rsidRPr="00490582" w:rsidRDefault="001B7B0F" w:rsidP="00490582">
            <w:pPr>
              <w:rPr>
                <w:rFonts w:ascii="PT Astra Serif" w:hAnsi="PT Astra Serif"/>
                <w:sz w:val="28"/>
                <w:szCs w:val="28"/>
              </w:rPr>
            </w:pPr>
          </w:p>
        </w:tc>
      </w:tr>
    </w:tbl>
    <w:p w14:paraId="5BA38DE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В Центре «IT-куб» работает 5 педагогов-наставников по форме «учитель-ученик», деятельность которых направлена на оказание помощи детям в реализации конкурсных проектов (42 обучающихся, принимающих участие в конкурсных мероприятиях регионального и всероссийского уровней). </w:t>
      </w:r>
    </w:p>
    <w:p w14:paraId="2C88FF6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Всего в Центре «ИТ-куб» работает 12 педагогических работников, 12 из них имеют сертификаты о повышении квалификации.</w:t>
      </w:r>
    </w:p>
    <w:p w14:paraId="6CFEDAE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Исполнение индикативных показателей на 30.06.2024</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800"/>
        <w:gridCol w:w="1624"/>
        <w:gridCol w:w="1735"/>
        <w:gridCol w:w="1839"/>
      </w:tblGrid>
      <w:tr w:rsidR="00490582" w:rsidRPr="00490582" w14:paraId="7A6A7C65" w14:textId="77777777" w:rsidTr="002E3084">
        <w:trPr>
          <w:trHeight w:val="58"/>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068F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c>
          <w:tcPr>
            <w:tcW w:w="4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6D92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Наименование индикатора/показателя</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2AA6048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Плановое значение </w:t>
            </w:r>
          </w:p>
          <w:p w14:paraId="3E07F0C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на конец отчетного года </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CDE4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Достигнутое значение по состоянию на </w:t>
            </w:r>
          </w:p>
        </w:tc>
        <w:tc>
          <w:tcPr>
            <w:tcW w:w="1491" w:type="dxa"/>
            <w:tcBorders>
              <w:top w:val="single" w:sz="4" w:space="0" w:color="auto"/>
              <w:left w:val="single" w:sz="4" w:space="0" w:color="auto"/>
              <w:bottom w:val="single" w:sz="4" w:space="0" w:color="auto"/>
              <w:right w:val="single" w:sz="4" w:space="0" w:color="auto"/>
            </w:tcBorders>
          </w:tcPr>
          <w:p w14:paraId="6FD9324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Примечание*</w:t>
            </w:r>
          </w:p>
        </w:tc>
      </w:tr>
      <w:tr w:rsidR="00490582" w:rsidRPr="00490582" w14:paraId="25434B21"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62332E4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6083D9F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Численность детей в возрасте от 5 до 18 лет, обучающихся за счет средств соответствующего бюджета бюджетной системы, предоставляемых учредителем образовательной организации (бюджета субъекта Российской Федерации и (или) местных бюджетов), по дополнительным общеобразовательным </w:t>
            </w:r>
            <w:r w:rsidRPr="00490582">
              <w:rPr>
                <w:rFonts w:ascii="PT Astra Serif" w:hAnsi="PT Astra Serif"/>
                <w:sz w:val="28"/>
                <w:szCs w:val="28"/>
              </w:rPr>
              <w:lastRenderedPageBreak/>
              <w:t>программам на базе созданного Центра (человек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3D4E006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500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7472F65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255</w:t>
            </w:r>
          </w:p>
        </w:tc>
        <w:tc>
          <w:tcPr>
            <w:tcW w:w="1491" w:type="dxa"/>
            <w:tcBorders>
              <w:top w:val="single" w:sz="4" w:space="0" w:color="auto"/>
              <w:left w:val="single" w:sz="4" w:space="0" w:color="auto"/>
              <w:bottom w:val="single" w:sz="4" w:space="0" w:color="auto"/>
              <w:right w:val="single" w:sz="4" w:space="0" w:color="auto"/>
            </w:tcBorders>
          </w:tcPr>
          <w:p w14:paraId="79614FE7" w14:textId="77777777" w:rsidR="001B7B0F" w:rsidRPr="00490582" w:rsidRDefault="001B7B0F" w:rsidP="00490582">
            <w:pPr>
              <w:spacing w:line="240" w:lineRule="auto"/>
              <w:rPr>
                <w:rFonts w:ascii="PT Astra Serif" w:hAnsi="PT Astra Serif"/>
                <w:sz w:val="28"/>
                <w:szCs w:val="28"/>
              </w:rPr>
            </w:pPr>
          </w:p>
        </w:tc>
      </w:tr>
      <w:tr w:rsidR="00490582" w:rsidRPr="00490582" w14:paraId="1A9AC4B7"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21A5EE5B"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4190" w:type="dxa"/>
            <w:tcBorders>
              <w:top w:val="single" w:sz="4" w:space="0" w:color="auto"/>
              <w:left w:val="single" w:sz="4" w:space="0" w:color="auto"/>
              <w:bottom w:val="single" w:sz="4" w:space="0" w:color="auto"/>
              <w:right w:val="single" w:sz="4" w:space="0" w:color="auto"/>
            </w:tcBorders>
            <w:shd w:val="clear" w:color="auto" w:fill="auto"/>
            <w:hideMark/>
          </w:tcPr>
          <w:p w14:paraId="75B5E9D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от 5 до 18 лет, принявших участие в проведенных на базе Центра мероприятиях (в том числе дистанционных), тематика которых соответствует направлениям деятельности Центра (человек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5ED862E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1750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2E5604C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2015</w:t>
            </w:r>
          </w:p>
        </w:tc>
        <w:tc>
          <w:tcPr>
            <w:tcW w:w="1491" w:type="dxa"/>
            <w:tcBorders>
              <w:top w:val="single" w:sz="4" w:space="0" w:color="auto"/>
              <w:left w:val="single" w:sz="4" w:space="0" w:color="auto"/>
              <w:bottom w:val="single" w:sz="4" w:space="0" w:color="auto"/>
              <w:right w:val="single" w:sz="4" w:space="0" w:color="auto"/>
            </w:tcBorders>
          </w:tcPr>
          <w:p w14:paraId="3501A16E" w14:textId="77777777" w:rsidR="001B7B0F" w:rsidRPr="00490582" w:rsidRDefault="001B7B0F" w:rsidP="00490582">
            <w:pPr>
              <w:spacing w:line="240" w:lineRule="auto"/>
              <w:rPr>
                <w:rFonts w:ascii="PT Astra Serif" w:hAnsi="PT Astra Serif"/>
                <w:sz w:val="28"/>
                <w:szCs w:val="28"/>
              </w:rPr>
            </w:pPr>
          </w:p>
        </w:tc>
      </w:tr>
      <w:tr w:rsidR="00490582" w:rsidRPr="00490582" w14:paraId="0D7C113B"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3E796C7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5342A56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проведенных на базе Центра проектных олимпиад, хакатонов и других мероприятий, соответствующих направлениям деятельности Центра (единиц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3ECF9B7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3D8CB9B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491" w:type="dxa"/>
            <w:tcBorders>
              <w:top w:val="single" w:sz="4" w:space="0" w:color="auto"/>
              <w:left w:val="single" w:sz="4" w:space="0" w:color="auto"/>
              <w:bottom w:val="single" w:sz="4" w:space="0" w:color="auto"/>
              <w:right w:val="single" w:sz="4" w:space="0" w:color="auto"/>
            </w:tcBorders>
          </w:tcPr>
          <w:p w14:paraId="5ABC8661" w14:textId="77777777" w:rsidR="001B7B0F" w:rsidRPr="00490582" w:rsidRDefault="001B7B0F" w:rsidP="00490582">
            <w:pPr>
              <w:spacing w:line="240" w:lineRule="auto"/>
              <w:rPr>
                <w:rFonts w:ascii="PT Astra Serif" w:hAnsi="PT Astra Serif"/>
                <w:sz w:val="28"/>
                <w:szCs w:val="28"/>
              </w:rPr>
            </w:pPr>
          </w:p>
        </w:tc>
      </w:tr>
      <w:tr w:rsidR="00490582" w:rsidRPr="00490582" w14:paraId="171D3C03"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6BADBDA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03528D5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Количество реализуемых дополнительных общеобразовательных программ </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1105D17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2741DAA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22</w:t>
            </w:r>
          </w:p>
        </w:tc>
        <w:tc>
          <w:tcPr>
            <w:tcW w:w="1491" w:type="dxa"/>
            <w:tcBorders>
              <w:top w:val="single" w:sz="4" w:space="0" w:color="auto"/>
              <w:left w:val="single" w:sz="4" w:space="0" w:color="auto"/>
              <w:bottom w:val="single" w:sz="4" w:space="0" w:color="auto"/>
              <w:right w:val="single" w:sz="4" w:space="0" w:color="auto"/>
            </w:tcBorders>
          </w:tcPr>
          <w:p w14:paraId="246D7B3B" w14:textId="77777777" w:rsidR="001B7B0F" w:rsidRPr="00490582" w:rsidRDefault="001B7B0F" w:rsidP="00490582">
            <w:pPr>
              <w:spacing w:line="240" w:lineRule="auto"/>
              <w:rPr>
                <w:rFonts w:ascii="PT Astra Serif" w:hAnsi="PT Astra Serif"/>
                <w:sz w:val="28"/>
                <w:szCs w:val="28"/>
              </w:rPr>
            </w:pPr>
          </w:p>
        </w:tc>
      </w:tr>
      <w:tr w:rsidR="00490582" w:rsidRPr="00490582" w14:paraId="650D0453"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5793EDB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61129EC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общеобразовательных организаций – партнеров, с которыми Центр реализует сетевые образовательные программы в соответствии с договором о сетевой форме (единиц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22612AD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04B4E34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1491" w:type="dxa"/>
            <w:tcBorders>
              <w:top w:val="single" w:sz="4" w:space="0" w:color="auto"/>
              <w:left w:val="single" w:sz="4" w:space="0" w:color="auto"/>
              <w:bottom w:val="single" w:sz="4" w:space="0" w:color="auto"/>
              <w:right w:val="single" w:sz="4" w:space="0" w:color="auto"/>
            </w:tcBorders>
          </w:tcPr>
          <w:p w14:paraId="2A7EFF18" w14:textId="77777777" w:rsidR="001B7B0F" w:rsidRPr="00490582" w:rsidRDefault="001B7B0F" w:rsidP="00490582">
            <w:pPr>
              <w:spacing w:line="240" w:lineRule="auto"/>
              <w:rPr>
                <w:rFonts w:ascii="PT Astra Serif" w:hAnsi="PT Astra Serif"/>
                <w:sz w:val="28"/>
                <w:szCs w:val="28"/>
              </w:rPr>
            </w:pPr>
          </w:p>
        </w:tc>
      </w:tr>
      <w:tr w:rsidR="00490582" w:rsidRPr="00490582" w14:paraId="3E44AFB0"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3F6BBE5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2372EA4D"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педагогических работников Центра, прошедших обучение по программам из реестра программ повышения квалификации федерального оператора (процент)</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0A9350C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508DF29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c>
          <w:tcPr>
            <w:tcW w:w="1491" w:type="dxa"/>
            <w:tcBorders>
              <w:top w:val="single" w:sz="4" w:space="0" w:color="auto"/>
              <w:left w:val="single" w:sz="4" w:space="0" w:color="auto"/>
              <w:bottom w:val="single" w:sz="4" w:space="0" w:color="auto"/>
              <w:right w:val="single" w:sz="4" w:space="0" w:color="auto"/>
            </w:tcBorders>
          </w:tcPr>
          <w:p w14:paraId="709FD1E8" w14:textId="77777777" w:rsidR="001B7B0F" w:rsidRPr="00490582" w:rsidRDefault="001B7B0F" w:rsidP="00490582">
            <w:pPr>
              <w:spacing w:line="240" w:lineRule="auto"/>
              <w:rPr>
                <w:rFonts w:ascii="PT Astra Serif" w:hAnsi="PT Astra Serif"/>
                <w:sz w:val="28"/>
                <w:szCs w:val="28"/>
              </w:rPr>
            </w:pPr>
          </w:p>
        </w:tc>
      </w:tr>
    </w:tbl>
    <w:p w14:paraId="6C14B6E5" w14:textId="77777777" w:rsidR="001B7B0F" w:rsidRPr="00490582" w:rsidRDefault="001B7B0F" w:rsidP="00490582">
      <w:pPr>
        <w:spacing w:line="240" w:lineRule="auto"/>
        <w:jc w:val="both"/>
        <w:rPr>
          <w:rFonts w:ascii="PT Astra Serif" w:hAnsi="PT Astra Serif"/>
          <w:sz w:val="28"/>
          <w:szCs w:val="28"/>
        </w:rPr>
      </w:pPr>
    </w:p>
    <w:p w14:paraId="71B965BA"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Центр цифрового образования детей «IT-куб» (Заволжский район) на базе МБОУ г. Ульяновска «Средняя школа №74»</w:t>
      </w:r>
    </w:p>
    <w:p w14:paraId="70807832"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lastRenderedPageBreak/>
        <w:t xml:space="preserve">В 2023 году на базе МБОУ «Средняя школа №74 имени В.А. Глазунова» открыт четвёртый центр цифрового образования детей «IT-куб» (далее - Центр «IT-куб» Средняя школа №74»). </w:t>
      </w:r>
    </w:p>
    <w:p w14:paraId="0B8FF819"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Партнерами в создании и запуске Центра «IT-куб» Средняя школа №74» выступили компании: Федеральный научно-производственный центр «Акционерное общество научно-производственное объединение «Марс», Общество с ограниченной ответственностью «Союзмультфильм».</w:t>
      </w:r>
    </w:p>
    <w:p w14:paraId="2D2D9A25"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Во II полугодии 2023/2024 учебного года реализована 21 дополнительная общеобразовательная общеразвивающая программа.</w:t>
      </w:r>
    </w:p>
    <w:p w14:paraId="497F46B9"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По данным ГИС «Навигатор дополнительного образования детей Ульяновской области» (далее – ГИС Навигатор) по дополнительным общеразвивающим программам в II квартале 2024 года обучалось 330 детей в возрасте от 5 до 17 лет.</w:t>
      </w:r>
    </w:p>
    <w:tbl>
      <w:tblPr>
        <w:tblStyle w:val="a4"/>
        <w:tblW w:w="5000" w:type="pct"/>
        <w:tblLook w:val="04A0" w:firstRow="1" w:lastRow="0" w:firstColumn="1" w:lastColumn="0" w:noHBand="0" w:noVBand="1"/>
      </w:tblPr>
      <w:tblGrid>
        <w:gridCol w:w="484"/>
        <w:gridCol w:w="3999"/>
        <w:gridCol w:w="1617"/>
        <w:gridCol w:w="1500"/>
        <w:gridCol w:w="1235"/>
        <w:gridCol w:w="879"/>
      </w:tblGrid>
      <w:tr w:rsidR="00490582" w:rsidRPr="00490582" w14:paraId="0CCC262E" w14:textId="77777777" w:rsidTr="002E3084">
        <w:tc>
          <w:tcPr>
            <w:tcW w:w="268" w:type="pct"/>
            <w:vAlign w:val="center"/>
          </w:tcPr>
          <w:p w14:paraId="32C8F3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c>
          <w:tcPr>
            <w:tcW w:w="2306" w:type="pct"/>
            <w:vAlign w:val="center"/>
          </w:tcPr>
          <w:p w14:paraId="622ED2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программы</w:t>
            </w:r>
          </w:p>
        </w:tc>
        <w:tc>
          <w:tcPr>
            <w:tcW w:w="515" w:type="pct"/>
          </w:tcPr>
          <w:p w14:paraId="3950F3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Количество часов</w:t>
            </w:r>
          </w:p>
        </w:tc>
        <w:tc>
          <w:tcPr>
            <w:tcW w:w="736" w:type="pct"/>
          </w:tcPr>
          <w:p w14:paraId="718E9B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сложности</w:t>
            </w:r>
          </w:p>
        </w:tc>
        <w:tc>
          <w:tcPr>
            <w:tcW w:w="589" w:type="pct"/>
          </w:tcPr>
          <w:p w14:paraId="0700E05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Возраст, лет</w:t>
            </w:r>
          </w:p>
        </w:tc>
        <w:tc>
          <w:tcPr>
            <w:tcW w:w="586" w:type="pct"/>
          </w:tcPr>
          <w:p w14:paraId="47AB2C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Кол-во обуч-ся</w:t>
            </w:r>
          </w:p>
        </w:tc>
      </w:tr>
      <w:tr w:rsidR="00490582" w:rsidRPr="00490582" w14:paraId="451869FF" w14:textId="77777777" w:rsidTr="002E3084">
        <w:tc>
          <w:tcPr>
            <w:tcW w:w="268" w:type="pct"/>
            <w:vAlign w:val="center"/>
          </w:tcPr>
          <w:p w14:paraId="0EE17148" w14:textId="77777777" w:rsidR="001B7B0F" w:rsidRPr="00490582" w:rsidRDefault="001B7B0F" w:rsidP="00490582">
            <w:pPr>
              <w:rPr>
                <w:rFonts w:ascii="PT Astra Serif" w:hAnsi="PT Astra Serif"/>
                <w:sz w:val="28"/>
                <w:szCs w:val="28"/>
              </w:rPr>
            </w:pPr>
          </w:p>
        </w:tc>
        <w:tc>
          <w:tcPr>
            <w:tcW w:w="2306" w:type="pct"/>
            <w:vAlign w:val="center"/>
          </w:tcPr>
          <w:p w14:paraId="79C37D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«Компьютерная графика»</w:t>
            </w:r>
          </w:p>
        </w:tc>
        <w:tc>
          <w:tcPr>
            <w:tcW w:w="515" w:type="pct"/>
          </w:tcPr>
          <w:p w14:paraId="5BC4706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1A1818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29756E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11-17</w:t>
            </w:r>
          </w:p>
        </w:tc>
        <w:tc>
          <w:tcPr>
            <w:tcW w:w="586" w:type="pct"/>
          </w:tcPr>
          <w:p w14:paraId="1917E77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r>
      <w:tr w:rsidR="00490582" w:rsidRPr="00490582" w14:paraId="5F56D47E" w14:textId="77777777" w:rsidTr="002E3084">
        <w:tc>
          <w:tcPr>
            <w:tcW w:w="268" w:type="pct"/>
            <w:vAlign w:val="center"/>
          </w:tcPr>
          <w:p w14:paraId="54A72F55" w14:textId="77777777" w:rsidR="001B7B0F" w:rsidRPr="00490582" w:rsidRDefault="001B7B0F" w:rsidP="00490582">
            <w:pPr>
              <w:rPr>
                <w:rFonts w:ascii="PT Astra Serif" w:hAnsi="PT Astra Serif"/>
                <w:sz w:val="28"/>
                <w:szCs w:val="28"/>
              </w:rPr>
            </w:pPr>
          </w:p>
        </w:tc>
        <w:tc>
          <w:tcPr>
            <w:tcW w:w="2306" w:type="pct"/>
            <w:vAlign w:val="center"/>
          </w:tcPr>
          <w:p w14:paraId="2CCFA59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«Web-программирование»</w:t>
            </w:r>
          </w:p>
        </w:tc>
        <w:tc>
          <w:tcPr>
            <w:tcW w:w="515" w:type="pct"/>
          </w:tcPr>
          <w:p w14:paraId="3510B0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5C54E6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401611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11-15</w:t>
            </w:r>
          </w:p>
        </w:tc>
        <w:tc>
          <w:tcPr>
            <w:tcW w:w="586" w:type="pct"/>
          </w:tcPr>
          <w:p w14:paraId="2998A0A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490582" w:rsidRPr="00490582" w14:paraId="6623B5F6" w14:textId="77777777" w:rsidTr="002E3084">
        <w:tc>
          <w:tcPr>
            <w:tcW w:w="268" w:type="pct"/>
            <w:vAlign w:val="center"/>
          </w:tcPr>
          <w:p w14:paraId="2122D2B9" w14:textId="77777777" w:rsidR="001B7B0F" w:rsidRPr="00490582" w:rsidRDefault="001B7B0F" w:rsidP="00490582">
            <w:pPr>
              <w:rPr>
                <w:rFonts w:ascii="PT Astra Serif" w:hAnsi="PT Astra Serif"/>
                <w:sz w:val="28"/>
                <w:szCs w:val="28"/>
              </w:rPr>
            </w:pPr>
          </w:p>
        </w:tc>
        <w:tc>
          <w:tcPr>
            <w:tcW w:w="2306" w:type="pct"/>
            <w:vAlign w:val="center"/>
          </w:tcPr>
          <w:p w14:paraId="4FFABAB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Java»</w:t>
            </w:r>
          </w:p>
        </w:tc>
        <w:tc>
          <w:tcPr>
            <w:tcW w:w="515" w:type="pct"/>
          </w:tcPr>
          <w:p w14:paraId="60DA624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34F8855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589" w:type="pct"/>
          </w:tcPr>
          <w:p w14:paraId="3D216FF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14-17</w:t>
            </w:r>
          </w:p>
        </w:tc>
        <w:tc>
          <w:tcPr>
            <w:tcW w:w="586" w:type="pct"/>
          </w:tcPr>
          <w:p w14:paraId="46D14A7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r>
      <w:tr w:rsidR="00490582" w:rsidRPr="00490582" w14:paraId="6B70045B" w14:textId="77777777" w:rsidTr="002E3084">
        <w:tc>
          <w:tcPr>
            <w:tcW w:w="268" w:type="pct"/>
            <w:vAlign w:val="center"/>
          </w:tcPr>
          <w:p w14:paraId="030897AE" w14:textId="77777777" w:rsidR="001B7B0F" w:rsidRPr="00490582" w:rsidRDefault="001B7B0F" w:rsidP="00490582">
            <w:pPr>
              <w:rPr>
                <w:rFonts w:ascii="PT Astra Serif" w:hAnsi="PT Astra Serif"/>
                <w:sz w:val="28"/>
                <w:szCs w:val="28"/>
              </w:rPr>
            </w:pPr>
          </w:p>
        </w:tc>
        <w:tc>
          <w:tcPr>
            <w:tcW w:w="2306" w:type="pct"/>
            <w:vAlign w:val="center"/>
          </w:tcPr>
          <w:p w14:paraId="7BAFA49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Java»</w:t>
            </w:r>
          </w:p>
        </w:tc>
        <w:tc>
          <w:tcPr>
            <w:tcW w:w="515" w:type="pct"/>
          </w:tcPr>
          <w:p w14:paraId="1C4AC99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7C23A8C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7F0F94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14-17</w:t>
            </w:r>
          </w:p>
        </w:tc>
        <w:tc>
          <w:tcPr>
            <w:tcW w:w="586" w:type="pct"/>
          </w:tcPr>
          <w:p w14:paraId="13B6EB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w:t>
            </w:r>
          </w:p>
        </w:tc>
      </w:tr>
      <w:tr w:rsidR="00490582" w:rsidRPr="00490582" w14:paraId="646F19F7" w14:textId="77777777" w:rsidTr="002E3084">
        <w:tc>
          <w:tcPr>
            <w:tcW w:w="268" w:type="pct"/>
            <w:vAlign w:val="center"/>
          </w:tcPr>
          <w:p w14:paraId="43641264" w14:textId="77777777" w:rsidR="001B7B0F" w:rsidRPr="00490582" w:rsidRDefault="001B7B0F" w:rsidP="00490582">
            <w:pPr>
              <w:rPr>
                <w:rFonts w:ascii="PT Astra Serif" w:hAnsi="PT Astra Serif"/>
                <w:sz w:val="28"/>
                <w:szCs w:val="28"/>
              </w:rPr>
            </w:pPr>
          </w:p>
        </w:tc>
        <w:tc>
          <w:tcPr>
            <w:tcW w:w="2306" w:type="pct"/>
            <w:vAlign w:val="center"/>
          </w:tcPr>
          <w:p w14:paraId="71225F9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Python»</w:t>
            </w:r>
          </w:p>
        </w:tc>
        <w:tc>
          <w:tcPr>
            <w:tcW w:w="515" w:type="pct"/>
          </w:tcPr>
          <w:p w14:paraId="4EB9245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2FB37E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589" w:type="pct"/>
          </w:tcPr>
          <w:p w14:paraId="140EF29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13-17</w:t>
            </w:r>
          </w:p>
        </w:tc>
        <w:tc>
          <w:tcPr>
            <w:tcW w:w="586" w:type="pct"/>
          </w:tcPr>
          <w:p w14:paraId="1C7C37A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18</w:t>
            </w:r>
          </w:p>
        </w:tc>
      </w:tr>
      <w:tr w:rsidR="00490582" w:rsidRPr="00490582" w14:paraId="454342CA" w14:textId="77777777" w:rsidTr="002E3084">
        <w:trPr>
          <w:trHeight w:val="250"/>
        </w:trPr>
        <w:tc>
          <w:tcPr>
            <w:tcW w:w="268" w:type="pct"/>
            <w:vAlign w:val="center"/>
          </w:tcPr>
          <w:p w14:paraId="154409F3" w14:textId="77777777" w:rsidR="001B7B0F" w:rsidRPr="00490582" w:rsidRDefault="001B7B0F" w:rsidP="00490582">
            <w:pPr>
              <w:rPr>
                <w:rFonts w:ascii="PT Astra Serif" w:hAnsi="PT Astra Serif"/>
                <w:sz w:val="28"/>
                <w:szCs w:val="28"/>
              </w:rPr>
            </w:pPr>
          </w:p>
        </w:tc>
        <w:tc>
          <w:tcPr>
            <w:tcW w:w="2306" w:type="pct"/>
          </w:tcPr>
          <w:p w14:paraId="6E3E745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Python»</w:t>
            </w:r>
          </w:p>
        </w:tc>
        <w:tc>
          <w:tcPr>
            <w:tcW w:w="515" w:type="pct"/>
          </w:tcPr>
          <w:p w14:paraId="6D02D9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215AC7C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32AF70F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12-16</w:t>
            </w:r>
          </w:p>
        </w:tc>
        <w:tc>
          <w:tcPr>
            <w:tcW w:w="586" w:type="pct"/>
          </w:tcPr>
          <w:p w14:paraId="0F8D92B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22</w:t>
            </w:r>
          </w:p>
        </w:tc>
      </w:tr>
      <w:tr w:rsidR="00490582" w:rsidRPr="00490582" w14:paraId="1C4FED4C" w14:textId="77777777" w:rsidTr="002E3084">
        <w:tc>
          <w:tcPr>
            <w:tcW w:w="268" w:type="pct"/>
            <w:vAlign w:val="center"/>
          </w:tcPr>
          <w:p w14:paraId="406608F6" w14:textId="77777777" w:rsidR="001B7B0F" w:rsidRPr="00490582" w:rsidRDefault="001B7B0F" w:rsidP="00490582">
            <w:pPr>
              <w:rPr>
                <w:rFonts w:ascii="PT Astra Serif" w:hAnsi="PT Astra Serif"/>
                <w:sz w:val="28"/>
                <w:szCs w:val="28"/>
              </w:rPr>
            </w:pPr>
          </w:p>
        </w:tc>
        <w:tc>
          <w:tcPr>
            <w:tcW w:w="2306" w:type="pct"/>
            <w:vAlign w:val="center"/>
          </w:tcPr>
          <w:p w14:paraId="2572AD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515" w:type="pct"/>
          </w:tcPr>
          <w:p w14:paraId="3B74AD5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062B45B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589" w:type="pct"/>
          </w:tcPr>
          <w:p w14:paraId="451E46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7-12</w:t>
            </w:r>
          </w:p>
        </w:tc>
        <w:tc>
          <w:tcPr>
            <w:tcW w:w="586" w:type="pct"/>
          </w:tcPr>
          <w:p w14:paraId="357674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w:t>
            </w:r>
          </w:p>
        </w:tc>
      </w:tr>
      <w:tr w:rsidR="00490582" w:rsidRPr="00490582" w14:paraId="5E2FBED8" w14:textId="77777777" w:rsidTr="002E3084">
        <w:tc>
          <w:tcPr>
            <w:tcW w:w="268" w:type="pct"/>
            <w:vAlign w:val="center"/>
          </w:tcPr>
          <w:p w14:paraId="414F41C5" w14:textId="77777777" w:rsidR="001B7B0F" w:rsidRPr="00490582" w:rsidRDefault="001B7B0F" w:rsidP="00490582">
            <w:pPr>
              <w:rPr>
                <w:rFonts w:ascii="PT Astra Serif" w:hAnsi="PT Astra Serif"/>
                <w:sz w:val="28"/>
                <w:szCs w:val="28"/>
              </w:rPr>
            </w:pPr>
          </w:p>
        </w:tc>
        <w:tc>
          <w:tcPr>
            <w:tcW w:w="2306" w:type="pct"/>
            <w:vAlign w:val="center"/>
          </w:tcPr>
          <w:p w14:paraId="189AEF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«Программирование на языке Scratch»</w:t>
            </w:r>
          </w:p>
        </w:tc>
        <w:tc>
          <w:tcPr>
            <w:tcW w:w="515" w:type="pct"/>
          </w:tcPr>
          <w:p w14:paraId="0AD52A5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2EC64B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0859F5B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7-12</w:t>
            </w:r>
          </w:p>
        </w:tc>
        <w:tc>
          <w:tcPr>
            <w:tcW w:w="586" w:type="pct"/>
          </w:tcPr>
          <w:p w14:paraId="7E354F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34</w:t>
            </w:r>
          </w:p>
        </w:tc>
      </w:tr>
      <w:tr w:rsidR="00490582" w:rsidRPr="00490582" w14:paraId="641DF8E6" w14:textId="77777777" w:rsidTr="002E3084">
        <w:tc>
          <w:tcPr>
            <w:tcW w:w="268" w:type="pct"/>
            <w:vAlign w:val="center"/>
          </w:tcPr>
          <w:p w14:paraId="68B95323" w14:textId="77777777" w:rsidR="001B7B0F" w:rsidRPr="00490582" w:rsidRDefault="001B7B0F" w:rsidP="00490582">
            <w:pPr>
              <w:rPr>
                <w:rFonts w:ascii="PT Astra Serif" w:hAnsi="PT Astra Serif"/>
                <w:sz w:val="28"/>
                <w:szCs w:val="28"/>
              </w:rPr>
            </w:pPr>
          </w:p>
        </w:tc>
        <w:tc>
          <w:tcPr>
            <w:tcW w:w="2306" w:type="pct"/>
            <w:vAlign w:val="center"/>
          </w:tcPr>
          <w:p w14:paraId="28B74A6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«3D моделирование в Blender»</w:t>
            </w:r>
          </w:p>
        </w:tc>
        <w:tc>
          <w:tcPr>
            <w:tcW w:w="515" w:type="pct"/>
          </w:tcPr>
          <w:p w14:paraId="1AAEC98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3E7543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589" w:type="pct"/>
          </w:tcPr>
          <w:p w14:paraId="33ABD6C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586" w:type="pct"/>
          </w:tcPr>
          <w:p w14:paraId="625B50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490582" w:rsidRPr="00490582" w14:paraId="6F9C8F54" w14:textId="77777777" w:rsidTr="002E3084">
        <w:trPr>
          <w:trHeight w:val="296"/>
        </w:trPr>
        <w:tc>
          <w:tcPr>
            <w:tcW w:w="268" w:type="pct"/>
            <w:vAlign w:val="center"/>
          </w:tcPr>
          <w:p w14:paraId="6CE27382" w14:textId="77777777" w:rsidR="001B7B0F" w:rsidRPr="00490582" w:rsidRDefault="001B7B0F" w:rsidP="00490582">
            <w:pPr>
              <w:rPr>
                <w:rFonts w:ascii="PT Astra Serif" w:hAnsi="PT Astra Serif"/>
                <w:sz w:val="28"/>
                <w:szCs w:val="28"/>
              </w:rPr>
            </w:pPr>
          </w:p>
        </w:tc>
        <w:tc>
          <w:tcPr>
            <w:tcW w:w="2306" w:type="pct"/>
            <w:vAlign w:val="center"/>
          </w:tcPr>
          <w:p w14:paraId="467627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«3D моделирование в Blender»</w:t>
            </w:r>
          </w:p>
        </w:tc>
        <w:tc>
          <w:tcPr>
            <w:tcW w:w="515" w:type="pct"/>
          </w:tcPr>
          <w:p w14:paraId="3DE5B57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30705DD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61CBF9D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586" w:type="pct"/>
          </w:tcPr>
          <w:p w14:paraId="693D4C1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490582" w:rsidRPr="00490582" w14:paraId="49D788B5" w14:textId="77777777" w:rsidTr="002E3084">
        <w:tc>
          <w:tcPr>
            <w:tcW w:w="268" w:type="pct"/>
            <w:vAlign w:val="center"/>
          </w:tcPr>
          <w:p w14:paraId="64337137" w14:textId="77777777" w:rsidR="001B7B0F" w:rsidRPr="00490582" w:rsidRDefault="001B7B0F" w:rsidP="00490582">
            <w:pPr>
              <w:rPr>
                <w:rFonts w:ascii="PT Astra Serif" w:hAnsi="PT Astra Serif"/>
                <w:sz w:val="28"/>
                <w:szCs w:val="28"/>
              </w:rPr>
            </w:pPr>
          </w:p>
        </w:tc>
        <w:tc>
          <w:tcPr>
            <w:tcW w:w="2306" w:type="pct"/>
            <w:vAlign w:val="center"/>
          </w:tcPr>
          <w:p w14:paraId="248B33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«Мультипликация»</w:t>
            </w:r>
          </w:p>
        </w:tc>
        <w:tc>
          <w:tcPr>
            <w:tcW w:w="515" w:type="pct"/>
          </w:tcPr>
          <w:p w14:paraId="0B4F44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7AF439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589" w:type="pct"/>
          </w:tcPr>
          <w:p w14:paraId="065DAC4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586" w:type="pct"/>
          </w:tcPr>
          <w:p w14:paraId="52A61D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490582" w:rsidRPr="00490582" w14:paraId="2E54DC47" w14:textId="77777777" w:rsidTr="002E3084">
        <w:tc>
          <w:tcPr>
            <w:tcW w:w="268" w:type="pct"/>
            <w:vAlign w:val="center"/>
          </w:tcPr>
          <w:p w14:paraId="6CA45FA4" w14:textId="77777777" w:rsidR="001B7B0F" w:rsidRPr="00490582" w:rsidRDefault="001B7B0F" w:rsidP="00490582">
            <w:pPr>
              <w:rPr>
                <w:rFonts w:ascii="PT Astra Serif" w:hAnsi="PT Astra Serif"/>
                <w:sz w:val="28"/>
                <w:szCs w:val="28"/>
              </w:rPr>
            </w:pPr>
          </w:p>
        </w:tc>
        <w:tc>
          <w:tcPr>
            <w:tcW w:w="2306" w:type="pct"/>
            <w:vAlign w:val="center"/>
          </w:tcPr>
          <w:p w14:paraId="78F619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«Мультипликация»</w:t>
            </w:r>
          </w:p>
        </w:tc>
        <w:tc>
          <w:tcPr>
            <w:tcW w:w="515" w:type="pct"/>
          </w:tcPr>
          <w:p w14:paraId="1433A41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1C29BE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087924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586" w:type="pct"/>
          </w:tcPr>
          <w:p w14:paraId="2A698D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490582" w:rsidRPr="00490582" w14:paraId="2CE3E197" w14:textId="77777777" w:rsidTr="002E3084">
        <w:tc>
          <w:tcPr>
            <w:tcW w:w="268" w:type="pct"/>
            <w:vAlign w:val="center"/>
          </w:tcPr>
          <w:p w14:paraId="08935E3F" w14:textId="77777777" w:rsidR="001B7B0F" w:rsidRPr="00490582" w:rsidRDefault="001B7B0F" w:rsidP="00490582">
            <w:pPr>
              <w:rPr>
                <w:rFonts w:ascii="PT Astra Serif" w:hAnsi="PT Astra Serif"/>
                <w:sz w:val="28"/>
                <w:szCs w:val="28"/>
              </w:rPr>
            </w:pPr>
          </w:p>
        </w:tc>
        <w:tc>
          <w:tcPr>
            <w:tcW w:w="2306" w:type="pct"/>
            <w:vAlign w:val="center"/>
          </w:tcPr>
          <w:p w14:paraId="1893512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«Основы пилотирования беспилотных летательных аппаратов»</w:t>
            </w:r>
          </w:p>
        </w:tc>
        <w:tc>
          <w:tcPr>
            <w:tcW w:w="515" w:type="pct"/>
          </w:tcPr>
          <w:p w14:paraId="669E37B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5ECB3C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589" w:type="pct"/>
          </w:tcPr>
          <w:p w14:paraId="35EDD9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12-16</w:t>
            </w:r>
          </w:p>
        </w:tc>
        <w:tc>
          <w:tcPr>
            <w:tcW w:w="586" w:type="pct"/>
          </w:tcPr>
          <w:p w14:paraId="00CBFE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w:t>
            </w:r>
          </w:p>
        </w:tc>
      </w:tr>
      <w:tr w:rsidR="00490582" w:rsidRPr="00490582" w14:paraId="0F9D5210" w14:textId="77777777" w:rsidTr="002E3084">
        <w:tc>
          <w:tcPr>
            <w:tcW w:w="268" w:type="pct"/>
            <w:vAlign w:val="center"/>
          </w:tcPr>
          <w:p w14:paraId="3D522963" w14:textId="77777777" w:rsidR="001B7B0F" w:rsidRPr="00490582" w:rsidRDefault="001B7B0F" w:rsidP="00490582">
            <w:pPr>
              <w:rPr>
                <w:rFonts w:ascii="PT Astra Serif" w:hAnsi="PT Astra Serif"/>
                <w:sz w:val="28"/>
                <w:szCs w:val="28"/>
              </w:rPr>
            </w:pPr>
          </w:p>
        </w:tc>
        <w:tc>
          <w:tcPr>
            <w:tcW w:w="2306" w:type="pct"/>
            <w:vAlign w:val="center"/>
          </w:tcPr>
          <w:p w14:paraId="140A7D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«Основы пилотирования беспилотных летательных аппаратов»</w:t>
            </w:r>
          </w:p>
        </w:tc>
        <w:tc>
          <w:tcPr>
            <w:tcW w:w="515" w:type="pct"/>
          </w:tcPr>
          <w:p w14:paraId="717EEC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2D4B798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438101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12-16</w:t>
            </w:r>
          </w:p>
          <w:p w14:paraId="472A7CC7" w14:textId="77777777" w:rsidR="001B7B0F" w:rsidRPr="00490582" w:rsidRDefault="001B7B0F" w:rsidP="00490582">
            <w:pPr>
              <w:rPr>
                <w:rFonts w:ascii="PT Astra Serif" w:hAnsi="PT Astra Serif"/>
                <w:sz w:val="28"/>
                <w:szCs w:val="28"/>
              </w:rPr>
            </w:pPr>
          </w:p>
        </w:tc>
        <w:tc>
          <w:tcPr>
            <w:tcW w:w="586" w:type="pct"/>
          </w:tcPr>
          <w:p w14:paraId="4401AED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w:t>
            </w:r>
          </w:p>
        </w:tc>
      </w:tr>
      <w:tr w:rsidR="00490582" w:rsidRPr="00490582" w14:paraId="7B4EF2E0" w14:textId="77777777" w:rsidTr="002E3084">
        <w:tc>
          <w:tcPr>
            <w:tcW w:w="268" w:type="pct"/>
            <w:vAlign w:val="center"/>
          </w:tcPr>
          <w:p w14:paraId="2161EF21" w14:textId="77777777" w:rsidR="001B7B0F" w:rsidRPr="00490582" w:rsidRDefault="001B7B0F" w:rsidP="00490582">
            <w:pPr>
              <w:rPr>
                <w:rFonts w:ascii="PT Astra Serif" w:hAnsi="PT Astra Serif"/>
                <w:sz w:val="28"/>
                <w:szCs w:val="28"/>
              </w:rPr>
            </w:pPr>
          </w:p>
        </w:tc>
        <w:tc>
          <w:tcPr>
            <w:tcW w:w="2306" w:type="pct"/>
            <w:vAlign w:val="center"/>
          </w:tcPr>
          <w:p w14:paraId="451F8B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«Системное администрирование</w:t>
            </w:r>
          </w:p>
        </w:tc>
        <w:tc>
          <w:tcPr>
            <w:tcW w:w="515" w:type="pct"/>
          </w:tcPr>
          <w:p w14:paraId="6628FE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4DBFFC1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5936906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9-12</w:t>
            </w:r>
          </w:p>
        </w:tc>
        <w:tc>
          <w:tcPr>
            <w:tcW w:w="586" w:type="pct"/>
          </w:tcPr>
          <w:p w14:paraId="1D4F03B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21</w:t>
            </w:r>
          </w:p>
        </w:tc>
      </w:tr>
      <w:tr w:rsidR="00490582" w:rsidRPr="00490582" w14:paraId="2E75555A" w14:textId="77777777" w:rsidTr="002E3084">
        <w:tc>
          <w:tcPr>
            <w:tcW w:w="268" w:type="pct"/>
            <w:vAlign w:val="center"/>
          </w:tcPr>
          <w:p w14:paraId="1EC86254" w14:textId="77777777" w:rsidR="001B7B0F" w:rsidRPr="00490582" w:rsidRDefault="001B7B0F" w:rsidP="00490582">
            <w:pPr>
              <w:rPr>
                <w:rFonts w:ascii="PT Astra Serif" w:hAnsi="PT Astra Serif"/>
                <w:sz w:val="28"/>
                <w:szCs w:val="28"/>
              </w:rPr>
            </w:pPr>
          </w:p>
        </w:tc>
        <w:tc>
          <w:tcPr>
            <w:tcW w:w="2306" w:type="pct"/>
            <w:vAlign w:val="center"/>
          </w:tcPr>
          <w:p w14:paraId="0870FA2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«Образовательная робототехника»</w:t>
            </w:r>
          </w:p>
        </w:tc>
        <w:tc>
          <w:tcPr>
            <w:tcW w:w="515" w:type="pct"/>
          </w:tcPr>
          <w:p w14:paraId="713A32A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60B684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589" w:type="pct"/>
          </w:tcPr>
          <w:p w14:paraId="5516DB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7-15</w:t>
            </w:r>
          </w:p>
        </w:tc>
        <w:tc>
          <w:tcPr>
            <w:tcW w:w="586" w:type="pct"/>
          </w:tcPr>
          <w:p w14:paraId="68F5882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45</w:t>
            </w:r>
          </w:p>
        </w:tc>
      </w:tr>
      <w:tr w:rsidR="00490582" w:rsidRPr="00490582" w14:paraId="4657528F" w14:textId="77777777" w:rsidTr="002E3084">
        <w:tc>
          <w:tcPr>
            <w:tcW w:w="268" w:type="pct"/>
            <w:vAlign w:val="center"/>
          </w:tcPr>
          <w:p w14:paraId="665829F8" w14:textId="77777777" w:rsidR="001B7B0F" w:rsidRPr="00490582" w:rsidRDefault="001B7B0F" w:rsidP="00490582">
            <w:pPr>
              <w:rPr>
                <w:rFonts w:ascii="PT Astra Serif" w:hAnsi="PT Astra Serif"/>
                <w:sz w:val="28"/>
                <w:szCs w:val="28"/>
              </w:rPr>
            </w:pPr>
          </w:p>
        </w:tc>
        <w:tc>
          <w:tcPr>
            <w:tcW w:w="2306" w:type="pct"/>
            <w:vAlign w:val="center"/>
          </w:tcPr>
          <w:p w14:paraId="5F4F0B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«Образовательная </w:t>
            </w:r>
            <w:r w:rsidRPr="00490582">
              <w:rPr>
                <w:rFonts w:ascii="PT Astra Serif" w:hAnsi="PT Astra Serif"/>
                <w:sz w:val="28"/>
                <w:szCs w:val="28"/>
              </w:rPr>
              <w:lastRenderedPageBreak/>
              <w:t>робототехника»</w:t>
            </w:r>
          </w:p>
        </w:tc>
        <w:tc>
          <w:tcPr>
            <w:tcW w:w="515" w:type="pct"/>
          </w:tcPr>
          <w:p w14:paraId="76866E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72</w:t>
            </w:r>
          </w:p>
        </w:tc>
        <w:tc>
          <w:tcPr>
            <w:tcW w:w="736" w:type="pct"/>
          </w:tcPr>
          <w:p w14:paraId="1E3FA4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0A997ED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7-15</w:t>
            </w:r>
          </w:p>
        </w:tc>
        <w:tc>
          <w:tcPr>
            <w:tcW w:w="586" w:type="pct"/>
          </w:tcPr>
          <w:p w14:paraId="3DA38C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23</w:t>
            </w:r>
          </w:p>
        </w:tc>
      </w:tr>
      <w:tr w:rsidR="00490582" w:rsidRPr="00490582" w14:paraId="350A0D6C" w14:textId="77777777" w:rsidTr="002E3084">
        <w:tc>
          <w:tcPr>
            <w:tcW w:w="268" w:type="pct"/>
            <w:vAlign w:val="center"/>
          </w:tcPr>
          <w:p w14:paraId="1F070FC4" w14:textId="77777777" w:rsidR="001B7B0F" w:rsidRPr="00490582" w:rsidRDefault="001B7B0F" w:rsidP="00490582">
            <w:pPr>
              <w:rPr>
                <w:rFonts w:ascii="PT Astra Serif" w:hAnsi="PT Astra Serif"/>
                <w:sz w:val="28"/>
                <w:szCs w:val="28"/>
              </w:rPr>
            </w:pPr>
          </w:p>
        </w:tc>
        <w:tc>
          <w:tcPr>
            <w:tcW w:w="2306" w:type="pct"/>
            <w:vAlign w:val="center"/>
          </w:tcPr>
          <w:p w14:paraId="6CF4A7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«Введение в разработку игр с использованием Unity»</w:t>
            </w:r>
          </w:p>
        </w:tc>
        <w:tc>
          <w:tcPr>
            <w:tcW w:w="515" w:type="pct"/>
          </w:tcPr>
          <w:p w14:paraId="00CC7B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3FA7EF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589" w:type="pct"/>
          </w:tcPr>
          <w:p w14:paraId="289123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586" w:type="pct"/>
          </w:tcPr>
          <w:p w14:paraId="630795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w:t>
            </w:r>
          </w:p>
        </w:tc>
      </w:tr>
      <w:tr w:rsidR="00490582" w:rsidRPr="00490582" w14:paraId="4F950F38" w14:textId="77777777" w:rsidTr="002E3084">
        <w:trPr>
          <w:trHeight w:val="153"/>
        </w:trPr>
        <w:tc>
          <w:tcPr>
            <w:tcW w:w="268" w:type="pct"/>
            <w:vAlign w:val="center"/>
          </w:tcPr>
          <w:p w14:paraId="5DB1B40F" w14:textId="77777777" w:rsidR="001B7B0F" w:rsidRPr="00490582" w:rsidRDefault="001B7B0F" w:rsidP="00490582">
            <w:pPr>
              <w:rPr>
                <w:rFonts w:ascii="PT Astra Serif" w:hAnsi="PT Astra Serif"/>
                <w:sz w:val="28"/>
                <w:szCs w:val="28"/>
              </w:rPr>
            </w:pPr>
          </w:p>
        </w:tc>
        <w:tc>
          <w:tcPr>
            <w:tcW w:w="2306" w:type="pct"/>
            <w:vAlign w:val="center"/>
          </w:tcPr>
          <w:p w14:paraId="05559C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«Введение в разработку игр с использованием Unity»</w:t>
            </w:r>
          </w:p>
        </w:tc>
        <w:tc>
          <w:tcPr>
            <w:tcW w:w="515" w:type="pct"/>
          </w:tcPr>
          <w:p w14:paraId="406B9B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7B2F48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5FEC13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12-17</w:t>
            </w:r>
          </w:p>
        </w:tc>
        <w:tc>
          <w:tcPr>
            <w:tcW w:w="586" w:type="pct"/>
          </w:tcPr>
          <w:p w14:paraId="7EA9B5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w:t>
            </w:r>
          </w:p>
        </w:tc>
      </w:tr>
      <w:tr w:rsidR="00490582" w:rsidRPr="00490582" w14:paraId="5C0D6DBD" w14:textId="77777777" w:rsidTr="002E3084">
        <w:tc>
          <w:tcPr>
            <w:tcW w:w="268" w:type="pct"/>
            <w:vAlign w:val="center"/>
          </w:tcPr>
          <w:p w14:paraId="2475A57F" w14:textId="77777777" w:rsidR="001B7B0F" w:rsidRPr="00490582" w:rsidRDefault="001B7B0F" w:rsidP="00490582">
            <w:pPr>
              <w:rPr>
                <w:rFonts w:ascii="PT Astra Serif" w:hAnsi="PT Astra Serif"/>
                <w:sz w:val="28"/>
                <w:szCs w:val="28"/>
              </w:rPr>
            </w:pPr>
          </w:p>
        </w:tc>
        <w:tc>
          <w:tcPr>
            <w:tcW w:w="2306" w:type="pct"/>
            <w:vAlign w:val="center"/>
          </w:tcPr>
          <w:p w14:paraId="505ABDE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«Кибербезопасность»</w:t>
            </w:r>
          </w:p>
        </w:tc>
        <w:tc>
          <w:tcPr>
            <w:tcW w:w="515" w:type="pct"/>
          </w:tcPr>
          <w:p w14:paraId="4434D6D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3A2289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стартовый</w:t>
            </w:r>
          </w:p>
        </w:tc>
        <w:tc>
          <w:tcPr>
            <w:tcW w:w="589" w:type="pct"/>
          </w:tcPr>
          <w:p w14:paraId="5A10A18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7-10</w:t>
            </w:r>
          </w:p>
        </w:tc>
        <w:tc>
          <w:tcPr>
            <w:tcW w:w="586" w:type="pct"/>
          </w:tcPr>
          <w:p w14:paraId="4B10BC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490582" w:rsidRPr="00490582" w14:paraId="77BC802F" w14:textId="77777777" w:rsidTr="002E3084">
        <w:tc>
          <w:tcPr>
            <w:tcW w:w="268" w:type="pct"/>
            <w:vAlign w:val="center"/>
          </w:tcPr>
          <w:p w14:paraId="0A37D743" w14:textId="77777777" w:rsidR="001B7B0F" w:rsidRPr="00490582" w:rsidRDefault="001B7B0F" w:rsidP="00490582">
            <w:pPr>
              <w:rPr>
                <w:rFonts w:ascii="PT Astra Serif" w:hAnsi="PT Astra Serif"/>
                <w:sz w:val="28"/>
                <w:szCs w:val="28"/>
              </w:rPr>
            </w:pPr>
          </w:p>
        </w:tc>
        <w:tc>
          <w:tcPr>
            <w:tcW w:w="2306" w:type="pct"/>
            <w:vAlign w:val="center"/>
          </w:tcPr>
          <w:p w14:paraId="1B49D28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«Кибербезопасность»</w:t>
            </w:r>
          </w:p>
        </w:tc>
        <w:tc>
          <w:tcPr>
            <w:tcW w:w="515" w:type="pct"/>
          </w:tcPr>
          <w:p w14:paraId="7A1E26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72</w:t>
            </w:r>
          </w:p>
        </w:tc>
        <w:tc>
          <w:tcPr>
            <w:tcW w:w="736" w:type="pct"/>
          </w:tcPr>
          <w:p w14:paraId="71B6572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базовый</w:t>
            </w:r>
          </w:p>
        </w:tc>
        <w:tc>
          <w:tcPr>
            <w:tcW w:w="589" w:type="pct"/>
          </w:tcPr>
          <w:p w14:paraId="7B3A6EB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7-10</w:t>
            </w:r>
          </w:p>
        </w:tc>
        <w:tc>
          <w:tcPr>
            <w:tcW w:w="586" w:type="pct"/>
          </w:tcPr>
          <w:p w14:paraId="0BB69D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r>
      <w:tr w:rsidR="00490582" w:rsidRPr="00490582" w14:paraId="65AF1F62" w14:textId="77777777" w:rsidTr="002E3084">
        <w:tc>
          <w:tcPr>
            <w:tcW w:w="268" w:type="pct"/>
            <w:vAlign w:val="center"/>
          </w:tcPr>
          <w:p w14:paraId="158E91A6" w14:textId="77777777" w:rsidR="001B7B0F" w:rsidRPr="00490582" w:rsidRDefault="001B7B0F" w:rsidP="00490582">
            <w:pPr>
              <w:rPr>
                <w:rFonts w:ascii="PT Astra Serif" w:hAnsi="PT Astra Serif"/>
                <w:sz w:val="28"/>
                <w:szCs w:val="28"/>
              </w:rPr>
            </w:pPr>
          </w:p>
        </w:tc>
        <w:tc>
          <w:tcPr>
            <w:tcW w:w="2306" w:type="pct"/>
            <w:vAlign w:val="center"/>
          </w:tcPr>
          <w:p w14:paraId="197649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515" w:type="pct"/>
            <w:vAlign w:val="center"/>
          </w:tcPr>
          <w:p w14:paraId="69ED7B53" w14:textId="77777777" w:rsidR="001B7B0F" w:rsidRPr="00490582" w:rsidRDefault="001B7B0F" w:rsidP="00490582">
            <w:pPr>
              <w:rPr>
                <w:rFonts w:ascii="PT Astra Serif" w:hAnsi="PT Astra Serif"/>
                <w:sz w:val="28"/>
                <w:szCs w:val="28"/>
              </w:rPr>
            </w:pPr>
          </w:p>
        </w:tc>
        <w:tc>
          <w:tcPr>
            <w:tcW w:w="736" w:type="pct"/>
            <w:vAlign w:val="center"/>
          </w:tcPr>
          <w:p w14:paraId="56A10D39" w14:textId="77777777" w:rsidR="001B7B0F" w:rsidRPr="00490582" w:rsidRDefault="001B7B0F" w:rsidP="00490582">
            <w:pPr>
              <w:rPr>
                <w:rFonts w:ascii="PT Astra Serif" w:hAnsi="PT Astra Serif"/>
                <w:sz w:val="28"/>
                <w:szCs w:val="28"/>
              </w:rPr>
            </w:pPr>
          </w:p>
        </w:tc>
        <w:tc>
          <w:tcPr>
            <w:tcW w:w="589" w:type="pct"/>
            <w:vAlign w:val="center"/>
          </w:tcPr>
          <w:p w14:paraId="7B851706" w14:textId="77777777" w:rsidR="001B7B0F" w:rsidRPr="00490582" w:rsidRDefault="001B7B0F" w:rsidP="00490582">
            <w:pPr>
              <w:rPr>
                <w:rFonts w:ascii="PT Astra Serif" w:hAnsi="PT Astra Serif"/>
                <w:sz w:val="28"/>
                <w:szCs w:val="28"/>
              </w:rPr>
            </w:pPr>
          </w:p>
        </w:tc>
        <w:tc>
          <w:tcPr>
            <w:tcW w:w="586" w:type="pct"/>
            <w:vAlign w:val="center"/>
          </w:tcPr>
          <w:p w14:paraId="3BD140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330</w:t>
            </w:r>
          </w:p>
        </w:tc>
      </w:tr>
    </w:tbl>
    <w:p w14:paraId="0A53CD91" w14:textId="77777777" w:rsidR="001B7B0F" w:rsidRPr="00490582" w:rsidRDefault="001B7B0F" w:rsidP="00490582">
      <w:pPr>
        <w:spacing w:line="240" w:lineRule="auto"/>
        <w:rPr>
          <w:rFonts w:ascii="PT Astra Serif" w:hAnsi="PT Astra Serif"/>
          <w:sz w:val="28"/>
          <w:szCs w:val="28"/>
        </w:rPr>
      </w:pPr>
    </w:p>
    <w:p w14:paraId="4C01FAC8"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С целью повышения доступности качественного образования по научно-технологическим направлениям, профессионального самоопределения школьников и подготовки их к поступлению в вузы по научно-технологическому профилю Центром «IT-куб» было подписано соглашение о сетевом взаимодействии с МБОУ «Средняя школа №74 имени В.А. Глазунова».</w:t>
      </w:r>
    </w:p>
    <w:p w14:paraId="02FEB2F6"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 xml:space="preserve"> С целью повышения качества образовательного процесса и реальной результативности проектно-исследовательской деятельности обучающихся Центром «IT-куб» были подписаны соглашения с партнерами: Общество с ограниченной ответственностью «Союзмультфильм» и ООО Зебрейнс.</w:t>
      </w:r>
    </w:p>
    <w:p w14:paraId="002434DA"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За отчетный период проведено 7 мероприятий, в которых приняли участие 1158 детей (по данным ГИС Навигатор), зарегистрированных в модуле «Мероприятия», в том числе:</w:t>
      </w:r>
    </w:p>
    <w:p w14:paraId="080C4C7E" w14:textId="77777777" w:rsidR="001B7B0F" w:rsidRPr="00490582" w:rsidRDefault="001B7B0F" w:rsidP="00490582">
      <w:pPr>
        <w:spacing w:line="240" w:lineRule="auto"/>
        <w:rPr>
          <w:rFonts w:ascii="PT Astra Serif" w:hAnsi="PT Astra Serif"/>
          <w:sz w:val="28"/>
          <w:szCs w:val="28"/>
        </w:rPr>
      </w:pPr>
    </w:p>
    <w:tbl>
      <w:tblPr>
        <w:tblStyle w:val="a4"/>
        <w:tblW w:w="5000" w:type="pct"/>
        <w:jc w:val="center"/>
        <w:tblLook w:val="04A0" w:firstRow="1" w:lastRow="0" w:firstColumn="1" w:lastColumn="0" w:noHBand="0" w:noVBand="1"/>
      </w:tblPr>
      <w:tblGrid>
        <w:gridCol w:w="1476"/>
        <w:gridCol w:w="4827"/>
        <w:gridCol w:w="3411"/>
      </w:tblGrid>
      <w:tr w:rsidR="00490582" w:rsidRPr="00490582" w14:paraId="4CC2AB9A" w14:textId="77777777" w:rsidTr="002E3084">
        <w:trPr>
          <w:trHeight w:val="1247"/>
          <w:jc w:val="center"/>
        </w:trPr>
        <w:tc>
          <w:tcPr>
            <w:tcW w:w="723" w:type="pct"/>
            <w:tcBorders>
              <w:top w:val="single" w:sz="4" w:space="0" w:color="000000"/>
              <w:left w:val="single" w:sz="4" w:space="0" w:color="000000"/>
              <w:bottom w:val="single" w:sz="4" w:space="0" w:color="000000"/>
              <w:right w:val="single" w:sz="4" w:space="0" w:color="000000"/>
            </w:tcBorders>
            <w:hideMark/>
          </w:tcPr>
          <w:p w14:paraId="5ADF38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п/п</w:t>
            </w:r>
          </w:p>
        </w:tc>
        <w:tc>
          <w:tcPr>
            <w:tcW w:w="2503" w:type="pct"/>
            <w:tcBorders>
              <w:top w:val="single" w:sz="4" w:space="0" w:color="000000"/>
              <w:left w:val="single" w:sz="4" w:space="0" w:color="000000"/>
              <w:bottom w:val="single" w:sz="4" w:space="0" w:color="000000"/>
              <w:right w:val="single" w:sz="4" w:space="0" w:color="000000"/>
            </w:tcBorders>
            <w:hideMark/>
          </w:tcPr>
          <w:p w14:paraId="407C53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774" w:type="pct"/>
            <w:tcBorders>
              <w:top w:val="single" w:sz="4" w:space="0" w:color="000000"/>
              <w:left w:val="single" w:sz="4" w:space="0" w:color="000000"/>
              <w:bottom w:val="single" w:sz="4" w:space="0" w:color="000000"/>
              <w:right w:val="single" w:sz="4" w:space="0" w:color="000000"/>
            </w:tcBorders>
            <w:hideMark/>
          </w:tcPr>
          <w:p w14:paraId="7C93CA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Количество обучающихся</w:t>
            </w:r>
          </w:p>
        </w:tc>
      </w:tr>
      <w:tr w:rsidR="00490582" w:rsidRPr="00490582" w14:paraId="1F958A04" w14:textId="77777777" w:rsidTr="002E3084">
        <w:trPr>
          <w:trHeight w:val="273"/>
          <w:jc w:val="center"/>
        </w:trPr>
        <w:tc>
          <w:tcPr>
            <w:tcW w:w="723" w:type="pct"/>
            <w:tcBorders>
              <w:top w:val="single" w:sz="4" w:space="0" w:color="000000"/>
              <w:left w:val="single" w:sz="4" w:space="0" w:color="000000"/>
              <w:bottom w:val="single" w:sz="4" w:space="0" w:color="000000"/>
              <w:right w:val="single" w:sz="4" w:space="0" w:color="000000"/>
            </w:tcBorders>
          </w:tcPr>
          <w:p w14:paraId="633E0F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17.02.2024</w:t>
            </w:r>
          </w:p>
        </w:tc>
        <w:tc>
          <w:tcPr>
            <w:tcW w:w="2503" w:type="pct"/>
            <w:tcBorders>
              <w:top w:val="single" w:sz="4" w:space="0" w:color="000000"/>
              <w:left w:val="single" w:sz="4" w:space="0" w:color="000000"/>
              <w:bottom w:val="single" w:sz="4" w:space="0" w:color="000000"/>
              <w:right w:val="single" w:sz="4" w:space="0" w:color="000000"/>
            </w:tcBorders>
          </w:tcPr>
          <w:p w14:paraId="5ED948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Соревнования по управлению БПЛА «Квадро-куб»</w:t>
            </w:r>
          </w:p>
        </w:tc>
        <w:tc>
          <w:tcPr>
            <w:tcW w:w="1774" w:type="pct"/>
            <w:tcBorders>
              <w:top w:val="single" w:sz="4" w:space="0" w:color="000000"/>
              <w:left w:val="single" w:sz="4" w:space="0" w:color="000000"/>
              <w:bottom w:val="single" w:sz="4" w:space="0" w:color="000000"/>
              <w:right w:val="single" w:sz="4" w:space="0" w:color="000000"/>
            </w:tcBorders>
          </w:tcPr>
          <w:p w14:paraId="50C138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w:t>
            </w:r>
          </w:p>
        </w:tc>
      </w:tr>
      <w:tr w:rsidR="00490582" w:rsidRPr="00490582" w14:paraId="1B6EDE70" w14:textId="77777777" w:rsidTr="002E3084">
        <w:trPr>
          <w:trHeight w:val="273"/>
          <w:jc w:val="center"/>
        </w:trPr>
        <w:tc>
          <w:tcPr>
            <w:tcW w:w="723" w:type="pct"/>
            <w:tcBorders>
              <w:top w:val="single" w:sz="4" w:space="0" w:color="000000"/>
              <w:left w:val="single" w:sz="4" w:space="0" w:color="000000"/>
              <w:bottom w:val="single" w:sz="4" w:space="0" w:color="000000"/>
              <w:right w:val="single" w:sz="4" w:space="0" w:color="000000"/>
            </w:tcBorders>
          </w:tcPr>
          <w:p w14:paraId="46DC89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19-25.02.2024</w:t>
            </w:r>
          </w:p>
        </w:tc>
        <w:tc>
          <w:tcPr>
            <w:tcW w:w="2503" w:type="pct"/>
            <w:tcBorders>
              <w:top w:val="single" w:sz="4" w:space="0" w:color="000000"/>
              <w:left w:val="single" w:sz="4" w:space="0" w:color="000000"/>
              <w:bottom w:val="single" w:sz="4" w:space="0" w:color="000000"/>
              <w:right w:val="single" w:sz="4" w:space="0" w:color="000000"/>
            </w:tcBorders>
          </w:tcPr>
          <w:p w14:paraId="1597C41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Зимние каникулы «Неделя с цифрой»</w:t>
            </w:r>
          </w:p>
        </w:tc>
        <w:tc>
          <w:tcPr>
            <w:tcW w:w="1774" w:type="pct"/>
            <w:tcBorders>
              <w:top w:val="single" w:sz="4" w:space="0" w:color="000000"/>
              <w:left w:val="single" w:sz="4" w:space="0" w:color="000000"/>
              <w:bottom w:val="single" w:sz="4" w:space="0" w:color="000000"/>
              <w:right w:val="single" w:sz="4" w:space="0" w:color="000000"/>
            </w:tcBorders>
          </w:tcPr>
          <w:p w14:paraId="7A4A9CD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120</w:t>
            </w:r>
          </w:p>
        </w:tc>
      </w:tr>
      <w:tr w:rsidR="00490582" w:rsidRPr="00490582" w14:paraId="4032E822" w14:textId="77777777" w:rsidTr="002E3084">
        <w:trPr>
          <w:trHeight w:val="273"/>
          <w:jc w:val="center"/>
        </w:trPr>
        <w:tc>
          <w:tcPr>
            <w:tcW w:w="723" w:type="pct"/>
            <w:tcBorders>
              <w:top w:val="single" w:sz="4" w:space="0" w:color="000000"/>
              <w:left w:val="single" w:sz="4" w:space="0" w:color="000000"/>
              <w:bottom w:val="single" w:sz="4" w:space="0" w:color="000000"/>
              <w:right w:val="single" w:sz="4" w:space="0" w:color="000000"/>
            </w:tcBorders>
          </w:tcPr>
          <w:p w14:paraId="075820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16.03.2024</w:t>
            </w:r>
          </w:p>
        </w:tc>
        <w:tc>
          <w:tcPr>
            <w:tcW w:w="2503" w:type="pct"/>
            <w:tcBorders>
              <w:top w:val="single" w:sz="4" w:space="0" w:color="000000"/>
              <w:left w:val="single" w:sz="4" w:space="0" w:color="000000"/>
              <w:bottom w:val="single" w:sz="4" w:space="0" w:color="000000"/>
              <w:right w:val="single" w:sz="4" w:space="0" w:color="000000"/>
            </w:tcBorders>
          </w:tcPr>
          <w:p w14:paraId="5ADE7A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оператор направления «Робототехника»</w:t>
            </w:r>
          </w:p>
          <w:p w14:paraId="23FC747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Интеллектуальной олимпиады Приволжского федерального округа среди школьников»</w:t>
            </w:r>
          </w:p>
        </w:tc>
        <w:tc>
          <w:tcPr>
            <w:tcW w:w="1774" w:type="pct"/>
            <w:tcBorders>
              <w:top w:val="single" w:sz="4" w:space="0" w:color="000000"/>
              <w:left w:val="single" w:sz="4" w:space="0" w:color="000000"/>
              <w:bottom w:val="single" w:sz="4" w:space="0" w:color="000000"/>
              <w:right w:val="single" w:sz="4" w:space="0" w:color="000000"/>
            </w:tcBorders>
          </w:tcPr>
          <w:p w14:paraId="270D318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w:t>
            </w:r>
          </w:p>
        </w:tc>
      </w:tr>
      <w:tr w:rsidR="00490582" w:rsidRPr="00490582" w14:paraId="17330590" w14:textId="77777777" w:rsidTr="002E3084">
        <w:trPr>
          <w:trHeight w:val="273"/>
          <w:jc w:val="center"/>
        </w:trPr>
        <w:tc>
          <w:tcPr>
            <w:tcW w:w="723" w:type="pct"/>
            <w:tcBorders>
              <w:top w:val="single" w:sz="4" w:space="0" w:color="000000"/>
              <w:left w:val="single" w:sz="4" w:space="0" w:color="000000"/>
              <w:bottom w:val="single" w:sz="4" w:space="0" w:color="000000"/>
              <w:right w:val="single" w:sz="4" w:space="0" w:color="000000"/>
            </w:tcBorders>
          </w:tcPr>
          <w:p w14:paraId="7C0028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08-14.04.2024</w:t>
            </w:r>
          </w:p>
        </w:tc>
        <w:tc>
          <w:tcPr>
            <w:tcW w:w="2503" w:type="pct"/>
            <w:tcBorders>
              <w:top w:val="single" w:sz="4" w:space="0" w:color="000000"/>
              <w:left w:val="single" w:sz="4" w:space="0" w:color="000000"/>
              <w:bottom w:val="single" w:sz="4" w:space="0" w:color="000000"/>
              <w:right w:val="single" w:sz="4" w:space="0" w:color="000000"/>
            </w:tcBorders>
          </w:tcPr>
          <w:p w14:paraId="2D107A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Цифровые каникулы "Весенняя подзарядка"</w:t>
            </w:r>
          </w:p>
        </w:tc>
        <w:tc>
          <w:tcPr>
            <w:tcW w:w="1774" w:type="pct"/>
            <w:tcBorders>
              <w:top w:val="single" w:sz="4" w:space="0" w:color="000000"/>
              <w:left w:val="single" w:sz="4" w:space="0" w:color="000000"/>
              <w:bottom w:val="single" w:sz="4" w:space="0" w:color="000000"/>
              <w:right w:val="single" w:sz="4" w:space="0" w:color="000000"/>
            </w:tcBorders>
          </w:tcPr>
          <w:p w14:paraId="6C3DBAC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205</w:t>
            </w:r>
          </w:p>
        </w:tc>
      </w:tr>
      <w:tr w:rsidR="00490582" w:rsidRPr="00490582" w14:paraId="280E8ADE" w14:textId="77777777" w:rsidTr="002E3084">
        <w:trPr>
          <w:trHeight w:val="273"/>
          <w:jc w:val="center"/>
        </w:trPr>
        <w:tc>
          <w:tcPr>
            <w:tcW w:w="723" w:type="pct"/>
            <w:tcBorders>
              <w:top w:val="single" w:sz="4" w:space="0" w:color="000000"/>
              <w:left w:val="single" w:sz="4" w:space="0" w:color="000000"/>
              <w:bottom w:val="single" w:sz="4" w:space="0" w:color="000000"/>
              <w:right w:val="single" w:sz="4" w:space="0" w:color="000000"/>
            </w:tcBorders>
          </w:tcPr>
          <w:p w14:paraId="1B6931A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16.04.2024</w:t>
            </w:r>
          </w:p>
        </w:tc>
        <w:tc>
          <w:tcPr>
            <w:tcW w:w="2503" w:type="pct"/>
            <w:tcBorders>
              <w:top w:val="single" w:sz="4" w:space="0" w:color="000000"/>
              <w:left w:val="single" w:sz="4" w:space="0" w:color="000000"/>
              <w:bottom w:val="single" w:sz="4" w:space="0" w:color="000000"/>
              <w:right w:val="single" w:sz="4" w:space="0" w:color="000000"/>
            </w:tcBorders>
          </w:tcPr>
          <w:p w14:paraId="2DA3241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Цифровой ликбез «Способы защиты аккаунтов в социальных сетях»</w:t>
            </w:r>
          </w:p>
        </w:tc>
        <w:tc>
          <w:tcPr>
            <w:tcW w:w="1774" w:type="pct"/>
            <w:tcBorders>
              <w:top w:val="single" w:sz="4" w:space="0" w:color="000000"/>
              <w:left w:val="single" w:sz="4" w:space="0" w:color="000000"/>
              <w:bottom w:val="single" w:sz="4" w:space="0" w:color="000000"/>
              <w:right w:val="single" w:sz="4" w:space="0" w:color="000000"/>
            </w:tcBorders>
          </w:tcPr>
          <w:p w14:paraId="66AD792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540</w:t>
            </w:r>
          </w:p>
        </w:tc>
      </w:tr>
      <w:tr w:rsidR="00490582" w:rsidRPr="00490582" w14:paraId="1F89CE86" w14:textId="77777777" w:rsidTr="002E3084">
        <w:trPr>
          <w:trHeight w:val="352"/>
          <w:jc w:val="center"/>
        </w:trPr>
        <w:tc>
          <w:tcPr>
            <w:tcW w:w="723" w:type="pct"/>
            <w:tcBorders>
              <w:top w:val="single" w:sz="4" w:space="0" w:color="000000"/>
              <w:left w:val="single" w:sz="4" w:space="0" w:color="000000"/>
              <w:bottom w:val="single" w:sz="4" w:space="0" w:color="000000"/>
              <w:right w:val="single" w:sz="4" w:space="0" w:color="000000"/>
            </w:tcBorders>
          </w:tcPr>
          <w:p w14:paraId="50F2201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06-12.05.2024</w:t>
            </w:r>
          </w:p>
        </w:tc>
        <w:tc>
          <w:tcPr>
            <w:tcW w:w="2503" w:type="pct"/>
            <w:tcBorders>
              <w:top w:val="single" w:sz="4" w:space="0" w:color="000000"/>
              <w:left w:val="single" w:sz="4" w:space="0" w:color="000000"/>
              <w:bottom w:val="single" w:sz="4" w:space="0" w:color="000000"/>
              <w:right w:val="single" w:sz="4" w:space="0" w:color="000000"/>
            </w:tcBorders>
          </w:tcPr>
          <w:p w14:paraId="73C704F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IT-кубок (Заволжье)</w:t>
            </w:r>
          </w:p>
        </w:tc>
        <w:tc>
          <w:tcPr>
            <w:tcW w:w="1774" w:type="pct"/>
            <w:tcBorders>
              <w:top w:val="single" w:sz="4" w:space="0" w:color="000000"/>
              <w:left w:val="single" w:sz="4" w:space="0" w:color="000000"/>
              <w:bottom w:val="single" w:sz="4" w:space="0" w:color="000000"/>
              <w:right w:val="single" w:sz="4" w:space="0" w:color="000000"/>
            </w:tcBorders>
          </w:tcPr>
          <w:p w14:paraId="3515C74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179</w:t>
            </w:r>
          </w:p>
        </w:tc>
      </w:tr>
      <w:tr w:rsidR="00490582" w:rsidRPr="00490582" w14:paraId="5F63133F" w14:textId="77777777" w:rsidTr="002E3084">
        <w:trPr>
          <w:trHeight w:val="273"/>
          <w:jc w:val="center"/>
        </w:trPr>
        <w:tc>
          <w:tcPr>
            <w:tcW w:w="723" w:type="pct"/>
            <w:tcBorders>
              <w:top w:val="single" w:sz="4" w:space="0" w:color="000000"/>
              <w:left w:val="single" w:sz="4" w:space="0" w:color="000000"/>
              <w:bottom w:val="single" w:sz="4" w:space="0" w:color="000000"/>
              <w:right w:val="single" w:sz="4" w:space="0" w:color="000000"/>
            </w:tcBorders>
          </w:tcPr>
          <w:p w14:paraId="04C4B03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01.06.2024</w:t>
            </w:r>
          </w:p>
        </w:tc>
        <w:tc>
          <w:tcPr>
            <w:tcW w:w="2503" w:type="pct"/>
            <w:tcBorders>
              <w:top w:val="single" w:sz="4" w:space="0" w:color="000000"/>
              <w:left w:val="single" w:sz="4" w:space="0" w:color="000000"/>
              <w:bottom w:val="single" w:sz="4" w:space="0" w:color="000000"/>
              <w:right w:val="single" w:sz="4" w:space="0" w:color="000000"/>
            </w:tcBorders>
          </w:tcPr>
          <w:p w14:paraId="08A8F7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Лето с IT - кубом</w:t>
            </w:r>
          </w:p>
        </w:tc>
        <w:tc>
          <w:tcPr>
            <w:tcW w:w="1774" w:type="pct"/>
            <w:tcBorders>
              <w:top w:val="single" w:sz="4" w:space="0" w:color="000000"/>
              <w:left w:val="single" w:sz="4" w:space="0" w:color="000000"/>
              <w:bottom w:val="single" w:sz="4" w:space="0" w:color="000000"/>
              <w:right w:val="single" w:sz="4" w:space="0" w:color="000000"/>
            </w:tcBorders>
          </w:tcPr>
          <w:p w14:paraId="5519F1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65</w:t>
            </w:r>
          </w:p>
        </w:tc>
      </w:tr>
      <w:tr w:rsidR="00490582" w:rsidRPr="00490582" w14:paraId="10A4291B" w14:textId="77777777" w:rsidTr="002E3084">
        <w:trPr>
          <w:trHeight w:val="273"/>
          <w:jc w:val="center"/>
        </w:trPr>
        <w:tc>
          <w:tcPr>
            <w:tcW w:w="723" w:type="pct"/>
            <w:tcBorders>
              <w:top w:val="single" w:sz="4" w:space="0" w:color="000000"/>
              <w:left w:val="single" w:sz="4" w:space="0" w:color="000000"/>
              <w:bottom w:val="single" w:sz="4" w:space="0" w:color="000000"/>
              <w:right w:val="single" w:sz="4" w:space="0" w:color="000000"/>
            </w:tcBorders>
          </w:tcPr>
          <w:p w14:paraId="76E64547" w14:textId="77777777" w:rsidR="001B7B0F" w:rsidRPr="00490582" w:rsidRDefault="001B7B0F" w:rsidP="00490582">
            <w:pPr>
              <w:rPr>
                <w:rFonts w:ascii="PT Astra Serif" w:hAnsi="PT Astra Serif"/>
                <w:sz w:val="28"/>
                <w:szCs w:val="28"/>
              </w:rPr>
            </w:pPr>
          </w:p>
        </w:tc>
        <w:tc>
          <w:tcPr>
            <w:tcW w:w="2503" w:type="pct"/>
            <w:tcBorders>
              <w:top w:val="single" w:sz="4" w:space="0" w:color="000000"/>
              <w:left w:val="single" w:sz="4" w:space="0" w:color="000000"/>
              <w:bottom w:val="single" w:sz="4" w:space="0" w:color="000000"/>
              <w:right w:val="single" w:sz="4" w:space="0" w:color="000000"/>
            </w:tcBorders>
          </w:tcPr>
          <w:p w14:paraId="7AFCBC7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ВСЕГО</w:t>
            </w:r>
          </w:p>
        </w:tc>
        <w:tc>
          <w:tcPr>
            <w:tcW w:w="1774" w:type="pct"/>
            <w:tcBorders>
              <w:top w:val="single" w:sz="4" w:space="0" w:color="000000"/>
              <w:left w:val="single" w:sz="4" w:space="0" w:color="000000"/>
              <w:bottom w:val="single" w:sz="4" w:space="0" w:color="000000"/>
              <w:right w:val="single" w:sz="4" w:space="0" w:color="000000"/>
            </w:tcBorders>
          </w:tcPr>
          <w:p w14:paraId="4CD7DF7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1158</w:t>
            </w:r>
          </w:p>
        </w:tc>
      </w:tr>
    </w:tbl>
    <w:p w14:paraId="04C99A9F"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lastRenderedPageBreak/>
        <w:t>В 2024 году в рамках соглашения Центр цифрового образования детей «IT-куб» выступает региональным оператором направления «Робототехника» Интеллектуальной олимпиады Приволжского федерального округа среди школьников».</w:t>
      </w:r>
    </w:p>
    <w:p w14:paraId="453D86E0"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В рамках сетевого взаимодействия с партнёрами Центра «IT-куб» проведено 1 мероприятие:</w:t>
      </w:r>
    </w:p>
    <w:tbl>
      <w:tblPr>
        <w:tblStyle w:val="55"/>
        <w:tblW w:w="9498" w:type="dxa"/>
        <w:tblInd w:w="108" w:type="dxa"/>
        <w:tblLook w:val="04A0" w:firstRow="1" w:lastRow="0" w:firstColumn="1" w:lastColumn="0" w:noHBand="0" w:noVBand="1"/>
      </w:tblPr>
      <w:tblGrid>
        <w:gridCol w:w="1720"/>
        <w:gridCol w:w="5826"/>
        <w:gridCol w:w="1952"/>
      </w:tblGrid>
      <w:tr w:rsidR="00490582" w:rsidRPr="00490582" w14:paraId="17C4F1A9" w14:textId="77777777" w:rsidTr="002E3084">
        <w:tc>
          <w:tcPr>
            <w:tcW w:w="1720" w:type="dxa"/>
          </w:tcPr>
          <w:p w14:paraId="646C134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5826" w:type="dxa"/>
          </w:tcPr>
          <w:p w14:paraId="212D0ED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952" w:type="dxa"/>
          </w:tcPr>
          <w:p w14:paraId="58A046B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490582" w:rsidRPr="00490582" w14:paraId="3342BAF0" w14:textId="77777777" w:rsidTr="002E3084">
        <w:tc>
          <w:tcPr>
            <w:tcW w:w="1720" w:type="dxa"/>
          </w:tcPr>
          <w:p w14:paraId="79778F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16.04.2024</w:t>
            </w:r>
          </w:p>
        </w:tc>
        <w:tc>
          <w:tcPr>
            <w:tcW w:w="5826" w:type="dxa"/>
          </w:tcPr>
          <w:p w14:paraId="7AC70B4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Цифровой ликбез «Способы защиты аккаунтов в социальных сетях»</w:t>
            </w:r>
          </w:p>
        </w:tc>
        <w:tc>
          <w:tcPr>
            <w:tcW w:w="1952" w:type="dxa"/>
          </w:tcPr>
          <w:p w14:paraId="4109E27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540</w:t>
            </w:r>
          </w:p>
        </w:tc>
      </w:tr>
      <w:tr w:rsidR="001B7B0F" w:rsidRPr="00490582" w14:paraId="604B5F82" w14:textId="77777777" w:rsidTr="002E3084">
        <w:tc>
          <w:tcPr>
            <w:tcW w:w="1720" w:type="dxa"/>
          </w:tcPr>
          <w:p w14:paraId="220A67C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ИТОГО</w:t>
            </w:r>
          </w:p>
        </w:tc>
        <w:tc>
          <w:tcPr>
            <w:tcW w:w="5826" w:type="dxa"/>
          </w:tcPr>
          <w:p w14:paraId="043AED12" w14:textId="77777777" w:rsidR="001B7B0F" w:rsidRPr="00490582" w:rsidRDefault="001B7B0F" w:rsidP="00490582">
            <w:pPr>
              <w:rPr>
                <w:rFonts w:ascii="PT Astra Serif" w:hAnsi="PT Astra Serif"/>
                <w:sz w:val="28"/>
                <w:szCs w:val="28"/>
              </w:rPr>
            </w:pPr>
          </w:p>
        </w:tc>
        <w:tc>
          <w:tcPr>
            <w:tcW w:w="1952" w:type="dxa"/>
          </w:tcPr>
          <w:p w14:paraId="63A587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540</w:t>
            </w:r>
          </w:p>
        </w:tc>
      </w:tr>
    </w:tbl>
    <w:p w14:paraId="469BF8A9" w14:textId="77777777" w:rsidR="001B7B0F" w:rsidRPr="00490582" w:rsidRDefault="001B7B0F" w:rsidP="00490582">
      <w:pPr>
        <w:spacing w:line="240" w:lineRule="auto"/>
        <w:rPr>
          <w:rFonts w:ascii="PT Astra Serif" w:hAnsi="PT Astra Serif"/>
          <w:sz w:val="28"/>
          <w:szCs w:val="28"/>
        </w:rPr>
      </w:pPr>
    </w:p>
    <w:p w14:paraId="689F3D97"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t>Кроме этого, более 152 обучающихся Центра «IT-куб» приняли участие в конкурсных мероприятиях регионального и всероссийского уровней:</w:t>
      </w:r>
    </w:p>
    <w:tbl>
      <w:tblPr>
        <w:tblStyle w:val="210"/>
        <w:tblW w:w="9526" w:type="dxa"/>
        <w:tblInd w:w="108" w:type="dxa"/>
        <w:tblLayout w:type="fixed"/>
        <w:tblLook w:val="04A0" w:firstRow="1" w:lastRow="0" w:firstColumn="1" w:lastColumn="0" w:noHBand="0" w:noVBand="1"/>
      </w:tblPr>
      <w:tblGrid>
        <w:gridCol w:w="4990"/>
        <w:gridCol w:w="1843"/>
        <w:gridCol w:w="1134"/>
        <w:gridCol w:w="1559"/>
      </w:tblGrid>
      <w:tr w:rsidR="001B7B0F" w:rsidRPr="00490582" w14:paraId="21B634D7" w14:textId="77777777" w:rsidTr="002E3084">
        <w:tc>
          <w:tcPr>
            <w:tcW w:w="4990" w:type="dxa"/>
            <w:vAlign w:val="center"/>
          </w:tcPr>
          <w:p w14:paraId="400AADA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843" w:type="dxa"/>
            <w:vAlign w:val="center"/>
          </w:tcPr>
          <w:p w14:paraId="74B5042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Организация-организатор</w:t>
            </w:r>
          </w:p>
        </w:tc>
        <w:tc>
          <w:tcPr>
            <w:tcW w:w="1134" w:type="dxa"/>
            <w:vAlign w:val="center"/>
          </w:tcPr>
          <w:p w14:paraId="5F6C811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c>
          <w:tcPr>
            <w:tcW w:w="1559" w:type="dxa"/>
          </w:tcPr>
          <w:p w14:paraId="60A1293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Число победителей, призёров*</w:t>
            </w:r>
          </w:p>
        </w:tc>
      </w:tr>
      <w:tr w:rsidR="001B7B0F" w:rsidRPr="00490582" w14:paraId="4C058E00" w14:textId="77777777" w:rsidTr="002E3084">
        <w:tc>
          <w:tcPr>
            <w:tcW w:w="4990" w:type="dxa"/>
          </w:tcPr>
          <w:p w14:paraId="6615CF2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Соревнования по управлению БПЛА «Квадро-куб»</w:t>
            </w:r>
          </w:p>
        </w:tc>
        <w:tc>
          <w:tcPr>
            <w:tcW w:w="1843" w:type="dxa"/>
          </w:tcPr>
          <w:p w14:paraId="6DB819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4ABA0E8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559" w:type="dxa"/>
          </w:tcPr>
          <w:p w14:paraId="5ECBD0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661A1DBB" w14:textId="77777777" w:rsidTr="002E3084">
        <w:tc>
          <w:tcPr>
            <w:tcW w:w="4990" w:type="dxa"/>
          </w:tcPr>
          <w:p w14:paraId="0C2566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Региональный этап Всероссийского профориентационного технологического конкурса "Инженерные кадры России". ИКаР-СТАРТ. </w:t>
            </w:r>
          </w:p>
        </w:tc>
        <w:tc>
          <w:tcPr>
            <w:tcW w:w="1843" w:type="dxa"/>
          </w:tcPr>
          <w:p w14:paraId="11D62D1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608BF9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c>
          <w:tcPr>
            <w:tcW w:w="1559" w:type="dxa"/>
          </w:tcPr>
          <w:p w14:paraId="74EDE93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w:t>
            </w:r>
          </w:p>
        </w:tc>
      </w:tr>
      <w:tr w:rsidR="001B7B0F" w:rsidRPr="00490582" w14:paraId="45BCCC20" w14:textId="77777777" w:rsidTr="002E3084">
        <w:tc>
          <w:tcPr>
            <w:tcW w:w="4990" w:type="dxa"/>
          </w:tcPr>
          <w:p w14:paraId="12F374E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дистанционный конкурс творческих работ «РоботХелпер-семейный робот- помощник»</w:t>
            </w:r>
          </w:p>
        </w:tc>
        <w:tc>
          <w:tcPr>
            <w:tcW w:w="1843" w:type="dxa"/>
          </w:tcPr>
          <w:p w14:paraId="20D8F0A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г.Северск</w:t>
            </w:r>
          </w:p>
        </w:tc>
        <w:tc>
          <w:tcPr>
            <w:tcW w:w="1134" w:type="dxa"/>
          </w:tcPr>
          <w:p w14:paraId="3D95009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c>
          <w:tcPr>
            <w:tcW w:w="1559" w:type="dxa"/>
          </w:tcPr>
          <w:p w14:paraId="1845B85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3F8DDC43" w14:textId="77777777" w:rsidTr="002E3084">
        <w:tc>
          <w:tcPr>
            <w:tcW w:w="4990" w:type="dxa"/>
          </w:tcPr>
          <w:p w14:paraId="76EFB32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открытый дистанционный конкурс технического творчества «Защитник Отечества»</w:t>
            </w:r>
          </w:p>
        </w:tc>
        <w:tc>
          <w:tcPr>
            <w:tcW w:w="1843" w:type="dxa"/>
          </w:tcPr>
          <w:p w14:paraId="64B8BC9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Котельнич</w:t>
            </w:r>
          </w:p>
        </w:tc>
        <w:tc>
          <w:tcPr>
            <w:tcW w:w="1134" w:type="dxa"/>
          </w:tcPr>
          <w:p w14:paraId="1E284D4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8</w:t>
            </w:r>
          </w:p>
        </w:tc>
        <w:tc>
          <w:tcPr>
            <w:tcW w:w="1559" w:type="dxa"/>
          </w:tcPr>
          <w:p w14:paraId="0B2904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0E7D91E8" w14:textId="77777777" w:rsidTr="002E3084">
        <w:tc>
          <w:tcPr>
            <w:tcW w:w="4990" w:type="dxa"/>
          </w:tcPr>
          <w:p w14:paraId="4047D93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Открытый конкурс проектов в Scratch "Мир логики"</w:t>
            </w:r>
          </w:p>
        </w:tc>
        <w:tc>
          <w:tcPr>
            <w:tcW w:w="1843" w:type="dxa"/>
          </w:tcPr>
          <w:p w14:paraId="1F6616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Балашов</w:t>
            </w:r>
          </w:p>
        </w:tc>
        <w:tc>
          <w:tcPr>
            <w:tcW w:w="1134" w:type="dxa"/>
          </w:tcPr>
          <w:p w14:paraId="2A8303C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c>
          <w:tcPr>
            <w:tcW w:w="1559" w:type="dxa"/>
          </w:tcPr>
          <w:p w14:paraId="7F3425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7D9A68F4" w14:textId="77777777" w:rsidTr="002E3084">
        <w:tc>
          <w:tcPr>
            <w:tcW w:w="4990" w:type="dxa"/>
          </w:tcPr>
          <w:p w14:paraId="0253174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Олимпиада по информатике для 5-11 классов от Яндекс Учебника 1 тур</w:t>
            </w:r>
          </w:p>
        </w:tc>
        <w:tc>
          <w:tcPr>
            <w:tcW w:w="1843" w:type="dxa"/>
          </w:tcPr>
          <w:p w14:paraId="48B08F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Москва</w:t>
            </w:r>
          </w:p>
        </w:tc>
        <w:tc>
          <w:tcPr>
            <w:tcW w:w="1134" w:type="dxa"/>
          </w:tcPr>
          <w:p w14:paraId="387B2EE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559" w:type="dxa"/>
          </w:tcPr>
          <w:p w14:paraId="68C235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6D037172" w14:textId="77777777" w:rsidTr="002E3084">
        <w:tc>
          <w:tcPr>
            <w:tcW w:w="4990" w:type="dxa"/>
          </w:tcPr>
          <w:p w14:paraId="27B965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Всероссийская олимпиада по сетевому и системному администрированию «Путь Джедая»</w:t>
            </w:r>
          </w:p>
        </w:tc>
        <w:tc>
          <w:tcPr>
            <w:tcW w:w="1843" w:type="dxa"/>
          </w:tcPr>
          <w:p w14:paraId="0E8651B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г.Арзамас</w:t>
            </w:r>
          </w:p>
        </w:tc>
        <w:tc>
          <w:tcPr>
            <w:tcW w:w="1134" w:type="dxa"/>
          </w:tcPr>
          <w:p w14:paraId="51F99F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c>
          <w:tcPr>
            <w:tcW w:w="1559" w:type="dxa"/>
          </w:tcPr>
          <w:p w14:paraId="7061A4F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33F6D59B" w14:textId="77777777" w:rsidTr="002E3084">
        <w:tc>
          <w:tcPr>
            <w:tcW w:w="4990" w:type="dxa"/>
          </w:tcPr>
          <w:p w14:paraId="382426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анимированных открыток ко дню 8 марта «Праздник весны и красоты»</w:t>
            </w:r>
          </w:p>
        </w:tc>
        <w:tc>
          <w:tcPr>
            <w:tcW w:w="1843" w:type="dxa"/>
          </w:tcPr>
          <w:p w14:paraId="5DDAD2F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г.Сатка</w:t>
            </w:r>
          </w:p>
        </w:tc>
        <w:tc>
          <w:tcPr>
            <w:tcW w:w="1134" w:type="dxa"/>
          </w:tcPr>
          <w:p w14:paraId="2EDB1B8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c>
          <w:tcPr>
            <w:tcW w:w="1559" w:type="dxa"/>
          </w:tcPr>
          <w:p w14:paraId="26BCCC50" w14:textId="77777777" w:rsidR="001B7B0F" w:rsidRPr="00490582" w:rsidRDefault="001B7B0F" w:rsidP="00490582">
            <w:pPr>
              <w:rPr>
                <w:rFonts w:ascii="PT Astra Serif" w:hAnsi="PT Astra Serif"/>
                <w:sz w:val="28"/>
                <w:szCs w:val="28"/>
              </w:rPr>
            </w:pPr>
          </w:p>
        </w:tc>
      </w:tr>
      <w:tr w:rsidR="001B7B0F" w:rsidRPr="00490582" w14:paraId="7F2E4870" w14:textId="77777777" w:rsidTr="002E3084">
        <w:tc>
          <w:tcPr>
            <w:tcW w:w="4990" w:type="dxa"/>
          </w:tcPr>
          <w:p w14:paraId="1F6D6C2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по 3D-моделированию «Вокруг света»</w:t>
            </w:r>
          </w:p>
        </w:tc>
        <w:tc>
          <w:tcPr>
            <w:tcW w:w="1843" w:type="dxa"/>
          </w:tcPr>
          <w:p w14:paraId="43DB13F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469AF2D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559" w:type="dxa"/>
          </w:tcPr>
          <w:p w14:paraId="41629D0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16D1DF97" w14:textId="77777777" w:rsidTr="002E3084">
        <w:tc>
          <w:tcPr>
            <w:tcW w:w="4990" w:type="dxa"/>
          </w:tcPr>
          <w:p w14:paraId="2D9DF4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«Пилоты будущего»</w:t>
            </w:r>
          </w:p>
        </w:tc>
        <w:tc>
          <w:tcPr>
            <w:tcW w:w="1843" w:type="dxa"/>
          </w:tcPr>
          <w:p w14:paraId="1FB6469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2EBE34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559" w:type="dxa"/>
          </w:tcPr>
          <w:p w14:paraId="51F09D5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4A2789D0" w14:textId="77777777" w:rsidTr="002E3084">
        <w:tc>
          <w:tcPr>
            <w:tcW w:w="4990" w:type="dxa"/>
          </w:tcPr>
          <w:p w14:paraId="0C7B5F6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lastRenderedPageBreak/>
              <w:t>«Пилоты будущего»</w:t>
            </w:r>
          </w:p>
        </w:tc>
        <w:tc>
          <w:tcPr>
            <w:tcW w:w="1843" w:type="dxa"/>
          </w:tcPr>
          <w:p w14:paraId="74089B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09458BC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559" w:type="dxa"/>
          </w:tcPr>
          <w:p w14:paraId="4C112E3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r>
      <w:tr w:rsidR="001B7B0F" w:rsidRPr="00490582" w14:paraId="4B6874AE" w14:textId="77777777" w:rsidTr="002E3084">
        <w:tc>
          <w:tcPr>
            <w:tcW w:w="4990" w:type="dxa"/>
          </w:tcPr>
          <w:p w14:paraId="69DEDE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Хакатон ИТ+</w:t>
            </w:r>
          </w:p>
        </w:tc>
        <w:tc>
          <w:tcPr>
            <w:tcW w:w="1843" w:type="dxa"/>
          </w:tcPr>
          <w:p w14:paraId="260A00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68BF5D7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7</w:t>
            </w:r>
          </w:p>
        </w:tc>
        <w:tc>
          <w:tcPr>
            <w:tcW w:w="1559" w:type="dxa"/>
          </w:tcPr>
          <w:p w14:paraId="10709D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22949C88" w14:textId="77777777" w:rsidTr="002E3084">
        <w:tc>
          <w:tcPr>
            <w:tcW w:w="4990" w:type="dxa"/>
          </w:tcPr>
          <w:p w14:paraId="0151054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открытый дистанционный конкурс технического творчества «Любимым посвящается»</w:t>
            </w:r>
          </w:p>
        </w:tc>
        <w:tc>
          <w:tcPr>
            <w:tcW w:w="1843" w:type="dxa"/>
          </w:tcPr>
          <w:p w14:paraId="1C44A5B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Котельнич</w:t>
            </w:r>
          </w:p>
        </w:tc>
        <w:tc>
          <w:tcPr>
            <w:tcW w:w="1134" w:type="dxa"/>
          </w:tcPr>
          <w:p w14:paraId="109598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12</w:t>
            </w:r>
          </w:p>
        </w:tc>
        <w:tc>
          <w:tcPr>
            <w:tcW w:w="1559" w:type="dxa"/>
          </w:tcPr>
          <w:p w14:paraId="55FE9485" w14:textId="77777777" w:rsidR="001B7B0F" w:rsidRPr="00490582" w:rsidRDefault="001B7B0F" w:rsidP="00490582">
            <w:pPr>
              <w:rPr>
                <w:rFonts w:ascii="PT Astra Serif" w:hAnsi="PT Astra Serif"/>
                <w:sz w:val="28"/>
                <w:szCs w:val="28"/>
              </w:rPr>
            </w:pPr>
          </w:p>
        </w:tc>
      </w:tr>
      <w:tr w:rsidR="001B7B0F" w:rsidRPr="00490582" w14:paraId="2AF6C569" w14:textId="77777777" w:rsidTr="002E3084">
        <w:tc>
          <w:tcPr>
            <w:tcW w:w="4990" w:type="dxa"/>
          </w:tcPr>
          <w:p w14:paraId="3A45BFE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Всероссийский конкурс творческих работ для детей и взрослых «Необъятный Космос», посвященный Дню космонавтики в России</w:t>
            </w:r>
          </w:p>
        </w:tc>
        <w:tc>
          <w:tcPr>
            <w:tcW w:w="1843" w:type="dxa"/>
          </w:tcPr>
          <w:p w14:paraId="20E0117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PRO ПЕДАГОГА ведущий центр проведения и разработки мероприятий</w:t>
            </w:r>
          </w:p>
        </w:tc>
        <w:tc>
          <w:tcPr>
            <w:tcW w:w="1134" w:type="dxa"/>
          </w:tcPr>
          <w:p w14:paraId="4F0A77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w:t>
            </w:r>
          </w:p>
        </w:tc>
        <w:tc>
          <w:tcPr>
            <w:tcW w:w="1559" w:type="dxa"/>
          </w:tcPr>
          <w:p w14:paraId="5FA07D6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7FC050FE" w14:textId="77777777" w:rsidTr="002E3084">
        <w:tc>
          <w:tcPr>
            <w:tcW w:w="4990" w:type="dxa"/>
          </w:tcPr>
          <w:p w14:paraId="5800187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Региональные отборочные соревнования на всероссийский этап кубка и чемпионата гонок дронов «Воздушный старт»</w:t>
            </w:r>
          </w:p>
        </w:tc>
        <w:tc>
          <w:tcPr>
            <w:tcW w:w="1843" w:type="dxa"/>
          </w:tcPr>
          <w:p w14:paraId="16B6BC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7B62F5F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6</w:t>
            </w:r>
          </w:p>
        </w:tc>
        <w:tc>
          <w:tcPr>
            <w:tcW w:w="1559" w:type="dxa"/>
          </w:tcPr>
          <w:p w14:paraId="1E821730" w14:textId="77777777" w:rsidR="001B7B0F" w:rsidRPr="00490582" w:rsidRDefault="001B7B0F" w:rsidP="00490582">
            <w:pPr>
              <w:rPr>
                <w:rFonts w:ascii="PT Astra Serif" w:hAnsi="PT Astra Serif"/>
                <w:sz w:val="28"/>
                <w:szCs w:val="28"/>
              </w:rPr>
            </w:pPr>
          </w:p>
        </w:tc>
      </w:tr>
      <w:tr w:rsidR="001B7B0F" w:rsidRPr="00490582" w14:paraId="2DFF2FB7" w14:textId="77777777" w:rsidTr="002E3084">
        <w:tc>
          <w:tcPr>
            <w:tcW w:w="4990" w:type="dxa"/>
          </w:tcPr>
          <w:p w14:paraId="0FF028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Межрегиональный открытый дистанционный конкурс технического творчества, посвящённый конструктору ракетно-технической техники Б.В. Чернятьеву «Межпланетная экспедиция»</w:t>
            </w:r>
          </w:p>
        </w:tc>
        <w:tc>
          <w:tcPr>
            <w:tcW w:w="1843" w:type="dxa"/>
          </w:tcPr>
          <w:p w14:paraId="0B42CC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Котельнич</w:t>
            </w:r>
          </w:p>
        </w:tc>
        <w:tc>
          <w:tcPr>
            <w:tcW w:w="1134" w:type="dxa"/>
          </w:tcPr>
          <w:p w14:paraId="1CB8792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559" w:type="dxa"/>
          </w:tcPr>
          <w:p w14:paraId="6C0C46A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128DC7D1" w14:textId="77777777" w:rsidTr="002E3084">
        <w:tc>
          <w:tcPr>
            <w:tcW w:w="4990" w:type="dxa"/>
          </w:tcPr>
          <w:p w14:paraId="31D6380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Python-инновации: шоу проектов</w:t>
            </w:r>
          </w:p>
        </w:tc>
        <w:tc>
          <w:tcPr>
            <w:tcW w:w="1843" w:type="dxa"/>
          </w:tcPr>
          <w:p w14:paraId="023129E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Альметьевск</w:t>
            </w:r>
          </w:p>
        </w:tc>
        <w:tc>
          <w:tcPr>
            <w:tcW w:w="1134" w:type="dxa"/>
          </w:tcPr>
          <w:p w14:paraId="332090C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5</w:t>
            </w:r>
          </w:p>
        </w:tc>
        <w:tc>
          <w:tcPr>
            <w:tcW w:w="1559" w:type="dxa"/>
          </w:tcPr>
          <w:p w14:paraId="035FF02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00423AEA" w14:textId="77777777" w:rsidTr="002E3084">
        <w:tc>
          <w:tcPr>
            <w:tcW w:w="4990" w:type="dxa"/>
          </w:tcPr>
          <w:p w14:paraId="64374BC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Межрегиональный конкурс творческих работ «Твори. Программируй. Scratch», посвященный Международному дню графики </w:t>
            </w:r>
          </w:p>
        </w:tc>
        <w:tc>
          <w:tcPr>
            <w:tcW w:w="1843" w:type="dxa"/>
          </w:tcPr>
          <w:p w14:paraId="386219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Абакан</w:t>
            </w:r>
          </w:p>
        </w:tc>
        <w:tc>
          <w:tcPr>
            <w:tcW w:w="1134" w:type="dxa"/>
          </w:tcPr>
          <w:p w14:paraId="266A138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4</w:t>
            </w:r>
          </w:p>
        </w:tc>
        <w:tc>
          <w:tcPr>
            <w:tcW w:w="1559" w:type="dxa"/>
          </w:tcPr>
          <w:p w14:paraId="4E7BD90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1D5A830E" w14:textId="77777777" w:rsidTr="002E3084">
        <w:tc>
          <w:tcPr>
            <w:tcW w:w="4990" w:type="dxa"/>
          </w:tcPr>
          <w:p w14:paraId="07DAD42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Конкурсе по scratch-программированию «Память и слава»</w:t>
            </w:r>
          </w:p>
        </w:tc>
        <w:tc>
          <w:tcPr>
            <w:tcW w:w="1843" w:type="dxa"/>
          </w:tcPr>
          <w:p w14:paraId="710A08B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Альметьевск</w:t>
            </w:r>
          </w:p>
        </w:tc>
        <w:tc>
          <w:tcPr>
            <w:tcW w:w="1134" w:type="dxa"/>
          </w:tcPr>
          <w:p w14:paraId="28FDBC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9</w:t>
            </w:r>
          </w:p>
        </w:tc>
        <w:tc>
          <w:tcPr>
            <w:tcW w:w="1559" w:type="dxa"/>
          </w:tcPr>
          <w:p w14:paraId="2922210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w:t>
            </w:r>
          </w:p>
        </w:tc>
      </w:tr>
      <w:tr w:rsidR="001B7B0F" w:rsidRPr="00490582" w14:paraId="266A605C" w14:textId="77777777" w:rsidTr="002E3084">
        <w:tc>
          <w:tcPr>
            <w:tcW w:w="4990" w:type="dxa"/>
          </w:tcPr>
          <w:p w14:paraId="346284A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проектов «Графический дизайн»</w:t>
            </w:r>
          </w:p>
        </w:tc>
        <w:tc>
          <w:tcPr>
            <w:tcW w:w="1843" w:type="dxa"/>
          </w:tcPr>
          <w:p w14:paraId="4288E3D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1898DC9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c>
          <w:tcPr>
            <w:tcW w:w="1559" w:type="dxa"/>
          </w:tcPr>
          <w:p w14:paraId="3B54270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19F57C33" w14:textId="77777777" w:rsidTr="002E3084">
        <w:tc>
          <w:tcPr>
            <w:tcW w:w="4990" w:type="dxa"/>
          </w:tcPr>
          <w:p w14:paraId="59FF65F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проектов «Программирование на языке Python»</w:t>
            </w:r>
          </w:p>
        </w:tc>
        <w:tc>
          <w:tcPr>
            <w:tcW w:w="1843" w:type="dxa"/>
          </w:tcPr>
          <w:p w14:paraId="35F7859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73CC583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559" w:type="dxa"/>
          </w:tcPr>
          <w:p w14:paraId="0161A4A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3A4EDF5F" w14:textId="77777777" w:rsidTr="002E3084">
        <w:tc>
          <w:tcPr>
            <w:tcW w:w="4990" w:type="dxa"/>
          </w:tcPr>
          <w:p w14:paraId="79AA5D7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проектов «3D-анимация»</w:t>
            </w:r>
          </w:p>
        </w:tc>
        <w:tc>
          <w:tcPr>
            <w:tcW w:w="1843" w:type="dxa"/>
          </w:tcPr>
          <w:p w14:paraId="17D142C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51FC0E6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559" w:type="dxa"/>
          </w:tcPr>
          <w:p w14:paraId="4DC284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525BFB0B" w14:textId="77777777" w:rsidTr="002E3084">
        <w:tc>
          <w:tcPr>
            <w:tcW w:w="4990" w:type="dxa"/>
          </w:tcPr>
          <w:p w14:paraId="7EDC248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 проектов «Программирование на языке Python»</w:t>
            </w:r>
          </w:p>
        </w:tc>
        <w:tc>
          <w:tcPr>
            <w:tcW w:w="1843" w:type="dxa"/>
          </w:tcPr>
          <w:p w14:paraId="5E71B01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4A7D88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c>
          <w:tcPr>
            <w:tcW w:w="1559" w:type="dxa"/>
          </w:tcPr>
          <w:p w14:paraId="4CE3987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r w:rsidR="001B7B0F" w:rsidRPr="00490582" w14:paraId="1D059520" w14:textId="77777777" w:rsidTr="002E3084">
        <w:tc>
          <w:tcPr>
            <w:tcW w:w="4990" w:type="dxa"/>
          </w:tcPr>
          <w:p w14:paraId="2DBAC69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Открытые региональные робототехнические соревнования «Робо-мастер»</w:t>
            </w:r>
          </w:p>
        </w:tc>
        <w:tc>
          <w:tcPr>
            <w:tcW w:w="1843" w:type="dxa"/>
          </w:tcPr>
          <w:p w14:paraId="7161506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  Ульяновск</w:t>
            </w:r>
          </w:p>
        </w:tc>
        <w:tc>
          <w:tcPr>
            <w:tcW w:w="1134" w:type="dxa"/>
          </w:tcPr>
          <w:p w14:paraId="3D56F0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w:t>
            </w:r>
          </w:p>
        </w:tc>
        <w:tc>
          <w:tcPr>
            <w:tcW w:w="1559" w:type="dxa"/>
          </w:tcPr>
          <w:p w14:paraId="4B4B263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1B7B0F" w:rsidRPr="00490582" w14:paraId="011C7630" w14:textId="77777777" w:rsidTr="002E3084">
        <w:tc>
          <w:tcPr>
            <w:tcW w:w="4990" w:type="dxa"/>
          </w:tcPr>
          <w:p w14:paraId="7A36A63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Региональный этап Российской Робототехнической Олимпиады-2024</w:t>
            </w:r>
          </w:p>
        </w:tc>
        <w:tc>
          <w:tcPr>
            <w:tcW w:w="1843" w:type="dxa"/>
          </w:tcPr>
          <w:p w14:paraId="1D948C8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г.Ульяновск</w:t>
            </w:r>
          </w:p>
        </w:tc>
        <w:tc>
          <w:tcPr>
            <w:tcW w:w="1134" w:type="dxa"/>
          </w:tcPr>
          <w:p w14:paraId="66DF5E5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w:t>
            </w:r>
          </w:p>
        </w:tc>
        <w:tc>
          <w:tcPr>
            <w:tcW w:w="1559" w:type="dxa"/>
          </w:tcPr>
          <w:p w14:paraId="22325CB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bl>
    <w:p w14:paraId="4F655773"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 xml:space="preserve">В Центре «IT-куб» работает 3 педагога-наставника по форме «учитель-ученик», деятельность которых направлена на оказание помощи детям в реализации конкурсных проектов (34 обучающихся, принимающих участие в конкурсных мероприятиях регионального и всероссийского уровней). </w:t>
      </w:r>
    </w:p>
    <w:p w14:paraId="7DD8C4B2"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lastRenderedPageBreak/>
        <w:t>Всего в Центре «ИТ-куб» работает 15 педагогических работников, 13 из них имеют сертификаты о повышении квалификации.</w:t>
      </w:r>
    </w:p>
    <w:p w14:paraId="7FFECC68" w14:textId="77777777" w:rsidR="001B7B0F" w:rsidRPr="00490582" w:rsidRDefault="001B7B0F" w:rsidP="00383207">
      <w:pPr>
        <w:spacing w:after="0" w:line="240" w:lineRule="auto"/>
        <w:jc w:val="both"/>
        <w:rPr>
          <w:rFonts w:ascii="PT Astra Serif" w:hAnsi="PT Astra Serif"/>
          <w:sz w:val="28"/>
          <w:szCs w:val="28"/>
        </w:rPr>
      </w:pPr>
      <w:r w:rsidRPr="00490582">
        <w:rPr>
          <w:rFonts w:ascii="PT Astra Serif" w:hAnsi="PT Astra Serif"/>
          <w:sz w:val="28"/>
          <w:szCs w:val="28"/>
        </w:rPr>
        <w:t>Во II полугодии  2023/2024 учебного года в конкурсах профессионального мастерства и методических разработок участвовало 2 педагогических работника Центра «IT-куб». Победителями и призерами стали:</w:t>
      </w:r>
    </w:p>
    <w:tbl>
      <w:tblPr>
        <w:tblStyle w:val="26"/>
        <w:tblW w:w="9498" w:type="dxa"/>
        <w:tblInd w:w="-5" w:type="dxa"/>
        <w:tblLayout w:type="fixed"/>
        <w:tblLook w:val="04A0" w:firstRow="1" w:lastRow="0" w:firstColumn="1" w:lastColumn="0" w:noHBand="0" w:noVBand="1"/>
      </w:tblPr>
      <w:tblGrid>
        <w:gridCol w:w="1418"/>
        <w:gridCol w:w="1998"/>
        <w:gridCol w:w="3388"/>
        <w:gridCol w:w="2694"/>
      </w:tblGrid>
      <w:tr w:rsidR="001B7B0F" w:rsidRPr="00490582" w14:paraId="082039E8" w14:textId="77777777" w:rsidTr="002E3084">
        <w:tc>
          <w:tcPr>
            <w:tcW w:w="1418" w:type="dxa"/>
          </w:tcPr>
          <w:p w14:paraId="6CF4B9C6" w14:textId="77777777" w:rsidR="001B7B0F" w:rsidRPr="00490582" w:rsidRDefault="001B7B0F" w:rsidP="00490582">
            <w:pPr>
              <w:rPr>
                <w:rFonts w:ascii="PT Astra Serif" w:hAnsi="PT Astra Serif"/>
                <w:sz w:val="28"/>
                <w:szCs w:val="28"/>
              </w:rPr>
            </w:pPr>
          </w:p>
        </w:tc>
        <w:tc>
          <w:tcPr>
            <w:tcW w:w="1998" w:type="dxa"/>
          </w:tcPr>
          <w:p w14:paraId="0387D4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ФИО участника</w:t>
            </w:r>
          </w:p>
        </w:tc>
        <w:tc>
          <w:tcPr>
            <w:tcW w:w="3388" w:type="dxa"/>
          </w:tcPr>
          <w:p w14:paraId="0CFD3C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2694" w:type="dxa"/>
          </w:tcPr>
          <w:p w14:paraId="69FF745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Уровень победы</w:t>
            </w:r>
          </w:p>
        </w:tc>
      </w:tr>
      <w:tr w:rsidR="001B7B0F" w:rsidRPr="00490582" w14:paraId="68C8CE24" w14:textId="77777777" w:rsidTr="002E3084">
        <w:tc>
          <w:tcPr>
            <w:tcW w:w="1418" w:type="dxa"/>
          </w:tcPr>
          <w:p w14:paraId="575A2124" w14:textId="77777777" w:rsidR="001B7B0F" w:rsidRPr="00490582" w:rsidRDefault="001B7B0F" w:rsidP="00490582">
            <w:pPr>
              <w:rPr>
                <w:rFonts w:ascii="PT Astra Serif" w:hAnsi="PT Astra Serif"/>
                <w:sz w:val="28"/>
                <w:szCs w:val="28"/>
              </w:rPr>
            </w:pPr>
          </w:p>
        </w:tc>
        <w:tc>
          <w:tcPr>
            <w:tcW w:w="8080" w:type="dxa"/>
            <w:gridSpan w:val="3"/>
          </w:tcPr>
          <w:p w14:paraId="37B654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Конкурсы профессионального мастерства и методических разработок</w:t>
            </w:r>
          </w:p>
        </w:tc>
      </w:tr>
      <w:tr w:rsidR="001B7B0F" w:rsidRPr="00490582" w14:paraId="40B777C5" w14:textId="77777777" w:rsidTr="002E3084">
        <w:tc>
          <w:tcPr>
            <w:tcW w:w="1418" w:type="dxa"/>
          </w:tcPr>
          <w:p w14:paraId="7A991BF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Январь 2024</w:t>
            </w:r>
          </w:p>
        </w:tc>
        <w:tc>
          <w:tcPr>
            <w:tcW w:w="1998" w:type="dxa"/>
          </w:tcPr>
          <w:p w14:paraId="5ED280E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Заикин М.Н.</w:t>
            </w:r>
          </w:p>
          <w:p w14:paraId="4CA75A1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Бутаков П.А.</w:t>
            </w:r>
          </w:p>
        </w:tc>
        <w:tc>
          <w:tcPr>
            <w:tcW w:w="3388" w:type="dxa"/>
          </w:tcPr>
          <w:p w14:paraId="4B38AF4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Областной конкурс методических разработок и дополнительных общеразвивающих программ «ПроДОД»</w:t>
            </w:r>
          </w:p>
        </w:tc>
        <w:tc>
          <w:tcPr>
            <w:tcW w:w="2694" w:type="dxa"/>
          </w:tcPr>
          <w:p w14:paraId="58A8043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-участие </w:t>
            </w:r>
          </w:p>
        </w:tc>
      </w:tr>
      <w:tr w:rsidR="001B7B0F" w:rsidRPr="00490582" w14:paraId="499AF623" w14:textId="77777777" w:rsidTr="002E3084">
        <w:tc>
          <w:tcPr>
            <w:tcW w:w="1418" w:type="dxa"/>
          </w:tcPr>
          <w:p w14:paraId="597A91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Май 2024</w:t>
            </w:r>
          </w:p>
        </w:tc>
        <w:tc>
          <w:tcPr>
            <w:tcW w:w="1998" w:type="dxa"/>
          </w:tcPr>
          <w:p w14:paraId="4E34E874" w14:textId="77777777" w:rsidR="001B7B0F" w:rsidRPr="00490582" w:rsidRDefault="001B7B0F" w:rsidP="00490582">
            <w:pPr>
              <w:rPr>
                <w:rFonts w:ascii="PT Astra Serif" w:hAnsi="PT Astra Serif"/>
                <w:sz w:val="28"/>
                <w:szCs w:val="28"/>
              </w:rPr>
            </w:pPr>
          </w:p>
        </w:tc>
        <w:tc>
          <w:tcPr>
            <w:tcW w:w="3388" w:type="dxa"/>
          </w:tcPr>
          <w:p w14:paraId="5EC6953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II Всероссийский конкурс педагогов центров цифрового образования детей «IT-куб» </w:t>
            </w:r>
          </w:p>
          <w:p w14:paraId="0357281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«Помогаю. Проектирую. Программирую. Будущее»</w:t>
            </w:r>
          </w:p>
        </w:tc>
        <w:tc>
          <w:tcPr>
            <w:tcW w:w="2694" w:type="dxa"/>
          </w:tcPr>
          <w:p w14:paraId="41AA9EC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Результаты в сентябре  2024-</w:t>
            </w:r>
          </w:p>
        </w:tc>
      </w:tr>
      <w:tr w:rsidR="001B7B0F" w:rsidRPr="00490582" w14:paraId="627D7F48" w14:textId="77777777" w:rsidTr="002E3084">
        <w:tc>
          <w:tcPr>
            <w:tcW w:w="1418" w:type="dxa"/>
          </w:tcPr>
          <w:p w14:paraId="58E18A7C" w14:textId="77777777" w:rsidR="001B7B0F" w:rsidRPr="00490582" w:rsidRDefault="001B7B0F" w:rsidP="00490582">
            <w:pPr>
              <w:rPr>
                <w:rFonts w:ascii="PT Astra Serif" w:hAnsi="PT Astra Serif"/>
                <w:sz w:val="28"/>
                <w:szCs w:val="28"/>
              </w:rPr>
            </w:pPr>
          </w:p>
        </w:tc>
        <w:tc>
          <w:tcPr>
            <w:tcW w:w="8080" w:type="dxa"/>
            <w:gridSpan w:val="3"/>
          </w:tcPr>
          <w:p w14:paraId="5F8A94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Конференции, семинары и другие мероприятия, направленные на трансляцию своего опыта, знаний, практик</w:t>
            </w:r>
          </w:p>
        </w:tc>
      </w:tr>
      <w:tr w:rsidR="001B7B0F" w:rsidRPr="00490582" w14:paraId="49C2E9F3" w14:textId="77777777" w:rsidTr="002E3084">
        <w:tc>
          <w:tcPr>
            <w:tcW w:w="1418" w:type="dxa"/>
          </w:tcPr>
          <w:p w14:paraId="0388D25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19-26.02 2024</w:t>
            </w:r>
          </w:p>
        </w:tc>
        <w:tc>
          <w:tcPr>
            <w:tcW w:w="1998" w:type="dxa"/>
          </w:tcPr>
          <w:p w14:paraId="32F902C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Бутаков П.А.</w:t>
            </w:r>
          </w:p>
          <w:p w14:paraId="15EC839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Сильных П.А.</w:t>
            </w:r>
          </w:p>
        </w:tc>
        <w:tc>
          <w:tcPr>
            <w:tcW w:w="3388" w:type="dxa"/>
          </w:tcPr>
          <w:p w14:paraId="2D80A53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Участие в работе площадки Ульяновской области Международной выставки-форума «Россия» (проведение мастер-класса по пилотированию БПЛА). ВДНХ. 19.02-26.02.2024</w:t>
            </w:r>
          </w:p>
        </w:tc>
        <w:tc>
          <w:tcPr>
            <w:tcW w:w="2694" w:type="dxa"/>
          </w:tcPr>
          <w:p w14:paraId="3B4E669A" w14:textId="77777777" w:rsidR="001B7B0F" w:rsidRPr="00490582" w:rsidRDefault="001B7B0F" w:rsidP="00490582">
            <w:pPr>
              <w:rPr>
                <w:rFonts w:ascii="PT Astra Serif" w:hAnsi="PT Astra Serif"/>
                <w:sz w:val="28"/>
                <w:szCs w:val="28"/>
              </w:rPr>
            </w:pPr>
          </w:p>
        </w:tc>
      </w:tr>
      <w:tr w:rsidR="001B7B0F" w:rsidRPr="00490582" w14:paraId="3722FDC4" w14:textId="77777777" w:rsidTr="002E3084">
        <w:tc>
          <w:tcPr>
            <w:tcW w:w="1418" w:type="dxa"/>
          </w:tcPr>
          <w:p w14:paraId="5595FE7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06.03.2024</w:t>
            </w:r>
          </w:p>
        </w:tc>
        <w:tc>
          <w:tcPr>
            <w:tcW w:w="1998" w:type="dxa"/>
          </w:tcPr>
          <w:p w14:paraId="765030B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Соколов М.К.</w:t>
            </w:r>
          </w:p>
          <w:p w14:paraId="7D699E4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Чугунова И.В.</w:t>
            </w:r>
          </w:p>
        </w:tc>
        <w:tc>
          <w:tcPr>
            <w:tcW w:w="3388" w:type="dxa"/>
          </w:tcPr>
          <w:p w14:paraId="57E9832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Участие в работе экспертной комиссии в муниципальном этапе конкурса «Юные техники изобретатели» Ульяновский район.</w:t>
            </w:r>
          </w:p>
        </w:tc>
        <w:tc>
          <w:tcPr>
            <w:tcW w:w="2694" w:type="dxa"/>
          </w:tcPr>
          <w:p w14:paraId="3458362C" w14:textId="77777777" w:rsidR="001B7B0F" w:rsidRPr="00490582" w:rsidRDefault="001B7B0F" w:rsidP="00490582">
            <w:pPr>
              <w:rPr>
                <w:rFonts w:ascii="PT Astra Serif" w:hAnsi="PT Astra Serif"/>
                <w:sz w:val="28"/>
                <w:szCs w:val="28"/>
              </w:rPr>
            </w:pPr>
          </w:p>
        </w:tc>
      </w:tr>
      <w:tr w:rsidR="001B7B0F" w:rsidRPr="00490582" w14:paraId="3107D821" w14:textId="77777777" w:rsidTr="002E3084">
        <w:tc>
          <w:tcPr>
            <w:tcW w:w="1418" w:type="dxa"/>
          </w:tcPr>
          <w:p w14:paraId="546E227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16.03.2024</w:t>
            </w:r>
          </w:p>
        </w:tc>
        <w:tc>
          <w:tcPr>
            <w:tcW w:w="1998" w:type="dxa"/>
          </w:tcPr>
          <w:p w14:paraId="202E10E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Соколов М.К.</w:t>
            </w:r>
          </w:p>
          <w:p w14:paraId="224AE1D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Чугунова И.В.</w:t>
            </w:r>
          </w:p>
        </w:tc>
        <w:tc>
          <w:tcPr>
            <w:tcW w:w="3388" w:type="dxa"/>
          </w:tcPr>
          <w:p w14:paraId="2DC75F0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Участие в работе судейской коллегии регионального этапа Интеллектуальной олимпиады</w:t>
            </w:r>
          </w:p>
          <w:p w14:paraId="549592E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Приволжского федерального округа среди школьников направления </w:t>
            </w:r>
            <w:r w:rsidRPr="00490582">
              <w:rPr>
                <w:rFonts w:ascii="PT Astra Serif" w:hAnsi="PT Astra Serif"/>
                <w:sz w:val="28"/>
                <w:szCs w:val="28"/>
              </w:rPr>
              <w:lastRenderedPageBreak/>
              <w:t xml:space="preserve">«Робототехника» </w:t>
            </w:r>
          </w:p>
        </w:tc>
        <w:tc>
          <w:tcPr>
            <w:tcW w:w="2694" w:type="dxa"/>
          </w:tcPr>
          <w:p w14:paraId="09311EA1" w14:textId="77777777" w:rsidR="001B7B0F" w:rsidRPr="00490582" w:rsidRDefault="001B7B0F" w:rsidP="00490582">
            <w:pPr>
              <w:rPr>
                <w:rFonts w:ascii="PT Astra Serif" w:hAnsi="PT Astra Serif"/>
                <w:sz w:val="28"/>
                <w:szCs w:val="28"/>
              </w:rPr>
            </w:pPr>
            <w:hyperlink r:id="rId41" w:history="1">
              <w:r w:rsidRPr="00490582">
                <w:rPr>
                  <w:rFonts w:ascii="PT Astra Serif" w:hAnsi="PT Astra Serif"/>
                  <w:sz w:val="28"/>
                  <w:szCs w:val="28"/>
                </w:rPr>
                <w:t>https://vk.com/wall-190800920_1498</w:t>
              </w:r>
            </w:hyperlink>
          </w:p>
          <w:p w14:paraId="3C70CC3F" w14:textId="77777777" w:rsidR="001B7B0F" w:rsidRPr="00490582" w:rsidRDefault="001B7B0F" w:rsidP="00490582">
            <w:pPr>
              <w:rPr>
                <w:rFonts w:ascii="PT Astra Serif" w:hAnsi="PT Astra Serif"/>
                <w:sz w:val="28"/>
                <w:szCs w:val="28"/>
              </w:rPr>
            </w:pPr>
            <w:hyperlink r:id="rId42" w:history="1">
              <w:r w:rsidRPr="00490582">
                <w:rPr>
                  <w:rFonts w:ascii="PT Astra Serif" w:hAnsi="PT Astra Serif"/>
                  <w:sz w:val="28"/>
                  <w:szCs w:val="28"/>
                </w:rPr>
                <w:t>https://vk.com/wall-164563070_3210</w:t>
              </w:r>
            </w:hyperlink>
          </w:p>
          <w:p w14:paraId="4E586AD9" w14:textId="77777777" w:rsidR="001B7B0F" w:rsidRPr="00490582" w:rsidRDefault="001B7B0F" w:rsidP="00490582">
            <w:pPr>
              <w:rPr>
                <w:rFonts w:ascii="PT Astra Serif" w:hAnsi="PT Astra Serif"/>
                <w:sz w:val="28"/>
                <w:szCs w:val="28"/>
              </w:rPr>
            </w:pPr>
            <w:hyperlink r:id="rId43" w:history="1">
              <w:r w:rsidRPr="00490582">
                <w:rPr>
                  <w:rFonts w:ascii="PT Astra Serif" w:hAnsi="PT Astra Serif"/>
                  <w:sz w:val="28"/>
                  <w:szCs w:val="28"/>
                </w:rPr>
                <w:t>https://vk.com/wall-190800920_1479</w:t>
              </w:r>
            </w:hyperlink>
            <w:r w:rsidRPr="00490582">
              <w:rPr>
                <w:rFonts w:ascii="PT Astra Serif" w:hAnsi="PT Astra Serif"/>
                <w:sz w:val="28"/>
                <w:szCs w:val="28"/>
              </w:rPr>
              <w:t xml:space="preserve"> </w:t>
            </w:r>
          </w:p>
        </w:tc>
      </w:tr>
      <w:tr w:rsidR="001B7B0F" w:rsidRPr="00490582" w14:paraId="2E0378E8" w14:textId="77777777" w:rsidTr="002E3084">
        <w:tc>
          <w:tcPr>
            <w:tcW w:w="1418" w:type="dxa"/>
          </w:tcPr>
          <w:p w14:paraId="14FB46E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25-31.03.2024</w:t>
            </w:r>
          </w:p>
        </w:tc>
        <w:tc>
          <w:tcPr>
            <w:tcW w:w="1998" w:type="dxa"/>
          </w:tcPr>
          <w:p w14:paraId="06DBC86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Сильных П.</w:t>
            </w:r>
          </w:p>
        </w:tc>
        <w:tc>
          <w:tcPr>
            <w:tcW w:w="3388" w:type="dxa"/>
          </w:tcPr>
          <w:p w14:paraId="38A347D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Участие в работе площадки Ульяновской области Международной выставки-форума «Россия» (проведение мастер-класса по пилотированию БПЛА). ВДНХ.</w:t>
            </w:r>
          </w:p>
        </w:tc>
        <w:tc>
          <w:tcPr>
            <w:tcW w:w="2694" w:type="dxa"/>
          </w:tcPr>
          <w:p w14:paraId="6B08070D" w14:textId="77777777" w:rsidR="001B7B0F" w:rsidRPr="00490582" w:rsidRDefault="001B7B0F" w:rsidP="00490582">
            <w:pPr>
              <w:rPr>
                <w:rFonts w:ascii="PT Astra Serif" w:hAnsi="PT Astra Serif"/>
                <w:sz w:val="28"/>
                <w:szCs w:val="28"/>
              </w:rPr>
            </w:pPr>
          </w:p>
        </w:tc>
      </w:tr>
      <w:tr w:rsidR="001B7B0F" w:rsidRPr="00490582" w14:paraId="7A7B62FF" w14:textId="77777777" w:rsidTr="002E3084">
        <w:tc>
          <w:tcPr>
            <w:tcW w:w="1418" w:type="dxa"/>
          </w:tcPr>
          <w:p w14:paraId="5642276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13.04.2024 </w:t>
            </w:r>
          </w:p>
        </w:tc>
        <w:tc>
          <w:tcPr>
            <w:tcW w:w="1998" w:type="dxa"/>
          </w:tcPr>
          <w:p w14:paraId="42EFAE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Чугунова И.В. </w:t>
            </w:r>
          </w:p>
          <w:p w14:paraId="7FFDDBA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Пьянов О</w:t>
            </w:r>
          </w:p>
          <w:p w14:paraId="48E01A7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Бутырин В.</w:t>
            </w:r>
          </w:p>
        </w:tc>
        <w:tc>
          <w:tcPr>
            <w:tcW w:w="3388" w:type="dxa"/>
          </w:tcPr>
          <w:p w14:paraId="586412AF"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Участие в работе фестиваля креативных индустрий Ульяновской области (мастер-классы по пилотированию БПЛА, VA/AR)</w:t>
            </w:r>
          </w:p>
        </w:tc>
        <w:tc>
          <w:tcPr>
            <w:tcW w:w="2694" w:type="dxa"/>
          </w:tcPr>
          <w:p w14:paraId="122D9A0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https://vk.com/wall-190800920_1532</w:t>
            </w:r>
          </w:p>
        </w:tc>
      </w:tr>
      <w:tr w:rsidR="001B7B0F" w:rsidRPr="00490582" w14:paraId="1F9F8077" w14:textId="77777777" w:rsidTr="002E3084">
        <w:tc>
          <w:tcPr>
            <w:tcW w:w="1418" w:type="dxa"/>
          </w:tcPr>
          <w:p w14:paraId="6A91CA0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15-21.04.2024</w:t>
            </w:r>
          </w:p>
        </w:tc>
        <w:tc>
          <w:tcPr>
            <w:tcW w:w="1998" w:type="dxa"/>
          </w:tcPr>
          <w:p w14:paraId="7600058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Мельникова О.Ю.</w:t>
            </w:r>
          </w:p>
        </w:tc>
        <w:tc>
          <w:tcPr>
            <w:tcW w:w="3388" w:type="dxa"/>
          </w:tcPr>
          <w:p w14:paraId="79E19CA1"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Участие в работе площадки Ульяновской области Международной выставки-форума «Россия» (проведение мастер-классов по Scratch программированию). ВДНХ.</w:t>
            </w:r>
          </w:p>
        </w:tc>
        <w:tc>
          <w:tcPr>
            <w:tcW w:w="2694" w:type="dxa"/>
          </w:tcPr>
          <w:p w14:paraId="5F42C57F" w14:textId="77777777" w:rsidR="001B7B0F" w:rsidRPr="00490582" w:rsidRDefault="001B7B0F" w:rsidP="00490582">
            <w:pPr>
              <w:rPr>
                <w:rFonts w:ascii="PT Astra Serif" w:hAnsi="PT Astra Serif"/>
                <w:sz w:val="28"/>
                <w:szCs w:val="28"/>
              </w:rPr>
            </w:pPr>
          </w:p>
        </w:tc>
      </w:tr>
      <w:tr w:rsidR="001B7B0F" w:rsidRPr="00490582" w14:paraId="3A909743" w14:textId="77777777" w:rsidTr="002E3084">
        <w:tc>
          <w:tcPr>
            <w:tcW w:w="1418" w:type="dxa"/>
          </w:tcPr>
          <w:p w14:paraId="45101B3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26.04.2024</w:t>
            </w:r>
          </w:p>
        </w:tc>
        <w:tc>
          <w:tcPr>
            <w:tcW w:w="1998" w:type="dxa"/>
          </w:tcPr>
          <w:p w14:paraId="15F0D97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Мельникова О.Ю.</w:t>
            </w:r>
          </w:p>
          <w:p w14:paraId="53D42EFB"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Афанасьева Т.В.</w:t>
            </w:r>
          </w:p>
          <w:p w14:paraId="0E1B313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Сидоркина С.</w:t>
            </w:r>
          </w:p>
          <w:p w14:paraId="443C099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Соколов М.К.</w:t>
            </w:r>
          </w:p>
        </w:tc>
        <w:tc>
          <w:tcPr>
            <w:tcW w:w="3388" w:type="dxa"/>
          </w:tcPr>
          <w:p w14:paraId="4E497E7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Участие в проведении Регионального этап Всероссийского проекта «Вызов Первых» (МК по робототехнике и Scretch)</w:t>
            </w:r>
          </w:p>
        </w:tc>
        <w:tc>
          <w:tcPr>
            <w:tcW w:w="2694" w:type="dxa"/>
          </w:tcPr>
          <w:p w14:paraId="7485581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https://cloud.mail.ru/public/TzgB/p6J8AwXD5</w:t>
            </w:r>
          </w:p>
        </w:tc>
      </w:tr>
      <w:tr w:rsidR="001B7B0F" w:rsidRPr="00490582" w14:paraId="52B72F9F" w14:textId="77777777" w:rsidTr="002E3084">
        <w:tc>
          <w:tcPr>
            <w:tcW w:w="1418" w:type="dxa"/>
          </w:tcPr>
          <w:p w14:paraId="5807AE65"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03.05.2024</w:t>
            </w:r>
          </w:p>
          <w:p w14:paraId="39BA365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10.05.2024</w:t>
            </w:r>
          </w:p>
        </w:tc>
        <w:tc>
          <w:tcPr>
            <w:tcW w:w="1998" w:type="dxa"/>
          </w:tcPr>
          <w:p w14:paraId="37C3F67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Заикин М.Н.</w:t>
            </w:r>
          </w:p>
        </w:tc>
        <w:tc>
          <w:tcPr>
            <w:tcW w:w="3388" w:type="dxa"/>
          </w:tcPr>
          <w:p w14:paraId="73D3BA1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Телемост с ООО «Союзмультфильм»</w:t>
            </w:r>
          </w:p>
        </w:tc>
        <w:tc>
          <w:tcPr>
            <w:tcW w:w="2694" w:type="dxa"/>
          </w:tcPr>
          <w:p w14:paraId="1C96729A" w14:textId="77777777" w:rsidR="001B7B0F" w:rsidRPr="00490582" w:rsidRDefault="001B7B0F" w:rsidP="00490582">
            <w:pPr>
              <w:rPr>
                <w:rFonts w:ascii="PT Astra Serif" w:hAnsi="PT Astra Serif"/>
                <w:sz w:val="28"/>
                <w:szCs w:val="28"/>
              </w:rPr>
            </w:pPr>
          </w:p>
        </w:tc>
      </w:tr>
      <w:tr w:rsidR="001B7B0F" w:rsidRPr="00490582" w14:paraId="3311C03C" w14:textId="77777777" w:rsidTr="002E3084">
        <w:tc>
          <w:tcPr>
            <w:tcW w:w="1418" w:type="dxa"/>
          </w:tcPr>
          <w:p w14:paraId="58AAD10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24.05.2024</w:t>
            </w:r>
          </w:p>
        </w:tc>
        <w:tc>
          <w:tcPr>
            <w:tcW w:w="1998" w:type="dxa"/>
          </w:tcPr>
          <w:p w14:paraId="2C2129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Соколов М.К.</w:t>
            </w:r>
          </w:p>
        </w:tc>
        <w:tc>
          <w:tcPr>
            <w:tcW w:w="3388" w:type="dxa"/>
          </w:tcPr>
          <w:p w14:paraId="0F3A0DD9"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Участие в работе судейской коллегии регионального этапа Российской Робототехнической Олимпиады-2024.</w:t>
            </w:r>
          </w:p>
        </w:tc>
        <w:tc>
          <w:tcPr>
            <w:tcW w:w="2694" w:type="dxa"/>
          </w:tcPr>
          <w:p w14:paraId="4131EB0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https://vk.com/wall-190800920_1564</w:t>
            </w:r>
          </w:p>
        </w:tc>
      </w:tr>
      <w:tr w:rsidR="001B7B0F" w:rsidRPr="00490582" w14:paraId="65969BDF" w14:textId="77777777" w:rsidTr="002E3084">
        <w:tc>
          <w:tcPr>
            <w:tcW w:w="1418" w:type="dxa"/>
          </w:tcPr>
          <w:p w14:paraId="4B0898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31.05.2024</w:t>
            </w:r>
          </w:p>
        </w:tc>
        <w:tc>
          <w:tcPr>
            <w:tcW w:w="1998" w:type="dxa"/>
          </w:tcPr>
          <w:p w14:paraId="23BF591D"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Чугунова И.В.</w:t>
            </w:r>
          </w:p>
          <w:p w14:paraId="7ECA6E3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Заикан М.Н.</w:t>
            </w:r>
          </w:p>
        </w:tc>
        <w:tc>
          <w:tcPr>
            <w:tcW w:w="3388" w:type="dxa"/>
          </w:tcPr>
          <w:p w14:paraId="36F26B0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Презентация проектов обучающихся в рамках творческой встречи с представителем </w:t>
            </w:r>
            <w:r w:rsidRPr="00490582">
              <w:rPr>
                <w:rFonts w:ascii="PT Astra Serif" w:hAnsi="PT Astra Serif"/>
                <w:sz w:val="28"/>
                <w:szCs w:val="28"/>
              </w:rPr>
              <w:br/>
              <w:t>АО «Киностудиии «Союзмультфильм»</w:t>
            </w:r>
          </w:p>
          <w:p w14:paraId="0CFFBC24" w14:textId="77777777" w:rsidR="001B7B0F" w:rsidRPr="00490582" w:rsidRDefault="001B7B0F" w:rsidP="00490582">
            <w:pPr>
              <w:rPr>
                <w:rFonts w:ascii="PT Astra Serif" w:hAnsi="PT Astra Serif"/>
                <w:sz w:val="28"/>
                <w:szCs w:val="28"/>
              </w:rPr>
            </w:pPr>
          </w:p>
        </w:tc>
        <w:tc>
          <w:tcPr>
            <w:tcW w:w="2694" w:type="dxa"/>
          </w:tcPr>
          <w:p w14:paraId="49E15C16"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https://vk.com/wall-190800920_1576</w:t>
            </w:r>
          </w:p>
        </w:tc>
      </w:tr>
    </w:tbl>
    <w:p w14:paraId="727DBB75" w14:textId="77777777" w:rsidR="001B7B0F" w:rsidRPr="00490582" w:rsidRDefault="001B7B0F" w:rsidP="00490582">
      <w:pPr>
        <w:spacing w:line="240" w:lineRule="auto"/>
        <w:jc w:val="both"/>
        <w:rPr>
          <w:rFonts w:ascii="PT Astra Serif" w:hAnsi="PT Astra Serif"/>
          <w:sz w:val="28"/>
          <w:szCs w:val="28"/>
        </w:rPr>
      </w:pPr>
      <w:r w:rsidRPr="00490582">
        <w:rPr>
          <w:rFonts w:ascii="PT Astra Serif" w:hAnsi="PT Astra Serif"/>
          <w:sz w:val="28"/>
          <w:szCs w:val="28"/>
        </w:rPr>
        <w:lastRenderedPageBreak/>
        <w:t>В рамках организационно-методического сопровождения развития педагогических работников  Цента «IT-куб» педагоги приняли участие:</w:t>
      </w:r>
    </w:p>
    <w:tbl>
      <w:tblPr>
        <w:tblStyle w:val="240"/>
        <w:tblW w:w="0" w:type="auto"/>
        <w:tblInd w:w="-5" w:type="dxa"/>
        <w:tblLook w:val="04A0" w:firstRow="1" w:lastRow="0" w:firstColumn="1" w:lastColumn="0" w:noHBand="0" w:noVBand="1"/>
      </w:tblPr>
      <w:tblGrid>
        <w:gridCol w:w="1598"/>
        <w:gridCol w:w="6361"/>
        <w:gridCol w:w="1751"/>
      </w:tblGrid>
      <w:tr w:rsidR="00490582" w:rsidRPr="00490582" w14:paraId="3716BE87" w14:textId="77777777" w:rsidTr="002E3084">
        <w:tc>
          <w:tcPr>
            <w:tcW w:w="1509" w:type="dxa"/>
            <w:tcBorders>
              <w:top w:val="single" w:sz="4" w:space="0" w:color="auto"/>
              <w:left w:val="single" w:sz="4" w:space="0" w:color="auto"/>
              <w:bottom w:val="single" w:sz="4" w:space="0" w:color="auto"/>
              <w:right w:val="single" w:sz="4" w:space="0" w:color="auto"/>
            </w:tcBorders>
            <w:vAlign w:val="center"/>
            <w:hideMark/>
          </w:tcPr>
          <w:p w14:paraId="5C8D77EE"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Дата проведения</w:t>
            </w:r>
          </w:p>
        </w:tc>
        <w:tc>
          <w:tcPr>
            <w:tcW w:w="6361" w:type="dxa"/>
            <w:tcBorders>
              <w:top w:val="single" w:sz="4" w:space="0" w:color="auto"/>
              <w:left w:val="single" w:sz="4" w:space="0" w:color="auto"/>
              <w:bottom w:val="single" w:sz="4" w:space="0" w:color="auto"/>
              <w:right w:val="single" w:sz="4" w:space="0" w:color="auto"/>
            </w:tcBorders>
            <w:vAlign w:val="center"/>
            <w:hideMark/>
          </w:tcPr>
          <w:p w14:paraId="3A3ECC30"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Название мероприятия</w:t>
            </w:r>
          </w:p>
        </w:tc>
        <w:tc>
          <w:tcPr>
            <w:tcW w:w="1621" w:type="dxa"/>
            <w:tcBorders>
              <w:top w:val="single" w:sz="4" w:space="0" w:color="auto"/>
              <w:left w:val="single" w:sz="4" w:space="0" w:color="auto"/>
              <w:bottom w:val="single" w:sz="4" w:space="0" w:color="auto"/>
              <w:right w:val="single" w:sz="4" w:space="0" w:color="auto"/>
            </w:tcBorders>
            <w:vAlign w:val="center"/>
            <w:hideMark/>
          </w:tcPr>
          <w:p w14:paraId="162C286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Численность участников</w:t>
            </w:r>
          </w:p>
        </w:tc>
      </w:tr>
      <w:tr w:rsidR="00490582" w:rsidRPr="00490582" w14:paraId="28B72B08" w14:textId="77777777" w:rsidTr="002E3084">
        <w:tc>
          <w:tcPr>
            <w:tcW w:w="9491" w:type="dxa"/>
            <w:gridSpan w:val="3"/>
            <w:tcBorders>
              <w:top w:val="single" w:sz="4" w:space="0" w:color="auto"/>
              <w:left w:val="single" w:sz="4" w:space="0" w:color="auto"/>
              <w:bottom w:val="single" w:sz="4" w:space="0" w:color="auto"/>
              <w:right w:val="single" w:sz="4" w:space="0" w:color="auto"/>
            </w:tcBorders>
          </w:tcPr>
          <w:p w14:paraId="7E9802FA"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Методические мероприятия, направленные на развитие педагогических кадров, </w:t>
            </w:r>
            <w:r w:rsidRPr="00490582">
              <w:rPr>
                <w:rFonts w:ascii="PT Astra Serif" w:hAnsi="PT Astra Serif"/>
                <w:sz w:val="28"/>
                <w:szCs w:val="28"/>
              </w:rPr>
              <w:br/>
              <w:t>в которых приняли участие педагоги Центра «IT-куб»</w:t>
            </w:r>
          </w:p>
        </w:tc>
      </w:tr>
      <w:tr w:rsidR="00490582" w:rsidRPr="00490582" w14:paraId="55B4AE69" w14:textId="77777777" w:rsidTr="002E3084">
        <w:tc>
          <w:tcPr>
            <w:tcW w:w="1509" w:type="dxa"/>
            <w:tcBorders>
              <w:top w:val="single" w:sz="4" w:space="0" w:color="auto"/>
              <w:left w:val="single" w:sz="4" w:space="0" w:color="auto"/>
              <w:bottom w:val="single" w:sz="4" w:space="0" w:color="auto"/>
              <w:right w:val="single" w:sz="4" w:space="0" w:color="auto"/>
            </w:tcBorders>
          </w:tcPr>
          <w:p w14:paraId="15FA8F47"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24.01.2024</w:t>
            </w:r>
          </w:p>
        </w:tc>
        <w:tc>
          <w:tcPr>
            <w:tcW w:w="6361" w:type="dxa"/>
            <w:tcBorders>
              <w:top w:val="single" w:sz="4" w:space="0" w:color="auto"/>
              <w:left w:val="single" w:sz="4" w:space="0" w:color="auto"/>
              <w:bottom w:val="single" w:sz="4" w:space="0" w:color="auto"/>
              <w:right w:val="single" w:sz="4" w:space="0" w:color="auto"/>
            </w:tcBorders>
          </w:tcPr>
          <w:p w14:paraId="485741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Семинар (онлайн) «Организация и проведение направления «Робототехника» </w:t>
            </w:r>
            <w:r w:rsidRPr="00490582">
              <w:rPr>
                <w:rFonts w:ascii="PT Astra Serif" w:hAnsi="PT Astra Serif"/>
                <w:sz w:val="28"/>
                <w:szCs w:val="28"/>
              </w:rPr>
              <w:br/>
              <w:t>регионального этапа Интеллектуальной олимпиады</w:t>
            </w:r>
          </w:p>
          <w:p w14:paraId="566D3A63"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 xml:space="preserve">Приволжского федерального округа среди школьников </w:t>
            </w:r>
          </w:p>
        </w:tc>
        <w:tc>
          <w:tcPr>
            <w:tcW w:w="1621" w:type="dxa"/>
            <w:tcBorders>
              <w:top w:val="single" w:sz="4" w:space="0" w:color="auto"/>
              <w:left w:val="single" w:sz="4" w:space="0" w:color="auto"/>
              <w:bottom w:val="single" w:sz="4" w:space="0" w:color="auto"/>
              <w:right w:val="single" w:sz="4" w:space="0" w:color="auto"/>
            </w:tcBorders>
          </w:tcPr>
          <w:p w14:paraId="3765C148"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w:t>
            </w:r>
          </w:p>
        </w:tc>
      </w:tr>
      <w:tr w:rsidR="00490582" w:rsidRPr="00490582" w14:paraId="6E1BD45E" w14:textId="77777777" w:rsidTr="002E3084">
        <w:tc>
          <w:tcPr>
            <w:tcW w:w="1509" w:type="dxa"/>
            <w:tcBorders>
              <w:top w:val="single" w:sz="4" w:space="0" w:color="auto"/>
              <w:left w:val="single" w:sz="4" w:space="0" w:color="auto"/>
              <w:bottom w:val="single" w:sz="4" w:space="0" w:color="auto"/>
              <w:right w:val="single" w:sz="4" w:space="0" w:color="auto"/>
            </w:tcBorders>
          </w:tcPr>
          <w:p w14:paraId="0F93E862"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20.03.2024</w:t>
            </w:r>
          </w:p>
        </w:tc>
        <w:tc>
          <w:tcPr>
            <w:tcW w:w="6361" w:type="dxa"/>
            <w:tcBorders>
              <w:top w:val="single" w:sz="4" w:space="0" w:color="auto"/>
              <w:left w:val="single" w:sz="4" w:space="0" w:color="auto"/>
              <w:bottom w:val="single" w:sz="4" w:space="0" w:color="auto"/>
              <w:right w:val="single" w:sz="4" w:space="0" w:color="auto"/>
            </w:tcBorders>
          </w:tcPr>
          <w:p w14:paraId="3846C334"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Установочная сессия по вопросам развития соревнований гонок дронов в Ульяновской области. (Бутаков П.)</w:t>
            </w:r>
          </w:p>
        </w:tc>
        <w:tc>
          <w:tcPr>
            <w:tcW w:w="1621" w:type="dxa"/>
            <w:tcBorders>
              <w:top w:val="single" w:sz="4" w:space="0" w:color="auto"/>
              <w:left w:val="single" w:sz="4" w:space="0" w:color="auto"/>
              <w:bottom w:val="single" w:sz="4" w:space="0" w:color="auto"/>
              <w:right w:val="single" w:sz="4" w:space="0" w:color="auto"/>
            </w:tcBorders>
          </w:tcPr>
          <w:p w14:paraId="0DBB864C" w14:textId="77777777" w:rsidR="001B7B0F" w:rsidRPr="00490582" w:rsidRDefault="001B7B0F" w:rsidP="00490582">
            <w:pPr>
              <w:rPr>
                <w:rFonts w:ascii="PT Astra Serif" w:hAnsi="PT Astra Serif"/>
                <w:sz w:val="28"/>
                <w:szCs w:val="28"/>
              </w:rPr>
            </w:pPr>
            <w:r w:rsidRPr="00490582">
              <w:rPr>
                <w:rFonts w:ascii="PT Astra Serif" w:hAnsi="PT Astra Serif"/>
                <w:sz w:val="28"/>
                <w:szCs w:val="28"/>
              </w:rPr>
              <w:t>1</w:t>
            </w:r>
          </w:p>
        </w:tc>
      </w:tr>
    </w:tbl>
    <w:p w14:paraId="3CAF1448" w14:textId="77777777" w:rsidR="001B7B0F" w:rsidRPr="00490582" w:rsidRDefault="001B7B0F" w:rsidP="00490582">
      <w:pPr>
        <w:spacing w:line="240" w:lineRule="auto"/>
        <w:rPr>
          <w:rFonts w:ascii="PT Astra Serif" w:hAnsi="PT Astra Serif"/>
          <w:sz w:val="28"/>
          <w:szCs w:val="28"/>
        </w:rPr>
      </w:pPr>
    </w:p>
    <w:p w14:paraId="23A9EAF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Исполнение индикативных показателей на 30.06.2024</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697"/>
        <w:gridCol w:w="1598"/>
        <w:gridCol w:w="1735"/>
        <w:gridCol w:w="1839"/>
      </w:tblGrid>
      <w:tr w:rsidR="00490582" w:rsidRPr="00490582" w14:paraId="34B15524" w14:textId="77777777" w:rsidTr="002E3084">
        <w:trPr>
          <w:trHeight w:val="58"/>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8EE2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w:t>
            </w:r>
          </w:p>
        </w:tc>
        <w:tc>
          <w:tcPr>
            <w:tcW w:w="4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482B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Наименование индикатора/показателя</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74D783B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Плановое значение </w:t>
            </w:r>
          </w:p>
          <w:p w14:paraId="0AE3F5A5"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на конец отчетного года </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3746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Достигнутое значение по состоянию на </w:t>
            </w:r>
          </w:p>
        </w:tc>
        <w:tc>
          <w:tcPr>
            <w:tcW w:w="1356" w:type="dxa"/>
            <w:tcBorders>
              <w:top w:val="single" w:sz="4" w:space="0" w:color="auto"/>
              <w:left w:val="single" w:sz="4" w:space="0" w:color="auto"/>
              <w:bottom w:val="single" w:sz="4" w:space="0" w:color="auto"/>
              <w:right w:val="single" w:sz="4" w:space="0" w:color="auto"/>
            </w:tcBorders>
          </w:tcPr>
          <w:p w14:paraId="2AA5C63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Примечание*</w:t>
            </w:r>
          </w:p>
        </w:tc>
      </w:tr>
      <w:tr w:rsidR="00490582" w:rsidRPr="00490582" w14:paraId="22E84D8C"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121C0BE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5901CE9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Численность детей в возрасте от 5 до 18 лет, обучающихся за счет средств соответствующего бюджета бюджетной системы, предоставляемых учредителем образовательной организации (бюджета субъекта Российской Федерации и (или) местных бюджетов), по дополнительным общеобразовательным программам на базе созданного Центра (человек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355EAA9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500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0BC2CD0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330</w:t>
            </w:r>
          </w:p>
        </w:tc>
        <w:tc>
          <w:tcPr>
            <w:tcW w:w="1356" w:type="dxa"/>
            <w:tcBorders>
              <w:top w:val="single" w:sz="4" w:space="0" w:color="auto"/>
              <w:left w:val="single" w:sz="4" w:space="0" w:color="auto"/>
              <w:bottom w:val="single" w:sz="4" w:space="0" w:color="auto"/>
              <w:right w:val="single" w:sz="4" w:space="0" w:color="auto"/>
            </w:tcBorders>
          </w:tcPr>
          <w:p w14:paraId="4B414B08" w14:textId="77777777" w:rsidR="001B7B0F" w:rsidRPr="00490582" w:rsidRDefault="001B7B0F" w:rsidP="00490582">
            <w:pPr>
              <w:spacing w:line="240" w:lineRule="auto"/>
              <w:rPr>
                <w:rFonts w:ascii="PT Astra Serif" w:hAnsi="PT Astra Serif"/>
                <w:sz w:val="28"/>
                <w:szCs w:val="28"/>
              </w:rPr>
            </w:pPr>
          </w:p>
        </w:tc>
      </w:tr>
      <w:tr w:rsidR="00490582" w:rsidRPr="00490582" w14:paraId="6A3AA1C1"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44F3ACF4"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w:t>
            </w:r>
          </w:p>
        </w:tc>
        <w:tc>
          <w:tcPr>
            <w:tcW w:w="4190" w:type="dxa"/>
            <w:tcBorders>
              <w:top w:val="single" w:sz="4" w:space="0" w:color="auto"/>
              <w:left w:val="single" w:sz="4" w:space="0" w:color="auto"/>
              <w:bottom w:val="single" w:sz="4" w:space="0" w:color="auto"/>
              <w:right w:val="single" w:sz="4" w:space="0" w:color="auto"/>
            </w:tcBorders>
            <w:shd w:val="clear" w:color="auto" w:fill="auto"/>
            <w:hideMark/>
          </w:tcPr>
          <w:p w14:paraId="533EF637"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Численность детей от 5 до 18 лет, принявших участие в проведенных на базе Центра </w:t>
            </w:r>
            <w:r w:rsidRPr="00490582">
              <w:rPr>
                <w:rFonts w:ascii="PT Astra Serif" w:hAnsi="PT Astra Serif"/>
                <w:sz w:val="28"/>
                <w:szCs w:val="28"/>
              </w:rPr>
              <w:lastRenderedPageBreak/>
              <w:t>мероприятиях (в том числе дистанционных), тематика которых соответствует направлениям деятельности Центра (человек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3178733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lastRenderedPageBreak/>
              <w:t>1750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74E82F7C"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1158</w:t>
            </w:r>
          </w:p>
        </w:tc>
        <w:tc>
          <w:tcPr>
            <w:tcW w:w="1356" w:type="dxa"/>
            <w:tcBorders>
              <w:top w:val="single" w:sz="4" w:space="0" w:color="auto"/>
              <w:left w:val="single" w:sz="4" w:space="0" w:color="auto"/>
              <w:bottom w:val="single" w:sz="4" w:space="0" w:color="auto"/>
              <w:right w:val="single" w:sz="4" w:space="0" w:color="auto"/>
            </w:tcBorders>
          </w:tcPr>
          <w:p w14:paraId="0A729E96" w14:textId="77777777" w:rsidR="001B7B0F" w:rsidRPr="00490582" w:rsidRDefault="001B7B0F" w:rsidP="00490582">
            <w:pPr>
              <w:spacing w:line="240" w:lineRule="auto"/>
              <w:rPr>
                <w:rFonts w:ascii="PT Astra Serif" w:hAnsi="PT Astra Serif"/>
                <w:sz w:val="28"/>
                <w:szCs w:val="28"/>
              </w:rPr>
            </w:pPr>
          </w:p>
        </w:tc>
      </w:tr>
      <w:tr w:rsidR="00490582" w:rsidRPr="00490582" w14:paraId="1A8717E3"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665C4AF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3.</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7DB4EE7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проведенных на базе Центра проектных олимпиад, хакатонов и других мероприятий, соответствующих направлениям деятельности Центра (единиц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212D84C1"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6A4AB00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1356" w:type="dxa"/>
            <w:tcBorders>
              <w:top w:val="single" w:sz="4" w:space="0" w:color="auto"/>
              <w:left w:val="single" w:sz="4" w:space="0" w:color="auto"/>
              <w:bottom w:val="single" w:sz="4" w:space="0" w:color="auto"/>
              <w:right w:val="single" w:sz="4" w:space="0" w:color="auto"/>
            </w:tcBorders>
          </w:tcPr>
          <w:p w14:paraId="4E512862" w14:textId="77777777" w:rsidR="001B7B0F" w:rsidRPr="00490582" w:rsidRDefault="001B7B0F" w:rsidP="00490582">
            <w:pPr>
              <w:spacing w:line="240" w:lineRule="auto"/>
              <w:rPr>
                <w:rFonts w:ascii="PT Astra Serif" w:hAnsi="PT Astra Serif"/>
                <w:sz w:val="28"/>
                <w:szCs w:val="28"/>
              </w:rPr>
            </w:pPr>
          </w:p>
        </w:tc>
      </w:tr>
      <w:tr w:rsidR="00490582" w:rsidRPr="00490582" w14:paraId="75DD1990"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4BAC229A"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4.</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25B83E32"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 xml:space="preserve">Количество реализуемых дополнительных общеобразовательных программ </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2836CC3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7</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59465CA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21</w:t>
            </w:r>
          </w:p>
        </w:tc>
        <w:tc>
          <w:tcPr>
            <w:tcW w:w="1356" w:type="dxa"/>
            <w:tcBorders>
              <w:top w:val="single" w:sz="4" w:space="0" w:color="auto"/>
              <w:left w:val="single" w:sz="4" w:space="0" w:color="auto"/>
              <w:bottom w:val="single" w:sz="4" w:space="0" w:color="auto"/>
              <w:right w:val="single" w:sz="4" w:space="0" w:color="auto"/>
            </w:tcBorders>
          </w:tcPr>
          <w:p w14:paraId="7B5E9092" w14:textId="77777777" w:rsidR="001B7B0F" w:rsidRPr="00490582" w:rsidRDefault="001B7B0F" w:rsidP="00490582">
            <w:pPr>
              <w:spacing w:line="240" w:lineRule="auto"/>
              <w:rPr>
                <w:rFonts w:ascii="PT Astra Serif" w:hAnsi="PT Astra Serif"/>
                <w:sz w:val="28"/>
                <w:szCs w:val="28"/>
              </w:rPr>
            </w:pPr>
          </w:p>
        </w:tc>
      </w:tr>
      <w:tr w:rsidR="00490582" w:rsidRPr="00490582" w14:paraId="48819910"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3E2A922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5.</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0235270E"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Количество общеобразовательных организаций – партнеров, с которыми Центр реализует сетевые образовательные программы в соответствии с договором о сетевой форме (единиц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4C27EB7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328255CF"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w:t>
            </w:r>
          </w:p>
        </w:tc>
        <w:tc>
          <w:tcPr>
            <w:tcW w:w="1356" w:type="dxa"/>
            <w:tcBorders>
              <w:top w:val="single" w:sz="4" w:space="0" w:color="auto"/>
              <w:left w:val="single" w:sz="4" w:space="0" w:color="auto"/>
              <w:bottom w:val="single" w:sz="4" w:space="0" w:color="auto"/>
              <w:right w:val="single" w:sz="4" w:space="0" w:color="auto"/>
            </w:tcBorders>
          </w:tcPr>
          <w:p w14:paraId="4D22BB8B" w14:textId="77777777" w:rsidR="001B7B0F" w:rsidRPr="00490582" w:rsidRDefault="001B7B0F" w:rsidP="00490582">
            <w:pPr>
              <w:spacing w:line="240" w:lineRule="auto"/>
              <w:rPr>
                <w:rFonts w:ascii="PT Astra Serif" w:hAnsi="PT Astra Serif"/>
                <w:sz w:val="28"/>
                <w:szCs w:val="28"/>
              </w:rPr>
            </w:pPr>
          </w:p>
        </w:tc>
      </w:tr>
      <w:tr w:rsidR="00490582" w:rsidRPr="00490582" w14:paraId="5CA9C69A" w14:textId="77777777" w:rsidTr="002E3084">
        <w:tc>
          <w:tcPr>
            <w:tcW w:w="539" w:type="dxa"/>
            <w:tcBorders>
              <w:top w:val="single" w:sz="4" w:space="0" w:color="auto"/>
              <w:left w:val="single" w:sz="4" w:space="0" w:color="auto"/>
              <w:bottom w:val="single" w:sz="4" w:space="0" w:color="auto"/>
              <w:right w:val="single" w:sz="4" w:space="0" w:color="auto"/>
            </w:tcBorders>
            <w:shd w:val="clear" w:color="auto" w:fill="auto"/>
          </w:tcPr>
          <w:p w14:paraId="2ED9E549"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6.</w:t>
            </w:r>
          </w:p>
        </w:tc>
        <w:tc>
          <w:tcPr>
            <w:tcW w:w="4190" w:type="dxa"/>
            <w:tcBorders>
              <w:top w:val="single" w:sz="4" w:space="0" w:color="auto"/>
              <w:left w:val="single" w:sz="4" w:space="0" w:color="auto"/>
              <w:bottom w:val="single" w:sz="4" w:space="0" w:color="auto"/>
              <w:right w:val="single" w:sz="4" w:space="0" w:color="auto"/>
            </w:tcBorders>
            <w:shd w:val="clear" w:color="auto" w:fill="auto"/>
          </w:tcPr>
          <w:p w14:paraId="783DFFA0"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Доля педагогических работников Центра, прошедших обучение по программам из реестра программ повышения квалификации федерального оператора (процент)</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7D84A2B8"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100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646367F3" w14:textId="77777777" w:rsidR="001B7B0F" w:rsidRPr="00490582" w:rsidRDefault="001B7B0F" w:rsidP="00490582">
            <w:pPr>
              <w:spacing w:line="240" w:lineRule="auto"/>
              <w:rPr>
                <w:rFonts w:ascii="PT Astra Serif" w:hAnsi="PT Astra Serif"/>
                <w:sz w:val="28"/>
                <w:szCs w:val="28"/>
              </w:rPr>
            </w:pPr>
            <w:r w:rsidRPr="00490582">
              <w:rPr>
                <w:rFonts w:ascii="PT Astra Serif" w:hAnsi="PT Astra Serif"/>
                <w:sz w:val="28"/>
                <w:szCs w:val="28"/>
              </w:rPr>
              <w:t>87</w:t>
            </w:r>
          </w:p>
        </w:tc>
        <w:tc>
          <w:tcPr>
            <w:tcW w:w="1356" w:type="dxa"/>
            <w:tcBorders>
              <w:top w:val="single" w:sz="4" w:space="0" w:color="auto"/>
              <w:left w:val="single" w:sz="4" w:space="0" w:color="auto"/>
              <w:bottom w:val="single" w:sz="4" w:space="0" w:color="auto"/>
              <w:right w:val="single" w:sz="4" w:space="0" w:color="auto"/>
            </w:tcBorders>
          </w:tcPr>
          <w:p w14:paraId="5497BFE6" w14:textId="77777777" w:rsidR="001B7B0F" w:rsidRPr="00490582" w:rsidRDefault="001B7B0F" w:rsidP="00490582">
            <w:pPr>
              <w:spacing w:line="240" w:lineRule="auto"/>
              <w:rPr>
                <w:rFonts w:ascii="PT Astra Serif" w:hAnsi="PT Astra Serif"/>
                <w:sz w:val="28"/>
                <w:szCs w:val="28"/>
              </w:rPr>
            </w:pPr>
          </w:p>
        </w:tc>
      </w:tr>
    </w:tbl>
    <w:p w14:paraId="772F8AA1" w14:textId="77777777" w:rsidR="00F2647D" w:rsidRPr="00490582" w:rsidRDefault="00F2647D" w:rsidP="00490582">
      <w:pPr>
        <w:spacing w:line="240" w:lineRule="auto"/>
        <w:rPr>
          <w:rFonts w:ascii="PT Astra Serif" w:hAnsi="PT Astra Serif" w:cs="Arial"/>
          <w:bCs/>
          <w:sz w:val="28"/>
          <w:szCs w:val="28"/>
        </w:rPr>
      </w:pPr>
    </w:p>
    <w:p w14:paraId="656C80E4" w14:textId="77777777" w:rsidR="00F2647D" w:rsidRPr="00490582" w:rsidRDefault="00F2647D" w:rsidP="00490582">
      <w:pPr>
        <w:spacing w:line="240" w:lineRule="auto"/>
        <w:rPr>
          <w:rFonts w:ascii="PT Astra Serif" w:hAnsi="PT Astra Serif" w:cs="Arial"/>
          <w:bCs/>
          <w:sz w:val="28"/>
          <w:szCs w:val="28"/>
        </w:rPr>
      </w:pPr>
    </w:p>
    <w:p w14:paraId="59B002DA" w14:textId="77777777" w:rsidR="00F2647D" w:rsidRPr="00490582" w:rsidRDefault="00F2647D" w:rsidP="00490582">
      <w:pPr>
        <w:spacing w:line="240" w:lineRule="auto"/>
        <w:rPr>
          <w:rFonts w:ascii="PT Astra Serif" w:hAnsi="PT Astra Serif" w:cs="Arial"/>
          <w:bCs/>
          <w:sz w:val="28"/>
          <w:szCs w:val="28"/>
        </w:rPr>
        <w:sectPr w:rsidR="00F2647D" w:rsidRPr="00490582" w:rsidSect="00737573">
          <w:headerReference w:type="default" r:id="rId44"/>
          <w:pgSz w:w="11906" w:h="16838"/>
          <w:pgMar w:top="851" w:right="707" w:bottom="709" w:left="1701" w:header="709" w:footer="709" w:gutter="0"/>
          <w:cols w:space="708"/>
          <w:docGrid w:linePitch="360"/>
        </w:sectPr>
      </w:pPr>
    </w:p>
    <w:p w14:paraId="4A3B8A68" w14:textId="0321E959" w:rsidR="006A5140" w:rsidRPr="00490582" w:rsidRDefault="00A9723B" w:rsidP="00490582">
      <w:pPr>
        <w:spacing w:after="0" w:line="240" w:lineRule="auto"/>
        <w:jc w:val="center"/>
        <w:rPr>
          <w:rFonts w:ascii="PT Astra Serif" w:hAnsi="PT Astra Serif"/>
          <w:b/>
          <w:sz w:val="28"/>
          <w:szCs w:val="28"/>
        </w:rPr>
      </w:pPr>
      <w:r w:rsidRPr="00490582">
        <w:rPr>
          <w:rFonts w:ascii="PT Astra Serif" w:eastAsia="Times New Roman" w:hAnsi="PT Astra Serif" w:cs="Times New Roman"/>
          <w:b/>
          <w:sz w:val="28"/>
          <w:szCs w:val="28"/>
          <w:lang w:val="en-US" w:eastAsia="ru-RU"/>
        </w:rPr>
        <w:lastRenderedPageBreak/>
        <w:t>V</w:t>
      </w:r>
      <w:r w:rsidRPr="00490582">
        <w:rPr>
          <w:rFonts w:ascii="PT Astra Serif" w:eastAsia="Times New Roman" w:hAnsi="PT Astra Serif" w:cs="Times New Roman"/>
          <w:b/>
          <w:sz w:val="28"/>
          <w:szCs w:val="28"/>
          <w:lang w:eastAsia="ru-RU"/>
        </w:rPr>
        <w:t xml:space="preserve">. </w:t>
      </w:r>
      <w:r w:rsidRPr="00490582">
        <w:rPr>
          <w:rFonts w:ascii="PT Astra Serif" w:hAnsi="PT Astra Serif"/>
          <w:b/>
          <w:sz w:val="28"/>
          <w:szCs w:val="28"/>
        </w:rPr>
        <w:t>КАДРОВОЕ ОБЕСПЕЧЕНИЕ СИСТЕМЫ ДОПОЛНИТЕЛЬНОГО ОБРАЗОВАНИЯ</w:t>
      </w:r>
    </w:p>
    <w:p w14:paraId="54F66165" w14:textId="77777777" w:rsidR="008346A7" w:rsidRPr="00490582" w:rsidRDefault="008346A7" w:rsidP="00490582">
      <w:pPr>
        <w:spacing w:after="0" w:line="240" w:lineRule="auto"/>
        <w:ind w:firstLine="709"/>
        <w:jc w:val="both"/>
        <w:rPr>
          <w:rFonts w:ascii="PT Astra Serif" w:eastAsia="Times New Roman" w:hAnsi="PT Astra Serif" w:cs="Times New Roman"/>
          <w:b/>
          <w:sz w:val="28"/>
          <w:szCs w:val="28"/>
          <w:lang w:eastAsia="ru-RU"/>
        </w:rPr>
      </w:pPr>
    </w:p>
    <w:p w14:paraId="05D6E736" w14:textId="57697759" w:rsidR="00165816" w:rsidRPr="00490582" w:rsidRDefault="006133E1" w:rsidP="00490582">
      <w:pPr>
        <w:spacing w:after="0" w:line="240" w:lineRule="auto"/>
        <w:ind w:firstLine="709"/>
        <w:jc w:val="both"/>
        <w:rPr>
          <w:rFonts w:ascii="PT Astra Serif" w:eastAsia="Calibri" w:hAnsi="PT Astra Serif" w:cs="Times New Roman"/>
          <w:sz w:val="28"/>
          <w:szCs w:val="28"/>
          <w:lang w:eastAsia="ru-RU"/>
        </w:rPr>
      </w:pPr>
      <w:r w:rsidRPr="00490582">
        <w:rPr>
          <w:rFonts w:ascii="PT Astra Serif" w:eastAsia="Calibri" w:hAnsi="PT Astra Serif" w:cs="Times New Roman"/>
          <w:b/>
          <w:sz w:val="28"/>
          <w:szCs w:val="28"/>
          <w:lang w:eastAsia="ru-RU"/>
        </w:rPr>
        <w:t>5</w:t>
      </w:r>
      <w:r w:rsidR="00DB7944" w:rsidRPr="00490582">
        <w:rPr>
          <w:rFonts w:ascii="PT Astra Serif" w:eastAsia="Calibri" w:hAnsi="PT Astra Serif" w:cs="Times New Roman"/>
          <w:b/>
          <w:sz w:val="28"/>
          <w:szCs w:val="28"/>
          <w:lang w:eastAsia="ru-RU"/>
        </w:rPr>
        <w:t>.1. Численность работник</w:t>
      </w:r>
      <w:r w:rsidRPr="00490582">
        <w:rPr>
          <w:rFonts w:ascii="PT Astra Serif" w:eastAsia="Calibri" w:hAnsi="PT Astra Serif" w:cs="Times New Roman"/>
          <w:b/>
          <w:sz w:val="28"/>
          <w:szCs w:val="28"/>
          <w:lang w:eastAsia="ru-RU"/>
        </w:rPr>
        <w:t>ов дополнительного образования.</w:t>
      </w:r>
    </w:p>
    <w:p w14:paraId="24395718"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По состоянию на 30 июня 2024 года количество сотрудников в государственных и муниципальных организациях, реализующих дополнительные общеобразовательные программы, составляет 7245 человек, из них:</w:t>
      </w:r>
    </w:p>
    <w:p w14:paraId="46CEF043"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2440 в общеобразовательных организациях;</w:t>
      </w:r>
    </w:p>
    <w:p w14:paraId="0BE40B31"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517 в дошкольных образовательных организациях;</w:t>
      </w:r>
    </w:p>
    <w:p w14:paraId="468E09E7"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1771 в организациях дополнительного образования;</w:t>
      </w:r>
    </w:p>
    <w:p w14:paraId="521EB81C"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83 в организациях среднего профессионального образования;</w:t>
      </w:r>
    </w:p>
    <w:p w14:paraId="7F89F82A"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1267 в организациях спортивной подготовки;</w:t>
      </w:r>
    </w:p>
    <w:p w14:paraId="6B0255F9"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1072 в детских школах искусств;</w:t>
      </w:r>
    </w:p>
    <w:p w14:paraId="53A90EE4"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135 в иных образовательных организациях (ВУЗЫ, социально-реабилитационные центры, дома детства, негосударственный сектор).</w:t>
      </w:r>
    </w:p>
    <w:p w14:paraId="17AD2E27" w14:textId="77777777" w:rsidR="00A87D64" w:rsidRPr="00490582" w:rsidRDefault="00A87D64" w:rsidP="00490582">
      <w:pPr>
        <w:spacing w:after="0" w:line="240" w:lineRule="auto"/>
        <w:jc w:val="both"/>
        <w:rPr>
          <w:rFonts w:ascii="PT Astra Serif" w:eastAsia="Times New Roman" w:hAnsi="PT Astra Serif" w:cs="Times New Roman"/>
          <w:sz w:val="28"/>
          <w:szCs w:val="28"/>
          <w:lang w:eastAsia="ru-RU"/>
        </w:rPr>
      </w:pPr>
      <w:r w:rsidRPr="00490582">
        <w:rPr>
          <w:rFonts w:ascii="PT Astra Serif" w:hAnsi="PT Astra Serif"/>
          <w:noProof/>
          <w:sz w:val="28"/>
          <w:szCs w:val="28"/>
          <w:lang w:eastAsia="ru-RU"/>
        </w:rPr>
        <w:drawing>
          <wp:inline distT="0" distB="0" distL="0" distR="0" wp14:anchorId="775E1CEC" wp14:editId="70887B53">
            <wp:extent cx="6029325" cy="3190875"/>
            <wp:effectExtent l="0" t="0" r="0" b="0"/>
            <wp:docPr id="13" name="Диаграмма 13">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9D0422A"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 xml:space="preserve">Из общего количества сотрудников, реализующих дополнительное образование, 3154 человек или 43,5% являются по основной должности педагогами дополнительного образования. </w:t>
      </w:r>
    </w:p>
    <w:p w14:paraId="758747B4"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В разрезе направленностей дополнительного образования численность педагогов дополнительного образования распределена следующим образом:</w:t>
      </w:r>
    </w:p>
    <w:p w14:paraId="61D6CDA8"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633 человек по технической направленности;</w:t>
      </w:r>
    </w:p>
    <w:p w14:paraId="089C9D3F"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669 человек по естественнонаучной направленность;</w:t>
      </w:r>
    </w:p>
    <w:p w14:paraId="7B492CFC"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448 человек по туристско-краеведческой направленности;</w:t>
      </w:r>
    </w:p>
    <w:p w14:paraId="414FBB1B"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1369 человек по социально-гуманитарной направленности;</w:t>
      </w:r>
    </w:p>
    <w:p w14:paraId="2AC9C284"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2125 человека по художественной направленности;</w:t>
      </w:r>
    </w:p>
    <w:p w14:paraId="19381547" w14:textId="77777777" w:rsidR="00A87D64" w:rsidRPr="00490582" w:rsidRDefault="00A87D64" w:rsidP="00490582">
      <w:pPr>
        <w:spacing w:after="0" w:line="240" w:lineRule="auto"/>
        <w:ind w:firstLine="708"/>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2165 человек по физкультурно-спортивной направленности.</w:t>
      </w:r>
    </w:p>
    <w:p w14:paraId="1794F7AC" w14:textId="77777777" w:rsidR="00A87D64" w:rsidRPr="00490582" w:rsidRDefault="00A87D64" w:rsidP="00490582">
      <w:pPr>
        <w:spacing w:after="0" w:line="240" w:lineRule="auto"/>
        <w:jc w:val="both"/>
        <w:rPr>
          <w:rFonts w:ascii="PT Astra Serif" w:eastAsia="Calibri" w:hAnsi="PT Astra Serif" w:cs="Times New Roman"/>
          <w:bCs/>
          <w:sz w:val="28"/>
          <w:szCs w:val="28"/>
        </w:rPr>
      </w:pPr>
      <w:r w:rsidRPr="00490582">
        <w:rPr>
          <w:rFonts w:ascii="PT Astra Serif" w:hAnsi="PT Astra Serif"/>
          <w:noProof/>
          <w:sz w:val="28"/>
          <w:szCs w:val="28"/>
          <w:lang w:eastAsia="ru-RU"/>
        </w:rPr>
        <w:lastRenderedPageBreak/>
        <w:drawing>
          <wp:inline distT="0" distB="0" distL="0" distR="0" wp14:anchorId="3EF00714" wp14:editId="194C61B6">
            <wp:extent cx="6041571" cy="3135086"/>
            <wp:effectExtent l="0" t="0" r="0" b="8255"/>
            <wp:docPr id="5" name="Диаграмма 5">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8EE41C6" w14:textId="77777777" w:rsidR="00A87D64" w:rsidRPr="00490582" w:rsidRDefault="00A87D64" w:rsidP="00490582">
      <w:pPr>
        <w:spacing w:after="0" w:line="240" w:lineRule="auto"/>
        <w:ind w:firstLine="708"/>
        <w:jc w:val="both"/>
        <w:rPr>
          <w:rFonts w:ascii="PT Astra Serif" w:eastAsia="Times New Roman" w:hAnsi="PT Astra Serif" w:cs="Times New Roman"/>
          <w:sz w:val="28"/>
          <w:szCs w:val="28"/>
          <w:lang w:eastAsia="ru-RU"/>
        </w:rPr>
      </w:pPr>
    </w:p>
    <w:p w14:paraId="096BBB86" w14:textId="2328D565" w:rsidR="00165816" w:rsidRPr="00490582" w:rsidRDefault="00A9723B" w:rsidP="00490582">
      <w:pPr>
        <w:spacing w:after="0" w:line="240" w:lineRule="auto"/>
        <w:jc w:val="center"/>
        <w:rPr>
          <w:rFonts w:ascii="PT Astra Serif" w:eastAsia="Calibri" w:hAnsi="PT Astra Serif" w:cs="Times New Roman"/>
          <w:b/>
          <w:sz w:val="28"/>
          <w:szCs w:val="28"/>
          <w:lang w:eastAsia="ru-RU"/>
        </w:rPr>
      </w:pPr>
      <w:r w:rsidRPr="00490582">
        <w:rPr>
          <w:rFonts w:ascii="PT Astra Serif" w:eastAsia="Calibri" w:hAnsi="PT Astra Serif" w:cs="Times New Roman"/>
          <w:b/>
          <w:sz w:val="28"/>
          <w:szCs w:val="28"/>
          <w:lang w:val="en-US" w:eastAsia="ru-RU"/>
        </w:rPr>
        <w:t>V</w:t>
      </w:r>
      <w:r w:rsidR="0047170E" w:rsidRPr="00490582">
        <w:rPr>
          <w:rFonts w:ascii="PT Astra Serif" w:eastAsia="Calibri" w:hAnsi="PT Astra Serif" w:cs="Times New Roman"/>
          <w:b/>
          <w:sz w:val="28"/>
          <w:szCs w:val="28"/>
          <w:lang w:val="en-US" w:eastAsia="ru-RU"/>
        </w:rPr>
        <w:t>I</w:t>
      </w:r>
      <w:r w:rsidRPr="00490582">
        <w:rPr>
          <w:rFonts w:ascii="PT Astra Serif" w:eastAsia="Calibri" w:hAnsi="PT Astra Serif" w:cs="Times New Roman"/>
          <w:b/>
          <w:sz w:val="28"/>
          <w:szCs w:val="28"/>
          <w:lang w:eastAsia="ru-RU"/>
        </w:rPr>
        <w:t>.</w:t>
      </w:r>
      <w:r w:rsidRPr="00490582">
        <w:rPr>
          <w:rFonts w:ascii="PT Astra Serif" w:eastAsia="Calibri" w:hAnsi="PT Astra Serif" w:cs="Times New Roman"/>
          <w:b/>
          <w:sz w:val="28"/>
          <w:szCs w:val="28"/>
          <w:lang w:eastAsia="ru-RU"/>
        </w:rPr>
        <w:tab/>
        <w:t xml:space="preserve">ИНФОРМАЦИОННОЕ ОБЕСПЕЧЕНИЕ </w:t>
      </w:r>
      <w:r w:rsidR="00ED5659" w:rsidRPr="00490582">
        <w:rPr>
          <w:rFonts w:ascii="PT Astra Serif" w:eastAsia="Calibri" w:hAnsi="PT Astra Serif" w:cs="Times New Roman"/>
          <w:b/>
          <w:sz w:val="28"/>
          <w:szCs w:val="28"/>
          <w:lang w:eastAsia="ru-RU"/>
        </w:rPr>
        <w:t>Д</w:t>
      </w:r>
      <w:r w:rsidRPr="00490582">
        <w:rPr>
          <w:rFonts w:ascii="PT Astra Serif" w:eastAsia="Calibri" w:hAnsi="PT Astra Serif" w:cs="Times New Roman"/>
          <w:b/>
          <w:sz w:val="28"/>
          <w:szCs w:val="28"/>
          <w:lang w:eastAsia="ru-RU"/>
        </w:rPr>
        <w:t>ОПОЛНИТЕЛЬНОГО ОБРАЗОВАНИЯ</w:t>
      </w:r>
    </w:p>
    <w:p w14:paraId="16D9C92C" w14:textId="77777777" w:rsidR="008346A7" w:rsidRPr="00490582" w:rsidRDefault="008346A7" w:rsidP="00490582">
      <w:pPr>
        <w:spacing w:after="0" w:line="240" w:lineRule="auto"/>
        <w:ind w:firstLine="709"/>
        <w:jc w:val="both"/>
        <w:rPr>
          <w:rFonts w:ascii="PT Astra Serif" w:eastAsia="Calibri" w:hAnsi="PT Astra Serif" w:cs="Times New Roman"/>
          <w:b/>
          <w:sz w:val="28"/>
          <w:szCs w:val="28"/>
          <w:lang w:eastAsia="ru-RU"/>
        </w:rPr>
      </w:pPr>
    </w:p>
    <w:p w14:paraId="569E769B" w14:textId="3A103CF9" w:rsidR="004E2611" w:rsidRPr="00490582" w:rsidRDefault="006133E1" w:rsidP="00490582">
      <w:pPr>
        <w:spacing w:after="0" w:line="240" w:lineRule="auto"/>
        <w:ind w:firstLine="709"/>
        <w:jc w:val="both"/>
        <w:rPr>
          <w:rFonts w:ascii="PT Astra Serif" w:eastAsia="Calibri" w:hAnsi="PT Astra Serif" w:cs="Times New Roman"/>
          <w:b/>
          <w:sz w:val="28"/>
          <w:szCs w:val="28"/>
          <w:lang w:eastAsia="ru-RU"/>
        </w:rPr>
      </w:pPr>
      <w:r w:rsidRPr="00490582">
        <w:rPr>
          <w:rFonts w:ascii="PT Astra Serif" w:eastAsia="Calibri" w:hAnsi="PT Astra Serif" w:cs="Times New Roman"/>
          <w:b/>
          <w:sz w:val="28"/>
          <w:szCs w:val="28"/>
          <w:lang w:eastAsia="ru-RU"/>
        </w:rPr>
        <w:t>6</w:t>
      </w:r>
      <w:r w:rsidR="00165816" w:rsidRPr="00490582">
        <w:rPr>
          <w:rFonts w:ascii="PT Astra Serif" w:eastAsia="Calibri" w:hAnsi="PT Astra Serif" w:cs="Times New Roman"/>
          <w:b/>
          <w:sz w:val="28"/>
          <w:szCs w:val="28"/>
          <w:lang w:eastAsia="ru-RU"/>
        </w:rPr>
        <w:t xml:space="preserve">.1. </w:t>
      </w:r>
      <w:r w:rsidR="00AA5AC6" w:rsidRPr="00490582">
        <w:rPr>
          <w:rFonts w:ascii="PT Astra Serif" w:eastAsia="Calibri" w:hAnsi="PT Astra Serif" w:cs="Times New Roman"/>
          <w:b/>
          <w:sz w:val="28"/>
          <w:szCs w:val="28"/>
          <w:lang w:eastAsia="ru-RU"/>
        </w:rPr>
        <w:t>Г</w:t>
      </w:r>
      <w:r w:rsidR="004E2611" w:rsidRPr="00490582">
        <w:rPr>
          <w:rFonts w:ascii="PT Astra Serif" w:eastAsia="Calibri" w:hAnsi="PT Astra Serif" w:cs="Times New Roman"/>
          <w:b/>
          <w:sz w:val="28"/>
          <w:szCs w:val="28"/>
          <w:lang w:eastAsia="ru-RU"/>
        </w:rPr>
        <w:t>ИС «Навигатор дополнительного образования детей Ульяновской области»</w:t>
      </w:r>
      <w:r w:rsidR="00165816" w:rsidRPr="00490582">
        <w:rPr>
          <w:rFonts w:ascii="PT Astra Serif" w:eastAsia="Calibri" w:hAnsi="PT Astra Serif" w:cs="Times New Roman"/>
          <w:b/>
          <w:sz w:val="28"/>
          <w:szCs w:val="28"/>
          <w:lang w:eastAsia="ru-RU"/>
        </w:rPr>
        <w:t>.</w:t>
      </w:r>
    </w:p>
    <w:p w14:paraId="023F2A32"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В мае 2023 года ГИС Навигатор получила статус государственной информационной системы (распоряжение Министерства просвещения и воспитания Ульяновской области от 23.05.2023 № 1040-р</w:t>
      </w:r>
      <w:r w:rsidRPr="00490582">
        <w:rPr>
          <w:rFonts w:ascii="PT Astra Serif" w:eastAsia="Calibri" w:hAnsi="PT Astra Serif" w:cs="Times New Roman"/>
          <w:bCs/>
          <w:sz w:val="28"/>
          <w:szCs w:val="28"/>
          <w:lang w:eastAsia="ru-RU"/>
        </w:rPr>
        <w:br/>
        <w:t xml:space="preserve"> «О государственной информационной системе «Навигатор дополнительного образования детей Ульяновской области»). </w:t>
      </w:r>
    </w:p>
    <w:p w14:paraId="4C426FE5"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 xml:space="preserve">На 2024 год запланированы мероприятия по аттестации информационной системы с целью подтверждения соответствия системы защиты информации требованиям стандартов по безопасности информации и соблюдения требований законодательства Российской Федерации. </w:t>
      </w:r>
    </w:p>
    <w:p w14:paraId="2BCB72B8"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C начала 2024 года в целях развития ГИС Навигатор были проведены следующие мероприятия:</w:t>
      </w:r>
    </w:p>
    <w:p w14:paraId="36FCD51C"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работа с организациями по рассмотрению заявок в статусе «Новая» и Подтверждена» на 2023-2024 учебные год;</w:t>
      </w:r>
    </w:p>
    <w:p w14:paraId="1C886BF7"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работа по исключению дублирующей информации о детях, охваченных дополнительным образованием, возникающей при многократной регистрации пользователей в ГИС Навигатор. Совместно с муниципальными опорными центрами (далее - МОЦ) продолжается работа по подтверждению данных детей, зарегистрированных в ГИС Навигатор;</w:t>
      </w:r>
    </w:p>
    <w:p w14:paraId="38A29F93"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в модуле «Мероприятия» за 1 полугодие 2024 года опубликовано 364 мероприятий, на которые подано 4584 заявки;</w:t>
      </w:r>
    </w:p>
    <w:p w14:paraId="51D090C2"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отредактированы карточки организаций и приведены в соответствие с требованиями в разделах: публичное, полное и сокращенное название, адрес организации;</w:t>
      </w:r>
    </w:p>
    <w:p w14:paraId="494E51D2"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 xml:space="preserve">зарегистрированы 3 организации. </w:t>
      </w:r>
    </w:p>
    <w:p w14:paraId="5CA5BBFB"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lastRenderedPageBreak/>
        <w:t>При технической поддержке ООО «Государство детей» проведена доработка ГИС Навигатор в соответствии с функциональными требованиями для региональных Навигаторов:</w:t>
      </w:r>
    </w:p>
    <w:p w14:paraId="5D296C17"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в личном кабинете пользователя общедоступного сайта выведена информация о заявках на мероприятия;</w:t>
      </w:r>
    </w:p>
    <w:p w14:paraId="19249B61"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добавлена фильтрация заявок по ребенку в личном кабинете родителя;</w:t>
      </w:r>
    </w:p>
    <w:p w14:paraId="2C6996BB"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настроена логика работы кнопки «Записаться» в карточке программы;</w:t>
      </w:r>
    </w:p>
    <w:p w14:paraId="69C84A24"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введен запрет на установку отметок о посещаемости в будущем;</w:t>
      </w:r>
    </w:p>
    <w:p w14:paraId="43D1287C"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добавлен интерфейс по поиску заявок и договоров с блокировками;</w:t>
      </w:r>
    </w:p>
    <w:p w14:paraId="4A0AFBFB"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введено ограничение на количество загружаемых изображений в галерею в карточках программ, мероприятий и других сущностей в Навигаторе;</w:t>
      </w:r>
    </w:p>
    <w:p w14:paraId="2271AB58"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добавлена проверка наличия муниципалитета у пользователя сайта при подаче заявки на программу ДО;</w:t>
      </w:r>
    </w:p>
    <w:p w14:paraId="7DC71CAA"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 xml:space="preserve">выведена детализация по причинам недоступности создания договора социального заказа в заявке на программу ДО; </w:t>
      </w:r>
    </w:p>
    <w:p w14:paraId="5AA3B3D2"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доработана фильтрация по возрасту в разделе «Дети»;</w:t>
      </w:r>
    </w:p>
    <w:p w14:paraId="5536681D"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выведены уведомления пользователям сайта о невозможности отправки уведомлений на gmail.com и необходимости смены почты;</w:t>
      </w:r>
    </w:p>
    <w:p w14:paraId="2344FECC"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доработана логика выбора услуги при оформлении договора социального заказа.</w:t>
      </w:r>
    </w:p>
    <w:p w14:paraId="28EF9EEB"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В ежедневном режиме, оказывается техническая поддержка, связанная с работой в ГИС Навигатор пользователям сайта, руководителям МОЦ, сотрудникам образовательных организаций. Наибольшее количество обращений поступало через онлайн-форму на сайте ГИС Навигатор «Живочат». За отчетный период через «Живочат» поступило 1297 обращений, посредством электронной почты и на телефон службы технической поддержки поступило 1153 обращения, из них 120 от образовательных организаций различных типов, на все обращения даны разъяснения и оказана необходимая техническая помощь.</w:t>
      </w:r>
    </w:p>
    <w:p w14:paraId="0BB069CD" w14:textId="77777777" w:rsidR="00A87D64" w:rsidRPr="00490582" w:rsidRDefault="00A87D64" w:rsidP="00490582">
      <w:pPr>
        <w:spacing w:after="0" w:line="240" w:lineRule="auto"/>
        <w:ind w:firstLine="709"/>
        <w:jc w:val="both"/>
        <w:rPr>
          <w:rFonts w:ascii="PT Astra Serif" w:eastAsia="Calibri" w:hAnsi="PT Astra Serif" w:cs="Times New Roman"/>
          <w:bCs/>
          <w:sz w:val="28"/>
          <w:szCs w:val="28"/>
          <w:lang w:eastAsia="ru-RU"/>
        </w:rPr>
      </w:pPr>
      <w:r w:rsidRPr="00490582">
        <w:rPr>
          <w:rFonts w:ascii="PT Astra Serif" w:eastAsia="Calibri" w:hAnsi="PT Astra Serif" w:cs="Times New Roman"/>
          <w:bCs/>
          <w:sz w:val="28"/>
          <w:szCs w:val="28"/>
          <w:lang w:eastAsia="ru-RU"/>
        </w:rPr>
        <w:t>За 1 полугодие 2024 года посредством Единого портала государственных и муниципальных услуг было подано 9476 заявок, что составляет 46% от общего количества запросов на услугу «Запись детей в объединения дополнительного образования» через ГИС Навигатор.</w:t>
      </w:r>
    </w:p>
    <w:p w14:paraId="3C076883" w14:textId="77777777" w:rsidR="008346A7" w:rsidRPr="00490582" w:rsidRDefault="008346A7" w:rsidP="00490582">
      <w:pPr>
        <w:spacing w:after="0" w:line="240" w:lineRule="auto"/>
        <w:ind w:firstLine="709"/>
        <w:jc w:val="both"/>
        <w:rPr>
          <w:rFonts w:ascii="PT Astra Serif" w:eastAsia="Calibri" w:hAnsi="PT Astra Serif" w:cs="Times New Roman"/>
          <w:b/>
          <w:sz w:val="28"/>
          <w:szCs w:val="28"/>
          <w:lang w:eastAsia="ru-RU"/>
        </w:rPr>
      </w:pPr>
    </w:p>
    <w:p w14:paraId="2F4D625A" w14:textId="43933606" w:rsidR="006A5140" w:rsidRPr="00490582" w:rsidRDefault="006133E1" w:rsidP="00490582">
      <w:pPr>
        <w:spacing w:after="0" w:line="240" w:lineRule="auto"/>
        <w:ind w:firstLine="709"/>
        <w:jc w:val="both"/>
        <w:rPr>
          <w:rFonts w:ascii="PT Astra Serif" w:eastAsia="Calibri" w:hAnsi="PT Astra Serif" w:cs="Times New Roman"/>
          <w:b/>
          <w:bCs/>
          <w:sz w:val="28"/>
          <w:szCs w:val="28"/>
          <w:lang w:eastAsia="ru-RU"/>
        </w:rPr>
      </w:pPr>
      <w:r w:rsidRPr="00490582">
        <w:rPr>
          <w:rFonts w:ascii="PT Astra Serif" w:eastAsia="Calibri" w:hAnsi="PT Astra Serif" w:cs="Times New Roman"/>
          <w:b/>
          <w:bCs/>
          <w:sz w:val="28"/>
          <w:szCs w:val="28"/>
          <w:lang w:eastAsia="ru-RU"/>
        </w:rPr>
        <w:t>6</w:t>
      </w:r>
      <w:r w:rsidR="00165816" w:rsidRPr="00490582">
        <w:rPr>
          <w:rFonts w:ascii="PT Astra Serif" w:eastAsia="Calibri" w:hAnsi="PT Astra Serif" w:cs="Times New Roman"/>
          <w:b/>
          <w:bCs/>
          <w:sz w:val="28"/>
          <w:szCs w:val="28"/>
          <w:lang w:eastAsia="ru-RU"/>
        </w:rPr>
        <w:t xml:space="preserve">.2. </w:t>
      </w:r>
      <w:r w:rsidR="006A5140" w:rsidRPr="00490582">
        <w:rPr>
          <w:rFonts w:ascii="PT Astra Serif" w:eastAsia="Calibri" w:hAnsi="PT Astra Serif" w:cs="Times New Roman"/>
          <w:b/>
          <w:bCs/>
          <w:sz w:val="28"/>
          <w:szCs w:val="28"/>
          <w:lang w:eastAsia="ru-RU"/>
        </w:rPr>
        <w:t>Популяризация деятельности РМЦ Ульяновской области</w:t>
      </w:r>
      <w:r w:rsidR="00165816" w:rsidRPr="00490582">
        <w:rPr>
          <w:rFonts w:ascii="PT Astra Serif" w:eastAsia="Calibri" w:hAnsi="PT Astra Serif" w:cs="Times New Roman"/>
          <w:b/>
          <w:bCs/>
          <w:sz w:val="28"/>
          <w:szCs w:val="28"/>
          <w:lang w:eastAsia="ru-RU"/>
        </w:rPr>
        <w:t xml:space="preserve"> и национального проект</w:t>
      </w:r>
      <w:r w:rsidR="00ED5659" w:rsidRPr="00490582">
        <w:rPr>
          <w:rFonts w:ascii="PT Astra Serif" w:eastAsia="Calibri" w:hAnsi="PT Astra Serif" w:cs="Times New Roman"/>
          <w:b/>
          <w:bCs/>
          <w:sz w:val="28"/>
          <w:szCs w:val="28"/>
          <w:lang w:eastAsia="ru-RU"/>
        </w:rPr>
        <w:t>а «Образование»</w:t>
      </w:r>
    </w:p>
    <w:p w14:paraId="69838384" w14:textId="77777777" w:rsidR="00A87D64" w:rsidRPr="00490582" w:rsidRDefault="00A87D64" w:rsidP="00490582">
      <w:pPr>
        <w:spacing w:after="0" w:line="240" w:lineRule="auto"/>
        <w:ind w:firstLine="709"/>
        <w:contextualSpacing/>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Региональным модельным центром дополнительного образования Ульяновской области (далее — РМЦ) проведена работа по формированию положительного имиджа системы дополнительного образования, а также по информированию населения о реализации мероприятий федерального проекта «Успех каждого ребенка» национального проекта «Образование» на территории Ульяновской области.</w:t>
      </w:r>
    </w:p>
    <w:p w14:paraId="75595257" w14:textId="77777777" w:rsidR="00A87D64" w:rsidRPr="00490582" w:rsidRDefault="00A87D64" w:rsidP="00490582">
      <w:pPr>
        <w:spacing w:after="0" w:line="240" w:lineRule="auto"/>
        <w:ind w:firstLine="709"/>
        <w:contextualSpacing/>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 xml:space="preserve">Основными информационными ресурсами РМЦ являются — сайт, страница ВКонтакте, группа в Одноклассниках и Телеграм-канал. Дополнительными — интернет-ресурсы муниципальных опорных центров дополнительного образования Ульяновской области, Навигатора </w:t>
      </w:r>
      <w:r w:rsidRPr="00490582">
        <w:rPr>
          <w:rFonts w:ascii="PT Astra Serif" w:eastAsia="Calibri" w:hAnsi="PT Astra Serif" w:cs="Times New Roman"/>
          <w:bCs/>
          <w:sz w:val="28"/>
          <w:szCs w:val="28"/>
        </w:rPr>
        <w:lastRenderedPageBreak/>
        <w:t>дополнительного образования детей Ульяновской области, Министерства просвещения и воспитания Ульяновской области, ОГБН ОО «Дворец творчества детей и молодёжи», региональных и муниципальных СМИ, а также ряда других организаций Ульяновской области.</w:t>
      </w:r>
    </w:p>
    <w:p w14:paraId="7EB8C950" w14:textId="77777777" w:rsidR="00A87D64" w:rsidRPr="00490582" w:rsidRDefault="00A87D64" w:rsidP="00490582">
      <w:pPr>
        <w:spacing w:after="0" w:line="240" w:lineRule="auto"/>
        <w:ind w:firstLine="709"/>
        <w:contextualSpacing/>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На сайт РМЦ (</w:t>
      </w:r>
      <w:hyperlink r:id="rId47" w:history="1">
        <w:r w:rsidRPr="00490582">
          <w:rPr>
            <w:rFonts w:ascii="PT Astra Serif" w:eastAsia="Calibri" w:hAnsi="PT Astra Serif" w:cs="Times New Roman"/>
            <w:bCs/>
            <w:sz w:val="28"/>
            <w:szCs w:val="28"/>
            <w:u w:val="single"/>
          </w:rPr>
          <w:t>https://rmc73.ru/</w:t>
        </w:r>
      </w:hyperlink>
      <w:r w:rsidRPr="00490582">
        <w:rPr>
          <w:rFonts w:ascii="PT Astra Serif" w:eastAsia="Calibri" w:hAnsi="PT Astra Serif" w:cs="Times New Roman"/>
          <w:bCs/>
          <w:sz w:val="28"/>
          <w:szCs w:val="28"/>
        </w:rPr>
        <w:t>) за отчётный период было добавлено 50 записей. За это время сайт посетили более 35 тысяч человек, которые суммарно просмотрели страницы сайта более 75 тысяч раз. Наибольший процент (73%) составили переходы из поисковых систем и прямые заходы (17,8%). Наиболее просматриваемыми разделы: «Педагогам», «Муниципальные опорные центры», «Новости» и «Конкурсы». Наиболее просматриваемые страницы: «Методический конструктор ДООП», «Направленности программ дополнительного образования детей», «Виды детских объединений в учреждениях дополнительного образования», «Социально-гуманитарная направленность в дополнительном образовании детей», «Типовые программы», «Виды детских объединений в учреждениях дополнительного образования», «Расшифровка аббревиатур, встречающихся в системе дополнительного образования детей», «Социальный сертификат – Информация для родителей». Кроме посетителей из Ульяновской области, на сайт заходило достаточно много людей и из других регионов России.</w:t>
      </w:r>
    </w:p>
    <w:p w14:paraId="1210100E" w14:textId="77777777" w:rsidR="00A87D64" w:rsidRPr="00490582" w:rsidRDefault="00A87D64" w:rsidP="00490582">
      <w:pPr>
        <w:spacing w:after="0" w:line="240" w:lineRule="auto"/>
        <w:ind w:firstLine="709"/>
        <w:contextualSpacing/>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На страницу РМЦ ВКонтакте (</w:t>
      </w:r>
      <w:hyperlink r:id="rId48" w:history="1">
        <w:r w:rsidRPr="00490582">
          <w:rPr>
            <w:rFonts w:ascii="PT Astra Serif" w:eastAsia="Calibri" w:hAnsi="PT Astra Serif" w:cs="Times New Roman"/>
            <w:bCs/>
            <w:sz w:val="28"/>
            <w:szCs w:val="28"/>
            <w:u w:val="single"/>
          </w:rPr>
          <w:t>https://vk.com/rmc_73</w:t>
        </w:r>
      </w:hyperlink>
      <w:r w:rsidRPr="00490582">
        <w:rPr>
          <w:rFonts w:ascii="PT Astra Serif" w:eastAsia="Calibri" w:hAnsi="PT Astra Serif" w:cs="Times New Roman"/>
          <w:bCs/>
          <w:sz w:val="28"/>
          <w:szCs w:val="28"/>
        </w:rPr>
        <w:t>) за отчетный период подписались 165 человек, и по состоянию на 30 июня 2024 года количество подписчиков составило 1832 человека. За отчетный период добавлено 48 записей. Каждую запись в среднем посмотрело порядка 1000 человек. Общее количество просмотров записей за шесть месяцев – 28 570. Наиболее просматриваемый раздел – фотографии.</w:t>
      </w:r>
    </w:p>
    <w:p w14:paraId="0D44A4A8" w14:textId="77777777" w:rsidR="00A87D64" w:rsidRPr="00490582" w:rsidRDefault="00A87D64" w:rsidP="00490582">
      <w:pPr>
        <w:spacing w:after="0" w:line="240" w:lineRule="auto"/>
        <w:ind w:firstLine="709"/>
        <w:contextualSpacing/>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В Телеграм-канале РМЦ (</w:t>
      </w:r>
      <w:hyperlink r:id="rId49" w:history="1">
        <w:r w:rsidRPr="00490582">
          <w:rPr>
            <w:rFonts w:ascii="PT Astra Serif" w:eastAsia="Calibri" w:hAnsi="PT Astra Serif" w:cs="Times New Roman"/>
            <w:bCs/>
            <w:sz w:val="28"/>
            <w:szCs w:val="28"/>
            <w:u w:val="single"/>
          </w:rPr>
          <w:t>https://t.me/rmc_73</w:t>
        </w:r>
      </w:hyperlink>
      <w:r w:rsidRPr="00490582">
        <w:rPr>
          <w:rFonts w:ascii="PT Astra Serif" w:eastAsia="Calibri" w:hAnsi="PT Astra Serif" w:cs="Times New Roman"/>
          <w:bCs/>
          <w:sz w:val="28"/>
          <w:szCs w:val="28"/>
        </w:rPr>
        <w:t>) по состоянию на 30 июня 2024 года количество подписчиков составило 475 человек. Добавлено 30 записей. Каждую запись в среднем посмотрело порядка 400 человек. Общее количество просмотров записей за отчетный период – 31 822.</w:t>
      </w:r>
    </w:p>
    <w:p w14:paraId="1D6D8405" w14:textId="77777777" w:rsidR="00A87D64" w:rsidRPr="00490582" w:rsidRDefault="00A87D64" w:rsidP="00490582">
      <w:pPr>
        <w:spacing w:after="0" w:line="240" w:lineRule="auto"/>
        <w:ind w:firstLine="709"/>
        <w:contextualSpacing/>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В Телеграм-группах для взаимодействия работников системы дополнительного образования Ульяновской области (Педагоги ДО, Руководители ОДО 73, МОЦ 73, Новая инфраструктура 73, Эксперты ДОП 23-24, Профессиональное сообщество, Новые места ДО 73) общее количество участников на 30 июня 2024 года составило 1293 человека.</w:t>
      </w:r>
    </w:p>
    <w:p w14:paraId="0D6E7622" w14:textId="77777777" w:rsidR="00A87D64" w:rsidRPr="00490582" w:rsidRDefault="00A87D64" w:rsidP="00490582">
      <w:pPr>
        <w:spacing w:after="0" w:line="240" w:lineRule="auto"/>
        <w:ind w:firstLine="709"/>
        <w:contextualSpacing/>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В группе в Одноклассниках (</w:t>
      </w:r>
      <w:hyperlink r:id="rId50" w:history="1">
        <w:r w:rsidRPr="00490582">
          <w:rPr>
            <w:rFonts w:ascii="PT Astra Serif" w:eastAsia="Calibri" w:hAnsi="PT Astra Serif" w:cs="Times New Roman"/>
            <w:bCs/>
            <w:sz w:val="28"/>
            <w:szCs w:val="28"/>
            <w:u w:val="single"/>
          </w:rPr>
          <w:t>https://ok.ru/rmc73</w:t>
        </w:r>
      </w:hyperlink>
      <w:r w:rsidRPr="00490582">
        <w:rPr>
          <w:rFonts w:ascii="PT Astra Serif" w:eastAsia="Calibri" w:hAnsi="PT Astra Serif" w:cs="Times New Roman"/>
          <w:bCs/>
          <w:sz w:val="28"/>
          <w:szCs w:val="28"/>
        </w:rPr>
        <w:t>) по состоянию на 30 июня 2024 года количество участников составило 63 человека. Добавлено 30 записей. Общее количество просмотров записей за отчетный период – 328.</w:t>
      </w:r>
    </w:p>
    <w:p w14:paraId="61B6A04F" w14:textId="77777777" w:rsidR="00A87D64" w:rsidRPr="00490582" w:rsidRDefault="00A87D64" w:rsidP="00490582">
      <w:pPr>
        <w:spacing w:after="0" w:line="240" w:lineRule="auto"/>
        <w:ind w:firstLine="709"/>
        <w:contextualSpacing/>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На интернет-ресурсах региональных и муниципальных СМИ, администраций и управлений образованием муниципальных образований, образовательных организаций разных видов были опубликованы (в том числе в виде репостов) - 24 анонса и 11 пост-релизов о различных мероприятиях и конкурсах для детей и педагогических работников.</w:t>
      </w:r>
    </w:p>
    <w:p w14:paraId="3630EC1D" w14:textId="77777777" w:rsidR="00A87D64" w:rsidRPr="00490582" w:rsidRDefault="00A87D64" w:rsidP="00490582">
      <w:pPr>
        <w:spacing w:after="0" w:line="240" w:lineRule="auto"/>
        <w:ind w:firstLine="709"/>
        <w:contextualSpacing/>
        <w:jc w:val="both"/>
        <w:rPr>
          <w:rFonts w:ascii="PT Astra Serif" w:eastAsia="Calibri" w:hAnsi="PT Astra Serif" w:cs="Times New Roman"/>
          <w:bCs/>
          <w:sz w:val="28"/>
          <w:szCs w:val="28"/>
        </w:rPr>
      </w:pPr>
      <w:r w:rsidRPr="00490582">
        <w:rPr>
          <w:rFonts w:ascii="PT Astra Serif" w:eastAsia="Calibri" w:hAnsi="PT Astra Serif" w:cs="Times New Roman"/>
          <w:bCs/>
          <w:sz w:val="28"/>
          <w:szCs w:val="28"/>
        </w:rPr>
        <w:t>Информация о ресурсах РМЦ и реализуемых проектах периодически давалась на онлайн и офлайн мероприятиях, а также в чатах работников образовательных организаций и родителей.</w:t>
      </w:r>
    </w:p>
    <w:p w14:paraId="0DDEE037" w14:textId="77777777" w:rsidR="00A87D64" w:rsidRPr="00490582" w:rsidRDefault="00A87D64" w:rsidP="00490582">
      <w:pPr>
        <w:spacing w:after="0" w:line="240" w:lineRule="auto"/>
        <w:ind w:firstLine="709"/>
        <w:contextualSpacing/>
        <w:jc w:val="both"/>
        <w:rPr>
          <w:rFonts w:ascii="PT Astra Serif" w:eastAsia="Calibri" w:hAnsi="PT Astra Serif" w:cs="Times New Roman"/>
          <w:sz w:val="28"/>
          <w:szCs w:val="28"/>
        </w:rPr>
      </w:pPr>
      <w:r w:rsidRPr="00490582">
        <w:rPr>
          <w:rFonts w:ascii="PT Astra Serif" w:eastAsia="Calibri" w:hAnsi="PT Astra Serif" w:cs="Times New Roman"/>
          <w:bCs/>
          <w:sz w:val="28"/>
          <w:szCs w:val="28"/>
        </w:rPr>
        <w:lastRenderedPageBreak/>
        <w:t>Своевременно давалась обратная связь на сообщения и комментарии в социальных сетях, на сайте.  За отчетный период даны ответы на 25 сообщений и комментариев.</w:t>
      </w:r>
    </w:p>
    <w:p w14:paraId="3A4C62FD" w14:textId="77777777" w:rsidR="00A87D64" w:rsidRPr="00490582" w:rsidRDefault="00A87D64" w:rsidP="00490582">
      <w:pPr>
        <w:widowControl w:val="0"/>
        <w:spacing w:after="0" w:line="240" w:lineRule="auto"/>
        <w:ind w:firstLine="720"/>
        <w:jc w:val="both"/>
        <w:rPr>
          <w:rFonts w:ascii="PT Astra Serif" w:eastAsia="Times New Roman" w:hAnsi="PT Astra Serif" w:cs="Times New Roman"/>
          <w:sz w:val="28"/>
          <w:szCs w:val="28"/>
        </w:rPr>
      </w:pPr>
      <w:r w:rsidRPr="00490582">
        <w:rPr>
          <w:rFonts w:ascii="PT Astra Serif" w:eastAsia="Times New Roman" w:hAnsi="PT Astra Serif" w:cs="Times New Roman"/>
          <w:sz w:val="28"/>
          <w:szCs w:val="28"/>
          <w:lang w:eastAsia="zh-CN"/>
        </w:rPr>
        <w:t xml:space="preserve">В целях определения уровня </w:t>
      </w:r>
      <w:r w:rsidRPr="00490582">
        <w:rPr>
          <w:rFonts w:ascii="PT Astra Serif" w:eastAsia="Times New Roman" w:hAnsi="PT Astra Serif" w:cstheme="minorHAnsi"/>
          <w:bCs/>
          <w:sz w:val="28"/>
          <w:szCs w:val="28"/>
        </w:rPr>
        <w:t>удовлетворенности родителей (законных представителей) услугами дополнительного образования, а также уровня заинтересованности родителей в дополнительном образовании детей</w:t>
      </w:r>
      <w:r w:rsidRPr="00490582">
        <w:rPr>
          <w:rFonts w:ascii="PT Astra Serif" w:eastAsia="Times New Roman" w:hAnsi="PT Astra Serif" w:cs="Times New Roman"/>
          <w:sz w:val="28"/>
          <w:szCs w:val="28"/>
          <w:lang w:eastAsia="zh-CN"/>
        </w:rPr>
        <w:t xml:space="preserve"> Р</w:t>
      </w:r>
      <w:r w:rsidRPr="00490582">
        <w:rPr>
          <w:rFonts w:ascii="PT Astra Serif" w:eastAsia="Times New Roman" w:hAnsi="PT Astra Serif" w:cs="Times New Roman"/>
          <w:sz w:val="28"/>
          <w:szCs w:val="28"/>
          <w:lang w:eastAsia="ru-RU" w:bidi="ru-RU"/>
        </w:rPr>
        <w:t xml:space="preserve">егиональным модельным центром дополнительного образования Ульяновской области была проведён опрос </w:t>
      </w:r>
      <w:r w:rsidRPr="00490582">
        <w:rPr>
          <w:rFonts w:ascii="PT Astra Serif" w:eastAsia="Times New Roman" w:hAnsi="PT Astra Serif" w:cstheme="minorHAnsi"/>
          <w:bCs/>
          <w:sz w:val="28"/>
          <w:szCs w:val="28"/>
        </w:rPr>
        <w:t>родителей (законных представителей)</w:t>
      </w:r>
      <w:r w:rsidRPr="00490582">
        <w:rPr>
          <w:rFonts w:ascii="PT Astra Serif" w:eastAsia="Times New Roman" w:hAnsi="PT Astra Serif" w:cs="Times New Roman"/>
          <w:sz w:val="28"/>
          <w:szCs w:val="28"/>
          <w:lang w:eastAsia="ru-RU" w:bidi="ru-RU"/>
        </w:rPr>
        <w:t xml:space="preserve"> (далее - опрос).</w:t>
      </w:r>
    </w:p>
    <w:p w14:paraId="1F7E68EA" w14:textId="77777777" w:rsidR="00A87D64" w:rsidRPr="00490582" w:rsidRDefault="00A87D64" w:rsidP="00490582">
      <w:pPr>
        <w:widowControl w:val="0"/>
        <w:spacing w:after="0" w:line="240" w:lineRule="auto"/>
        <w:ind w:firstLine="720"/>
        <w:jc w:val="both"/>
        <w:rPr>
          <w:rFonts w:ascii="PT Astra Serif" w:eastAsia="Times New Roman" w:hAnsi="PT Astra Serif" w:cs="Times New Roman"/>
          <w:sz w:val="28"/>
          <w:szCs w:val="28"/>
          <w:lang w:eastAsia="ru-RU" w:bidi="ru-RU"/>
        </w:rPr>
      </w:pPr>
      <w:r w:rsidRPr="00490582">
        <w:rPr>
          <w:rFonts w:ascii="PT Astra Serif" w:eastAsia="Times New Roman" w:hAnsi="PT Astra Serif" w:cs="Times New Roman"/>
          <w:sz w:val="28"/>
          <w:szCs w:val="28"/>
          <w:lang w:eastAsia="ru-RU" w:bidi="ru-RU"/>
        </w:rPr>
        <w:t xml:space="preserve">Опрос проводился с 6 по 25 декабря 2023 года с помощью </w:t>
      </w:r>
      <w:r w:rsidRPr="00490582">
        <w:rPr>
          <w:rFonts w:ascii="PT Astra Serif" w:eastAsia="Times New Roman" w:hAnsi="PT Astra Serif" w:cs="Times New Roman"/>
          <w:sz w:val="28"/>
          <w:szCs w:val="28"/>
          <w:lang w:val="en-US" w:bidi="en-US"/>
        </w:rPr>
        <w:t>Yandex</w:t>
      </w:r>
      <w:r w:rsidRPr="00490582">
        <w:rPr>
          <w:rFonts w:ascii="PT Astra Serif" w:eastAsia="Times New Roman" w:hAnsi="PT Astra Serif" w:cs="Times New Roman"/>
          <w:sz w:val="28"/>
          <w:szCs w:val="28"/>
          <w:lang w:bidi="en-US"/>
        </w:rPr>
        <w:t xml:space="preserve"> </w:t>
      </w:r>
      <w:r w:rsidRPr="00490582">
        <w:rPr>
          <w:rFonts w:ascii="PT Astra Serif" w:eastAsia="Times New Roman" w:hAnsi="PT Astra Serif" w:cs="Times New Roman"/>
          <w:sz w:val="28"/>
          <w:szCs w:val="28"/>
          <w:lang w:val="en-US" w:bidi="en-US"/>
        </w:rPr>
        <w:t>Forms</w:t>
      </w:r>
      <w:r w:rsidRPr="00490582">
        <w:rPr>
          <w:rFonts w:ascii="PT Astra Serif" w:eastAsia="Times New Roman" w:hAnsi="PT Astra Serif" w:cs="Times New Roman"/>
          <w:sz w:val="28"/>
          <w:szCs w:val="28"/>
          <w:lang w:eastAsia="ru-RU" w:bidi="ru-RU"/>
        </w:rPr>
        <w:t xml:space="preserve">. Всего за данный период в опросе приняли участие </w:t>
      </w:r>
      <w:r w:rsidRPr="00490582">
        <w:rPr>
          <w:rFonts w:ascii="PT Astra Serif" w:eastAsia="Times New Roman" w:hAnsi="PT Astra Serif" w:cs="Times New Roman"/>
          <w:bCs/>
          <w:sz w:val="28"/>
          <w:szCs w:val="28"/>
        </w:rPr>
        <w:t>31 645</w:t>
      </w:r>
      <w:r w:rsidRPr="00490582">
        <w:rPr>
          <w:rFonts w:ascii="PT Astra Serif" w:eastAsia="Times New Roman" w:hAnsi="PT Astra Serif" w:cs="Times New Roman"/>
          <w:sz w:val="28"/>
          <w:szCs w:val="28"/>
          <w:lang w:eastAsia="ru-RU" w:bidi="ru-RU"/>
        </w:rPr>
        <w:t xml:space="preserve"> респондентов из 24 муниципальных образований Ульяновкой области. Итоги опроса были подведены в 1 квартале 2024 года.</w:t>
      </w:r>
    </w:p>
    <w:p w14:paraId="4F8BAD27" w14:textId="77777777" w:rsidR="00A87D64" w:rsidRPr="00490582" w:rsidRDefault="00A87D64" w:rsidP="00490582">
      <w:pPr>
        <w:widowControl w:val="0"/>
        <w:spacing w:after="0" w:line="240" w:lineRule="auto"/>
        <w:ind w:firstLine="720"/>
        <w:jc w:val="both"/>
        <w:rPr>
          <w:rFonts w:ascii="PT Astra Serif" w:eastAsia="Times New Roman" w:hAnsi="PT Astra Serif" w:cs="Times New Roman"/>
          <w:sz w:val="28"/>
          <w:szCs w:val="28"/>
          <w:lang w:eastAsia="ru-RU" w:bidi="ru-RU"/>
        </w:rPr>
      </w:pPr>
      <w:r w:rsidRPr="00490582">
        <w:rPr>
          <w:rFonts w:ascii="PT Astra Serif" w:eastAsia="Times New Roman" w:hAnsi="PT Astra Serif" w:cs="Times New Roman"/>
          <w:noProof/>
          <w:sz w:val="28"/>
          <w:szCs w:val="28"/>
        </w:rPr>
        <w:t>Большая</w:t>
      </w:r>
      <w:r w:rsidRPr="00490582">
        <w:rPr>
          <w:rFonts w:ascii="PT Astra Serif" w:eastAsia="Times New Roman" w:hAnsi="PT Astra Serif" w:cs="Times New Roman"/>
          <w:sz w:val="28"/>
          <w:szCs w:val="28"/>
        </w:rPr>
        <w:t xml:space="preserve"> часть респондентов, участвующих в опросе (39,61%) – это </w:t>
      </w:r>
      <w:r w:rsidRPr="00490582">
        <w:rPr>
          <w:rFonts w:ascii="PT Astra Serif" w:eastAsia="Times New Roman" w:hAnsi="PT Astra Serif" w:cstheme="minorHAnsi"/>
          <w:bCs/>
          <w:sz w:val="28"/>
          <w:szCs w:val="28"/>
        </w:rPr>
        <w:t xml:space="preserve">родители (законные представители) детей младшего школьного возраста и дошкольников. </w:t>
      </w:r>
      <w:r w:rsidRPr="00490582">
        <w:rPr>
          <w:rFonts w:ascii="PT Astra Serif" w:eastAsia="Times New Roman" w:hAnsi="PT Astra Serif" w:cs="Times New Roman"/>
          <w:noProof/>
          <w:sz w:val="28"/>
          <w:szCs w:val="28"/>
          <w:lang w:eastAsia="ru-RU"/>
        </w:rPr>
        <w:drawing>
          <wp:inline distT="0" distB="0" distL="0" distR="0" wp14:anchorId="609C83E7" wp14:editId="6F7D163F">
            <wp:extent cx="5961380" cy="2333625"/>
            <wp:effectExtent l="0" t="0" r="1270" b="0"/>
            <wp:docPr id="1" name="Диаграмма 1">
              <a:extLst xmlns:a="http://schemas.openxmlformats.org/drawingml/2006/main">
                <a:ext uri="{FF2B5EF4-FFF2-40B4-BE49-F238E27FC236}">
                  <a16:creationId xmlns:a16="http://schemas.microsoft.com/office/drawing/2014/main" id="{87062F4B-C3DB-4531-F4D3-4891EDE20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C7E8A55" w14:textId="77777777" w:rsidR="00A87D64" w:rsidRPr="00490582" w:rsidRDefault="00A87D64" w:rsidP="00490582">
      <w:pPr>
        <w:spacing w:after="0" w:line="240" w:lineRule="auto"/>
        <w:ind w:left="709"/>
        <w:contextualSpacing/>
        <w:jc w:val="both"/>
        <w:rPr>
          <w:rFonts w:ascii="PT Astra Serif" w:hAnsi="PT Astra Serif"/>
          <w:sz w:val="28"/>
          <w:szCs w:val="28"/>
        </w:rPr>
      </w:pPr>
      <w:r w:rsidRPr="00490582">
        <w:rPr>
          <w:rFonts w:ascii="PT Astra Serif" w:hAnsi="PT Astra Serif"/>
          <w:b/>
          <w:sz w:val="28"/>
          <w:szCs w:val="28"/>
        </w:rPr>
        <w:t>Доступность дополнительного образования детей.</w:t>
      </w:r>
    </w:p>
    <w:p w14:paraId="5D8DBE90"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Доступность дополнительного образования детей обеспечивается государственными и частными образовательными организациями – школами, детскими садами, центрами детского творчества, спортивными школами, детскими школами искусств, музыкальными школами, вузами, колледжами, детскими технопарками «Кванториум», центрами «ИТ-куб» и «ДНК».</w:t>
      </w:r>
    </w:p>
    <w:p w14:paraId="21D4726E"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Большинство респондентов (96,10%) ответили, что их дети посещают образовательные организации, которые относятся к государственной форме собственности. Около 4% детей получают дополнительное образование в частных образовательных организациях.</w:t>
      </w:r>
    </w:p>
    <w:p w14:paraId="6E36B0D0" w14:textId="77777777" w:rsidR="00A87D64" w:rsidRPr="00490582" w:rsidRDefault="00A87D64" w:rsidP="00490582">
      <w:pPr>
        <w:spacing w:after="0" w:line="240" w:lineRule="auto"/>
        <w:jc w:val="both"/>
        <w:rPr>
          <w:rFonts w:ascii="PT Astra Serif" w:hAnsi="PT Astra Serif"/>
          <w:sz w:val="28"/>
          <w:szCs w:val="28"/>
        </w:rPr>
      </w:pPr>
      <w:r w:rsidRPr="00490582">
        <w:rPr>
          <w:rFonts w:ascii="PT Astra Serif" w:hAnsi="PT Astra Serif"/>
          <w:noProof/>
          <w:sz w:val="28"/>
          <w:szCs w:val="28"/>
          <w:lang w:eastAsia="ru-RU"/>
        </w:rPr>
        <w:drawing>
          <wp:inline distT="0" distB="0" distL="0" distR="0" wp14:anchorId="2CCB6D38" wp14:editId="1329BA6A">
            <wp:extent cx="5943600" cy="1471930"/>
            <wp:effectExtent l="0" t="0" r="0" b="0"/>
            <wp:docPr id="4" name="Диаграмма 1">
              <a:extLst xmlns:a="http://schemas.openxmlformats.org/drawingml/2006/main">
                <a:ext uri="{FF2B5EF4-FFF2-40B4-BE49-F238E27FC236}">
                  <a16:creationId xmlns:a16="http://schemas.microsoft.com/office/drawing/2014/main" id="{466067C7-165F-4A8F-AC95-C75B00282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32A0703"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lastRenderedPageBreak/>
        <w:t>Большинство респондентов (88,89%) указали в опросе, что их дети получают дополнительное образование бесплатно - на бюджетной основе или по социальному сертификату.</w:t>
      </w:r>
    </w:p>
    <w:p w14:paraId="3E5BC3D9" w14:textId="77777777" w:rsidR="00A87D64" w:rsidRPr="00490582" w:rsidRDefault="00A87D64" w:rsidP="00490582">
      <w:pPr>
        <w:spacing w:after="0" w:line="240" w:lineRule="auto"/>
        <w:jc w:val="both"/>
        <w:rPr>
          <w:rFonts w:ascii="PT Astra Serif" w:hAnsi="PT Astra Serif"/>
          <w:sz w:val="28"/>
          <w:szCs w:val="28"/>
        </w:rPr>
      </w:pPr>
      <w:r w:rsidRPr="00490582">
        <w:rPr>
          <w:rFonts w:ascii="PT Astra Serif" w:hAnsi="PT Astra Serif"/>
          <w:noProof/>
          <w:sz w:val="28"/>
          <w:szCs w:val="28"/>
          <w:lang w:eastAsia="ru-RU"/>
        </w:rPr>
        <w:drawing>
          <wp:inline distT="0" distB="0" distL="0" distR="0" wp14:anchorId="42E12968" wp14:editId="52FE5DC3">
            <wp:extent cx="5943600" cy="1704975"/>
            <wp:effectExtent l="0" t="0" r="0" b="0"/>
            <wp:docPr id="7" name="Диаграмма 1">
              <a:extLst xmlns:a="http://schemas.openxmlformats.org/drawingml/2006/main">
                <a:ext uri="{FF2B5EF4-FFF2-40B4-BE49-F238E27FC236}">
                  <a16:creationId xmlns:a16="http://schemas.microsoft.com/office/drawing/2014/main" id="{D028DE85-33BD-4192-BD55-D2F6DC83C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17539CA" w14:textId="77777777" w:rsidR="00A87D64" w:rsidRPr="00490582" w:rsidRDefault="00A87D64" w:rsidP="00490582">
      <w:pPr>
        <w:spacing w:after="0" w:line="240" w:lineRule="auto"/>
        <w:ind w:firstLine="709"/>
        <w:contextualSpacing/>
        <w:jc w:val="both"/>
        <w:rPr>
          <w:rFonts w:ascii="PT Astra Serif" w:hAnsi="PT Astra Serif"/>
          <w:bCs/>
          <w:sz w:val="28"/>
          <w:szCs w:val="28"/>
        </w:rPr>
      </w:pPr>
      <w:r w:rsidRPr="00490582">
        <w:rPr>
          <w:rFonts w:ascii="PT Astra Serif" w:hAnsi="PT Astra Serif"/>
          <w:sz w:val="28"/>
          <w:szCs w:val="28"/>
        </w:rPr>
        <w:t xml:space="preserve">Больше половины респондентов ответили, что их дети </w:t>
      </w:r>
      <w:r w:rsidRPr="00490582">
        <w:rPr>
          <w:rFonts w:ascii="PT Astra Serif" w:hAnsi="PT Astra Serif"/>
          <w:bCs/>
          <w:sz w:val="28"/>
          <w:szCs w:val="28"/>
        </w:rPr>
        <w:t>получают дополнительное образование в школах, что на 14,16% больше по сравнению с прошлым годом. Также как и в прошлом году, достаточно большая часть детей (15,81%) обучается в центрах детского творчества. Дошкольники получают дополнительное образование прежде всего в детских садах.</w:t>
      </w:r>
    </w:p>
    <w:p w14:paraId="6936F20B" w14:textId="77777777" w:rsidR="00A87D64" w:rsidRPr="00490582" w:rsidRDefault="00A87D64" w:rsidP="00490582">
      <w:pPr>
        <w:spacing w:after="0" w:line="240" w:lineRule="auto"/>
        <w:ind w:firstLine="709"/>
        <w:contextualSpacing/>
        <w:jc w:val="both"/>
        <w:rPr>
          <w:rFonts w:ascii="PT Astra Serif" w:hAnsi="PT Astra Serif"/>
          <w:bCs/>
          <w:sz w:val="28"/>
          <w:szCs w:val="28"/>
        </w:rPr>
      </w:pPr>
      <w:r w:rsidRPr="00490582">
        <w:rPr>
          <w:rFonts w:ascii="PT Astra Serif" w:hAnsi="PT Astra Serif"/>
          <w:bCs/>
          <w:sz w:val="28"/>
          <w:szCs w:val="28"/>
        </w:rPr>
        <w:t>По сравнению с прошлым годом, значительно снизилось количество детей, обучающихся по программам дополнительного образования в спортивных школах.</w:t>
      </w:r>
    </w:p>
    <w:p w14:paraId="7BF06CE7" w14:textId="77777777" w:rsidR="00A87D64" w:rsidRPr="00490582" w:rsidRDefault="00A87D64" w:rsidP="00490582">
      <w:pPr>
        <w:spacing w:after="0" w:line="240" w:lineRule="auto"/>
        <w:ind w:firstLine="709"/>
        <w:contextualSpacing/>
        <w:jc w:val="both"/>
        <w:rPr>
          <w:rFonts w:ascii="PT Astra Serif" w:hAnsi="PT Astra Serif"/>
          <w:bCs/>
          <w:sz w:val="28"/>
          <w:szCs w:val="28"/>
        </w:rPr>
      </w:pPr>
      <w:r w:rsidRPr="00490582">
        <w:rPr>
          <w:rFonts w:ascii="PT Astra Serif" w:hAnsi="PT Astra Serif"/>
          <w:bCs/>
          <w:sz w:val="28"/>
          <w:szCs w:val="28"/>
        </w:rPr>
        <w:t>Примерно на том же уровне, как и в прошлом году, сохраняется процент обучающихся по программам дополнительного образования в вузах, колледжах,</w:t>
      </w:r>
      <w:r w:rsidRPr="00490582">
        <w:rPr>
          <w:rFonts w:ascii="PT Astra Serif" w:hAnsi="PT Astra Serif"/>
          <w:sz w:val="28"/>
          <w:szCs w:val="28"/>
        </w:rPr>
        <w:t xml:space="preserve"> технопарках «Кванториум», центрах «ИТ-куб» и «ДНК».</w:t>
      </w:r>
    </w:p>
    <w:p w14:paraId="518EE31C" w14:textId="77777777" w:rsidR="00A87D64" w:rsidRPr="00490582" w:rsidRDefault="00A87D64" w:rsidP="00490582">
      <w:pPr>
        <w:spacing w:after="0" w:line="240" w:lineRule="auto"/>
        <w:jc w:val="both"/>
        <w:rPr>
          <w:rFonts w:ascii="PT Astra Serif" w:hAnsi="PT Astra Serif"/>
          <w:sz w:val="28"/>
          <w:szCs w:val="28"/>
        </w:rPr>
      </w:pPr>
      <w:r w:rsidRPr="00490582">
        <w:rPr>
          <w:rFonts w:ascii="PT Astra Serif" w:hAnsi="PT Astra Serif"/>
          <w:noProof/>
          <w:sz w:val="28"/>
          <w:szCs w:val="28"/>
          <w:lang w:eastAsia="ru-RU"/>
        </w:rPr>
        <w:drawing>
          <wp:inline distT="0" distB="0" distL="0" distR="0" wp14:anchorId="035FD9A9" wp14:editId="0F2DD761">
            <wp:extent cx="5757062" cy="2779776"/>
            <wp:effectExtent l="0" t="0" r="0" b="1905"/>
            <wp:docPr id="10" name="Диаграмма 1">
              <a:extLst xmlns:a="http://schemas.openxmlformats.org/drawingml/2006/main">
                <a:ext uri="{FF2B5EF4-FFF2-40B4-BE49-F238E27FC236}">
                  <a16:creationId xmlns:a16="http://schemas.microsoft.com/office/drawing/2014/main" id="{D34D1027-06C0-D1FA-81C4-4C35A9BE7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AB997D" w14:textId="77777777" w:rsidR="00A87D64" w:rsidRPr="00490582" w:rsidRDefault="00A87D64" w:rsidP="00490582">
      <w:pPr>
        <w:spacing w:after="0" w:line="240" w:lineRule="auto"/>
        <w:ind w:firstLine="709"/>
        <w:jc w:val="both"/>
        <w:rPr>
          <w:rFonts w:ascii="PT Astra Serif" w:hAnsi="PT Astra Serif"/>
          <w:noProof/>
          <w:sz w:val="28"/>
          <w:szCs w:val="28"/>
          <w:lang w:eastAsia="ru-RU"/>
        </w:rPr>
      </w:pPr>
      <w:r w:rsidRPr="00490582">
        <w:rPr>
          <w:rFonts w:ascii="PT Astra Serif" w:hAnsi="PT Astra Serif"/>
          <w:sz w:val="28"/>
          <w:szCs w:val="28"/>
        </w:rPr>
        <w:t>Также большинство респондентов (80,56%) ответили, что образовательная организация, в которой их ребёнок получает дополнительное образование, находится в шаговой доступности. Около 20% детей респондентов, прежде всего жителей городов, на кружки и секции приезжают на трамвае, автобусе или машине.</w:t>
      </w:r>
      <w:r w:rsidRPr="00490582">
        <w:rPr>
          <w:rFonts w:ascii="PT Astra Serif" w:hAnsi="PT Astra Serif"/>
          <w:noProof/>
          <w:sz w:val="28"/>
          <w:szCs w:val="28"/>
          <w:lang w:eastAsia="ru-RU"/>
        </w:rPr>
        <w:t xml:space="preserve"> </w:t>
      </w:r>
    </w:p>
    <w:p w14:paraId="5F2C34F6" w14:textId="77777777" w:rsidR="00A87D64" w:rsidRPr="00490582" w:rsidRDefault="00A87D64" w:rsidP="00490582">
      <w:pPr>
        <w:spacing w:after="0" w:line="240" w:lineRule="auto"/>
        <w:jc w:val="both"/>
        <w:rPr>
          <w:rFonts w:ascii="PT Astra Serif" w:hAnsi="PT Astra Serif"/>
          <w:sz w:val="28"/>
          <w:szCs w:val="28"/>
        </w:rPr>
      </w:pPr>
      <w:r w:rsidRPr="00490582">
        <w:rPr>
          <w:rFonts w:ascii="PT Astra Serif" w:hAnsi="PT Astra Serif"/>
          <w:noProof/>
          <w:sz w:val="28"/>
          <w:szCs w:val="28"/>
          <w:lang w:eastAsia="ru-RU"/>
        </w:rPr>
        <w:drawing>
          <wp:inline distT="0" distB="0" distL="0" distR="0" wp14:anchorId="6CAC5371" wp14:editId="2A0A0087">
            <wp:extent cx="6181344" cy="650875"/>
            <wp:effectExtent l="0" t="0" r="0" b="0"/>
            <wp:docPr id="11" name="Диаграмма 1">
              <a:extLst xmlns:a="http://schemas.openxmlformats.org/drawingml/2006/main">
                <a:ext uri="{FF2B5EF4-FFF2-40B4-BE49-F238E27FC236}">
                  <a16:creationId xmlns:a16="http://schemas.microsoft.com/office/drawing/2014/main" id="{51F30F32-A020-4890-931A-1B449ECCA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DF8B894" w14:textId="77777777" w:rsidR="00A87D64" w:rsidRPr="00490582" w:rsidRDefault="00A87D64" w:rsidP="00490582">
      <w:pPr>
        <w:spacing w:after="0" w:line="240" w:lineRule="auto"/>
        <w:ind w:left="709"/>
        <w:contextualSpacing/>
        <w:jc w:val="both"/>
        <w:rPr>
          <w:rFonts w:ascii="PT Astra Serif" w:hAnsi="PT Astra Serif"/>
          <w:b/>
          <w:bCs/>
          <w:sz w:val="28"/>
          <w:szCs w:val="28"/>
        </w:rPr>
      </w:pPr>
      <w:r w:rsidRPr="00490582">
        <w:rPr>
          <w:rFonts w:ascii="PT Astra Serif" w:hAnsi="PT Astra Serif"/>
          <w:b/>
          <w:bCs/>
          <w:sz w:val="28"/>
          <w:szCs w:val="28"/>
        </w:rPr>
        <w:t>Приоритетные направления дополнительного образования.</w:t>
      </w:r>
    </w:p>
    <w:p w14:paraId="09CDDF3C" w14:textId="77777777" w:rsidR="00A87D64" w:rsidRPr="00490582" w:rsidRDefault="00A87D64" w:rsidP="00490582">
      <w:pPr>
        <w:spacing w:after="0" w:line="240" w:lineRule="auto"/>
        <w:ind w:firstLine="709"/>
        <w:jc w:val="both"/>
        <w:rPr>
          <w:rFonts w:ascii="PT Astra Serif" w:hAnsi="PT Astra Serif"/>
          <w:bCs/>
          <w:sz w:val="28"/>
          <w:szCs w:val="28"/>
        </w:rPr>
      </w:pPr>
      <w:r w:rsidRPr="00490582">
        <w:rPr>
          <w:rFonts w:ascii="PT Astra Serif" w:hAnsi="PT Astra Serif"/>
          <w:bCs/>
          <w:sz w:val="28"/>
          <w:szCs w:val="28"/>
        </w:rPr>
        <w:lastRenderedPageBreak/>
        <w:t>В современной системе дополнительного образования выделяют шесть ведущих направленностей, каждая из которых представлена определенными направлениями.</w:t>
      </w:r>
    </w:p>
    <w:p w14:paraId="39F9AFA1" w14:textId="77777777" w:rsidR="00A87D64" w:rsidRPr="00490582" w:rsidRDefault="00A87D64" w:rsidP="00490582">
      <w:pPr>
        <w:spacing w:after="0" w:line="240" w:lineRule="auto"/>
        <w:ind w:firstLine="709"/>
        <w:jc w:val="both"/>
        <w:rPr>
          <w:rFonts w:ascii="PT Astra Serif" w:hAnsi="PT Astra Serif"/>
          <w:bCs/>
          <w:sz w:val="28"/>
          <w:szCs w:val="28"/>
        </w:rPr>
      </w:pPr>
      <w:r w:rsidRPr="00490582">
        <w:rPr>
          <w:rFonts w:ascii="PT Astra Serif" w:hAnsi="PT Astra Serif"/>
          <w:bCs/>
          <w:sz w:val="28"/>
          <w:szCs w:val="28"/>
        </w:rPr>
        <w:t xml:space="preserve">Лидирующими направлениями, </w:t>
      </w:r>
      <w:r w:rsidRPr="00490582">
        <w:rPr>
          <w:rFonts w:ascii="PT Astra Serif" w:hAnsi="PT Astra Serif"/>
          <w:sz w:val="28"/>
          <w:szCs w:val="28"/>
          <w:lang w:eastAsia="ru-RU" w:bidi="ru-RU"/>
        </w:rPr>
        <w:t>которыми интересуются родители и дети, остаются игровые виды спорта, изобразительное искусство и хореография.</w:t>
      </w:r>
    </w:p>
    <w:p w14:paraId="3AD37B1F" w14:textId="77777777" w:rsidR="00A87D64" w:rsidRPr="00490582" w:rsidRDefault="00A87D64" w:rsidP="00490582">
      <w:pPr>
        <w:spacing w:after="0" w:line="240" w:lineRule="auto"/>
        <w:ind w:firstLine="709"/>
        <w:jc w:val="both"/>
        <w:rPr>
          <w:rFonts w:ascii="PT Astra Serif" w:hAnsi="PT Astra Serif"/>
          <w:sz w:val="28"/>
          <w:szCs w:val="28"/>
          <w:lang w:eastAsia="ru-RU" w:bidi="ru-RU"/>
        </w:rPr>
      </w:pPr>
      <w:r w:rsidRPr="00490582">
        <w:rPr>
          <w:rFonts w:ascii="PT Astra Serif" w:hAnsi="PT Astra Serif"/>
          <w:sz w:val="28"/>
          <w:szCs w:val="28"/>
          <w:lang w:eastAsia="ru-RU" w:bidi="ru-RU"/>
        </w:rPr>
        <w:t xml:space="preserve">По сравнению с прошлым годом у жителей региона </w:t>
      </w:r>
      <w:r w:rsidRPr="00490582">
        <w:rPr>
          <w:rFonts w:ascii="PT Astra Serif" w:hAnsi="PT Astra Serif"/>
          <w:sz w:val="28"/>
          <w:szCs w:val="28"/>
        </w:rPr>
        <w:t xml:space="preserve">повысился интерес к экологии, краеведению, музееведению и театральной деятельности. Однако </w:t>
      </w:r>
      <w:r w:rsidRPr="00490582">
        <w:rPr>
          <w:rFonts w:ascii="PT Astra Serif" w:hAnsi="PT Astra Serif"/>
          <w:sz w:val="28"/>
          <w:szCs w:val="28"/>
          <w:lang w:eastAsia="ru-RU" w:bidi="ru-RU"/>
        </w:rPr>
        <w:t>значительно снизился интерес к журналистике и блогерству. Также немного снизился интерес к программированию, игре на музыкальных инструментах, мультипликационным студиям и фитнесу.</w:t>
      </w:r>
    </w:p>
    <w:p w14:paraId="5E27209D" w14:textId="77777777" w:rsidR="00A87D64" w:rsidRPr="00490582" w:rsidRDefault="00A87D64" w:rsidP="00490582">
      <w:pPr>
        <w:spacing w:after="0" w:line="240" w:lineRule="auto"/>
        <w:ind w:firstLine="709"/>
        <w:jc w:val="both"/>
        <w:rPr>
          <w:rFonts w:ascii="PT Astra Serif" w:hAnsi="PT Astra Serif"/>
          <w:sz w:val="28"/>
          <w:szCs w:val="28"/>
          <w:lang w:eastAsia="ru-RU" w:bidi="ru-RU"/>
        </w:rPr>
      </w:pPr>
      <w:r w:rsidRPr="00490582">
        <w:rPr>
          <w:rFonts w:ascii="PT Astra Serif" w:hAnsi="PT Astra Serif"/>
          <w:sz w:val="28"/>
          <w:szCs w:val="28"/>
          <w:lang w:eastAsia="ru-RU" w:bidi="ru-RU"/>
        </w:rPr>
        <w:t>Среди относительно новых направлений, востребованными остаются робототехника и иностранный язык. Интерес к остальным направлениям остался примерно на том же уровне, что и в прошлом году.</w:t>
      </w:r>
    </w:p>
    <w:p w14:paraId="1E1B0466" w14:textId="77777777" w:rsidR="00A87D64" w:rsidRPr="00490582" w:rsidRDefault="00A87D64" w:rsidP="00490582">
      <w:pPr>
        <w:spacing w:after="0" w:line="240" w:lineRule="auto"/>
        <w:ind w:firstLine="709"/>
        <w:jc w:val="both"/>
        <w:rPr>
          <w:rFonts w:ascii="PT Astra Serif" w:hAnsi="PT Astra Serif"/>
          <w:noProof/>
          <w:sz w:val="28"/>
          <w:szCs w:val="28"/>
          <w:lang w:eastAsia="ru-RU"/>
        </w:rPr>
      </w:pPr>
      <w:r w:rsidRPr="00490582">
        <w:rPr>
          <w:rFonts w:ascii="PT Astra Serif" w:hAnsi="PT Astra Serif"/>
          <w:sz w:val="28"/>
          <w:szCs w:val="28"/>
        </w:rPr>
        <w:t>17,98% опрошенных также указали и другие направления, не вошедшие в опрос (3</w:t>
      </w:r>
      <w:r w:rsidRPr="00490582">
        <w:rPr>
          <w:rFonts w:ascii="PT Astra Serif" w:hAnsi="PT Astra Serif"/>
          <w:sz w:val="28"/>
          <w:szCs w:val="28"/>
          <w:lang w:val="en-US"/>
        </w:rPr>
        <w:t>D</w:t>
      </w:r>
      <w:r w:rsidRPr="00490582">
        <w:rPr>
          <w:rFonts w:ascii="PT Astra Serif" w:hAnsi="PT Astra Serif"/>
          <w:sz w:val="28"/>
          <w:szCs w:val="28"/>
        </w:rPr>
        <w:t>-моделирование, шахматы, математика, плавание, развитие речи и т.д.)</w:t>
      </w:r>
      <w:r w:rsidRPr="00490582">
        <w:rPr>
          <w:rFonts w:ascii="PT Astra Serif" w:hAnsi="PT Astra Serif"/>
          <w:noProof/>
          <w:sz w:val="28"/>
          <w:szCs w:val="28"/>
          <w:lang w:eastAsia="ru-RU"/>
        </w:rPr>
        <w:t xml:space="preserve"> </w:t>
      </w:r>
    </w:p>
    <w:p w14:paraId="0D847CF9" w14:textId="77777777" w:rsidR="00A87D64" w:rsidRPr="00490582" w:rsidRDefault="00A87D64" w:rsidP="00490582">
      <w:pPr>
        <w:spacing w:after="0" w:line="240" w:lineRule="auto"/>
        <w:jc w:val="both"/>
        <w:rPr>
          <w:rFonts w:ascii="PT Astra Serif" w:hAnsi="PT Astra Serif"/>
          <w:sz w:val="28"/>
          <w:szCs w:val="28"/>
        </w:rPr>
      </w:pPr>
      <w:r w:rsidRPr="00490582">
        <w:rPr>
          <w:rFonts w:ascii="PT Astra Serif" w:hAnsi="PT Astra Serif"/>
          <w:noProof/>
          <w:sz w:val="28"/>
          <w:szCs w:val="28"/>
          <w:lang w:eastAsia="ru-RU"/>
        </w:rPr>
        <w:drawing>
          <wp:inline distT="0" distB="0" distL="0" distR="0" wp14:anchorId="5CC2F2DD" wp14:editId="3DEBEE7D">
            <wp:extent cx="4784090" cy="3899002"/>
            <wp:effectExtent l="0" t="0" r="0" b="6350"/>
            <wp:docPr id="12" name="Диаграмма 1">
              <a:extLst xmlns:a="http://schemas.openxmlformats.org/drawingml/2006/main">
                <a:ext uri="{FF2B5EF4-FFF2-40B4-BE49-F238E27FC236}">
                  <a16:creationId xmlns:a16="http://schemas.microsoft.com/office/drawing/2014/main" id="{553FA6D7-76AD-435A-A989-83828E3F8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EBB0D9D" w14:textId="77777777" w:rsidR="00A87D64" w:rsidRPr="00490582" w:rsidRDefault="00A87D64" w:rsidP="00490582">
      <w:pPr>
        <w:spacing w:after="0" w:line="240" w:lineRule="auto"/>
        <w:ind w:left="709"/>
        <w:contextualSpacing/>
        <w:jc w:val="both"/>
        <w:rPr>
          <w:rFonts w:ascii="PT Astra Serif" w:hAnsi="PT Astra Serif"/>
          <w:b/>
          <w:sz w:val="28"/>
          <w:szCs w:val="28"/>
        </w:rPr>
      </w:pPr>
      <w:r w:rsidRPr="00490582">
        <w:rPr>
          <w:rFonts w:ascii="PT Astra Serif" w:hAnsi="PT Astra Serif" w:cstheme="minorHAnsi"/>
          <w:b/>
          <w:sz w:val="28"/>
          <w:szCs w:val="28"/>
        </w:rPr>
        <w:t>Удовлетворенность услугами дополнительного образования.</w:t>
      </w:r>
    </w:p>
    <w:p w14:paraId="5905F981"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 xml:space="preserve">В ходе опроса </w:t>
      </w:r>
      <w:r w:rsidRPr="00490582">
        <w:rPr>
          <w:rFonts w:ascii="PT Astra Serif" w:hAnsi="PT Astra Serif" w:cstheme="minorHAnsi"/>
          <w:bCs/>
          <w:sz w:val="28"/>
          <w:szCs w:val="28"/>
        </w:rPr>
        <w:t>родители (законные представители)</w:t>
      </w:r>
      <w:r w:rsidRPr="00490582">
        <w:rPr>
          <w:rFonts w:ascii="PT Astra Serif" w:hAnsi="PT Astra Serif"/>
          <w:sz w:val="28"/>
          <w:szCs w:val="28"/>
        </w:rPr>
        <w:t xml:space="preserve"> оценивали качество услуг, получаемых в образовательной организации, по нескольким параметрам (образовательные результаты ребёнка, качество обучения, отношение педагогов к ребёнку, доступность территориального расположения, материальная база и условия занятий). Оценка проводилась ими по 5 балльной шкале. </w:t>
      </w:r>
    </w:p>
    <w:p w14:paraId="5541AFEA"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Выше всего было оценено отношение педагогов к детям. 78,01% респондентов оценили этот параметр на 5 баллов.</w:t>
      </w:r>
    </w:p>
    <w:p w14:paraId="54068CFB" w14:textId="77777777" w:rsidR="00A87D64" w:rsidRPr="00490582" w:rsidRDefault="00A87D64" w:rsidP="00490582">
      <w:pPr>
        <w:spacing w:after="0" w:line="240" w:lineRule="auto"/>
        <w:jc w:val="both"/>
        <w:rPr>
          <w:rFonts w:ascii="PT Astra Serif" w:hAnsi="PT Astra Serif"/>
          <w:sz w:val="28"/>
          <w:szCs w:val="28"/>
        </w:rPr>
      </w:pPr>
      <w:r w:rsidRPr="00490582">
        <w:rPr>
          <w:rFonts w:ascii="PT Astra Serif" w:hAnsi="PT Astra Serif"/>
          <w:noProof/>
          <w:sz w:val="28"/>
          <w:szCs w:val="28"/>
          <w:lang w:eastAsia="ru-RU"/>
        </w:rPr>
        <w:lastRenderedPageBreak/>
        <w:drawing>
          <wp:inline distT="0" distB="0" distL="0" distR="0" wp14:anchorId="1F2901F6" wp14:editId="033CF7F6">
            <wp:extent cx="6011545" cy="2057400"/>
            <wp:effectExtent l="0" t="0" r="8255" b="0"/>
            <wp:docPr id="14" name="Диаграмма 1">
              <a:extLst xmlns:a="http://schemas.openxmlformats.org/drawingml/2006/main">
                <a:ext uri="{FF2B5EF4-FFF2-40B4-BE49-F238E27FC236}">
                  <a16:creationId xmlns:a16="http://schemas.microsoft.com/office/drawing/2014/main" id="{2DCA537D-E8B8-4A53-9AF6-4C89F84DE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A5B6562" w14:textId="77777777" w:rsidR="00A87D64" w:rsidRPr="00490582" w:rsidRDefault="00A87D64" w:rsidP="00490582">
      <w:pPr>
        <w:spacing w:after="0" w:line="240" w:lineRule="auto"/>
        <w:ind w:firstLine="708"/>
        <w:jc w:val="both"/>
        <w:rPr>
          <w:rFonts w:ascii="PT Astra Serif" w:hAnsi="PT Astra Serif"/>
          <w:noProof/>
          <w:sz w:val="28"/>
          <w:szCs w:val="28"/>
          <w:lang w:eastAsia="ru-RU"/>
        </w:rPr>
      </w:pPr>
      <w:r w:rsidRPr="00490582">
        <w:rPr>
          <w:rFonts w:ascii="PT Astra Serif" w:hAnsi="PT Astra Serif"/>
          <w:sz w:val="28"/>
          <w:szCs w:val="28"/>
        </w:rPr>
        <w:t>Доступность территориального расположения на 5 баллов оценили 74,56% респондентов.</w:t>
      </w:r>
      <w:r w:rsidRPr="00490582">
        <w:rPr>
          <w:rFonts w:ascii="PT Astra Serif" w:hAnsi="PT Astra Serif"/>
          <w:noProof/>
          <w:sz w:val="28"/>
          <w:szCs w:val="28"/>
          <w:lang w:eastAsia="ru-RU"/>
        </w:rPr>
        <w:t xml:space="preserve"> </w:t>
      </w:r>
    </w:p>
    <w:p w14:paraId="3F4D1F2B" w14:textId="77777777" w:rsidR="00A87D64" w:rsidRPr="00490582" w:rsidRDefault="00A87D64" w:rsidP="00490582">
      <w:pPr>
        <w:spacing w:after="0" w:line="240" w:lineRule="auto"/>
        <w:jc w:val="both"/>
        <w:rPr>
          <w:rFonts w:ascii="PT Astra Serif" w:hAnsi="PT Astra Serif"/>
          <w:sz w:val="28"/>
          <w:szCs w:val="28"/>
        </w:rPr>
      </w:pPr>
      <w:r w:rsidRPr="00490582">
        <w:rPr>
          <w:rFonts w:ascii="PT Astra Serif" w:hAnsi="PT Astra Serif"/>
          <w:noProof/>
          <w:sz w:val="28"/>
          <w:szCs w:val="28"/>
          <w:lang w:eastAsia="ru-RU"/>
        </w:rPr>
        <w:drawing>
          <wp:inline distT="0" distB="0" distL="0" distR="0" wp14:anchorId="550157AE" wp14:editId="2F8D9AB6">
            <wp:extent cx="5943600" cy="1952625"/>
            <wp:effectExtent l="0" t="0" r="0" b="0"/>
            <wp:docPr id="15" name="Диаграмма 1">
              <a:extLst xmlns:a="http://schemas.openxmlformats.org/drawingml/2006/main">
                <a:ext uri="{FF2B5EF4-FFF2-40B4-BE49-F238E27FC236}">
                  <a16:creationId xmlns:a16="http://schemas.microsoft.com/office/drawing/2014/main" id="{11CF862E-CCE1-42A9-ABF9-A33BB50FD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CB181CD" w14:textId="77777777" w:rsidR="00A87D64" w:rsidRPr="00490582" w:rsidRDefault="00A87D64" w:rsidP="00490582">
      <w:pPr>
        <w:spacing w:after="0" w:line="240" w:lineRule="auto"/>
        <w:ind w:firstLine="708"/>
        <w:jc w:val="both"/>
        <w:rPr>
          <w:rFonts w:ascii="PT Astra Serif" w:hAnsi="PT Astra Serif"/>
          <w:sz w:val="28"/>
          <w:szCs w:val="28"/>
        </w:rPr>
      </w:pPr>
      <w:r w:rsidRPr="00490582">
        <w:rPr>
          <w:rFonts w:ascii="PT Astra Serif" w:hAnsi="PT Astra Serif"/>
          <w:noProof/>
          <w:sz w:val="28"/>
          <w:szCs w:val="28"/>
          <w:lang w:eastAsia="ru-RU"/>
        </w:rPr>
        <w:drawing>
          <wp:anchor distT="0" distB="0" distL="114300" distR="114300" simplePos="0" relativeHeight="251657216" behindDoc="0" locked="0" layoutInCell="1" allowOverlap="0" wp14:anchorId="66750331" wp14:editId="32086F27">
            <wp:simplePos x="0" y="0"/>
            <wp:positionH relativeFrom="margin">
              <wp:posOffset>-19685</wp:posOffset>
            </wp:positionH>
            <wp:positionV relativeFrom="paragraph">
              <wp:posOffset>466725</wp:posOffset>
            </wp:positionV>
            <wp:extent cx="5829935" cy="1989455"/>
            <wp:effectExtent l="0" t="0" r="0" b="0"/>
            <wp:wrapThrough wrapText="bothSides">
              <wp:wrapPolygon edited="0">
                <wp:start x="0" y="0"/>
                <wp:lineTo x="0" y="21304"/>
                <wp:lineTo x="21527" y="21304"/>
                <wp:lineTo x="21527" y="0"/>
                <wp:lineTo x="0" y="0"/>
              </wp:wrapPolygon>
            </wp:wrapThrough>
            <wp:docPr id="16" name="Диаграмма 1">
              <a:extLst xmlns:a="http://schemas.openxmlformats.org/drawingml/2006/main">
                <a:ext uri="{FF2B5EF4-FFF2-40B4-BE49-F238E27FC236}">
                  <a16:creationId xmlns:a16="http://schemas.microsoft.com/office/drawing/2014/main" id="{3620CF8C-5D7B-438F-9645-9F754704A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sidRPr="00490582">
        <w:rPr>
          <w:rFonts w:ascii="PT Astra Serif" w:hAnsi="PT Astra Serif"/>
          <w:sz w:val="28"/>
          <w:szCs w:val="28"/>
        </w:rPr>
        <w:t>Качество обучения (то, как учат, объясняют, тренируют и т.д.) многие респонденты (72,87%) также оценили очень высоко.</w:t>
      </w:r>
    </w:p>
    <w:p w14:paraId="10CD4C66" w14:textId="77777777" w:rsidR="00A87D64" w:rsidRPr="00490582" w:rsidRDefault="00A87D64" w:rsidP="00490582">
      <w:pPr>
        <w:spacing w:after="0" w:line="240" w:lineRule="auto"/>
        <w:ind w:firstLine="708"/>
        <w:jc w:val="both"/>
        <w:rPr>
          <w:rFonts w:ascii="PT Astra Serif" w:hAnsi="PT Astra Serif"/>
          <w:sz w:val="28"/>
          <w:szCs w:val="28"/>
        </w:rPr>
      </w:pPr>
      <w:r w:rsidRPr="00490582">
        <w:rPr>
          <w:rFonts w:ascii="PT Astra Serif" w:hAnsi="PT Astra Serif"/>
          <w:sz w:val="28"/>
          <w:szCs w:val="28"/>
        </w:rPr>
        <w:t>Большая часть респондентов (69,90%) удовлетворена образовательными результатами своих детей.</w:t>
      </w:r>
    </w:p>
    <w:p w14:paraId="2EF89E00" w14:textId="77777777" w:rsidR="00A87D64" w:rsidRPr="00490582" w:rsidRDefault="00A87D64" w:rsidP="00490582">
      <w:pPr>
        <w:spacing w:after="0" w:line="240" w:lineRule="auto"/>
        <w:jc w:val="both"/>
        <w:rPr>
          <w:rFonts w:ascii="PT Astra Serif" w:hAnsi="PT Astra Serif"/>
          <w:sz w:val="28"/>
          <w:szCs w:val="28"/>
        </w:rPr>
      </w:pPr>
      <w:r w:rsidRPr="00490582">
        <w:rPr>
          <w:rFonts w:ascii="PT Astra Serif" w:hAnsi="PT Astra Serif"/>
          <w:noProof/>
          <w:sz w:val="28"/>
          <w:szCs w:val="28"/>
          <w:lang w:eastAsia="ru-RU"/>
        </w:rPr>
        <w:drawing>
          <wp:inline distT="0" distB="0" distL="0" distR="0" wp14:anchorId="089D0AC8" wp14:editId="0BB34572">
            <wp:extent cx="5691225" cy="1865376"/>
            <wp:effectExtent l="0" t="0" r="5080" b="1905"/>
            <wp:docPr id="17" name="Диаграмма 1">
              <a:extLst xmlns:a="http://schemas.openxmlformats.org/drawingml/2006/main">
                <a:ext uri="{FF2B5EF4-FFF2-40B4-BE49-F238E27FC236}">
                  <a16:creationId xmlns:a16="http://schemas.microsoft.com/office/drawing/2014/main" id="{1E5FCEEA-D5C8-4869-BD44-36367317A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2D241A4" w14:textId="77777777" w:rsidR="00A87D64" w:rsidRPr="00490582" w:rsidRDefault="00A87D64" w:rsidP="00490582">
      <w:pPr>
        <w:spacing w:after="0" w:line="240" w:lineRule="auto"/>
        <w:ind w:firstLine="709"/>
        <w:jc w:val="both"/>
        <w:rPr>
          <w:rFonts w:ascii="PT Astra Serif" w:hAnsi="PT Astra Serif"/>
          <w:sz w:val="28"/>
          <w:szCs w:val="28"/>
        </w:rPr>
      </w:pPr>
      <w:r w:rsidRPr="00490582">
        <w:rPr>
          <w:rFonts w:ascii="PT Astra Serif" w:hAnsi="PT Astra Serif"/>
          <w:sz w:val="28"/>
          <w:szCs w:val="28"/>
        </w:rPr>
        <w:t>Состояние материальной базы и условия занятий на 5 баллов оценили 64,81% респондентов.</w:t>
      </w:r>
    </w:p>
    <w:p w14:paraId="272CE9AD" w14:textId="77777777" w:rsidR="00A87D64" w:rsidRPr="00490582" w:rsidRDefault="00A87D64" w:rsidP="00490582">
      <w:pPr>
        <w:spacing w:after="0" w:line="240" w:lineRule="auto"/>
        <w:jc w:val="both"/>
        <w:rPr>
          <w:rFonts w:ascii="PT Astra Serif" w:hAnsi="PT Astra Serif"/>
          <w:sz w:val="28"/>
          <w:szCs w:val="28"/>
        </w:rPr>
      </w:pPr>
      <w:r w:rsidRPr="00490582">
        <w:rPr>
          <w:rFonts w:ascii="PT Astra Serif" w:hAnsi="PT Astra Serif"/>
          <w:noProof/>
          <w:sz w:val="28"/>
          <w:szCs w:val="28"/>
          <w:lang w:eastAsia="ru-RU"/>
        </w:rPr>
        <w:lastRenderedPageBreak/>
        <w:drawing>
          <wp:inline distT="0" distB="0" distL="0" distR="0" wp14:anchorId="777BCF06" wp14:editId="63C20440">
            <wp:extent cx="5844844" cy="2062886"/>
            <wp:effectExtent l="0" t="0" r="3810" b="0"/>
            <wp:docPr id="18" name="Диаграмма 1">
              <a:extLst xmlns:a="http://schemas.openxmlformats.org/drawingml/2006/main">
                <a:ext uri="{FF2B5EF4-FFF2-40B4-BE49-F238E27FC236}">
                  <a16:creationId xmlns:a16="http://schemas.microsoft.com/office/drawing/2014/main" id="{42A34CE7-F8A8-4F90-848A-EA27B95B2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10D5510" w14:textId="77777777" w:rsidR="00A87D64" w:rsidRPr="00490582" w:rsidRDefault="00A87D64" w:rsidP="00490582">
      <w:pPr>
        <w:tabs>
          <w:tab w:val="left" w:pos="1845"/>
        </w:tabs>
        <w:spacing w:after="0" w:line="240" w:lineRule="auto"/>
        <w:ind w:firstLine="708"/>
        <w:jc w:val="both"/>
        <w:rPr>
          <w:rFonts w:ascii="PT Astra Serif" w:hAnsi="PT Astra Serif" w:cstheme="minorHAnsi"/>
          <w:bCs/>
          <w:sz w:val="28"/>
          <w:szCs w:val="28"/>
        </w:rPr>
      </w:pPr>
      <w:r w:rsidRPr="00490582">
        <w:rPr>
          <w:rFonts w:ascii="PT Astra Serif" w:hAnsi="PT Astra Serif"/>
          <w:sz w:val="28"/>
          <w:szCs w:val="28"/>
        </w:rPr>
        <w:t xml:space="preserve">В целом, качество дополнительного образования, которое получают дети в образовательных организациях Ульяновской области, удовлетворяет большинство опрошенных </w:t>
      </w:r>
      <w:r w:rsidRPr="00490582">
        <w:rPr>
          <w:rFonts w:ascii="PT Astra Serif" w:hAnsi="PT Astra Serif" w:cstheme="minorHAnsi"/>
          <w:bCs/>
          <w:sz w:val="28"/>
          <w:szCs w:val="28"/>
        </w:rPr>
        <w:t>родителей (законных представителей), так 80,24%</w:t>
      </w:r>
      <w:r w:rsidRPr="00490582">
        <w:rPr>
          <w:rFonts w:ascii="PT Astra Serif" w:hAnsi="PT Astra Serif"/>
          <w:sz w:val="28"/>
          <w:szCs w:val="28"/>
        </w:rPr>
        <w:t xml:space="preserve"> опрошенных удовлетворены качеством предоставляемых услуг и </w:t>
      </w:r>
      <w:r w:rsidRPr="00490582">
        <w:rPr>
          <w:rFonts w:ascii="PT Astra Serif" w:hAnsi="PT Astra Serif" w:cstheme="minorHAnsi"/>
          <w:bCs/>
          <w:sz w:val="28"/>
          <w:szCs w:val="28"/>
        </w:rPr>
        <w:t>16,44% опрошенных «скорее удовлетворены». То есть можно сказать, что 96,68% опрошенных удовлетворены качеством предоставляемых услуг по дополнительному образованию.</w:t>
      </w:r>
    </w:p>
    <w:p w14:paraId="7784F7AA" w14:textId="77777777" w:rsidR="00A87D64" w:rsidRPr="00490582" w:rsidRDefault="00A87D64" w:rsidP="00490582">
      <w:pPr>
        <w:tabs>
          <w:tab w:val="left" w:pos="1845"/>
        </w:tabs>
        <w:spacing w:after="0" w:line="240" w:lineRule="auto"/>
        <w:jc w:val="both"/>
        <w:rPr>
          <w:rFonts w:ascii="PT Astra Serif" w:hAnsi="PT Astra Serif" w:cstheme="minorHAnsi"/>
          <w:sz w:val="28"/>
          <w:szCs w:val="28"/>
        </w:rPr>
      </w:pPr>
      <w:r w:rsidRPr="00490582">
        <w:rPr>
          <w:rFonts w:ascii="PT Astra Serif" w:hAnsi="PT Astra Serif"/>
          <w:noProof/>
          <w:sz w:val="28"/>
          <w:szCs w:val="28"/>
          <w:lang w:eastAsia="ru-RU"/>
        </w:rPr>
        <w:drawing>
          <wp:inline distT="0" distB="0" distL="0" distR="0" wp14:anchorId="2529FAD2" wp14:editId="56880F86">
            <wp:extent cx="5647334" cy="2443277"/>
            <wp:effectExtent l="0" t="0" r="0" b="0"/>
            <wp:docPr id="436844868" name="Диаграмма 1">
              <a:extLst xmlns:a="http://schemas.openxmlformats.org/drawingml/2006/main">
                <a:ext uri="{FF2B5EF4-FFF2-40B4-BE49-F238E27FC236}">
                  <a16:creationId xmlns:a16="http://schemas.microsoft.com/office/drawing/2014/main" id="{BF038F00-0D65-4A4D-997B-8A1E44ED9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31E1F15" w14:textId="77777777" w:rsidR="00A87D64" w:rsidRPr="00490582" w:rsidRDefault="00A87D64" w:rsidP="00490582">
      <w:pPr>
        <w:tabs>
          <w:tab w:val="left" w:pos="1845"/>
        </w:tabs>
        <w:spacing w:after="0" w:line="240" w:lineRule="auto"/>
        <w:ind w:firstLine="709"/>
        <w:jc w:val="both"/>
        <w:rPr>
          <w:rFonts w:ascii="PT Astra Serif" w:hAnsi="PT Astra Serif" w:cstheme="minorHAnsi"/>
          <w:sz w:val="28"/>
          <w:szCs w:val="28"/>
        </w:rPr>
      </w:pPr>
      <w:r w:rsidRPr="00490582">
        <w:rPr>
          <w:rFonts w:ascii="PT Astra Serif" w:hAnsi="PT Astra Serif" w:cstheme="minorHAnsi"/>
          <w:sz w:val="28"/>
          <w:szCs w:val="28"/>
        </w:rPr>
        <w:t>По результатам опроса, проводимого в прошлом году, процент удовлетворенности составлял 88,0%.</w:t>
      </w:r>
    </w:p>
    <w:p w14:paraId="759B446A" w14:textId="77777777" w:rsidR="00A87D64" w:rsidRPr="00490582" w:rsidRDefault="00A87D64" w:rsidP="00490582">
      <w:pPr>
        <w:tabs>
          <w:tab w:val="left" w:pos="1845"/>
        </w:tabs>
        <w:spacing w:after="0" w:line="240" w:lineRule="auto"/>
        <w:ind w:firstLine="709"/>
        <w:jc w:val="both"/>
        <w:rPr>
          <w:rFonts w:ascii="PT Astra Serif" w:hAnsi="PT Astra Serif" w:cstheme="minorHAnsi"/>
          <w:sz w:val="28"/>
          <w:szCs w:val="28"/>
        </w:rPr>
      </w:pPr>
      <w:r w:rsidRPr="00490582">
        <w:rPr>
          <w:rFonts w:ascii="PT Astra Serif" w:hAnsi="PT Astra Serif" w:cstheme="minorHAnsi"/>
          <w:sz w:val="28"/>
          <w:szCs w:val="28"/>
        </w:rPr>
        <w:t xml:space="preserve">Таким образом, можно говорить о повышении показателя удовлетворенности </w:t>
      </w:r>
      <w:r w:rsidRPr="00490582">
        <w:rPr>
          <w:rFonts w:ascii="PT Astra Serif" w:hAnsi="PT Astra Serif" w:cstheme="minorHAnsi"/>
          <w:bCs/>
          <w:sz w:val="28"/>
          <w:szCs w:val="28"/>
        </w:rPr>
        <w:t>родителей (законных представителей) услугами дополнительного образования.</w:t>
      </w:r>
    </w:p>
    <w:p w14:paraId="78EBD1FB" w14:textId="77777777" w:rsidR="00180F9B" w:rsidRDefault="00180F9B" w:rsidP="00490582">
      <w:pPr>
        <w:spacing w:after="0" w:line="240" w:lineRule="auto"/>
        <w:jc w:val="both"/>
        <w:rPr>
          <w:rFonts w:ascii="PT Astra Serif" w:hAnsi="PT Astra Serif" w:cstheme="minorHAnsi"/>
          <w:bCs/>
          <w:sz w:val="28"/>
          <w:szCs w:val="28"/>
        </w:rPr>
      </w:pPr>
    </w:p>
    <w:p w14:paraId="2711AA97" w14:textId="77777777" w:rsidR="0071207A" w:rsidRPr="00490582" w:rsidRDefault="0071207A" w:rsidP="00490582">
      <w:pPr>
        <w:spacing w:after="0" w:line="240" w:lineRule="auto"/>
        <w:jc w:val="both"/>
        <w:rPr>
          <w:rFonts w:ascii="PT Astra Serif" w:hAnsi="PT Astra Serif" w:cstheme="minorHAnsi"/>
          <w:bCs/>
          <w:sz w:val="28"/>
          <w:szCs w:val="28"/>
        </w:rPr>
      </w:pPr>
    </w:p>
    <w:p w14:paraId="3A5C26D9" w14:textId="77777777" w:rsidR="008346A7" w:rsidRPr="00490582" w:rsidRDefault="008346A7" w:rsidP="00490582">
      <w:pPr>
        <w:spacing w:after="0" w:line="240" w:lineRule="auto"/>
        <w:jc w:val="both"/>
        <w:rPr>
          <w:rFonts w:ascii="PT Astra Serif" w:hAnsi="PT Astra Serif" w:cstheme="minorHAnsi"/>
          <w:bCs/>
          <w:sz w:val="28"/>
          <w:szCs w:val="28"/>
        </w:rPr>
      </w:pPr>
    </w:p>
    <w:p w14:paraId="1CEB61B6" w14:textId="77777777" w:rsidR="008346A7" w:rsidRPr="00490582" w:rsidRDefault="008346A7" w:rsidP="00490582">
      <w:pPr>
        <w:spacing w:after="0" w:line="240" w:lineRule="auto"/>
        <w:rPr>
          <w:rFonts w:ascii="PT Astra Serif" w:eastAsia="Calibri" w:hAnsi="PT Astra Serif" w:cs="Times New Roman"/>
          <w:sz w:val="28"/>
          <w:szCs w:val="28"/>
          <w:lang w:eastAsia="ru-RU"/>
        </w:rPr>
      </w:pPr>
      <w:r w:rsidRPr="00490582">
        <w:rPr>
          <w:rFonts w:ascii="PT Astra Serif" w:eastAsia="Calibri" w:hAnsi="PT Astra Serif" w:cs="Times New Roman"/>
          <w:sz w:val="28"/>
          <w:szCs w:val="28"/>
          <w:lang w:eastAsia="ru-RU"/>
        </w:rPr>
        <w:t xml:space="preserve">Руководитель РМЦ </w:t>
      </w:r>
    </w:p>
    <w:p w14:paraId="7C4B3669" w14:textId="3DA531FA" w:rsidR="008346A7" w:rsidRPr="00490582" w:rsidRDefault="008346A7" w:rsidP="00490582">
      <w:pPr>
        <w:spacing w:after="0" w:line="240" w:lineRule="auto"/>
        <w:rPr>
          <w:rFonts w:ascii="PT Astra Serif" w:eastAsia="Calibri" w:hAnsi="PT Astra Serif" w:cs="Times New Roman"/>
          <w:caps/>
          <w:sz w:val="28"/>
          <w:szCs w:val="28"/>
          <w:lang w:eastAsia="ru-RU"/>
        </w:rPr>
      </w:pPr>
      <w:r w:rsidRPr="00490582">
        <w:rPr>
          <w:rFonts w:ascii="PT Astra Serif" w:eastAsia="Calibri" w:hAnsi="PT Astra Serif" w:cs="Times New Roman"/>
          <w:sz w:val="28"/>
          <w:szCs w:val="28"/>
          <w:lang w:eastAsia="ru-RU"/>
        </w:rPr>
        <w:t>Ульяновской области</w:t>
      </w:r>
      <w:r w:rsidRPr="00490582">
        <w:rPr>
          <w:rFonts w:ascii="PT Astra Serif" w:eastAsia="Calibri" w:hAnsi="PT Astra Serif" w:cs="Times New Roman"/>
          <w:sz w:val="28"/>
          <w:szCs w:val="28"/>
          <w:lang w:eastAsia="ru-RU"/>
        </w:rPr>
        <w:tab/>
      </w:r>
      <w:r w:rsidRPr="00490582">
        <w:rPr>
          <w:rFonts w:ascii="PT Astra Serif" w:eastAsia="Calibri" w:hAnsi="PT Astra Serif" w:cs="Times New Roman"/>
          <w:sz w:val="28"/>
          <w:szCs w:val="28"/>
          <w:lang w:eastAsia="ru-RU"/>
        </w:rPr>
        <w:tab/>
      </w:r>
      <w:r w:rsidRPr="00490582">
        <w:rPr>
          <w:rFonts w:ascii="PT Astra Serif" w:eastAsia="Calibri" w:hAnsi="PT Astra Serif" w:cs="Times New Roman"/>
          <w:sz w:val="28"/>
          <w:szCs w:val="28"/>
          <w:lang w:eastAsia="ru-RU"/>
        </w:rPr>
        <w:tab/>
      </w:r>
      <w:r w:rsidRPr="00490582">
        <w:rPr>
          <w:rFonts w:ascii="PT Astra Serif" w:eastAsia="Calibri" w:hAnsi="PT Astra Serif" w:cs="Times New Roman"/>
          <w:sz w:val="28"/>
          <w:szCs w:val="28"/>
          <w:lang w:eastAsia="ru-RU"/>
        </w:rPr>
        <w:tab/>
      </w:r>
      <w:r w:rsidRPr="00490582">
        <w:rPr>
          <w:rFonts w:ascii="PT Astra Serif" w:eastAsia="Calibri" w:hAnsi="PT Astra Serif" w:cs="Times New Roman"/>
          <w:sz w:val="28"/>
          <w:szCs w:val="28"/>
          <w:lang w:eastAsia="ru-RU"/>
        </w:rPr>
        <w:tab/>
      </w:r>
      <w:r w:rsidRPr="00490582">
        <w:rPr>
          <w:rFonts w:ascii="PT Astra Serif" w:eastAsia="Calibri" w:hAnsi="PT Astra Serif" w:cs="Times New Roman"/>
          <w:sz w:val="28"/>
          <w:szCs w:val="28"/>
          <w:lang w:eastAsia="ru-RU"/>
        </w:rPr>
        <w:tab/>
      </w:r>
      <w:r w:rsidRPr="00490582">
        <w:rPr>
          <w:rFonts w:ascii="PT Astra Serif" w:eastAsia="Calibri" w:hAnsi="PT Astra Serif" w:cs="Times New Roman"/>
          <w:sz w:val="28"/>
          <w:szCs w:val="28"/>
          <w:lang w:eastAsia="ru-RU"/>
        </w:rPr>
        <w:tab/>
      </w:r>
      <w:r w:rsidR="0047170E" w:rsidRPr="00490582">
        <w:rPr>
          <w:rFonts w:ascii="PT Astra Serif" w:eastAsia="Calibri" w:hAnsi="PT Astra Serif" w:cs="Times New Roman"/>
          <w:sz w:val="28"/>
          <w:szCs w:val="28"/>
          <w:lang w:eastAsia="ru-RU"/>
        </w:rPr>
        <w:t xml:space="preserve">       </w:t>
      </w:r>
      <w:r w:rsidR="00F407BB" w:rsidRPr="00490582">
        <w:rPr>
          <w:rFonts w:ascii="PT Astra Serif" w:eastAsia="Calibri" w:hAnsi="PT Astra Serif" w:cs="Times New Roman"/>
          <w:sz w:val="28"/>
          <w:szCs w:val="28"/>
          <w:lang w:eastAsia="ru-RU"/>
        </w:rPr>
        <w:t>О.Н. Кузьмина</w:t>
      </w:r>
    </w:p>
    <w:sectPr w:rsidR="008346A7" w:rsidRPr="00490582" w:rsidSect="00737573">
      <w:pgSz w:w="11906" w:h="16838"/>
      <w:pgMar w:top="851" w:right="707"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2EBB5" w14:textId="77777777" w:rsidR="001F1340" w:rsidRDefault="001F1340" w:rsidP="001F36FB">
      <w:pPr>
        <w:spacing w:after="0" w:line="240" w:lineRule="auto"/>
      </w:pPr>
      <w:r>
        <w:separator/>
      </w:r>
    </w:p>
  </w:endnote>
  <w:endnote w:type="continuationSeparator" w:id="0">
    <w:p w14:paraId="143D2243" w14:textId="77777777" w:rsidR="001F1340" w:rsidRDefault="001F1340" w:rsidP="001F3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mbria"/>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2A3FB" w14:textId="77777777" w:rsidR="001F1340" w:rsidRDefault="001F1340" w:rsidP="001F36FB">
      <w:pPr>
        <w:spacing w:after="0" w:line="240" w:lineRule="auto"/>
      </w:pPr>
      <w:r>
        <w:separator/>
      </w:r>
    </w:p>
  </w:footnote>
  <w:footnote w:type="continuationSeparator" w:id="0">
    <w:p w14:paraId="73CFB1BA" w14:textId="77777777" w:rsidR="001F1340" w:rsidRDefault="001F1340" w:rsidP="001F3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6104839"/>
      <w:docPartObj>
        <w:docPartGallery w:val="Page Numbers (Top of Page)"/>
        <w:docPartUnique/>
      </w:docPartObj>
    </w:sdtPr>
    <w:sdtEndPr>
      <w:rPr>
        <w:rFonts w:ascii="PT Astra Serif" w:hAnsi="PT Astra Serif"/>
        <w:sz w:val="24"/>
        <w:szCs w:val="24"/>
      </w:rPr>
    </w:sdtEndPr>
    <w:sdtContent>
      <w:p w14:paraId="3E2FA379" w14:textId="77777777" w:rsidR="00FF7D80" w:rsidRPr="006C4BB8" w:rsidRDefault="00FF7D80" w:rsidP="006C4BB8">
        <w:pPr>
          <w:pStyle w:val="ab"/>
          <w:jc w:val="center"/>
          <w:rPr>
            <w:rFonts w:ascii="PT Astra Serif" w:hAnsi="PT Astra Serif"/>
            <w:sz w:val="24"/>
            <w:szCs w:val="24"/>
          </w:rPr>
        </w:pPr>
        <w:r w:rsidRPr="006C4BB8">
          <w:rPr>
            <w:rFonts w:ascii="PT Astra Serif" w:hAnsi="PT Astra Serif"/>
            <w:sz w:val="24"/>
            <w:szCs w:val="24"/>
          </w:rPr>
          <w:fldChar w:fldCharType="begin"/>
        </w:r>
        <w:r w:rsidRPr="006C4BB8">
          <w:rPr>
            <w:rFonts w:ascii="PT Astra Serif" w:hAnsi="PT Astra Serif"/>
            <w:sz w:val="24"/>
            <w:szCs w:val="24"/>
          </w:rPr>
          <w:instrText>PAGE   \* MERGEFORMAT</w:instrText>
        </w:r>
        <w:r w:rsidRPr="006C4BB8">
          <w:rPr>
            <w:rFonts w:ascii="PT Astra Serif" w:hAnsi="PT Astra Serif"/>
            <w:sz w:val="24"/>
            <w:szCs w:val="24"/>
          </w:rPr>
          <w:fldChar w:fldCharType="separate"/>
        </w:r>
        <w:r w:rsidR="0047170E">
          <w:rPr>
            <w:rFonts w:ascii="PT Astra Serif" w:hAnsi="PT Astra Serif"/>
            <w:noProof/>
            <w:sz w:val="24"/>
            <w:szCs w:val="24"/>
          </w:rPr>
          <w:t>47</w:t>
        </w:r>
        <w:r w:rsidRPr="006C4BB8">
          <w:rPr>
            <w:rFonts w:ascii="PT Astra Serif" w:hAnsi="PT Astra Serif"/>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1071396"/>
      <w:docPartObj>
        <w:docPartGallery w:val="Page Numbers (Top of Page)"/>
        <w:docPartUnique/>
      </w:docPartObj>
    </w:sdtPr>
    <w:sdtEndPr>
      <w:rPr>
        <w:rFonts w:ascii="PT Astra Serif" w:hAnsi="PT Astra Serif"/>
        <w:sz w:val="24"/>
        <w:szCs w:val="24"/>
      </w:rPr>
    </w:sdtEndPr>
    <w:sdtContent>
      <w:p w14:paraId="65160CEB" w14:textId="49F835AC" w:rsidR="00FF7D80" w:rsidRPr="00400F66" w:rsidRDefault="00FF7D80" w:rsidP="00400F66">
        <w:pPr>
          <w:pStyle w:val="ab"/>
          <w:spacing w:after="0" w:line="240" w:lineRule="auto"/>
          <w:jc w:val="center"/>
          <w:rPr>
            <w:rFonts w:ascii="PT Astra Serif" w:hAnsi="PT Astra Serif"/>
            <w:sz w:val="24"/>
            <w:szCs w:val="24"/>
          </w:rPr>
        </w:pPr>
        <w:r w:rsidRPr="006C4BB8">
          <w:rPr>
            <w:rFonts w:ascii="PT Astra Serif" w:hAnsi="PT Astra Serif"/>
            <w:sz w:val="24"/>
            <w:szCs w:val="24"/>
          </w:rPr>
          <w:fldChar w:fldCharType="begin"/>
        </w:r>
        <w:r w:rsidRPr="006C4BB8">
          <w:rPr>
            <w:rFonts w:ascii="PT Astra Serif" w:hAnsi="PT Astra Serif"/>
            <w:sz w:val="24"/>
            <w:szCs w:val="24"/>
          </w:rPr>
          <w:instrText>PAGE   \* MERGEFORMAT</w:instrText>
        </w:r>
        <w:r w:rsidRPr="006C4BB8">
          <w:rPr>
            <w:rFonts w:ascii="PT Astra Serif" w:hAnsi="PT Astra Serif"/>
            <w:sz w:val="24"/>
            <w:szCs w:val="24"/>
          </w:rPr>
          <w:fldChar w:fldCharType="separate"/>
        </w:r>
        <w:r w:rsidR="0047170E">
          <w:rPr>
            <w:rFonts w:ascii="PT Astra Serif" w:hAnsi="PT Astra Serif"/>
            <w:noProof/>
            <w:sz w:val="24"/>
            <w:szCs w:val="24"/>
          </w:rPr>
          <w:t>95</w:t>
        </w:r>
        <w:r w:rsidRPr="006C4BB8">
          <w:rPr>
            <w:rFonts w:ascii="PT Astra Serif" w:hAnsi="PT Astra Seri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56B76"/>
    <w:multiLevelType w:val="hybridMultilevel"/>
    <w:tmpl w:val="C2CEFD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AD36B8E"/>
    <w:multiLevelType w:val="hybridMultilevel"/>
    <w:tmpl w:val="B636DFC6"/>
    <w:lvl w:ilvl="0" w:tplc="492C8AA0">
      <w:start w:val="1"/>
      <w:numFmt w:val="decimal"/>
      <w:lvlText w:val="%1."/>
      <w:lvlJc w:val="left"/>
      <w:pPr>
        <w:ind w:left="435" w:hanging="360"/>
      </w:pPr>
      <w:rPr>
        <w:rFonts w:eastAsia="SimSun" w:cs="F"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15:restartNumberingAfterBreak="0">
    <w:nsid w:val="0C524B1A"/>
    <w:multiLevelType w:val="hybridMultilevel"/>
    <w:tmpl w:val="15D88412"/>
    <w:styleLink w:val="WWNum24"/>
    <w:lvl w:ilvl="0" w:tplc="EDDE176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C9F6D85"/>
    <w:multiLevelType w:val="multilevel"/>
    <w:tmpl w:val="B984811A"/>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13D34032"/>
    <w:multiLevelType w:val="hybridMultilevel"/>
    <w:tmpl w:val="D5CCA1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9A3EE7"/>
    <w:multiLevelType w:val="hybridMultilevel"/>
    <w:tmpl w:val="E1506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D06198"/>
    <w:multiLevelType w:val="hybridMultilevel"/>
    <w:tmpl w:val="A65ED33C"/>
    <w:lvl w:ilvl="0" w:tplc="55E23372">
      <w:start w:val="1"/>
      <w:numFmt w:val="decimal"/>
      <w:lvlText w:val="%1."/>
      <w:lvlJc w:val="left"/>
      <w:pPr>
        <w:ind w:left="1428" w:hanging="360"/>
      </w:pPr>
    </w:lvl>
    <w:lvl w:ilvl="1" w:tplc="2678407C">
      <w:start w:val="1"/>
      <w:numFmt w:val="lowerLetter"/>
      <w:lvlText w:val="%2."/>
      <w:lvlJc w:val="left"/>
      <w:pPr>
        <w:ind w:left="2148" w:hanging="360"/>
      </w:pPr>
    </w:lvl>
    <w:lvl w:ilvl="2" w:tplc="4D1A2D7C">
      <w:start w:val="1"/>
      <w:numFmt w:val="lowerRoman"/>
      <w:lvlText w:val="%3."/>
      <w:lvlJc w:val="right"/>
      <w:pPr>
        <w:ind w:left="2868" w:hanging="180"/>
      </w:pPr>
    </w:lvl>
    <w:lvl w:ilvl="3" w:tplc="3372FA24">
      <w:start w:val="1"/>
      <w:numFmt w:val="decimal"/>
      <w:lvlText w:val="%4."/>
      <w:lvlJc w:val="left"/>
      <w:pPr>
        <w:ind w:left="3588" w:hanging="360"/>
      </w:pPr>
    </w:lvl>
    <w:lvl w:ilvl="4" w:tplc="04823F0E">
      <w:start w:val="1"/>
      <w:numFmt w:val="lowerLetter"/>
      <w:lvlText w:val="%5."/>
      <w:lvlJc w:val="left"/>
      <w:pPr>
        <w:ind w:left="4308" w:hanging="360"/>
      </w:pPr>
    </w:lvl>
    <w:lvl w:ilvl="5" w:tplc="7F4ACA2E">
      <w:start w:val="1"/>
      <w:numFmt w:val="lowerRoman"/>
      <w:lvlText w:val="%6."/>
      <w:lvlJc w:val="right"/>
      <w:pPr>
        <w:ind w:left="5028" w:hanging="180"/>
      </w:pPr>
    </w:lvl>
    <w:lvl w:ilvl="6" w:tplc="EC1CB396">
      <w:start w:val="1"/>
      <w:numFmt w:val="decimal"/>
      <w:lvlText w:val="%7."/>
      <w:lvlJc w:val="left"/>
      <w:pPr>
        <w:ind w:left="5748" w:hanging="360"/>
      </w:pPr>
    </w:lvl>
    <w:lvl w:ilvl="7" w:tplc="1FE628F6">
      <w:start w:val="1"/>
      <w:numFmt w:val="lowerLetter"/>
      <w:lvlText w:val="%8."/>
      <w:lvlJc w:val="left"/>
      <w:pPr>
        <w:ind w:left="6468" w:hanging="360"/>
      </w:pPr>
    </w:lvl>
    <w:lvl w:ilvl="8" w:tplc="C82CC190">
      <w:start w:val="1"/>
      <w:numFmt w:val="lowerRoman"/>
      <w:lvlText w:val="%9."/>
      <w:lvlJc w:val="right"/>
      <w:pPr>
        <w:ind w:left="7188" w:hanging="180"/>
      </w:pPr>
    </w:lvl>
  </w:abstractNum>
  <w:abstractNum w:abstractNumId="7" w15:restartNumberingAfterBreak="0">
    <w:nsid w:val="18DC5D06"/>
    <w:multiLevelType w:val="hybridMultilevel"/>
    <w:tmpl w:val="D562B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9770F4A"/>
    <w:multiLevelType w:val="hybridMultilevel"/>
    <w:tmpl w:val="1C6015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9B6E98"/>
    <w:multiLevelType w:val="hybridMultilevel"/>
    <w:tmpl w:val="0598F1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E654672"/>
    <w:multiLevelType w:val="multilevel"/>
    <w:tmpl w:val="8B1C2E6C"/>
    <w:lvl w:ilvl="0">
      <w:start w:val="1"/>
      <w:numFmt w:val="decimal"/>
      <w:pStyle w:val="a"/>
      <w:lvlText w:val="%1."/>
      <w:lvlJc w:val="left"/>
      <w:pPr>
        <w:tabs>
          <w:tab w:val="num" w:pos="0"/>
        </w:tabs>
        <w:ind w:left="284" w:hanging="284"/>
      </w:pPr>
      <w:rPr>
        <w:rFonts w:ascii="Arial" w:hAnsi="Arial" w:hint="default"/>
        <w:kern w:val="0"/>
        <w:sz w:val="20"/>
      </w:rPr>
    </w:lvl>
    <w:lvl w:ilvl="1">
      <w:start w:val="1"/>
      <w:numFmt w:val="decimal"/>
      <w:lvlText w:val="%1.%2."/>
      <w:lvlJc w:val="left"/>
      <w:pPr>
        <w:tabs>
          <w:tab w:val="num" w:pos="992"/>
        </w:tabs>
        <w:ind w:left="992" w:hanging="425"/>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1701"/>
        </w:tabs>
        <w:ind w:left="1985" w:hanging="284"/>
      </w:pPr>
      <w:rPr>
        <w:rFonts w:hint="default"/>
      </w:rPr>
    </w:lvl>
    <w:lvl w:ilvl="4">
      <w:start w:val="1"/>
      <w:numFmt w:val="lowerLetter"/>
      <w:lvlText w:val="(%5)"/>
      <w:lvlJc w:val="left"/>
      <w:pPr>
        <w:tabs>
          <w:tab w:val="num" w:pos="2268"/>
        </w:tabs>
        <w:ind w:left="2552" w:hanging="284"/>
      </w:pPr>
      <w:rPr>
        <w:rFonts w:hint="default"/>
      </w:rPr>
    </w:lvl>
    <w:lvl w:ilvl="5">
      <w:start w:val="1"/>
      <w:numFmt w:val="lowerRoman"/>
      <w:lvlText w:val="(%6)"/>
      <w:lvlJc w:val="left"/>
      <w:pPr>
        <w:tabs>
          <w:tab w:val="num" w:pos="2835"/>
        </w:tabs>
        <w:ind w:left="3119" w:hanging="284"/>
      </w:pPr>
      <w:rPr>
        <w:rFonts w:hint="default"/>
      </w:rPr>
    </w:lvl>
    <w:lvl w:ilvl="6">
      <w:start w:val="1"/>
      <w:numFmt w:val="decimal"/>
      <w:lvlText w:val="%7."/>
      <w:lvlJc w:val="left"/>
      <w:pPr>
        <w:tabs>
          <w:tab w:val="num" w:pos="3402"/>
        </w:tabs>
        <w:ind w:left="3686" w:hanging="284"/>
      </w:pPr>
      <w:rPr>
        <w:rFonts w:hint="default"/>
      </w:rPr>
    </w:lvl>
    <w:lvl w:ilvl="7">
      <w:start w:val="1"/>
      <w:numFmt w:val="lowerLetter"/>
      <w:lvlText w:val="%8."/>
      <w:lvlJc w:val="left"/>
      <w:pPr>
        <w:tabs>
          <w:tab w:val="num" w:pos="3969"/>
        </w:tabs>
        <w:ind w:left="4253" w:hanging="284"/>
      </w:pPr>
      <w:rPr>
        <w:rFonts w:hint="default"/>
      </w:rPr>
    </w:lvl>
    <w:lvl w:ilvl="8">
      <w:start w:val="1"/>
      <w:numFmt w:val="lowerRoman"/>
      <w:lvlText w:val="%9."/>
      <w:lvlJc w:val="left"/>
      <w:pPr>
        <w:tabs>
          <w:tab w:val="num" w:pos="4536"/>
        </w:tabs>
        <w:ind w:left="4820" w:hanging="284"/>
      </w:pPr>
      <w:rPr>
        <w:rFonts w:hint="default"/>
      </w:rPr>
    </w:lvl>
  </w:abstractNum>
  <w:abstractNum w:abstractNumId="11" w15:restartNumberingAfterBreak="0">
    <w:nsid w:val="25AA2DE2"/>
    <w:multiLevelType w:val="multilevel"/>
    <w:tmpl w:val="FA4CFB2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 w15:restartNumberingAfterBreak="0">
    <w:nsid w:val="25C812CC"/>
    <w:multiLevelType w:val="hybridMultilevel"/>
    <w:tmpl w:val="963E6BEA"/>
    <w:lvl w:ilvl="0" w:tplc="64E08524">
      <w:start w:val="1"/>
      <w:numFmt w:val="bullet"/>
      <w:lvlText w:val=""/>
      <w:lvlJc w:val="left"/>
      <w:pPr>
        <w:tabs>
          <w:tab w:val="num" w:pos="720"/>
        </w:tabs>
        <w:ind w:left="720" w:hanging="360"/>
      </w:pPr>
      <w:rPr>
        <w:rFonts w:ascii="Wingdings" w:hAnsi="Wingdings" w:hint="default"/>
      </w:rPr>
    </w:lvl>
    <w:lvl w:ilvl="1" w:tplc="2C94A8EE" w:tentative="1">
      <w:start w:val="1"/>
      <w:numFmt w:val="bullet"/>
      <w:lvlText w:val=""/>
      <w:lvlJc w:val="left"/>
      <w:pPr>
        <w:tabs>
          <w:tab w:val="num" w:pos="1440"/>
        </w:tabs>
        <w:ind w:left="1440" w:hanging="360"/>
      </w:pPr>
      <w:rPr>
        <w:rFonts w:ascii="Wingdings" w:hAnsi="Wingdings" w:hint="default"/>
      </w:rPr>
    </w:lvl>
    <w:lvl w:ilvl="2" w:tplc="6286306C" w:tentative="1">
      <w:start w:val="1"/>
      <w:numFmt w:val="bullet"/>
      <w:lvlText w:val=""/>
      <w:lvlJc w:val="left"/>
      <w:pPr>
        <w:tabs>
          <w:tab w:val="num" w:pos="2160"/>
        </w:tabs>
        <w:ind w:left="2160" w:hanging="360"/>
      </w:pPr>
      <w:rPr>
        <w:rFonts w:ascii="Wingdings" w:hAnsi="Wingdings" w:hint="default"/>
      </w:rPr>
    </w:lvl>
    <w:lvl w:ilvl="3" w:tplc="2D6E5198" w:tentative="1">
      <w:start w:val="1"/>
      <w:numFmt w:val="bullet"/>
      <w:lvlText w:val=""/>
      <w:lvlJc w:val="left"/>
      <w:pPr>
        <w:tabs>
          <w:tab w:val="num" w:pos="2880"/>
        </w:tabs>
        <w:ind w:left="2880" w:hanging="360"/>
      </w:pPr>
      <w:rPr>
        <w:rFonts w:ascii="Wingdings" w:hAnsi="Wingdings" w:hint="default"/>
      </w:rPr>
    </w:lvl>
    <w:lvl w:ilvl="4" w:tplc="C69AA19E" w:tentative="1">
      <w:start w:val="1"/>
      <w:numFmt w:val="bullet"/>
      <w:lvlText w:val=""/>
      <w:lvlJc w:val="left"/>
      <w:pPr>
        <w:tabs>
          <w:tab w:val="num" w:pos="3600"/>
        </w:tabs>
        <w:ind w:left="3600" w:hanging="360"/>
      </w:pPr>
      <w:rPr>
        <w:rFonts w:ascii="Wingdings" w:hAnsi="Wingdings" w:hint="default"/>
      </w:rPr>
    </w:lvl>
    <w:lvl w:ilvl="5" w:tplc="AF9C9012" w:tentative="1">
      <w:start w:val="1"/>
      <w:numFmt w:val="bullet"/>
      <w:lvlText w:val=""/>
      <w:lvlJc w:val="left"/>
      <w:pPr>
        <w:tabs>
          <w:tab w:val="num" w:pos="4320"/>
        </w:tabs>
        <w:ind w:left="4320" w:hanging="360"/>
      </w:pPr>
      <w:rPr>
        <w:rFonts w:ascii="Wingdings" w:hAnsi="Wingdings" w:hint="default"/>
      </w:rPr>
    </w:lvl>
    <w:lvl w:ilvl="6" w:tplc="7C621A76" w:tentative="1">
      <w:start w:val="1"/>
      <w:numFmt w:val="bullet"/>
      <w:lvlText w:val=""/>
      <w:lvlJc w:val="left"/>
      <w:pPr>
        <w:tabs>
          <w:tab w:val="num" w:pos="5040"/>
        </w:tabs>
        <w:ind w:left="5040" w:hanging="360"/>
      </w:pPr>
      <w:rPr>
        <w:rFonts w:ascii="Wingdings" w:hAnsi="Wingdings" w:hint="default"/>
      </w:rPr>
    </w:lvl>
    <w:lvl w:ilvl="7" w:tplc="71181F86" w:tentative="1">
      <w:start w:val="1"/>
      <w:numFmt w:val="bullet"/>
      <w:lvlText w:val=""/>
      <w:lvlJc w:val="left"/>
      <w:pPr>
        <w:tabs>
          <w:tab w:val="num" w:pos="5760"/>
        </w:tabs>
        <w:ind w:left="5760" w:hanging="360"/>
      </w:pPr>
      <w:rPr>
        <w:rFonts w:ascii="Wingdings" w:hAnsi="Wingdings" w:hint="default"/>
      </w:rPr>
    </w:lvl>
    <w:lvl w:ilvl="8" w:tplc="CFDCE94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1F57DA"/>
    <w:multiLevelType w:val="hybridMultilevel"/>
    <w:tmpl w:val="3F167B92"/>
    <w:styleLink w:val="WWNum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FF044F3"/>
    <w:multiLevelType w:val="hybridMultilevel"/>
    <w:tmpl w:val="65840206"/>
    <w:lvl w:ilvl="0" w:tplc="F4E6D64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A90BF1"/>
    <w:multiLevelType w:val="multilevel"/>
    <w:tmpl w:val="7BB0B18C"/>
    <w:styleLink w:val="WWNum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16" w15:restartNumberingAfterBreak="0">
    <w:nsid w:val="328F6017"/>
    <w:multiLevelType w:val="hybridMultilevel"/>
    <w:tmpl w:val="5E7E6CCC"/>
    <w:lvl w:ilvl="0" w:tplc="2AFA204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394E95"/>
    <w:multiLevelType w:val="hybridMultilevel"/>
    <w:tmpl w:val="38D49772"/>
    <w:lvl w:ilvl="0" w:tplc="46E07C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B80879"/>
    <w:multiLevelType w:val="multilevel"/>
    <w:tmpl w:val="84B8FD8E"/>
    <w:styleLink w:val="WWNum5"/>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9" w15:restartNumberingAfterBreak="0">
    <w:nsid w:val="39C505A9"/>
    <w:multiLevelType w:val="hybridMultilevel"/>
    <w:tmpl w:val="C6FE7F20"/>
    <w:styleLink w:val="WWNum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B3C3C54"/>
    <w:multiLevelType w:val="hybridMultilevel"/>
    <w:tmpl w:val="C5E0CD2A"/>
    <w:lvl w:ilvl="0" w:tplc="F71455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DE36D78"/>
    <w:multiLevelType w:val="hybridMultilevel"/>
    <w:tmpl w:val="EBAA84F2"/>
    <w:styleLink w:val="WWNum64"/>
    <w:lvl w:ilvl="0" w:tplc="F71455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1971051"/>
    <w:multiLevelType w:val="hybridMultilevel"/>
    <w:tmpl w:val="457AA800"/>
    <w:lvl w:ilvl="0" w:tplc="B8D2D2CA">
      <w:start w:val="1"/>
      <w:numFmt w:val="decimal"/>
      <w:lvlText w:val="%1."/>
      <w:lvlJc w:val="left"/>
      <w:pPr>
        <w:ind w:left="1069" w:hanging="36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2EB0156"/>
    <w:multiLevelType w:val="hybridMultilevel"/>
    <w:tmpl w:val="D2AEE1CE"/>
    <w:lvl w:ilvl="0" w:tplc="F71455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4907888"/>
    <w:multiLevelType w:val="hybridMultilevel"/>
    <w:tmpl w:val="892A9EE2"/>
    <w:lvl w:ilvl="0" w:tplc="E27C594C">
      <w:start w:val="1"/>
      <w:numFmt w:val="bullet"/>
      <w:lvlText w:val=""/>
      <w:lvlJc w:val="left"/>
      <w:pPr>
        <w:ind w:left="720" w:hanging="360"/>
      </w:pPr>
      <w:rPr>
        <w:rFonts w:ascii="Wingdings" w:hAnsi="Wingdings" w:hint="default"/>
      </w:rPr>
    </w:lvl>
    <w:lvl w:ilvl="1" w:tplc="181AFE7A">
      <w:start w:val="1"/>
      <w:numFmt w:val="bullet"/>
      <w:lvlText w:val="o"/>
      <w:lvlJc w:val="left"/>
      <w:pPr>
        <w:ind w:left="1440" w:hanging="360"/>
      </w:pPr>
      <w:rPr>
        <w:rFonts w:ascii="Courier New" w:hAnsi="Courier New" w:cs="Courier New" w:hint="default"/>
      </w:rPr>
    </w:lvl>
    <w:lvl w:ilvl="2" w:tplc="16CE4F90">
      <w:start w:val="1"/>
      <w:numFmt w:val="bullet"/>
      <w:lvlText w:val=""/>
      <w:lvlJc w:val="left"/>
      <w:pPr>
        <w:ind w:left="2160" w:hanging="360"/>
      </w:pPr>
      <w:rPr>
        <w:rFonts w:ascii="Wingdings" w:hAnsi="Wingdings" w:hint="default"/>
      </w:rPr>
    </w:lvl>
    <w:lvl w:ilvl="3" w:tplc="D4008250">
      <w:start w:val="1"/>
      <w:numFmt w:val="bullet"/>
      <w:lvlText w:val=""/>
      <w:lvlJc w:val="left"/>
      <w:pPr>
        <w:ind w:left="2880" w:hanging="360"/>
      </w:pPr>
      <w:rPr>
        <w:rFonts w:ascii="Symbol" w:hAnsi="Symbol" w:hint="default"/>
      </w:rPr>
    </w:lvl>
    <w:lvl w:ilvl="4" w:tplc="D91E01A6">
      <w:start w:val="1"/>
      <w:numFmt w:val="bullet"/>
      <w:lvlText w:val="o"/>
      <w:lvlJc w:val="left"/>
      <w:pPr>
        <w:ind w:left="3600" w:hanging="360"/>
      </w:pPr>
      <w:rPr>
        <w:rFonts w:ascii="Courier New" w:hAnsi="Courier New" w:cs="Courier New" w:hint="default"/>
      </w:rPr>
    </w:lvl>
    <w:lvl w:ilvl="5" w:tplc="993AAD94">
      <w:start w:val="1"/>
      <w:numFmt w:val="bullet"/>
      <w:lvlText w:val=""/>
      <w:lvlJc w:val="left"/>
      <w:pPr>
        <w:ind w:left="4320" w:hanging="360"/>
      </w:pPr>
      <w:rPr>
        <w:rFonts w:ascii="Wingdings" w:hAnsi="Wingdings" w:hint="default"/>
      </w:rPr>
    </w:lvl>
    <w:lvl w:ilvl="6" w:tplc="865C1B9C">
      <w:start w:val="1"/>
      <w:numFmt w:val="bullet"/>
      <w:lvlText w:val=""/>
      <w:lvlJc w:val="left"/>
      <w:pPr>
        <w:ind w:left="5040" w:hanging="360"/>
      </w:pPr>
      <w:rPr>
        <w:rFonts w:ascii="Symbol" w:hAnsi="Symbol" w:hint="default"/>
      </w:rPr>
    </w:lvl>
    <w:lvl w:ilvl="7" w:tplc="7E96B452">
      <w:start w:val="1"/>
      <w:numFmt w:val="bullet"/>
      <w:lvlText w:val="o"/>
      <w:lvlJc w:val="left"/>
      <w:pPr>
        <w:ind w:left="5760" w:hanging="360"/>
      </w:pPr>
      <w:rPr>
        <w:rFonts w:ascii="Courier New" w:hAnsi="Courier New" w:cs="Courier New" w:hint="default"/>
      </w:rPr>
    </w:lvl>
    <w:lvl w:ilvl="8" w:tplc="2430A7D6">
      <w:start w:val="1"/>
      <w:numFmt w:val="bullet"/>
      <w:lvlText w:val=""/>
      <w:lvlJc w:val="left"/>
      <w:pPr>
        <w:ind w:left="6480" w:hanging="360"/>
      </w:pPr>
      <w:rPr>
        <w:rFonts w:ascii="Wingdings" w:hAnsi="Wingdings" w:hint="default"/>
      </w:rPr>
    </w:lvl>
  </w:abstractNum>
  <w:abstractNum w:abstractNumId="25" w15:restartNumberingAfterBreak="0">
    <w:nsid w:val="478C794C"/>
    <w:multiLevelType w:val="hybridMultilevel"/>
    <w:tmpl w:val="3B12A1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7D56C36"/>
    <w:multiLevelType w:val="hybridMultilevel"/>
    <w:tmpl w:val="98F8F410"/>
    <w:lvl w:ilvl="0" w:tplc="9D6C9D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8D3089C"/>
    <w:multiLevelType w:val="hybridMultilevel"/>
    <w:tmpl w:val="88CA10CA"/>
    <w:lvl w:ilvl="0" w:tplc="814E1BB0">
      <w:start w:val="1"/>
      <w:numFmt w:val="decimal"/>
      <w:lvlText w:val="%1."/>
      <w:lvlJc w:val="left"/>
      <w:pPr>
        <w:ind w:left="720" w:hanging="360"/>
      </w:pPr>
      <w:rPr>
        <w:rFonts w:ascii="PT Astra Serif" w:hAnsi="PT Astra Serif"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4C3A43"/>
    <w:multiLevelType w:val="hybridMultilevel"/>
    <w:tmpl w:val="D32606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4F275F94"/>
    <w:multiLevelType w:val="multilevel"/>
    <w:tmpl w:val="FA2020FA"/>
    <w:styleLink w:val="WWNum4"/>
    <w:lvl w:ilvl="0">
      <w:start w:val="1"/>
      <w:numFmt w:val="decimal"/>
      <w:lvlText w:val="%1."/>
      <w:lvlJc w:val="left"/>
      <w:pPr>
        <w:ind w:left="1189" w:hanging="48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30" w15:restartNumberingAfterBreak="0">
    <w:nsid w:val="50D71EDA"/>
    <w:multiLevelType w:val="hybridMultilevel"/>
    <w:tmpl w:val="ED6CF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156F8B"/>
    <w:multiLevelType w:val="hybridMultilevel"/>
    <w:tmpl w:val="98F8F410"/>
    <w:lvl w:ilvl="0" w:tplc="9D6C9D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4A03788"/>
    <w:multiLevelType w:val="hybridMultilevel"/>
    <w:tmpl w:val="424CE2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56540BFA"/>
    <w:multiLevelType w:val="hybridMultilevel"/>
    <w:tmpl w:val="5FFE19D0"/>
    <w:styleLink w:val="WWNum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56913FEC"/>
    <w:multiLevelType w:val="hybridMultilevel"/>
    <w:tmpl w:val="E5E05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9FA0AD4"/>
    <w:multiLevelType w:val="hybridMultilevel"/>
    <w:tmpl w:val="281874E4"/>
    <w:lvl w:ilvl="0" w:tplc="F7145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1F549F3"/>
    <w:multiLevelType w:val="hybridMultilevel"/>
    <w:tmpl w:val="C518CBDE"/>
    <w:styleLink w:val="WWNum34"/>
    <w:lvl w:ilvl="0" w:tplc="728E134C">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688F76FA"/>
    <w:multiLevelType w:val="hybridMultilevel"/>
    <w:tmpl w:val="A67A3840"/>
    <w:lvl w:ilvl="0" w:tplc="1F80C8BE">
      <w:start w:val="1"/>
      <w:numFmt w:val="decimal"/>
      <w:lvlText w:val="%1."/>
      <w:lvlJc w:val="left"/>
      <w:pPr>
        <w:ind w:left="720" w:hanging="360"/>
      </w:pPr>
      <w:rPr>
        <w:rFonts w:eastAsia="Calibri"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E0B593D"/>
    <w:multiLevelType w:val="hybridMultilevel"/>
    <w:tmpl w:val="A67A3840"/>
    <w:lvl w:ilvl="0" w:tplc="1F80C8BE">
      <w:start w:val="1"/>
      <w:numFmt w:val="decimal"/>
      <w:lvlText w:val="%1."/>
      <w:lvlJc w:val="left"/>
      <w:pPr>
        <w:ind w:left="720" w:hanging="360"/>
      </w:pPr>
      <w:rPr>
        <w:rFonts w:eastAsia="Calibri"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FFD1BB0"/>
    <w:multiLevelType w:val="hybridMultilevel"/>
    <w:tmpl w:val="D14AC4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72080046"/>
    <w:multiLevelType w:val="multilevel"/>
    <w:tmpl w:val="4F98029E"/>
    <w:lvl w:ilvl="0">
      <w:start w:val="1"/>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74720011"/>
    <w:multiLevelType w:val="hybridMultilevel"/>
    <w:tmpl w:val="739A64DA"/>
    <w:lvl w:ilvl="0" w:tplc="F71455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74EC5011"/>
    <w:multiLevelType w:val="multilevel"/>
    <w:tmpl w:val="C78A7B60"/>
    <w:styleLink w:val="WWNum3"/>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43" w15:restartNumberingAfterBreak="0">
    <w:nsid w:val="766B27B3"/>
    <w:multiLevelType w:val="multilevel"/>
    <w:tmpl w:val="5C2EE248"/>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77A30D73"/>
    <w:multiLevelType w:val="multilevel"/>
    <w:tmpl w:val="2EF4C12A"/>
    <w:styleLink w:val="WWNum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num w:numId="1" w16cid:durableId="1189370602">
    <w:abstractNumId w:val="43"/>
  </w:num>
  <w:num w:numId="2" w16cid:durableId="1585185606">
    <w:abstractNumId w:val="15"/>
  </w:num>
  <w:num w:numId="3" w16cid:durableId="1649433807">
    <w:abstractNumId w:val="42"/>
  </w:num>
  <w:num w:numId="4" w16cid:durableId="891578382">
    <w:abstractNumId w:val="29"/>
  </w:num>
  <w:num w:numId="5" w16cid:durableId="2042973851">
    <w:abstractNumId w:val="18"/>
  </w:num>
  <w:num w:numId="6" w16cid:durableId="525869946">
    <w:abstractNumId w:val="44"/>
  </w:num>
  <w:num w:numId="7" w16cid:durableId="612978166">
    <w:abstractNumId w:val="10"/>
  </w:num>
  <w:num w:numId="8" w16cid:durableId="917254698">
    <w:abstractNumId w:val="39"/>
  </w:num>
  <w:num w:numId="9" w16cid:durableId="1082484911">
    <w:abstractNumId w:val="19"/>
  </w:num>
  <w:num w:numId="10" w16cid:durableId="318730627">
    <w:abstractNumId w:val="2"/>
  </w:num>
  <w:num w:numId="11" w16cid:durableId="155389097">
    <w:abstractNumId w:val="36"/>
  </w:num>
  <w:num w:numId="12" w16cid:durableId="1297419700">
    <w:abstractNumId w:val="13"/>
  </w:num>
  <w:num w:numId="13" w16cid:durableId="1780181675">
    <w:abstractNumId w:val="33"/>
  </w:num>
  <w:num w:numId="14" w16cid:durableId="1282803308">
    <w:abstractNumId w:val="21"/>
  </w:num>
  <w:num w:numId="15" w16cid:durableId="854346496">
    <w:abstractNumId w:val="32"/>
  </w:num>
  <w:num w:numId="16" w16cid:durableId="505748912">
    <w:abstractNumId w:val="22"/>
  </w:num>
  <w:num w:numId="17" w16cid:durableId="1695425750">
    <w:abstractNumId w:val="30"/>
  </w:num>
  <w:num w:numId="18" w16cid:durableId="742995392">
    <w:abstractNumId w:val="14"/>
  </w:num>
  <w:num w:numId="19" w16cid:durableId="967200843">
    <w:abstractNumId w:val="41"/>
  </w:num>
  <w:num w:numId="20" w16cid:durableId="475731473">
    <w:abstractNumId w:val="20"/>
  </w:num>
  <w:num w:numId="21" w16cid:durableId="1978216314">
    <w:abstractNumId w:val="7"/>
  </w:num>
  <w:num w:numId="22" w16cid:durableId="457770702">
    <w:abstractNumId w:val="35"/>
  </w:num>
  <w:num w:numId="23" w16cid:durableId="735475709">
    <w:abstractNumId w:val="28"/>
  </w:num>
  <w:num w:numId="24" w16cid:durableId="477306720">
    <w:abstractNumId w:val="9"/>
  </w:num>
  <w:num w:numId="25" w16cid:durableId="816997398">
    <w:abstractNumId w:val="5"/>
  </w:num>
  <w:num w:numId="26" w16cid:durableId="895237016">
    <w:abstractNumId w:val="16"/>
  </w:num>
  <w:num w:numId="27" w16cid:durableId="2092308280">
    <w:abstractNumId w:val="25"/>
  </w:num>
  <w:num w:numId="28" w16cid:durableId="128940567">
    <w:abstractNumId w:val="4"/>
  </w:num>
  <w:num w:numId="29" w16cid:durableId="1267537504">
    <w:abstractNumId w:val="1"/>
  </w:num>
  <w:num w:numId="30" w16cid:durableId="785349257">
    <w:abstractNumId w:val="37"/>
  </w:num>
  <w:num w:numId="31" w16cid:durableId="664015216">
    <w:abstractNumId w:val="38"/>
  </w:num>
  <w:num w:numId="32" w16cid:durableId="1209220199">
    <w:abstractNumId w:val="12"/>
  </w:num>
  <w:num w:numId="33" w16cid:durableId="968709131">
    <w:abstractNumId w:val="11"/>
  </w:num>
  <w:num w:numId="34" w16cid:durableId="902911448">
    <w:abstractNumId w:val="26"/>
  </w:num>
  <w:num w:numId="35" w16cid:durableId="1634099895">
    <w:abstractNumId w:val="8"/>
  </w:num>
  <w:num w:numId="36" w16cid:durableId="531039079">
    <w:abstractNumId w:val="40"/>
  </w:num>
  <w:num w:numId="37" w16cid:durableId="419176640">
    <w:abstractNumId w:val="3"/>
  </w:num>
  <w:num w:numId="38" w16cid:durableId="1213738633">
    <w:abstractNumId w:val="31"/>
  </w:num>
  <w:num w:numId="39" w16cid:durableId="254628746">
    <w:abstractNumId w:val="27"/>
  </w:num>
  <w:num w:numId="40" w16cid:durableId="1279683121">
    <w:abstractNumId w:val="23"/>
  </w:num>
  <w:num w:numId="41" w16cid:durableId="1846477825">
    <w:abstractNumId w:val="34"/>
  </w:num>
  <w:num w:numId="42" w16cid:durableId="1171063791">
    <w:abstractNumId w:val="17"/>
  </w:num>
  <w:num w:numId="43" w16cid:durableId="1887256438">
    <w:abstractNumId w:val="6"/>
  </w:num>
  <w:num w:numId="44" w16cid:durableId="1292633055">
    <w:abstractNumId w:val="24"/>
  </w:num>
  <w:num w:numId="45" w16cid:durableId="144291269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3E6F"/>
    <w:rsid w:val="00000F66"/>
    <w:rsid w:val="00001078"/>
    <w:rsid w:val="000024D3"/>
    <w:rsid w:val="000024FA"/>
    <w:rsid w:val="00003B73"/>
    <w:rsid w:val="00004957"/>
    <w:rsid w:val="00005FA0"/>
    <w:rsid w:val="00006D5B"/>
    <w:rsid w:val="0001322E"/>
    <w:rsid w:val="00014B79"/>
    <w:rsid w:val="00014E95"/>
    <w:rsid w:val="00015C36"/>
    <w:rsid w:val="000164AC"/>
    <w:rsid w:val="000169F4"/>
    <w:rsid w:val="000204D7"/>
    <w:rsid w:val="00020DCC"/>
    <w:rsid w:val="00022DEC"/>
    <w:rsid w:val="00024A4D"/>
    <w:rsid w:val="00024D9F"/>
    <w:rsid w:val="000316DD"/>
    <w:rsid w:val="000327C7"/>
    <w:rsid w:val="00037366"/>
    <w:rsid w:val="00037667"/>
    <w:rsid w:val="00037FD6"/>
    <w:rsid w:val="00040A11"/>
    <w:rsid w:val="00040CB2"/>
    <w:rsid w:val="00041D06"/>
    <w:rsid w:val="00042FED"/>
    <w:rsid w:val="000454F8"/>
    <w:rsid w:val="000530B9"/>
    <w:rsid w:val="00053457"/>
    <w:rsid w:val="00053D17"/>
    <w:rsid w:val="000542B9"/>
    <w:rsid w:val="000549A0"/>
    <w:rsid w:val="0005575C"/>
    <w:rsid w:val="00056053"/>
    <w:rsid w:val="0005627C"/>
    <w:rsid w:val="00056A30"/>
    <w:rsid w:val="00056D17"/>
    <w:rsid w:val="00057B8E"/>
    <w:rsid w:val="000616B9"/>
    <w:rsid w:val="00061A97"/>
    <w:rsid w:val="00061BCE"/>
    <w:rsid w:val="00062B0D"/>
    <w:rsid w:val="00062E56"/>
    <w:rsid w:val="0006370B"/>
    <w:rsid w:val="00066ACA"/>
    <w:rsid w:val="00070E31"/>
    <w:rsid w:val="00071112"/>
    <w:rsid w:val="00071431"/>
    <w:rsid w:val="000729B0"/>
    <w:rsid w:val="00072FF3"/>
    <w:rsid w:val="000741D1"/>
    <w:rsid w:val="0007557E"/>
    <w:rsid w:val="00075C0F"/>
    <w:rsid w:val="00076DF5"/>
    <w:rsid w:val="0008021A"/>
    <w:rsid w:val="00081312"/>
    <w:rsid w:val="000818C9"/>
    <w:rsid w:val="00085303"/>
    <w:rsid w:val="00086F3B"/>
    <w:rsid w:val="0009057F"/>
    <w:rsid w:val="00090955"/>
    <w:rsid w:val="0009281F"/>
    <w:rsid w:val="00094201"/>
    <w:rsid w:val="000954A0"/>
    <w:rsid w:val="000A189F"/>
    <w:rsid w:val="000A288F"/>
    <w:rsid w:val="000A5A74"/>
    <w:rsid w:val="000A71E9"/>
    <w:rsid w:val="000B1ABC"/>
    <w:rsid w:val="000B1D7D"/>
    <w:rsid w:val="000B617E"/>
    <w:rsid w:val="000B6185"/>
    <w:rsid w:val="000B63D6"/>
    <w:rsid w:val="000B7106"/>
    <w:rsid w:val="000B7A5D"/>
    <w:rsid w:val="000B7CDE"/>
    <w:rsid w:val="000C098C"/>
    <w:rsid w:val="000C1C49"/>
    <w:rsid w:val="000C261B"/>
    <w:rsid w:val="000C2AA3"/>
    <w:rsid w:val="000D0199"/>
    <w:rsid w:val="000D0790"/>
    <w:rsid w:val="000D3FBF"/>
    <w:rsid w:val="000D487D"/>
    <w:rsid w:val="000D4ABC"/>
    <w:rsid w:val="000D5FEC"/>
    <w:rsid w:val="000D6BF1"/>
    <w:rsid w:val="000D7BE9"/>
    <w:rsid w:val="000E2656"/>
    <w:rsid w:val="000E2670"/>
    <w:rsid w:val="000E3EA4"/>
    <w:rsid w:val="000E5E5E"/>
    <w:rsid w:val="000E6ACB"/>
    <w:rsid w:val="000F174F"/>
    <w:rsid w:val="000F1FE6"/>
    <w:rsid w:val="000F2CF5"/>
    <w:rsid w:val="000F482C"/>
    <w:rsid w:val="000F6849"/>
    <w:rsid w:val="000F68A0"/>
    <w:rsid w:val="00100499"/>
    <w:rsid w:val="00100ABB"/>
    <w:rsid w:val="0010344C"/>
    <w:rsid w:val="001037FF"/>
    <w:rsid w:val="00104179"/>
    <w:rsid w:val="00106C01"/>
    <w:rsid w:val="00110C69"/>
    <w:rsid w:val="00111F5C"/>
    <w:rsid w:val="00114204"/>
    <w:rsid w:val="00114729"/>
    <w:rsid w:val="00114839"/>
    <w:rsid w:val="0011568B"/>
    <w:rsid w:val="00116442"/>
    <w:rsid w:val="00116941"/>
    <w:rsid w:val="00120BBC"/>
    <w:rsid w:val="0012162C"/>
    <w:rsid w:val="00122C3E"/>
    <w:rsid w:val="00123AEF"/>
    <w:rsid w:val="0012637D"/>
    <w:rsid w:val="00126EDF"/>
    <w:rsid w:val="00127228"/>
    <w:rsid w:val="00127740"/>
    <w:rsid w:val="00131EF3"/>
    <w:rsid w:val="00132213"/>
    <w:rsid w:val="00133148"/>
    <w:rsid w:val="001331B3"/>
    <w:rsid w:val="00134B97"/>
    <w:rsid w:val="0013537D"/>
    <w:rsid w:val="001359E3"/>
    <w:rsid w:val="001371B0"/>
    <w:rsid w:val="0014134D"/>
    <w:rsid w:val="001419E8"/>
    <w:rsid w:val="00141B07"/>
    <w:rsid w:val="00143449"/>
    <w:rsid w:val="00144360"/>
    <w:rsid w:val="001455C6"/>
    <w:rsid w:val="001464DE"/>
    <w:rsid w:val="00146598"/>
    <w:rsid w:val="00146C86"/>
    <w:rsid w:val="00151E6A"/>
    <w:rsid w:val="00155E95"/>
    <w:rsid w:val="00155EDF"/>
    <w:rsid w:val="00156A78"/>
    <w:rsid w:val="0015740C"/>
    <w:rsid w:val="00160576"/>
    <w:rsid w:val="001625D7"/>
    <w:rsid w:val="00163106"/>
    <w:rsid w:val="00164125"/>
    <w:rsid w:val="001644C3"/>
    <w:rsid w:val="00165816"/>
    <w:rsid w:val="00165FC4"/>
    <w:rsid w:val="001669D0"/>
    <w:rsid w:val="00166EE2"/>
    <w:rsid w:val="00167B57"/>
    <w:rsid w:val="00170A40"/>
    <w:rsid w:val="001724E5"/>
    <w:rsid w:val="00173EE0"/>
    <w:rsid w:val="0017413E"/>
    <w:rsid w:val="0017515D"/>
    <w:rsid w:val="00175421"/>
    <w:rsid w:val="00180CCE"/>
    <w:rsid w:val="00180F9B"/>
    <w:rsid w:val="001816A1"/>
    <w:rsid w:val="0018271D"/>
    <w:rsid w:val="001829EE"/>
    <w:rsid w:val="001838C7"/>
    <w:rsid w:val="00183CD6"/>
    <w:rsid w:val="00185646"/>
    <w:rsid w:val="0018697B"/>
    <w:rsid w:val="00190328"/>
    <w:rsid w:val="00191B83"/>
    <w:rsid w:val="00192C5D"/>
    <w:rsid w:val="00194C61"/>
    <w:rsid w:val="00195012"/>
    <w:rsid w:val="0019532F"/>
    <w:rsid w:val="00195C4D"/>
    <w:rsid w:val="0019610E"/>
    <w:rsid w:val="0019626C"/>
    <w:rsid w:val="00196A63"/>
    <w:rsid w:val="001972FE"/>
    <w:rsid w:val="00197CCB"/>
    <w:rsid w:val="001A2257"/>
    <w:rsid w:val="001A350F"/>
    <w:rsid w:val="001A4646"/>
    <w:rsid w:val="001A53B4"/>
    <w:rsid w:val="001A684F"/>
    <w:rsid w:val="001A6E26"/>
    <w:rsid w:val="001B034D"/>
    <w:rsid w:val="001B0704"/>
    <w:rsid w:val="001B242A"/>
    <w:rsid w:val="001B38B4"/>
    <w:rsid w:val="001B5770"/>
    <w:rsid w:val="001B7B0F"/>
    <w:rsid w:val="001C0690"/>
    <w:rsid w:val="001C0D15"/>
    <w:rsid w:val="001C1B7F"/>
    <w:rsid w:val="001C1EAE"/>
    <w:rsid w:val="001C3BE6"/>
    <w:rsid w:val="001C3DAA"/>
    <w:rsid w:val="001C4C19"/>
    <w:rsid w:val="001C5174"/>
    <w:rsid w:val="001D03B9"/>
    <w:rsid w:val="001D0ADF"/>
    <w:rsid w:val="001D145C"/>
    <w:rsid w:val="001D2CA9"/>
    <w:rsid w:val="001D2D1C"/>
    <w:rsid w:val="001D32C2"/>
    <w:rsid w:val="001D35D8"/>
    <w:rsid w:val="001D3702"/>
    <w:rsid w:val="001D3881"/>
    <w:rsid w:val="001D4876"/>
    <w:rsid w:val="001D6B97"/>
    <w:rsid w:val="001D6FE7"/>
    <w:rsid w:val="001D7AC8"/>
    <w:rsid w:val="001D7B5E"/>
    <w:rsid w:val="001E04E2"/>
    <w:rsid w:val="001E3002"/>
    <w:rsid w:val="001E63F7"/>
    <w:rsid w:val="001E6CC2"/>
    <w:rsid w:val="001E6DB9"/>
    <w:rsid w:val="001E75C3"/>
    <w:rsid w:val="001F0C7C"/>
    <w:rsid w:val="001F1340"/>
    <w:rsid w:val="001F21B1"/>
    <w:rsid w:val="001F299A"/>
    <w:rsid w:val="001F2C3F"/>
    <w:rsid w:val="001F36FB"/>
    <w:rsid w:val="001F3A88"/>
    <w:rsid w:val="001F4D40"/>
    <w:rsid w:val="0020087B"/>
    <w:rsid w:val="00200F25"/>
    <w:rsid w:val="0020193B"/>
    <w:rsid w:val="00202C9F"/>
    <w:rsid w:val="00204F40"/>
    <w:rsid w:val="00206E00"/>
    <w:rsid w:val="00210168"/>
    <w:rsid w:val="00210E3A"/>
    <w:rsid w:val="00211B0A"/>
    <w:rsid w:val="002120B3"/>
    <w:rsid w:val="00212BC9"/>
    <w:rsid w:val="002130DC"/>
    <w:rsid w:val="00215ACE"/>
    <w:rsid w:val="00215FD1"/>
    <w:rsid w:val="00216452"/>
    <w:rsid w:val="002202C2"/>
    <w:rsid w:val="00221480"/>
    <w:rsid w:val="00221E9A"/>
    <w:rsid w:val="0022794A"/>
    <w:rsid w:val="00227B2D"/>
    <w:rsid w:val="00227E7B"/>
    <w:rsid w:val="002325BB"/>
    <w:rsid w:val="0023342B"/>
    <w:rsid w:val="002335B5"/>
    <w:rsid w:val="00233810"/>
    <w:rsid w:val="002352BC"/>
    <w:rsid w:val="0023558A"/>
    <w:rsid w:val="002379AD"/>
    <w:rsid w:val="00241CFA"/>
    <w:rsid w:val="00242973"/>
    <w:rsid w:val="00242C8B"/>
    <w:rsid w:val="0024313C"/>
    <w:rsid w:val="00244EB3"/>
    <w:rsid w:val="002466DA"/>
    <w:rsid w:val="0024716B"/>
    <w:rsid w:val="0025140E"/>
    <w:rsid w:val="00251DB0"/>
    <w:rsid w:val="00252540"/>
    <w:rsid w:val="00253EBB"/>
    <w:rsid w:val="002541D3"/>
    <w:rsid w:val="00255619"/>
    <w:rsid w:val="0025594F"/>
    <w:rsid w:val="00256889"/>
    <w:rsid w:val="00256E7C"/>
    <w:rsid w:val="00260B83"/>
    <w:rsid w:val="0026328E"/>
    <w:rsid w:val="00264AF3"/>
    <w:rsid w:val="002653DE"/>
    <w:rsid w:val="00265D78"/>
    <w:rsid w:val="0027237B"/>
    <w:rsid w:val="00272581"/>
    <w:rsid w:val="00274482"/>
    <w:rsid w:val="002772C0"/>
    <w:rsid w:val="0028338A"/>
    <w:rsid w:val="00284837"/>
    <w:rsid w:val="002851E5"/>
    <w:rsid w:val="002858F5"/>
    <w:rsid w:val="00285E3D"/>
    <w:rsid w:val="002919FD"/>
    <w:rsid w:val="00292F3D"/>
    <w:rsid w:val="00292F46"/>
    <w:rsid w:val="00292F99"/>
    <w:rsid w:val="00294F6F"/>
    <w:rsid w:val="0029641A"/>
    <w:rsid w:val="00296834"/>
    <w:rsid w:val="002975C5"/>
    <w:rsid w:val="00297CDF"/>
    <w:rsid w:val="002A02FA"/>
    <w:rsid w:val="002A0A96"/>
    <w:rsid w:val="002A156D"/>
    <w:rsid w:val="002A1E2A"/>
    <w:rsid w:val="002A2081"/>
    <w:rsid w:val="002A23FF"/>
    <w:rsid w:val="002A252D"/>
    <w:rsid w:val="002A305A"/>
    <w:rsid w:val="002A407A"/>
    <w:rsid w:val="002A41F0"/>
    <w:rsid w:val="002A442E"/>
    <w:rsid w:val="002A44FE"/>
    <w:rsid w:val="002A564E"/>
    <w:rsid w:val="002A6076"/>
    <w:rsid w:val="002B1D77"/>
    <w:rsid w:val="002B2200"/>
    <w:rsid w:val="002B3334"/>
    <w:rsid w:val="002B4B5C"/>
    <w:rsid w:val="002B6510"/>
    <w:rsid w:val="002B6700"/>
    <w:rsid w:val="002B78CF"/>
    <w:rsid w:val="002C4DD1"/>
    <w:rsid w:val="002C5260"/>
    <w:rsid w:val="002D2E00"/>
    <w:rsid w:val="002D35AF"/>
    <w:rsid w:val="002D6085"/>
    <w:rsid w:val="002D6370"/>
    <w:rsid w:val="002D6D54"/>
    <w:rsid w:val="002D7E98"/>
    <w:rsid w:val="002D7F30"/>
    <w:rsid w:val="002E0B04"/>
    <w:rsid w:val="002E12B8"/>
    <w:rsid w:val="002E1562"/>
    <w:rsid w:val="002E1CC2"/>
    <w:rsid w:val="002E1FFF"/>
    <w:rsid w:val="002E2498"/>
    <w:rsid w:val="002E2FE3"/>
    <w:rsid w:val="002E425E"/>
    <w:rsid w:val="002E5008"/>
    <w:rsid w:val="002E52E1"/>
    <w:rsid w:val="002E5385"/>
    <w:rsid w:val="002E5494"/>
    <w:rsid w:val="002E7481"/>
    <w:rsid w:val="002E78A2"/>
    <w:rsid w:val="002F089E"/>
    <w:rsid w:val="002F123F"/>
    <w:rsid w:val="002F2147"/>
    <w:rsid w:val="002F370D"/>
    <w:rsid w:val="002F62F4"/>
    <w:rsid w:val="002F6A0B"/>
    <w:rsid w:val="0030004E"/>
    <w:rsid w:val="00301AC8"/>
    <w:rsid w:val="003022AD"/>
    <w:rsid w:val="00304B02"/>
    <w:rsid w:val="00304C75"/>
    <w:rsid w:val="00307004"/>
    <w:rsid w:val="003103CE"/>
    <w:rsid w:val="00311DC8"/>
    <w:rsid w:val="00312861"/>
    <w:rsid w:val="00312A5C"/>
    <w:rsid w:val="0031542D"/>
    <w:rsid w:val="00320771"/>
    <w:rsid w:val="0032161C"/>
    <w:rsid w:val="003225A3"/>
    <w:rsid w:val="003226F5"/>
    <w:rsid w:val="00324C07"/>
    <w:rsid w:val="00324CE8"/>
    <w:rsid w:val="00330B52"/>
    <w:rsid w:val="00330E91"/>
    <w:rsid w:val="00331137"/>
    <w:rsid w:val="00332961"/>
    <w:rsid w:val="00335AFF"/>
    <w:rsid w:val="00337840"/>
    <w:rsid w:val="00337A5C"/>
    <w:rsid w:val="00341170"/>
    <w:rsid w:val="003428AC"/>
    <w:rsid w:val="0034293D"/>
    <w:rsid w:val="00342944"/>
    <w:rsid w:val="00344437"/>
    <w:rsid w:val="00346B75"/>
    <w:rsid w:val="00346C03"/>
    <w:rsid w:val="00347079"/>
    <w:rsid w:val="00347792"/>
    <w:rsid w:val="00347DC6"/>
    <w:rsid w:val="00350C75"/>
    <w:rsid w:val="00353709"/>
    <w:rsid w:val="00357914"/>
    <w:rsid w:val="00360FB2"/>
    <w:rsid w:val="003611BA"/>
    <w:rsid w:val="003611EE"/>
    <w:rsid w:val="00362228"/>
    <w:rsid w:val="00363D11"/>
    <w:rsid w:val="0036433B"/>
    <w:rsid w:val="00367415"/>
    <w:rsid w:val="0037000D"/>
    <w:rsid w:val="003712E3"/>
    <w:rsid w:val="003716A9"/>
    <w:rsid w:val="00372486"/>
    <w:rsid w:val="00373755"/>
    <w:rsid w:val="00373AAC"/>
    <w:rsid w:val="0037443E"/>
    <w:rsid w:val="003746FC"/>
    <w:rsid w:val="00374849"/>
    <w:rsid w:val="0037677A"/>
    <w:rsid w:val="00377448"/>
    <w:rsid w:val="00377B28"/>
    <w:rsid w:val="00377BE1"/>
    <w:rsid w:val="003810E2"/>
    <w:rsid w:val="00381875"/>
    <w:rsid w:val="00382824"/>
    <w:rsid w:val="00382E84"/>
    <w:rsid w:val="00383207"/>
    <w:rsid w:val="003842FC"/>
    <w:rsid w:val="003877D1"/>
    <w:rsid w:val="0039204F"/>
    <w:rsid w:val="0039447F"/>
    <w:rsid w:val="0039478D"/>
    <w:rsid w:val="003A02F2"/>
    <w:rsid w:val="003A0B33"/>
    <w:rsid w:val="003A2D64"/>
    <w:rsid w:val="003A3A2F"/>
    <w:rsid w:val="003A5DF8"/>
    <w:rsid w:val="003A61B4"/>
    <w:rsid w:val="003B0E9B"/>
    <w:rsid w:val="003B19EE"/>
    <w:rsid w:val="003B3237"/>
    <w:rsid w:val="003B4B04"/>
    <w:rsid w:val="003B5635"/>
    <w:rsid w:val="003B7C44"/>
    <w:rsid w:val="003B7CC3"/>
    <w:rsid w:val="003C19D8"/>
    <w:rsid w:val="003C2456"/>
    <w:rsid w:val="003C427B"/>
    <w:rsid w:val="003C504B"/>
    <w:rsid w:val="003C5154"/>
    <w:rsid w:val="003C6282"/>
    <w:rsid w:val="003C6E76"/>
    <w:rsid w:val="003C6FA0"/>
    <w:rsid w:val="003C7A89"/>
    <w:rsid w:val="003D06FF"/>
    <w:rsid w:val="003D1BDA"/>
    <w:rsid w:val="003D1E75"/>
    <w:rsid w:val="003D3BA4"/>
    <w:rsid w:val="003D5239"/>
    <w:rsid w:val="003D7B30"/>
    <w:rsid w:val="003E047B"/>
    <w:rsid w:val="003E1CAB"/>
    <w:rsid w:val="003E2FBB"/>
    <w:rsid w:val="003E54BA"/>
    <w:rsid w:val="003E5E10"/>
    <w:rsid w:val="003E6C03"/>
    <w:rsid w:val="003F038F"/>
    <w:rsid w:val="003F2982"/>
    <w:rsid w:val="003F2B4A"/>
    <w:rsid w:val="003F50C3"/>
    <w:rsid w:val="00400F66"/>
    <w:rsid w:val="0040234B"/>
    <w:rsid w:val="00404C52"/>
    <w:rsid w:val="00404D15"/>
    <w:rsid w:val="00407D40"/>
    <w:rsid w:val="00410096"/>
    <w:rsid w:val="00413A11"/>
    <w:rsid w:val="0041577D"/>
    <w:rsid w:val="00417CE7"/>
    <w:rsid w:val="00421E9D"/>
    <w:rsid w:val="00422BB1"/>
    <w:rsid w:val="00424ECC"/>
    <w:rsid w:val="0042507D"/>
    <w:rsid w:val="00426E09"/>
    <w:rsid w:val="00427FB6"/>
    <w:rsid w:val="0043280F"/>
    <w:rsid w:val="004329C3"/>
    <w:rsid w:val="00432E5B"/>
    <w:rsid w:val="004334F3"/>
    <w:rsid w:val="00434D5F"/>
    <w:rsid w:val="00435744"/>
    <w:rsid w:val="00436823"/>
    <w:rsid w:val="00436D07"/>
    <w:rsid w:val="00436E5A"/>
    <w:rsid w:val="00437B2C"/>
    <w:rsid w:val="00437CA8"/>
    <w:rsid w:val="00440087"/>
    <w:rsid w:val="0044123C"/>
    <w:rsid w:val="0044185D"/>
    <w:rsid w:val="0044537F"/>
    <w:rsid w:val="004469B0"/>
    <w:rsid w:val="004479E0"/>
    <w:rsid w:val="00452903"/>
    <w:rsid w:val="00453498"/>
    <w:rsid w:val="00453538"/>
    <w:rsid w:val="004557E4"/>
    <w:rsid w:val="00455B19"/>
    <w:rsid w:val="00460D6C"/>
    <w:rsid w:val="004645C7"/>
    <w:rsid w:val="00464E9D"/>
    <w:rsid w:val="004654F9"/>
    <w:rsid w:val="00466282"/>
    <w:rsid w:val="00466C70"/>
    <w:rsid w:val="00467207"/>
    <w:rsid w:val="00470321"/>
    <w:rsid w:val="0047170E"/>
    <w:rsid w:val="00471D49"/>
    <w:rsid w:val="00472095"/>
    <w:rsid w:val="004743D6"/>
    <w:rsid w:val="00474D14"/>
    <w:rsid w:val="00474DA8"/>
    <w:rsid w:val="00474FCF"/>
    <w:rsid w:val="00476306"/>
    <w:rsid w:val="00477127"/>
    <w:rsid w:val="00477538"/>
    <w:rsid w:val="00477E77"/>
    <w:rsid w:val="00480DDE"/>
    <w:rsid w:val="004849AB"/>
    <w:rsid w:val="00485025"/>
    <w:rsid w:val="0048556F"/>
    <w:rsid w:val="00485A9A"/>
    <w:rsid w:val="004867D7"/>
    <w:rsid w:val="004871EB"/>
    <w:rsid w:val="00487D1B"/>
    <w:rsid w:val="00490582"/>
    <w:rsid w:val="00490789"/>
    <w:rsid w:val="00491BB4"/>
    <w:rsid w:val="0049262B"/>
    <w:rsid w:val="00492763"/>
    <w:rsid w:val="00493948"/>
    <w:rsid w:val="00493F9F"/>
    <w:rsid w:val="00494EFB"/>
    <w:rsid w:val="00495234"/>
    <w:rsid w:val="0049533F"/>
    <w:rsid w:val="00495E0A"/>
    <w:rsid w:val="00495F5B"/>
    <w:rsid w:val="00496204"/>
    <w:rsid w:val="00496F20"/>
    <w:rsid w:val="004A044C"/>
    <w:rsid w:val="004A04E6"/>
    <w:rsid w:val="004A09BB"/>
    <w:rsid w:val="004A399E"/>
    <w:rsid w:val="004A51CC"/>
    <w:rsid w:val="004A5CBF"/>
    <w:rsid w:val="004A64B4"/>
    <w:rsid w:val="004A7B26"/>
    <w:rsid w:val="004B08E0"/>
    <w:rsid w:val="004B0B1E"/>
    <w:rsid w:val="004B4526"/>
    <w:rsid w:val="004B590F"/>
    <w:rsid w:val="004B5F38"/>
    <w:rsid w:val="004B62A4"/>
    <w:rsid w:val="004B6B51"/>
    <w:rsid w:val="004B73B4"/>
    <w:rsid w:val="004C02EC"/>
    <w:rsid w:val="004C2308"/>
    <w:rsid w:val="004C2743"/>
    <w:rsid w:val="004C2CD4"/>
    <w:rsid w:val="004C3573"/>
    <w:rsid w:val="004C5C43"/>
    <w:rsid w:val="004C7CCD"/>
    <w:rsid w:val="004D0329"/>
    <w:rsid w:val="004D1572"/>
    <w:rsid w:val="004D28CC"/>
    <w:rsid w:val="004D29C0"/>
    <w:rsid w:val="004D2FF0"/>
    <w:rsid w:val="004D3657"/>
    <w:rsid w:val="004D3C7C"/>
    <w:rsid w:val="004D3EFC"/>
    <w:rsid w:val="004D4A95"/>
    <w:rsid w:val="004D4EE9"/>
    <w:rsid w:val="004D5100"/>
    <w:rsid w:val="004D5995"/>
    <w:rsid w:val="004E18C2"/>
    <w:rsid w:val="004E2611"/>
    <w:rsid w:val="004E3236"/>
    <w:rsid w:val="004E461A"/>
    <w:rsid w:val="004E4E72"/>
    <w:rsid w:val="004E6FB7"/>
    <w:rsid w:val="004E7AB4"/>
    <w:rsid w:val="004E7C7D"/>
    <w:rsid w:val="004F009A"/>
    <w:rsid w:val="004F03B5"/>
    <w:rsid w:val="004F0D82"/>
    <w:rsid w:val="004F4756"/>
    <w:rsid w:val="004F580D"/>
    <w:rsid w:val="004F66D6"/>
    <w:rsid w:val="005023F3"/>
    <w:rsid w:val="00503FCB"/>
    <w:rsid w:val="0050416F"/>
    <w:rsid w:val="00506F1C"/>
    <w:rsid w:val="005118BA"/>
    <w:rsid w:val="00516F22"/>
    <w:rsid w:val="00517789"/>
    <w:rsid w:val="00520A0B"/>
    <w:rsid w:val="00521EF5"/>
    <w:rsid w:val="00522471"/>
    <w:rsid w:val="005251A3"/>
    <w:rsid w:val="00525984"/>
    <w:rsid w:val="00525E64"/>
    <w:rsid w:val="005267DB"/>
    <w:rsid w:val="00530A82"/>
    <w:rsid w:val="00532C74"/>
    <w:rsid w:val="005331FD"/>
    <w:rsid w:val="005348CF"/>
    <w:rsid w:val="00534EAE"/>
    <w:rsid w:val="00535259"/>
    <w:rsid w:val="005356ED"/>
    <w:rsid w:val="00535B1E"/>
    <w:rsid w:val="00535BCA"/>
    <w:rsid w:val="00536A7A"/>
    <w:rsid w:val="00537582"/>
    <w:rsid w:val="00540C56"/>
    <w:rsid w:val="00541586"/>
    <w:rsid w:val="00541686"/>
    <w:rsid w:val="005416CA"/>
    <w:rsid w:val="00541BC1"/>
    <w:rsid w:val="00541F41"/>
    <w:rsid w:val="00542051"/>
    <w:rsid w:val="005428ED"/>
    <w:rsid w:val="00545308"/>
    <w:rsid w:val="00546DB8"/>
    <w:rsid w:val="00547B51"/>
    <w:rsid w:val="0055002D"/>
    <w:rsid w:val="005522A0"/>
    <w:rsid w:val="00552640"/>
    <w:rsid w:val="0055362A"/>
    <w:rsid w:val="00553BC3"/>
    <w:rsid w:val="00553BD2"/>
    <w:rsid w:val="00553BF2"/>
    <w:rsid w:val="00553C49"/>
    <w:rsid w:val="005540DC"/>
    <w:rsid w:val="00554A00"/>
    <w:rsid w:val="00556023"/>
    <w:rsid w:val="00556FE7"/>
    <w:rsid w:val="00561E03"/>
    <w:rsid w:val="00563C7F"/>
    <w:rsid w:val="00563DF5"/>
    <w:rsid w:val="005640A3"/>
    <w:rsid w:val="005724B1"/>
    <w:rsid w:val="00573509"/>
    <w:rsid w:val="00573E1C"/>
    <w:rsid w:val="00573F91"/>
    <w:rsid w:val="00577309"/>
    <w:rsid w:val="00577E8D"/>
    <w:rsid w:val="00577F65"/>
    <w:rsid w:val="0058029C"/>
    <w:rsid w:val="00580AB3"/>
    <w:rsid w:val="00581E86"/>
    <w:rsid w:val="00582FE5"/>
    <w:rsid w:val="005904A0"/>
    <w:rsid w:val="00591565"/>
    <w:rsid w:val="00591799"/>
    <w:rsid w:val="005921CD"/>
    <w:rsid w:val="00592968"/>
    <w:rsid w:val="00593FCD"/>
    <w:rsid w:val="0059531D"/>
    <w:rsid w:val="00597B3C"/>
    <w:rsid w:val="00597FA2"/>
    <w:rsid w:val="005A027C"/>
    <w:rsid w:val="005A0423"/>
    <w:rsid w:val="005A04E9"/>
    <w:rsid w:val="005A119B"/>
    <w:rsid w:val="005A257A"/>
    <w:rsid w:val="005A555E"/>
    <w:rsid w:val="005A6772"/>
    <w:rsid w:val="005A77F2"/>
    <w:rsid w:val="005B15E9"/>
    <w:rsid w:val="005B2D8D"/>
    <w:rsid w:val="005B59F3"/>
    <w:rsid w:val="005C0767"/>
    <w:rsid w:val="005C2DBC"/>
    <w:rsid w:val="005C3A52"/>
    <w:rsid w:val="005C492B"/>
    <w:rsid w:val="005C4936"/>
    <w:rsid w:val="005C6444"/>
    <w:rsid w:val="005C7297"/>
    <w:rsid w:val="005D0D15"/>
    <w:rsid w:val="005D2593"/>
    <w:rsid w:val="005D28FE"/>
    <w:rsid w:val="005D371F"/>
    <w:rsid w:val="005D5875"/>
    <w:rsid w:val="005E0B13"/>
    <w:rsid w:val="005E11AF"/>
    <w:rsid w:val="005E207C"/>
    <w:rsid w:val="005E2920"/>
    <w:rsid w:val="005E35FF"/>
    <w:rsid w:val="005E4345"/>
    <w:rsid w:val="005E5EC8"/>
    <w:rsid w:val="005E63AD"/>
    <w:rsid w:val="005E6A03"/>
    <w:rsid w:val="005E797B"/>
    <w:rsid w:val="005E7DFC"/>
    <w:rsid w:val="005F296E"/>
    <w:rsid w:val="005F609D"/>
    <w:rsid w:val="005F6A28"/>
    <w:rsid w:val="005F6DD2"/>
    <w:rsid w:val="005F7DD3"/>
    <w:rsid w:val="00600003"/>
    <w:rsid w:val="00603139"/>
    <w:rsid w:val="006033D0"/>
    <w:rsid w:val="006036A4"/>
    <w:rsid w:val="006042FB"/>
    <w:rsid w:val="006050A8"/>
    <w:rsid w:val="00606A3C"/>
    <w:rsid w:val="00607736"/>
    <w:rsid w:val="0061105D"/>
    <w:rsid w:val="0061209A"/>
    <w:rsid w:val="006133E1"/>
    <w:rsid w:val="00614EB6"/>
    <w:rsid w:val="00615595"/>
    <w:rsid w:val="00615E0B"/>
    <w:rsid w:val="00616147"/>
    <w:rsid w:val="00616FDA"/>
    <w:rsid w:val="00621D55"/>
    <w:rsid w:val="00622996"/>
    <w:rsid w:val="00624774"/>
    <w:rsid w:val="00625509"/>
    <w:rsid w:val="00627452"/>
    <w:rsid w:val="006279B0"/>
    <w:rsid w:val="00631FCB"/>
    <w:rsid w:val="006326C0"/>
    <w:rsid w:val="00633DD0"/>
    <w:rsid w:val="0063414C"/>
    <w:rsid w:val="0063516B"/>
    <w:rsid w:val="006353B9"/>
    <w:rsid w:val="00640496"/>
    <w:rsid w:val="00641336"/>
    <w:rsid w:val="0064231E"/>
    <w:rsid w:val="00642E0C"/>
    <w:rsid w:val="00643A38"/>
    <w:rsid w:val="00643FF8"/>
    <w:rsid w:val="006448BD"/>
    <w:rsid w:val="006453D8"/>
    <w:rsid w:val="00646084"/>
    <w:rsid w:val="0065211F"/>
    <w:rsid w:val="00653115"/>
    <w:rsid w:val="00653A02"/>
    <w:rsid w:val="00654883"/>
    <w:rsid w:val="00655615"/>
    <w:rsid w:val="00655BC0"/>
    <w:rsid w:val="00655FE8"/>
    <w:rsid w:val="00656F2A"/>
    <w:rsid w:val="00660934"/>
    <w:rsid w:val="0066138E"/>
    <w:rsid w:val="006625E4"/>
    <w:rsid w:val="00662872"/>
    <w:rsid w:val="00664432"/>
    <w:rsid w:val="00664459"/>
    <w:rsid w:val="00665BC8"/>
    <w:rsid w:val="00666667"/>
    <w:rsid w:val="0066779C"/>
    <w:rsid w:val="006708EE"/>
    <w:rsid w:val="006711F2"/>
    <w:rsid w:val="00671B38"/>
    <w:rsid w:val="00672730"/>
    <w:rsid w:val="006734EC"/>
    <w:rsid w:val="006776F2"/>
    <w:rsid w:val="00677E10"/>
    <w:rsid w:val="00681243"/>
    <w:rsid w:val="00681275"/>
    <w:rsid w:val="00681C8F"/>
    <w:rsid w:val="006822DC"/>
    <w:rsid w:val="00682AA1"/>
    <w:rsid w:val="00682C1D"/>
    <w:rsid w:val="00683BD6"/>
    <w:rsid w:val="00683DF2"/>
    <w:rsid w:val="00683EA7"/>
    <w:rsid w:val="0068421E"/>
    <w:rsid w:val="0068599C"/>
    <w:rsid w:val="00685FC2"/>
    <w:rsid w:val="00686685"/>
    <w:rsid w:val="00686AAA"/>
    <w:rsid w:val="006905BE"/>
    <w:rsid w:val="00691D9B"/>
    <w:rsid w:val="0069202A"/>
    <w:rsid w:val="00693331"/>
    <w:rsid w:val="006946A1"/>
    <w:rsid w:val="00696382"/>
    <w:rsid w:val="00696495"/>
    <w:rsid w:val="006971E9"/>
    <w:rsid w:val="00697D32"/>
    <w:rsid w:val="006A039C"/>
    <w:rsid w:val="006A1B33"/>
    <w:rsid w:val="006A2CAB"/>
    <w:rsid w:val="006A45CD"/>
    <w:rsid w:val="006A4F95"/>
    <w:rsid w:val="006A5140"/>
    <w:rsid w:val="006A66CC"/>
    <w:rsid w:val="006B0E5D"/>
    <w:rsid w:val="006B2366"/>
    <w:rsid w:val="006B3A5C"/>
    <w:rsid w:val="006B4B12"/>
    <w:rsid w:val="006B6C33"/>
    <w:rsid w:val="006B7394"/>
    <w:rsid w:val="006C112A"/>
    <w:rsid w:val="006C19ED"/>
    <w:rsid w:val="006C1DC6"/>
    <w:rsid w:val="006C2258"/>
    <w:rsid w:val="006C37F1"/>
    <w:rsid w:val="006C4BB8"/>
    <w:rsid w:val="006C50F7"/>
    <w:rsid w:val="006C5974"/>
    <w:rsid w:val="006C60E3"/>
    <w:rsid w:val="006C6A67"/>
    <w:rsid w:val="006C6CAB"/>
    <w:rsid w:val="006C77A1"/>
    <w:rsid w:val="006D271A"/>
    <w:rsid w:val="006D279F"/>
    <w:rsid w:val="006D2BAE"/>
    <w:rsid w:val="006D2E24"/>
    <w:rsid w:val="006D71C8"/>
    <w:rsid w:val="006D7916"/>
    <w:rsid w:val="006E18EB"/>
    <w:rsid w:val="006E243E"/>
    <w:rsid w:val="006E48D6"/>
    <w:rsid w:val="006E4DEC"/>
    <w:rsid w:val="006E5948"/>
    <w:rsid w:val="006F1898"/>
    <w:rsid w:val="006F30CC"/>
    <w:rsid w:val="006F4E26"/>
    <w:rsid w:val="006F4EE8"/>
    <w:rsid w:val="006F5A15"/>
    <w:rsid w:val="006F5EB7"/>
    <w:rsid w:val="006F6053"/>
    <w:rsid w:val="0070172C"/>
    <w:rsid w:val="00703A77"/>
    <w:rsid w:val="00704255"/>
    <w:rsid w:val="0070450D"/>
    <w:rsid w:val="00705C41"/>
    <w:rsid w:val="007065DD"/>
    <w:rsid w:val="00706E1A"/>
    <w:rsid w:val="00711A85"/>
    <w:rsid w:val="0071207A"/>
    <w:rsid w:val="00713EA1"/>
    <w:rsid w:val="007140A1"/>
    <w:rsid w:val="00716402"/>
    <w:rsid w:val="0072477D"/>
    <w:rsid w:val="00724F82"/>
    <w:rsid w:val="00727BBA"/>
    <w:rsid w:val="00730B53"/>
    <w:rsid w:val="00730F8D"/>
    <w:rsid w:val="00731C85"/>
    <w:rsid w:val="0073313A"/>
    <w:rsid w:val="00733291"/>
    <w:rsid w:val="00734ACE"/>
    <w:rsid w:val="00735252"/>
    <w:rsid w:val="00736EEE"/>
    <w:rsid w:val="0073709A"/>
    <w:rsid w:val="00737573"/>
    <w:rsid w:val="00740896"/>
    <w:rsid w:val="00742803"/>
    <w:rsid w:val="00742C60"/>
    <w:rsid w:val="00743120"/>
    <w:rsid w:val="00744CAE"/>
    <w:rsid w:val="00746CF2"/>
    <w:rsid w:val="00755421"/>
    <w:rsid w:val="007568BE"/>
    <w:rsid w:val="00756FC8"/>
    <w:rsid w:val="00757995"/>
    <w:rsid w:val="007642A6"/>
    <w:rsid w:val="007655AC"/>
    <w:rsid w:val="0076565C"/>
    <w:rsid w:val="00766F8F"/>
    <w:rsid w:val="00767E26"/>
    <w:rsid w:val="00770ECA"/>
    <w:rsid w:val="0077266F"/>
    <w:rsid w:val="00772ED8"/>
    <w:rsid w:val="00773605"/>
    <w:rsid w:val="00781001"/>
    <w:rsid w:val="0078116D"/>
    <w:rsid w:val="0078289A"/>
    <w:rsid w:val="00784138"/>
    <w:rsid w:val="00784E94"/>
    <w:rsid w:val="00785A7E"/>
    <w:rsid w:val="007862E8"/>
    <w:rsid w:val="00787810"/>
    <w:rsid w:val="00787B4B"/>
    <w:rsid w:val="007913DB"/>
    <w:rsid w:val="0079262D"/>
    <w:rsid w:val="00792C0B"/>
    <w:rsid w:val="007934A8"/>
    <w:rsid w:val="007957F6"/>
    <w:rsid w:val="00795D75"/>
    <w:rsid w:val="007969F9"/>
    <w:rsid w:val="00796C14"/>
    <w:rsid w:val="00796EA8"/>
    <w:rsid w:val="0079715D"/>
    <w:rsid w:val="007A62CF"/>
    <w:rsid w:val="007A6B22"/>
    <w:rsid w:val="007B14D5"/>
    <w:rsid w:val="007B174A"/>
    <w:rsid w:val="007B1B9B"/>
    <w:rsid w:val="007B1EF0"/>
    <w:rsid w:val="007B3D0E"/>
    <w:rsid w:val="007B4018"/>
    <w:rsid w:val="007B4F9A"/>
    <w:rsid w:val="007B664D"/>
    <w:rsid w:val="007B6A20"/>
    <w:rsid w:val="007C15D5"/>
    <w:rsid w:val="007C18A1"/>
    <w:rsid w:val="007C24A4"/>
    <w:rsid w:val="007C34E9"/>
    <w:rsid w:val="007C483A"/>
    <w:rsid w:val="007C4F9A"/>
    <w:rsid w:val="007C5B9C"/>
    <w:rsid w:val="007C5EC6"/>
    <w:rsid w:val="007C6148"/>
    <w:rsid w:val="007C7282"/>
    <w:rsid w:val="007D31EF"/>
    <w:rsid w:val="007D7F47"/>
    <w:rsid w:val="007E0960"/>
    <w:rsid w:val="007E2F1C"/>
    <w:rsid w:val="007E46E1"/>
    <w:rsid w:val="007E57BB"/>
    <w:rsid w:val="007E67A2"/>
    <w:rsid w:val="007E6849"/>
    <w:rsid w:val="007E78DC"/>
    <w:rsid w:val="007F1720"/>
    <w:rsid w:val="007F33B5"/>
    <w:rsid w:val="007F37AD"/>
    <w:rsid w:val="007F3EA3"/>
    <w:rsid w:val="007F40D6"/>
    <w:rsid w:val="007F66E5"/>
    <w:rsid w:val="0080219B"/>
    <w:rsid w:val="00802ADC"/>
    <w:rsid w:val="00804389"/>
    <w:rsid w:val="0080441B"/>
    <w:rsid w:val="00805B5C"/>
    <w:rsid w:val="008115A5"/>
    <w:rsid w:val="0081270B"/>
    <w:rsid w:val="00812BDE"/>
    <w:rsid w:val="00812F16"/>
    <w:rsid w:val="0081417F"/>
    <w:rsid w:val="00814299"/>
    <w:rsid w:val="008154A7"/>
    <w:rsid w:val="00816337"/>
    <w:rsid w:val="00816388"/>
    <w:rsid w:val="008166F9"/>
    <w:rsid w:val="00816A4F"/>
    <w:rsid w:val="00822DA8"/>
    <w:rsid w:val="00826A74"/>
    <w:rsid w:val="00831FB6"/>
    <w:rsid w:val="00832BFF"/>
    <w:rsid w:val="00833429"/>
    <w:rsid w:val="008334FB"/>
    <w:rsid w:val="008346A7"/>
    <w:rsid w:val="0083553C"/>
    <w:rsid w:val="008355ED"/>
    <w:rsid w:val="00836118"/>
    <w:rsid w:val="00836DEB"/>
    <w:rsid w:val="00837F53"/>
    <w:rsid w:val="008426D2"/>
    <w:rsid w:val="00842E8A"/>
    <w:rsid w:val="00845069"/>
    <w:rsid w:val="0084618D"/>
    <w:rsid w:val="008528D5"/>
    <w:rsid w:val="00852A4E"/>
    <w:rsid w:val="00852E1E"/>
    <w:rsid w:val="00852F9D"/>
    <w:rsid w:val="00853159"/>
    <w:rsid w:val="00860378"/>
    <w:rsid w:val="00861486"/>
    <w:rsid w:val="00863754"/>
    <w:rsid w:val="00863EE2"/>
    <w:rsid w:val="00864155"/>
    <w:rsid w:val="0086541B"/>
    <w:rsid w:val="008734B9"/>
    <w:rsid w:val="008742EF"/>
    <w:rsid w:val="00874DF6"/>
    <w:rsid w:val="00875C7C"/>
    <w:rsid w:val="00876495"/>
    <w:rsid w:val="008769C4"/>
    <w:rsid w:val="008772A5"/>
    <w:rsid w:val="008772B2"/>
    <w:rsid w:val="00880267"/>
    <w:rsid w:val="00880412"/>
    <w:rsid w:val="00880A5A"/>
    <w:rsid w:val="008820BF"/>
    <w:rsid w:val="0088376A"/>
    <w:rsid w:val="0088377A"/>
    <w:rsid w:val="00885627"/>
    <w:rsid w:val="00887EEE"/>
    <w:rsid w:val="0089057D"/>
    <w:rsid w:val="00890CBD"/>
    <w:rsid w:val="00894C44"/>
    <w:rsid w:val="00895127"/>
    <w:rsid w:val="0089545C"/>
    <w:rsid w:val="00895471"/>
    <w:rsid w:val="008A05FF"/>
    <w:rsid w:val="008A22E6"/>
    <w:rsid w:val="008A3318"/>
    <w:rsid w:val="008A4059"/>
    <w:rsid w:val="008A5E02"/>
    <w:rsid w:val="008A61AE"/>
    <w:rsid w:val="008A6276"/>
    <w:rsid w:val="008A6490"/>
    <w:rsid w:val="008A773A"/>
    <w:rsid w:val="008B07F7"/>
    <w:rsid w:val="008B1ABA"/>
    <w:rsid w:val="008B1C41"/>
    <w:rsid w:val="008B2F11"/>
    <w:rsid w:val="008B2F2F"/>
    <w:rsid w:val="008B3D72"/>
    <w:rsid w:val="008B4D62"/>
    <w:rsid w:val="008B6B4E"/>
    <w:rsid w:val="008B75A8"/>
    <w:rsid w:val="008C1EA4"/>
    <w:rsid w:val="008C21AC"/>
    <w:rsid w:val="008C26DF"/>
    <w:rsid w:val="008C4555"/>
    <w:rsid w:val="008C5348"/>
    <w:rsid w:val="008C59EC"/>
    <w:rsid w:val="008C6F10"/>
    <w:rsid w:val="008C77AA"/>
    <w:rsid w:val="008D2AF0"/>
    <w:rsid w:val="008D46D2"/>
    <w:rsid w:val="008D505B"/>
    <w:rsid w:val="008D74E7"/>
    <w:rsid w:val="008D75F1"/>
    <w:rsid w:val="008D7D46"/>
    <w:rsid w:val="008E1B71"/>
    <w:rsid w:val="008E2604"/>
    <w:rsid w:val="008E50B4"/>
    <w:rsid w:val="008E519E"/>
    <w:rsid w:val="008E6B29"/>
    <w:rsid w:val="008E6E3C"/>
    <w:rsid w:val="008E754D"/>
    <w:rsid w:val="008F19AD"/>
    <w:rsid w:val="008F40E6"/>
    <w:rsid w:val="008F697B"/>
    <w:rsid w:val="00901F20"/>
    <w:rsid w:val="00902EB6"/>
    <w:rsid w:val="009031E8"/>
    <w:rsid w:val="00903C32"/>
    <w:rsid w:val="00904AC5"/>
    <w:rsid w:val="00905885"/>
    <w:rsid w:val="009077DE"/>
    <w:rsid w:val="00911042"/>
    <w:rsid w:val="00913AE1"/>
    <w:rsid w:val="009143AB"/>
    <w:rsid w:val="009149B0"/>
    <w:rsid w:val="0091540D"/>
    <w:rsid w:val="009163BE"/>
    <w:rsid w:val="00917906"/>
    <w:rsid w:val="009201BA"/>
    <w:rsid w:val="00920204"/>
    <w:rsid w:val="00921840"/>
    <w:rsid w:val="00921D82"/>
    <w:rsid w:val="00922E7C"/>
    <w:rsid w:val="00925255"/>
    <w:rsid w:val="00931A3A"/>
    <w:rsid w:val="00931F3C"/>
    <w:rsid w:val="00933328"/>
    <w:rsid w:val="009407A1"/>
    <w:rsid w:val="00941CB2"/>
    <w:rsid w:val="00942E2B"/>
    <w:rsid w:val="00946BFC"/>
    <w:rsid w:val="00947C74"/>
    <w:rsid w:val="00950460"/>
    <w:rsid w:val="009504D3"/>
    <w:rsid w:val="009505B0"/>
    <w:rsid w:val="009506CB"/>
    <w:rsid w:val="0095132A"/>
    <w:rsid w:val="0096154B"/>
    <w:rsid w:val="009621B8"/>
    <w:rsid w:val="00962A93"/>
    <w:rsid w:val="00963A06"/>
    <w:rsid w:val="0096530A"/>
    <w:rsid w:val="00965EA7"/>
    <w:rsid w:val="00966EDD"/>
    <w:rsid w:val="0097074F"/>
    <w:rsid w:val="00971EB6"/>
    <w:rsid w:val="0097276E"/>
    <w:rsid w:val="00973245"/>
    <w:rsid w:val="009738FF"/>
    <w:rsid w:val="00975DD7"/>
    <w:rsid w:val="00976770"/>
    <w:rsid w:val="00980235"/>
    <w:rsid w:val="0098178A"/>
    <w:rsid w:val="00982FA7"/>
    <w:rsid w:val="0098315B"/>
    <w:rsid w:val="00984A97"/>
    <w:rsid w:val="00984EF8"/>
    <w:rsid w:val="0098582E"/>
    <w:rsid w:val="00990F2B"/>
    <w:rsid w:val="00992D08"/>
    <w:rsid w:val="0099326A"/>
    <w:rsid w:val="00994DD7"/>
    <w:rsid w:val="009954AB"/>
    <w:rsid w:val="00997456"/>
    <w:rsid w:val="009A3FEC"/>
    <w:rsid w:val="009A556B"/>
    <w:rsid w:val="009A681B"/>
    <w:rsid w:val="009A79FE"/>
    <w:rsid w:val="009B04A7"/>
    <w:rsid w:val="009B17BE"/>
    <w:rsid w:val="009B17E5"/>
    <w:rsid w:val="009B5A66"/>
    <w:rsid w:val="009B5BF7"/>
    <w:rsid w:val="009B62E4"/>
    <w:rsid w:val="009B786D"/>
    <w:rsid w:val="009B78B5"/>
    <w:rsid w:val="009B7E64"/>
    <w:rsid w:val="009C05F2"/>
    <w:rsid w:val="009C19EA"/>
    <w:rsid w:val="009C1AC9"/>
    <w:rsid w:val="009C5947"/>
    <w:rsid w:val="009C5A91"/>
    <w:rsid w:val="009C5BF4"/>
    <w:rsid w:val="009C6E89"/>
    <w:rsid w:val="009C765A"/>
    <w:rsid w:val="009D2AC4"/>
    <w:rsid w:val="009D5DED"/>
    <w:rsid w:val="009D682B"/>
    <w:rsid w:val="009D6F48"/>
    <w:rsid w:val="009E015C"/>
    <w:rsid w:val="009E1E38"/>
    <w:rsid w:val="009E62ED"/>
    <w:rsid w:val="009F0AEE"/>
    <w:rsid w:val="009F0C0F"/>
    <w:rsid w:val="009F1058"/>
    <w:rsid w:val="009F6D0D"/>
    <w:rsid w:val="00A00F39"/>
    <w:rsid w:val="00A03B18"/>
    <w:rsid w:val="00A03BC9"/>
    <w:rsid w:val="00A0655A"/>
    <w:rsid w:val="00A06DD5"/>
    <w:rsid w:val="00A07D52"/>
    <w:rsid w:val="00A10A28"/>
    <w:rsid w:val="00A1108E"/>
    <w:rsid w:val="00A11183"/>
    <w:rsid w:val="00A117BE"/>
    <w:rsid w:val="00A11A85"/>
    <w:rsid w:val="00A12770"/>
    <w:rsid w:val="00A13174"/>
    <w:rsid w:val="00A16C6D"/>
    <w:rsid w:val="00A22341"/>
    <w:rsid w:val="00A224FC"/>
    <w:rsid w:val="00A23498"/>
    <w:rsid w:val="00A26DD3"/>
    <w:rsid w:val="00A2736E"/>
    <w:rsid w:val="00A32525"/>
    <w:rsid w:val="00A32973"/>
    <w:rsid w:val="00A33F77"/>
    <w:rsid w:val="00A349F3"/>
    <w:rsid w:val="00A35C12"/>
    <w:rsid w:val="00A37E52"/>
    <w:rsid w:val="00A400B7"/>
    <w:rsid w:val="00A40338"/>
    <w:rsid w:val="00A41362"/>
    <w:rsid w:val="00A41E05"/>
    <w:rsid w:val="00A424C5"/>
    <w:rsid w:val="00A44E7E"/>
    <w:rsid w:val="00A46100"/>
    <w:rsid w:val="00A465C1"/>
    <w:rsid w:val="00A4702E"/>
    <w:rsid w:val="00A47CFB"/>
    <w:rsid w:val="00A51C51"/>
    <w:rsid w:val="00A527ED"/>
    <w:rsid w:val="00A54AB9"/>
    <w:rsid w:val="00A612C7"/>
    <w:rsid w:val="00A623A9"/>
    <w:rsid w:val="00A626A3"/>
    <w:rsid w:val="00A6328D"/>
    <w:rsid w:val="00A6374C"/>
    <w:rsid w:val="00A6484D"/>
    <w:rsid w:val="00A6549E"/>
    <w:rsid w:val="00A65BBA"/>
    <w:rsid w:val="00A66977"/>
    <w:rsid w:val="00A67372"/>
    <w:rsid w:val="00A719C6"/>
    <w:rsid w:val="00A71E78"/>
    <w:rsid w:val="00A72FED"/>
    <w:rsid w:val="00A75536"/>
    <w:rsid w:val="00A75CAB"/>
    <w:rsid w:val="00A7689D"/>
    <w:rsid w:val="00A77528"/>
    <w:rsid w:val="00A7795D"/>
    <w:rsid w:val="00A77DE1"/>
    <w:rsid w:val="00A77FF0"/>
    <w:rsid w:val="00A81F6A"/>
    <w:rsid w:val="00A82244"/>
    <w:rsid w:val="00A8225C"/>
    <w:rsid w:val="00A82F24"/>
    <w:rsid w:val="00A8320A"/>
    <w:rsid w:val="00A83605"/>
    <w:rsid w:val="00A837B8"/>
    <w:rsid w:val="00A84DA8"/>
    <w:rsid w:val="00A856BD"/>
    <w:rsid w:val="00A873F4"/>
    <w:rsid w:val="00A87D64"/>
    <w:rsid w:val="00A87FC1"/>
    <w:rsid w:val="00A915D0"/>
    <w:rsid w:val="00A92D7D"/>
    <w:rsid w:val="00A92FE3"/>
    <w:rsid w:val="00A92FEB"/>
    <w:rsid w:val="00A93E97"/>
    <w:rsid w:val="00A94CEC"/>
    <w:rsid w:val="00A969A1"/>
    <w:rsid w:val="00A9723B"/>
    <w:rsid w:val="00A97E50"/>
    <w:rsid w:val="00AA0870"/>
    <w:rsid w:val="00AA3B85"/>
    <w:rsid w:val="00AA56A3"/>
    <w:rsid w:val="00AA5AC6"/>
    <w:rsid w:val="00AA6B9D"/>
    <w:rsid w:val="00AB04EE"/>
    <w:rsid w:val="00AB05A2"/>
    <w:rsid w:val="00AB0D34"/>
    <w:rsid w:val="00AB0FBD"/>
    <w:rsid w:val="00AB134D"/>
    <w:rsid w:val="00AB2C40"/>
    <w:rsid w:val="00AB595B"/>
    <w:rsid w:val="00AB6076"/>
    <w:rsid w:val="00AB7FFE"/>
    <w:rsid w:val="00AC17A5"/>
    <w:rsid w:val="00AC19B6"/>
    <w:rsid w:val="00AC297E"/>
    <w:rsid w:val="00AC324D"/>
    <w:rsid w:val="00AC52AA"/>
    <w:rsid w:val="00AC6016"/>
    <w:rsid w:val="00AC70EB"/>
    <w:rsid w:val="00AC7753"/>
    <w:rsid w:val="00AD125D"/>
    <w:rsid w:val="00AD1F03"/>
    <w:rsid w:val="00AD2678"/>
    <w:rsid w:val="00AD31B4"/>
    <w:rsid w:val="00AD3400"/>
    <w:rsid w:val="00AD3502"/>
    <w:rsid w:val="00AD3EEF"/>
    <w:rsid w:val="00AD413A"/>
    <w:rsid w:val="00AD55A8"/>
    <w:rsid w:val="00AD5C37"/>
    <w:rsid w:val="00AD5D24"/>
    <w:rsid w:val="00AD60C6"/>
    <w:rsid w:val="00AE2137"/>
    <w:rsid w:val="00AE2C47"/>
    <w:rsid w:val="00AF0881"/>
    <w:rsid w:val="00AF0D96"/>
    <w:rsid w:val="00AF114D"/>
    <w:rsid w:val="00AF219B"/>
    <w:rsid w:val="00AF3A1E"/>
    <w:rsid w:val="00AF3B75"/>
    <w:rsid w:val="00AF41ED"/>
    <w:rsid w:val="00AF5BB4"/>
    <w:rsid w:val="00B03C83"/>
    <w:rsid w:val="00B04BE6"/>
    <w:rsid w:val="00B07299"/>
    <w:rsid w:val="00B10A4F"/>
    <w:rsid w:val="00B10E1A"/>
    <w:rsid w:val="00B12E62"/>
    <w:rsid w:val="00B13295"/>
    <w:rsid w:val="00B1432F"/>
    <w:rsid w:val="00B15BE3"/>
    <w:rsid w:val="00B1749A"/>
    <w:rsid w:val="00B178FA"/>
    <w:rsid w:val="00B20088"/>
    <w:rsid w:val="00B209E8"/>
    <w:rsid w:val="00B21143"/>
    <w:rsid w:val="00B21C68"/>
    <w:rsid w:val="00B26DE3"/>
    <w:rsid w:val="00B30980"/>
    <w:rsid w:val="00B318EE"/>
    <w:rsid w:val="00B328EF"/>
    <w:rsid w:val="00B32C0A"/>
    <w:rsid w:val="00B33282"/>
    <w:rsid w:val="00B3461E"/>
    <w:rsid w:val="00B3766D"/>
    <w:rsid w:val="00B40398"/>
    <w:rsid w:val="00B41118"/>
    <w:rsid w:val="00B416EE"/>
    <w:rsid w:val="00B42737"/>
    <w:rsid w:val="00B45057"/>
    <w:rsid w:val="00B464EE"/>
    <w:rsid w:val="00B468DD"/>
    <w:rsid w:val="00B5027C"/>
    <w:rsid w:val="00B5092E"/>
    <w:rsid w:val="00B52F62"/>
    <w:rsid w:val="00B53E99"/>
    <w:rsid w:val="00B5736D"/>
    <w:rsid w:val="00B60512"/>
    <w:rsid w:val="00B60E5D"/>
    <w:rsid w:val="00B62AAF"/>
    <w:rsid w:val="00B657B7"/>
    <w:rsid w:val="00B66E76"/>
    <w:rsid w:val="00B678D0"/>
    <w:rsid w:val="00B70BEC"/>
    <w:rsid w:val="00B728DA"/>
    <w:rsid w:val="00B752F0"/>
    <w:rsid w:val="00B75CD0"/>
    <w:rsid w:val="00B7650A"/>
    <w:rsid w:val="00B77425"/>
    <w:rsid w:val="00B77A00"/>
    <w:rsid w:val="00B80038"/>
    <w:rsid w:val="00B82E42"/>
    <w:rsid w:val="00B83BC3"/>
    <w:rsid w:val="00B83BD7"/>
    <w:rsid w:val="00B86FD2"/>
    <w:rsid w:val="00B87769"/>
    <w:rsid w:val="00B87A7F"/>
    <w:rsid w:val="00B9291E"/>
    <w:rsid w:val="00B94988"/>
    <w:rsid w:val="00B97701"/>
    <w:rsid w:val="00B97AA9"/>
    <w:rsid w:val="00B97C1B"/>
    <w:rsid w:val="00BA163D"/>
    <w:rsid w:val="00BA19A8"/>
    <w:rsid w:val="00BA38BD"/>
    <w:rsid w:val="00BA3925"/>
    <w:rsid w:val="00BA3CE2"/>
    <w:rsid w:val="00BB1E14"/>
    <w:rsid w:val="00BB4008"/>
    <w:rsid w:val="00BC0AEF"/>
    <w:rsid w:val="00BC1AA4"/>
    <w:rsid w:val="00BC6DC0"/>
    <w:rsid w:val="00BC7787"/>
    <w:rsid w:val="00BD0613"/>
    <w:rsid w:val="00BE13D5"/>
    <w:rsid w:val="00BE2118"/>
    <w:rsid w:val="00BE21A7"/>
    <w:rsid w:val="00BE28BF"/>
    <w:rsid w:val="00BE3F71"/>
    <w:rsid w:val="00BE4182"/>
    <w:rsid w:val="00BE64EA"/>
    <w:rsid w:val="00BF05A9"/>
    <w:rsid w:val="00BF0E6D"/>
    <w:rsid w:val="00BF1D14"/>
    <w:rsid w:val="00BF1D87"/>
    <w:rsid w:val="00BF2C60"/>
    <w:rsid w:val="00BF39C1"/>
    <w:rsid w:val="00BF53AF"/>
    <w:rsid w:val="00BF7FAA"/>
    <w:rsid w:val="00BF7FBC"/>
    <w:rsid w:val="00C00CBB"/>
    <w:rsid w:val="00C013BD"/>
    <w:rsid w:val="00C03B21"/>
    <w:rsid w:val="00C03D0D"/>
    <w:rsid w:val="00C03E22"/>
    <w:rsid w:val="00C05D61"/>
    <w:rsid w:val="00C0648E"/>
    <w:rsid w:val="00C07B57"/>
    <w:rsid w:val="00C107BB"/>
    <w:rsid w:val="00C10D47"/>
    <w:rsid w:val="00C113B0"/>
    <w:rsid w:val="00C132F0"/>
    <w:rsid w:val="00C1382C"/>
    <w:rsid w:val="00C1490B"/>
    <w:rsid w:val="00C15922"/>
    <w:rsid w:val="00C15D6A"/>
    <w:rsid w:val="00C16C1F"/>
    <w:rsid w:val="00C203DC"/>
    <w:rsid w:val="00C21B66"/>
    <w:rsid w:val="00C2453F"/>
    <w:rsid w:val="00C24BEE"/>
    <w:rsid w:val="00C323D9"/>
    <w:rsid w:val="00C3437C"/>
    <w:rsid w:val="00C34DEF"/>
    <w:rsid w:val="00C357B8"/>
    <w:rsid w:val="00C36994"/>
    <w:rsid w:val="00C403C1"/>
    <w:rsid w:val="00C40E18"/>
    <w:rsid w:val="00C41CD8"/>
    <w:rsid w:val="00C430A8"/>
    <w:rsid w:val="00C43AA1"/>
    <w:rsid w:val="00C45C1D"/>
    <w:rsid w:val="00C45D59"/>
    <w:rsid w:val="00C50D42"/>
    <w:rsid w:val="00C50DE6"/>
    <w:rsid w:val="00C5159B"/>
    <w:rsid w:val="00C52611"/>
    <w:rsid w:val="00C55342"/>
    <w:rsid w:val="00C561CA"/>
    <w:rsid w:val="00C60595"/>
    <w:rsid w:val="00C637BA"/>
    <w:rsid w:val="00C63DD2"/>
    <w:rsid w:val="00C64C72"/>
    <w:rsid w:val="00C6690F"/>
    <w:rsid w:val="00C67B28"/>
    <w:rsid w:val="00C70776"/>
    <w:rsid w:val="00C70EC3"/>
    <w:rsid w:val="00C71402"/>
    <w:rsid w:val="00C727BF"/>
    <w:rsid w:val="00C730D5"/>
    <w:rsid w:val="00C73CAD"/>
    <w:rsid w:val="00C75A38"/>
    <w:rsid w:val="00C801FD"/>
    <w:rsid w:val="00C80890"/>
    <w:rsid w:val="00C81104"/>
    <w:rsid w:val="00C82FAA"/>
    <w:rsid w:val="00C85899"/>
    <w:rsid w:val="00C87359"/>
    <w:rsid w:val="00C90C6C"/>
    <w:rsid w:val="00C91DF8"/>
    <w:rsid w:val="00C9380A"/>
    <w:rsid w:val="00C9449E"/>
    <w:rsid w:val="00C94880"/>
    <w:rsid w:val="00C95C0B"/>
    <w:rsid w:val="00C9720D"/>
    <w:rsid w:val="00CA16E0"/>
    <w:rsid w:val="00CA3664"/>
    <w:rsid w:val="00CA4E46"/>
    <w:rsid w:val="00CA7227"/>
    <w:rsid w:val="00CA7F27"/>
    <w:rsid w:val="00CB0D5D"/>
    <w:rsid w:val="00CB1C22"/>
    <w:rsid w:val="00CB220D"/>
    <w:rsid w:val="00CB318A"/>
    <w:rsid w:val="00CB365F"/>
    <w:rsid w:val="00CB38A0"/>
    <w:rsid w:val="00CB7273"/>
    <w:rsid w:val="00CC0DCF"/>
    <w:rsid w:val="00CC22D7"/>
    <w:rsid w:val="00CC3A03"/>
    <w:rsid w:val="00CC432E"/>
    <w:rsid w:val="00CC49D0"/>
    <w:rsid w:val="00CC6BDB"/>
    <w:rsid w:val="00CD0C1D"/>
    <w:rsid w:val="00CD1AF4"/>
    <w:rsid w:val="00CD3B78"/>
    <w:rsid w:val="00CD6432"/>
    <w:rsid w:val="00CE1646"/>
    <w:rsid w:val="00CE1CB4"/>
    <w:rsid w:val="00CE22BB"/>
    <w:rsid w:val="00CE3732"/>
    <w:rsid w:val="00CE3DAC"/>
    <w:rsid w:val="00CE56EF"/>
    <w:rsid w:val="00CE5F49"/>
    <w:rsid w:val="00CE745C"/>
    <w:rsid w:val="00CE7B58"/>
    <w:rsid w:val="00CF030C"/>
    <w:rsid w:val="00CF2261"/>
    <w:rsid w:val="00CF7F5C"/>
    <w:rsid w:val="00D01803"/>
    <w:rsid w:val="00D01BF0"/>
    <w:rsid w:val="00D02036"/>
    <w:rsid w:val="00D04139"/>
    <w:rsid w:val="00D04328"/>
    <w:rsid w:val="00D0541E"/>
    <w:rsid w:val="00D05440"/>
    <w:rsid w:val="00D067CC"/>
    <w:rsid w:val="00D10931"/>
    <w:rsid w:val="00D11415"/>
    <w:rsid w:val="00D11955"/>
    <w:rsid w:val="00D11E1E"/>
    <w:rsid w:val="00D12E17"/>
    <w:rsid w:val="00D14DFD"/>
    <w:rsid w:val="00D17ED5"/>
    <w:rsid w:val="00D2068A"/>
    <w:rsid w:val="00D25F1F"/>
    <w:rsid w:val="00D27761"/>
    <w:rsid w:val="00D30250"/>
    <w:rsid w:val="00D30483"/>
    <w:rsid w:val="00D30D25"/>
    <w:rsid w:val="00D319E5"/>
    <w:rsid w:val="00D32FBB"/>
    <w:rsid w:val="00D3340F"/>
    <w:rsid w:val="00D33F2A"/>
    <w:rsid w:val="00D34F3B"/>
    <w:rsid w:val="00D352DA"/>
    <w:rsid w:val="00D35680"/>
    <w:rsid w:val="00D36350"/>
    <w:rsid w:val="00D372B3"/>
    <w:rsid w:val="00D42BFA"/>
    <w:rsid w:val="00D43630"/>
    <w:rsid w:val="00D43828"/>
    <w:rsid w:val="00D44C84"/>
    <w:rsid w:val="00D44ED8"/>
    <w:rsid w:val="00D45189"/>
    <w:rsid w:val="00D45889"/>
    <w:rsid w:val="00D51AC2"/>
    <w:rsid w:val="00D51B82"/>
    <w:rsid w:val="00D538DC"/>
    <w:rsid w:val="00D54346"/>
    <w:rsid w:val="00D570EA"/>
    <w:rsid w:val="00D57703"/>
    <w:rsid w:val="00D57DAD"/>
    <w:rsid w:val="00D6139B"/>
    <w:rsid w:val="00D62A05"/>
    <w:rsid w:val="00D62D30"/>
    <w:rsid w:val="00D633D5"/>
    <w:rsid w:val="00D65559"/>
    <w:rsid w:val="00D67691"/>
    <w:rsid w:val="00D7101A"/>
    <w:rsid w:val="00D710DF"/>
    <w:rsid w:val="00D7210E"/>
    <w:rsid w:val="00D745A7"/>
    <w:rsid w:val="00D7793A"/>
    <w:rsid w:val="00D82818"/>
    <w:rsid w:val="00D8307F"/>
    <w:rsid w:val="00D83A9E"/>
    <w:rsid w:val="00D846CA"/>
    <w:rsid w:val="00D84DA3"/>
    <w:rsid w:val="00D86113"/>
    <w:rsid w:val="00D86373"/>
    <w:rsid w:val="00D901CF"/>
    <w:rsid w:val="00D909E9"/>
    <w:rsid w:val="00D9132C"/>
    <w:rsid w:val="00D913E1"/>
    <w:rsid w:val="00D92294"/>
    <w:rsid w:val="00D925B9"/>
    <w:rsid w:val="00D93536"/>
    <w:rsid w:val="00D95218"/>
    <w:rsid w:val="00D958A6"/>
    <w:rsid w:val="00D96BDB"/>
    <w:rsid w:val="00DA10BA"/>
    <w:rsid w:val="00DA2315"/>
    <w:rsid w:val="00DA34DB"/>
    <w:rsid w:val="00DA35C5"/>
    <w:rsid w:val="00DA3674"/>
    <w:rsid w:val="00DA3E61"/>
    <w:rsid w:val="00DA6C6B"/>
    <w:rsid w:val="00DA7E4A"/>
    <w:rsid w:val="00DB0CE5"/>
    <w:rsid w:val="00DB21E4"/>
    <w:rsid w:val="00DB24C8"/>
    <w:rsid w:val="00DB46B9"/>
    <w:rsid w:val="00DB7944"/>
    <w:rsid w:val="00DC0F25"/>
    <w:rsid w:val="00DC25C5"/>
    <w:rsid w:val="00DC2D6C"/>
    <w:rsid w:val="00DC58E9"/>
    <w:rsid w:val="00DC6AA9"/>
    <w:rsid w:val="00DC70CE"/>
    <w:rsid w:val="00DD08E3"/>
    <w:rsid w:val="00DD0988"/>
    <w:rsid w:val="00DD17E6"/>
    <w:rsid w:val="00DD44B8"/>
    <w:rsid w:val="00DD72A2"/>
    <w:rsid w:val="00DD772A"/>
    <w:rsid w:val="00DE2A2D"/>
    <w:rsid w:val="00DE2C5B"/>
    <w:rsid w:val="00DE2EEA"/>
    <w:rsid w:val="00DE4305"/>
    <w:rsid w:val="00DE4977"/>
    <w:rsid w:val="00DE5BA5"/>
    <w:rsid w:val="00DF0AA8"/>
    <w:rsid w:val="00DF0B6B"/>
    <w:rsid w:val="00DF5606"/>
    <w:rsid w:val="00DF79C1"/>
    <w:rsid w:val="00DF7D7E"/>
    <w:rsid w:val="00DF7EE2"/>
    <w:rsid w:val="00E00DEB"/>
    <w:rsid w:val="00E018FD"/>
    <w:rsid w:val="00E02389"/>
    <w:rsid w:val="00E03568"/>
    <w:rsid w:val="00E06EDC"/>
    <w:rsid w:val="00E111B4"/>
    <w:rsid w:val="00E12295"/>
    <w:rsid w:val="00E12761"/>
    <w:rsid w:val="00E14493"/>
    <w:rsid w:val="00E14FF0"/>
    <w:rsid w:val="00E158CD"/>
    <w:rsid w:val="00E17669"/>
    <w:rsid w:val="00E22217"/>
    <w:rsid w:val="00E22B16"/>
    <w:rsid w:val="00E2360A"/>
    <w:rsid w:val="00E23D78"/>
    <w:rsid w:val="00E249F0"/>
    <w:rsid w:val="00E249FC"/>
    <w:rsid w:val="00E24AD1"/>
    <w:rsid w:val="00E2724C"/>
    <w:rsid w:val="00E30748"/>
    <w:rsid w:val="00E333CD"/>
    <w:rsid w:val="00E350CF"/>
    <w:rsid w:val="00E353DE"/>
    <w:rsid w:val="00E35426"/>
    <w:rsid w:val="00E35CE9"/>
    <w:rsid w:val="00E4128D"/>
    <w:rsid w:val="00E41A11"/>
    <w:rsid w:val="00E42CDF"/>
    <w:rsid w:val="00E45AF2"/>
    <w:rsid w:val="00E45B40"/>
    <w:rsid w:val="00E46607"/>
    <w:rsid w:val="00E511BE"/>
    <w:rsid w:val="00E513A2"/>
    <w:rsid w:val="00E514DC"/>
    <w:rsid w:val="00E543BE"/>
    <w:rsid w:val="00E56DCD"/>
    <w:rsid w:val="00E56E37"/>
    <w:rsid w:val="00E571ED"/>
    <w:rsid w:val="00E579CF"/>
    <w:rsid w:val="00E62D9A"/>
    <w:rsid w:val="00E63D58"/>
    <w:rsid w:val="00E64C69"/>
    <w:rsid w:val="00E6644A"/>
    <w:rsid w:val="00E6691D"/>
    <w:rsid w:val="00E71C86"/>
    <w:rsid w:val="00E72905"/>
    <w:rsid w:val="00E74269"/>
    <w:rsid w:val="00E74F8C"/>
    <w:rsid w:val="00E756BE"/>
    <w:rsid w:val="00E805F1"/>
    <w:rsid w:val="00E807CC"/>
    <w:rsid w:val="00E80929"/>
    <w:rsid w:val="00E80967"/>
    <w:rsid w:val="00E81DAD"/>
    <w:rsid w:val="00E8230A"/>
    <w:rsid w:val="00E85D72"/>
    <w:rsid w:val="00E85DD9"/>
    <w:rsid w:val="00E862DA"/>
    <w:rsid w:val="00E870D0"/>
    <w:rsid w:val="00E87F94"/>
    <w:rsid w:val="00E90BB0"/>
    <w:rsid w:val="00E91609"/>
    <w:rsid w:val="00E916A2"/>
    <w:rsid w:val="00E919D2"/>
    <w:rsid w:val="00E97218"/>
    <w:rsid w:val="00EA0C8B"/>
    <w:rsid w:val="00EA3360"/>
    <w:rsid w:val="00EA4132"/>
    <w:rsid w:val="00EA4F11"/>
    <w:rsid w:val="00EA5D31"/>
    <w:rsid w:val="00EA76FB"/>
    <w:rsid w:val="00EA7F90"/>
    <w:rsid w:val="00EB03B9"/>
    <w:rsid w:val="00EB16C8"/>
    <w:rsid w:val="00EB22F4"/>
    <w:rsid w:val="00EB34D4"/>
    <w:rsid w:val="00EB5776"/>
    <w:rsid w:val="00EC0FDD"/>
    <w:rsid w:val="00EC1F53"/>
    <w:rsid w:val="00EC336E"/>
    <w:rsid w:val="00EC4B48"/>
    <w:rsid w:val="00EC5040"/>
    <w:rsid w:val="00EC5ABD"/>
    <w:rsid w:val="00EC69C6"/>
    <w:rsid w:val="00EC7383"/>
    <w:rsid w:val="00ED0951"/>
    <w:rsid w:val="00ED0AEF"/>
    <w:rsid w:val="00ED1886"/>
    <w:rsid w:val="00ED199C"/>
    <w:rsid w:val="00ED2473"/>
    <w:rsid w:val="00ED317D"/>
    <w:rsid w:val="00ED4DDC"/>
    <w:rsid w:val="00ED5659"/>
    <w:rsid w:val="00ED6A53"/>
    <w:rsid w:val="00ED6B31"/>
    <w:rsid w:val="00ED742E"/>
    <w:rsid w:val="00ED748F"/>
    <w:rsid w:val="00ED7551"/>
    <w:rsid w:val="00EE0928"/>
    <w:rsid w:val="00EE1D56"/>
    <w:rsid w:val="00EE29B0"/>
    <w:rsid w:val="00EE303B"/>
    <w:rsid w:val="00EE5251"/>
    <w:rsid w:val="00EE6084"/>
    <w:rsid w:val="00EE67FC"/>
    <w:rsid w:val="00EF023D"/>
    <w:rsid w:val="00EF04B6"/>
    <w:rsid w:val="00EF0ACA"/>
    <w:rsid w:val="00EF0D83"/>
    <w:rsid w:val="00EF1437"/>
    <w:rsid w:val="00EF5533"/>
    <w:rsid w:val="00EF7448"/>
    <w:rsid w:val="00EF76C8"/>
    <w:rsid w:val="00EF7FF9"/>
    <w:rsid w:val="00F00C51"/>
    <w:rsid w:val="00F01FB7"/>
    <w:rsid w:val="00F06CF9"/>
    <w:rsid w:val="00F1026E"/>
    <w:rsid w:val="00F10781"/>
    <w:rsid w:val="00F10D19"/>
    <w:rsid w:val="00F139D4"/>
    <w:rsid w:val="00F13E6F"/>
    <w:rsid w:val="00F143DC"/>
    <w:rsid w:val="00F14803"/>
    <w:rsid w:val="00F150C8"/>
    <w:rsid w:val="00F178EA"/>
    <w:rsid w:val="00F20C3C"/>
    <w:rsid w:val="00F21C4B"/>
    <w:rsid w:val="00F2213A"/>
    <w:rsid w:val="00F22A70"/>
    <w:rsid w:val="00F24E55"/>
    <w:rsid w:val="00F2647D"/>
    <w:rsid w:val="00F26AA1"/>
    <w:rsid w:val="00F2722C"/>
    <w:rsid w:val="00F2732D"/>
    <w:rsid w:val="00F30080"/>
    <w:rsid w:val="00F300F2"/>
    <w:rsid w:val="00F302AE"/>
    <w:rsid w:val="00F323DA"/>
    <w:rsid w:val="00F3459E"/>
    <w:rsid w:val="00F34FD0"/>
    <w:rsid w:val="00F370B7"/>
    <w:rsid w:val="00F37959"/>
    <w:rsid w:val="00F407BB"/>
    <w:rsid w:val="00F414C5"/>
    <w:rsid w:val="00F4275E"/>
    <w:rsid w:val="00F4340A"/>
    <w:rsid w:val="00F43413"/>
    <w:rsid w:val="00F45B3B"/>
    <w:rsid w:val="00F534FC"/>
    <w:rsid w:val="00F541DC"/>
    <w:rsid w:val="00F55343"/>
    <w:rsid w:val="00F57D17"/>
    <w:rsid w:val="00F60282"/>
    <w:rsid w:val="00F60553"/>
    <w:rsid w:val="00F60957"/>
    <w:rsid w:val="00F611A7"/>
    <w:rsid w:val="00F61324"/>
    <w:rsid w:val="00F62555"/>
    <w:rsid w:val="00F626D3"/>
    <w:rsid w:val="00F63FE8"/>
    <w:rsid w:val="00F6445B"/>
    <w:rsid w:val="00F65A67"/>
    <w:rsid w:val="00F66B7F"/>
    <w:rsid w:val="00F70A94"/>
    <w:rsid w:val="00F740A9"/>
    <w:rsid w:val="00F743C2"/>
    <w:rsid w:val="00F75509"/>
    <w:rsid w:val="00F75A38"/>
    <w:rsid w:val="00F75B51"/>
    <w:rsid w:val="00F80EE6"/>
    <w:rsid w:val="00F811D7"/>
    <w:rsid w:val="00F81798"/>
    <w:rsid w:val="00F83818"/>
    <w:rsid w:val="00F8539C"/>
    <w:rsid w:val="00F85826"/>
    <w:rsid w:val="00F901C9"/>
    <w:rsid w:val="00F9064D"/>
    <w:rsid w:val="00F917A3"/>
    <w:rsid w:val="00F9531E"/>
    <w:rsid w:val="00F963FD"/>
    <w:rsid w:val="00F970D7"/>
    <w:rsid w:val="00F97705"/>
    <w:rsid w:val="00F97737"/>
    <w:rsid w:val="00FA1843"/>
    <w:rsid w:val="00FA1A7B"/>
    <w:rsid w:val="00FA2292"/>
    <w:rsid w:val="00FA22AE"/>
    <w:rsid w:val="00FA794C"/>
    <w:rsid w:val="00FA7C2A"/>
    <w:rsid w:val="00FB3AEA"/>
    <w:rsid w:val="00FB4C71"/>
    <w:rsid w:val="00FC09FC"/>
    <w:rsid w:val="00FC104E"/>
    <w:rsid w:val="00FC1648"/>
    <w:rsid w:val="00FC4FF0"/>
    <w:rsid w:val="00FC62C9"/>
    <w:rsid w:val="00FD162D"/>
    <w:rsid w:val="00FD1B64"/>
    <w:rsid w:val="00FD1C8F"/>
    <w:rsid w:val="00FD30E4"/>
    <w:rsid w:val="00FD3105"/>
    <w:rsid w:val="00FD3A65"/>
    <w:rsid w:val="00FD4E4D"/>
    <w:rsid w:val="00FD4F96"/>
    <w:rsid w:val="00FD78C9"/>
    <w:rsid w:val="00FD7C2D"/>
    <w:rsid w:val="00FE062A"/>
    <w:rsid w:val="00FE08DB"/>
    <w:rsid w:val="00FE31FC"/>
    <w:rsid w:val="00FE3489"/>
    <w:rsid w:val="00FE3619"/>
    <w:rsid w:val="00FE36DB"/>
    <w:rsid w:val="00FE3B52"/>
    <w:rsid w:val="00FE43C2"/>
    <w:rsid w:val="00FE43FF"/>
    <w:rsid w:val="00FE55BE"/>
    <w:rsid w:val="00FE6705"/>
    <w:rsid w:val="00FE691B"/>
    <w:rsid w:val="00FF063C"/>
    <w:rsid w:val="00FF06A3"/>
    <w:rsid w:val="00FF1484"/>
    <w:rsid w:val="00FF18F5"/>
    <w:rsid w:val="00FF1926"/>
    <w:rsid w:val="00FF28F4"/>
    <w:rsid w:val="00FF7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7299D"/>
  <w15:docId w15:val="{19823285-CFC2-48E9-A367-EE475409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871EB"/>
  </w:style>
  <w:style w:type="paragraph" w:styleId="1">
    <w:name w:val="heading 1"/>
    <w:basedOn w:val="a0"/>
    <w:next w:val="a0"/>
    <w:link w:val="10"/>
    <w:uiPriority w:val="9"/>
    <w:qFormat/>
    <w:rsid w:val="00297C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2120B3"/>
    <w:pPr>
      <w:keepNext/>
      <w:keepLines/>
      <w:spacing w:before="40" w:after="0"/>
      <w:outlineLvl w:val="1"/>
    </w:pPr>
    <w:rPr>
      <w:rFonts w:ascii="Calibri Light" w:eastAsia="Times New Roman" w:hAnsi="Calibri Light" w:cs="Times New Roman"/>
      <w:color w:val="2E74B5"/>
      <w:kern w:val="3"/>
      <w:sz w:val="26"/>
      <w:szCs w:val="26"/>
    </w:rPr>
  </w:style>
  <w:style w:type="paragraph" w:styleId="3">
    <w:name w:val="heading 3"/>
    <w:basedOn w:val="a0"/>
    <w:next w:val="a0"/>
    <w:link w:val="30"/>
    <w:uiPriority w:val="9"/>
    <w:unhideWhenUsed/>
    <w:qFormat/>
    <w:rsid w:val="00A87D64"/>
    <w:pPr>
      <w:keepNext/>
      <w:keepLines/>
      <w:spacing w:before="320" w:after="200"/>
      <w:outlineLvl w:val="2"/>
    </w:pPr>
    <w:rPr>
      <w:rFonts w:ascii="Arial" w:eastAsia="Arial" w:hAnsi="Arial" w:cs="Arial"/>
      <w:sz w:val="30"/>
      <w:szCs w:val="30"/>
    </w:rPr>
  </w:style>
  <w:style w:type="paragraph" w:styleId="4">
    <w:name w:val="heading 4"/>
    <w:basedOn w:val="a0"/>
    <w:next w:val="a0"/>
    <w:link w:val="40"/>
    <w:uiPriority w:val="9"/>
    <w:unhideWhenUsed/>
    <w:qFormat/>
    <w:rsid w:val="002120B3"/>
    <w:pPr>
      <w:keepNext/>
      <w:keepLines/>
      <w:spacing w:before="40" w:after="0"/>
      <w:outlineLvl w:val="3"/>
    </w:pPr>
    <w:rPr>
      <w:rFonts w:ascii="Calibri Light" w:eastAsia="Times New Roman" w:hAnsi="Calibri Light" w:cs="Times New Roman"/>
      <w:i/>
      <w:iCs/>
      <w:color w:val="2E74B5"/>
      <w:kern w:val="3"/>
    </w:rPr>
  </w:style>
  <w:style w:type="paragraph" w:styleId="5">
    <w:name w:val="heading 5"/>
    <w:basedOn w:val="a0"/>
    <w:next w:val="a0"/>
    <w:link w:val="50"/>
    <w:uiPriority w:val="9"/>
    <w:unhideWhenUsed/>
    <w:qFormat/>
    <w:rsid w:val="00A87D64"/>
    <w:pPr>
      <w:keepNext/>
      <w:keepLines/>
      <w:spacing w:before="320" w:after="200"/>
      <w:outlineLvl w:val="4"/>
    </w:pPr>
    <w:rPr>
      <w:rFonts w:ascii="Arial" w:eastAsia="Arial" w:hAnsi="Arial" w:cs="Arial"/>
      <w:b/>
      <w:bCs/>
      <w:sz w:val="24"/>
      <w:szCs w:val="24"/>
    </w:rPr>
  </w:style>
  <w:style w:type="paragraph" w:styleId="6">
    <w:name w:val="heading 6"/>
    <w:basedOn w:val="a0"/>
    <w:next w:val="a0"/>
    <w:link w:val="60"/>
    <w:uiPriority w:val="9"/>
    <w:unhideWhenUsed/>
    <w:qFormat/>
    <w:rsid w:val="00A87D64"/>
    <w:pPr>
      <w:keepNext/>
      <w:keepLines/>
      <w:spacing w:before="320" w:after="200"/>
      <w:outlineLvl w:val="5"/>
    </w:pPr>
    <w:rPr>
      <w:rFonts w:ascii="Arial" w:eastAsia="Arial" w:hAnsi="Arial" w:cs="Arial"/>
      <w:b/>
      <w:bCs/>
    </w:rPr>
  </w:style>
  <w:style w:type="paragraph" w:styleId="7">
    <w:name w:val="heading 7"/>
    <w:basedOn w:val="a0"/>
    <w:next w:val="a0"/>
    <w:link w:val="70"/>
    <w:uiPriority w:val="9"/>
    <w:unhideWhenUsed/>
    <w:qFormat/>
    <w:rsid w:val="00A87D64"/>
    <w:pPr>
      <w:keepNext/>
      <w:keepLines/>
      <w:spacing w:before="320" w:after="200"/>
      <w:outlineLvl w:val="6"/>
    </w:pPr>
    <w:rPr>
      <w:rFonts w:ascii="Arial" w:eastAsia="Arial" w:hAnsi="Arial" w:cs="Arial"/>
      <w:b/>
      <w:bCs/>
      <w:i/>
      <w:iCs/>
    </w:rPr>
  </w:style>
  <w:style w:type="paragraph" w:styleId="8">
    <w:name w:val="heading 8"/>
    <w:basedOn w:val="a0"/>
    <w:next w:val="a0"/>
    <w:link w:val="80"/>
    <w:uiPriority w:val="9"/>
    <w:unhideWhenUsed/>
    <w:qFormat/>
    <w:rsid w:val="00A87D64"/>
    <w:pPr>
      <w:keepNext/>
      <w:keepLines/>
      <w:spacing w:before="320" w:after="200"/>
      <w:outlineLvl w:val="7"/>
    </w:pPr>
    <w:rPr>
      <w:rFonts w:ascii="Arial" w:eastAsia="Arial" w:hAnsi="Arial" w:cs="Arial"/>
      <w:i/>
      <w:iCs/>
    </w:rPr>
  </w:style>
  <w:style w:type="paragraph" w:styleId="9">
    <w:name w:val="heading 9"/>
    <w:basedOn w:val="a0"/>
    <w:next w:val="a0"/>
    <w:link w:val="90"/>
    <w:uiPriority w:val="9"/>
    <w:unhideWhenUsed/>
    <w:qFormat/>
    <w:rsid w:val="00A87D64"/>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msonormalmailrucssattributepostfix">
    <w:name w:val="msonormal_mailru_css_attribute_postfix"/>
    <w:basedOn w:val="a0"/>
    <w:uiPriority w:val="99"/>
    <w:rsid w:val="00D4382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2"/>
    <w:uiPriority w:val="39"/>
    <w:qFormat/>
    <w:rsid w:val="0005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мой"/>
    <w:basedOn w:val="a0"/>
    <w:link w:val="21"/>
    <w:uiPriority w:val="34"/>
    <w:qFormat/>
    <w:rsid w:val="00736EEE"/>
    <w:pPr>
      <w:ind w:left="720"/>
      <w:contextualSpacing/>
    </w:pPr>
  </w:style>
  <w:style w:type="character" w:styleId="a6">
    <w:name w:val="Emphasis"/>
    <w:basedOn w:val="a1"/>
    <w:uiPriority w:val="20"/>
    <w:qFormat/>
    <w:rsid w:val="00F740A9"/>
    <w:rPr>
      <w:i/>
      <w:iCs/>
    </w:rPr>
  </w:style>
  <w:style w:type="paragraph" w:customStyle="1" w:styleId="11">
    <w:name w:val="Абзац списка1"/>
    <w:basedOn w:val="a0"/>
    <w:link w:val="ListParagraphChar"/>
    <w:rsid w:val="00F01FB7"/>
    <w:pPr>
      <w:spacing w:after="200" w:line="276" w:lineRule="auto"/>
      <w:ind w:left="720"/>
    </w:pPr>
    <w:rPr>
      <w:rFonts w:ascii="Calibri" w:eastAsia="Times New Roman" w:hAnsi="Calibri" w:cs="Times New Roman"/>
      <w:szCs w:val="20"/>
      <w:lang w:eastAsia="ru-RU"/>
    </w:rPr>
  </w:style>
  <w:style w:type="paragraph" w:customStyle="1" w:styleId="41">
    <w:name w:val="Абзац списка4"/>
    <w:basedOn w:val="a0"/>
    <w:link w:val="a7"/>
    <w:rsid w:val="00F01FB7"/>
    <w:pPr>
      <w:spacing w:after="0" w:line="240" w:lineRule="auto"/>
      <w:ind w:left="720"/>
      <w:jc w:val="both"/>
    </w:pPr>
    <w:rPr>
      <w:rFonts w:ascii="Times New Roman" w:eastAsia="Times New Roman" w:hAnsi="Times New Roman" w:cs="Times New Roman"/>
      <w:sz w:val="24"/>
      <w:szCs w:val="20"/>
    </w:rPr>
  </w:style>
  <w:style w:type="character" w:customStyle="1" w:styleId="a7">
    <w:name w:val="Абзац списка Знак"/>
    <w:aliases w:val="мой Знак"/>
    <w:link w:val="41"/>
    <w:locked/>
    <w:rsid w:val="00F01FB7"/>
    <w:rPr>
      <w:rFonts w:ascii="Times New Roman" w:eastAsia="Times New Roman" w:hAnsi="Times New Roman" w:cs="Times New Roman"/>
      <w:sz w:val="24"/>
      <w:szCs w:val="20"/>
    </w:rPr>
  </w:style>
  <w:style w:type="paragraph" w:customStyle="1" w:styleId="Default">
    <w:name w:val="Default"/>
    <w:qFormat/>
    <w:rsid w:val="00F01FB7"/>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pple-converted-space">
    <w:name w:val="apple-converted-space"/>
    <w:rsid w:val="00F01FB7"/>
    <w:rPr>
      <w:rFonts w:cs="Times New Roman"/>
    </w:rPr>
  </w:style>
  <w:style w:type="character" w:styleId="a8">
    <w:name w:val="Strong"/>
    <w:uiPriority w:val="22"/>
    <w:qFormat/>
    <w:rsid w:val="00F01FB7"/>
    <w:rPr>
      <w:rFonts w:cs="Times New Roman"/>
      <w:b/>
      <w:bCs/>
    </w:rPr>
  </w:style>
  <w:style w:type="paragraph" w:customStyle="1" w:styleId="12">
    <w:name w:val="Абзац списка1"/>
    <w:basedOn w:val="a0"/>
    <w:uiPriority w:val="99"/>
    <w:rsid w:val="00F01FB7"/>
    <w:pPr>
      <w:spacing w:after="200" w:line="276" w:lineRule="auto"/>
      <w:ind w:left="720"/>
    </w:pPr>
    <w:rPr>
      <w:rFonts w:ascii="Calibri" w:eastAsia="Times New Roman" w:hAnsi="Calibri" w:cs="Calibri"/>
      <w:lang w:eastAsia="ru-RU"/>
    </w:rPr>
  </w:style>
  <w:style w:type="character" w:customStyle="1" w:styleId="ListParagraphChar">
    <w:name w:val="List Paragraph Char"/>
    <w:link w:val="11"/>
    <w:uiPriority w:val="99"/>
    <w:locked/>
    <w:rsid w:val="00F01FB7"/>
    <w:rPr>
      <w:rFonts w:ascii="Calibri" w:eastAsia="Times New Roman" w:hAnsi="Calibri" w:cs="Times New Roman"/>
      <w:szCs w:val="20"/>
      <w:lang w:eastAsia="ru-RU"/>
    </w:rPr>
  </w:style>
  <w:style w:type="paragraph" w:customStyle="1" w:styleId="Web">
    <w:name w:val="Обычный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0"/>
    <w:next w:val="a9"/>
    <w:link w:val="aa"/>
    <w:qFormat/>
    <w:rsid w:val="00F01FB7"/>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aa">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1 Знак"/>
    <w:link w:val="Web"/>
    <w:locked/>
    <w:rsid w:val="00F01FB7"/>
    <w:rPr>
      <w:sz w:val="24"/>
      <w:lang w:val="ru-RU" w:eastAsia="ru-RU" w:bidi="ar-SA"/>
    </w:rPr>
  </w:style>
  <w:style w:type="paragraph" w:customStyle="1" w:styleId="Style4">
    <w:name w:val="Style4"/>
    <w:basedOn w:val="a0"/>
    <w:uiPriority w:val="99"/>
    <w:rsid w:val="00F01FB7"/>
    <w:pPr>
      <w:widowControl w:val="0"/>
      <w:autoSpaceDE w:val="0"/>
      <w:autoSpaceDN w:val="0"/>
      <w:adjustRightInd w:val="0"/>
      <w:spacing w:after="0" w:line="240" w:lineRule="auto"/>
    </w:pPr>
    <w:rPr>
      <w:rFonts w:ascii="Calibri" w:eastAsia="Times New Roman" w:hAnsi="Calibri" w:cs="Calibri"/>
      <w:sz w:val="24"/>
      <w:szCs w:val="24"/>
      <w:lang w:eastAsia="ru-RU"/>
    </w:rPr>
  </w:style>
  <w:style w:type="character" w:customStyle="1" w:styleId="FontStyle212">
    <w:name w:val="Font Style212"/>
    <w:rsid w:val="00F01FB7"/>
    <w:rPr>
      <w:rFonts w:ascii="Times New Roman" w:hAnsi="Times New Roman" w:cs="Times New Roman"/>
      <w:b/>
      <w:bCs/>
      <w:sz w:val="24"/>
      <w:szCs w:val="24"/>
    </w:rPr>
  </w:style>
  <w:style w:type="paragraph" w:styleId="ab">
    <w:name w:val="header"/>
    <w:basedOn w:val="a0"/>
    <w:link w:val="ac"/>
    <w:uiPriority w:val="99"/>
    <w:rsid w:val="00F01FB7"/>
    <w:pPr>
      <w:tabs>
        <w:tab w:val="center" w:pos="4677"/>
        <w:tab w:val="right" w:pos="9355"/>
      </w:tabs>
      <w:spacing w:after="200" w:line="276" w:lineRule="auto"/>
    </w:pPr>
    <w:rPr>
      <w:rFonts w:ascii="Calibri" w:eastAsia="Times New Roman" w:hAnsi="Calibri" w:cs="Calibri"/>
      <w:lang w:eastAsia="ru-RU"/>
    </w:rPr>
  </w:style>
  <w:style w:type="character" w:customStyle="1" w:styleId="ac">
    <w:name w:val="Верхний колонтитул Знак"/>
    <w:basedOn w:val="a1"/>
    <w:link w:val="ab"/>
    <w:uiPriority w:val="99"/>
    <w:rsid w:val="00F01FB7"/>
    <w:rPr>
      <w:rFonts w:ascii="Calibri" w:eastAsia="Times New Roman" w:hAnsi="Calibri" w:cs="Calibri"/>
      <w:lang w:eastAsia="ru-RU"/>
    </w:rPr>
  </w:style>
  <w:style w:type="character" w:styleId="ad">
    <w:name w:val="page number"/>
    <w:rsid w:val="00F01FB7"/>
    <w:rPr>
      <w:rFonts w:cs="Times New Roman"/>
    </w:rPr>
  </w:style>
  <w:style w:type="paragraph" w:customStyle="1" w:styleId="22">
    <w:name w:val="Абзац списка2"/>
    <w:basedOn w:val="a0"/>
    <w:link w:val="13"/>
    <w:rsid w:val="00F01FB7"/>
    <w:pPr>
      <w:spacing w:after="200" w:line="276" w:lineRule="auto"/>
      <w:ind w:left="720"/>
    </w:pPr>
    <w:rPr>
      <w:rFonts w:ascii="Calibri" w:eastAsia="Times New Roman" w:hAnsi="Calibri" w:cs="Times New Roman"/>
      <w:szCs w:val="20"/>
      <w:lang w:eastAsia="ru-RU"/>
    </w:rPr>
  </w:style>
  <w:style w:type="character" w:customStyle="1" w:styleId="13">
    <w:name w:val="Абзац списка Знак1"/>
    <w:link w:val="22"/>
    <w:locked/>
    <w:rsid w:val="00F01FB7"/>
    <w:rPr>
      <w:rFonts w:ascii="Calibri" w:eastAsia="Times New Roman" w:hAnsi="Calibri" w:cs="Times New Roman"/>
      <w:szCs w:val="20"/>
      <w:lang w:eastAsia="ru-RU"/>
    </w:rPr>
  </w:style>
  <w:style w:type="character" w:customStyle="1" w:styleId="FontStyle143">
    <w:name w:val="Font Style143"/>
    <w:rsid w:val="00F01FB7"/>
    <w:rPr>
      <w:rFonts w:ascii="Times New Roman" w:hAnsi="Times New Roman" w:cs="Times New Roman"/>
      <w:sz w:val="24"/>
      <w:szCs w:val="24"/>
    </w:rPr>
  </w:style>
  <w:style w:type="character" w:customStyle="1" w:styleId="21">
    <w:name w:val="Абзац списка Знак2"/>
    <w:aliases w:val="мой Знак1"/>
    <w:link w:val="a5"/>
    <w:uiPriority w:val="34"/>
    <w:locked/>
    <w:rsid w:val="00F01FB7"/>
  </w:style>
  <w:style w:type="paragraph" w:customStyle="1" w:styleId="31">
    <w:name w:val="Абзац списка3"/>
    <w:basedOn w:val="a0"/>
    <w:uiPriority w:val="99"/>
    <w:rsid w:val="00F01FB7"/>
    <w:pPr>
      <w:spacing w:after="200" w:line="276" w:lineRule="auto"/>
      <w:ind w:left="720"/>
    </w:pPr>
    <w:rPr>
      <w:rFonts w:ascii="Calibri" w:eastAsia="Times New Roman" w:hAnsi="Calibri" w:cs="Times New Roman"/>
      <w:szCs w:val="20"/>
      <w:lang w:eastAsia="ru-RU"/>
    </w:rPr>
  </w:style>
  <w:style w:type="paragraph" w:customStyle="1" w:styleId="ConsPlusNormal">
    <w:name w:val="ConsPlusNormal"/>
    <w:rsid w:val="00F01FB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e">
    <w:name w:val="Balloon Text"/>
    <w:basedOn w:val="a0"/>
    <w:link w:val="af"/>
    <w:rsid w:val="00F01FB7"/>
    <w:pPr>
      <w:spacing w:after="0" w:line="240" w:lineRule="auto"/>
    </w:pPr>
    <w:rPr>
      <w:rFonts w:ascii="Tahoma" w:eastAsia="Times New Roman" w:hAnsi="Tahoma" w:cs="Times New Roman"/>
      <w:sz w:val="16"/>
      <w:szCs w:val="16"/>
      <w:lang w:val="x-none" w:eastAsia="x-none"/>
    </w:rPr>
  </w:style>
  <w:style w:type="character" w:customStyle="1" w:styleId="af">
    <w:name w:val="Текст выноски Знак"/>
    <w:basedOn w:val="a1"/>
    <w:link w:val="ae"/>
    <w:rsid w:val="00F01FB7"/>
    <w:rPr>
      <w:rFonts w:ascii="Tahoma" w:eastAsia="Times New Roman" w:hAnsi="Tahoma" w:cs="Times New Roman"/>
      <w:sz w:val="16"/>
      <w:szCs w:val="16"/>
      <w:lang w:val="x-none" w:eastAsia="x-none"/>
    </w:rPr>
  </w:style>
  <w:style w:type="paragraph" w:styleId="af0">
    <w:name w:val="No Spacing"/>
    <w:link w:val="af1"/>
    <w:uiPriority w:val="1"/>
    <w:qFormat/>
    <w:rsid w:val="00F01FB7"/>
    <w:pPr>
      <w:spacing w:after="0" w:line="240" w:lineRule="auto"/>
    </w:pPr>
    <w:rPr>
      <w:rFonts w:ascii="Calibri" w:eastAsia="Times New Roman" w:hAnsi="Calibri" w:cs="Times New Roman"/>
      <w:lang w:eastAsia="ru-RU"/>
    </w:rPr>
  </w:style>
  <w:style w:type="paragraph" w:customStyle="1" w:styleId="af2">
    <w:name w:val="нлк ”–’”‰’”Ћ"/>
    <w:basedOn w:val="a0"/>
    <w:uiPriority w:val="99"/>
    <w:rsid w:val="00F01FB7"/>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table" w:customStyle="1" w:styleId="14">
    <w:name w:val="Сетка таблицы1"/>
    <w:basedOn w:val="a2"/>
    <w:next w:val="a4"/>
    <w:uiPriority w:val="39"/>
    <w:rsid w:val="00F01F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rsid w:val="00F01FB7"/>
    <w:rPr>
      <w:color w:val="0563C1"/>
      <w:u w:val="single"/>
    </w:rPr>
  </w:style>
  <w:style w:type="character" w:customStyle="1" w:styleId="15">
    <w:name w:val="Неразрешенное упоминание1"/>
    <w:unhideWhenUsed/>
    <w:rsid w:val="00F01FB7"/>
    <w:rPr>
      <w:color w:val="605E5C"/>
      <w:shd w:val="clear" w:color="auto" w:fill="E1DFDD"/>
    </w:rPr>
  </w:style>
  <w:style w:type="paragraph" w:styleId="a9">
    <w:name w:val="Normal (Web)"/>
    <w:basedOn w:val="a0"/>
    <w:uiPriority w:val="99"/>
    <w:unhideWhenUsed/>
    <w:qFormat/>
    <w:rsid w:val="00F01FB7"/>
    <w:rPr>
      <w:rFonts w:ascii="Times New Roman" w:hAnsi="Times New Roman" w:cs="Times New Roman"/>
      <w:sz w:val="24"/>
      <w:szCs w:val="24"/>
    </w:rPr>
  </w:style>
  <w:style w:type="paragraph" w:styleId="af4">
    <w:name w:val="footer"/>
    <w:basedOn w:val="a0"/>
    <w:link w:val="af5"/>
    <w:uiPriority w:val="99"/>
    <w:unhideWhenUsed/>
    <w:rsid w:val="001F36FB"/>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1F36FB"/>
  </w:style>
  <w:style w:type="character" w:styleId="af6">
    <w:name w:val="FollowedHyperlink"/>
    <w:basedOn w:val="a1"/>
    <w:unhideWhenUsed/>
    <w:rsid w:val="00072FF3"/>
    <w:rPr>
      <w:color w:val="1155CC"/>
      <w:u w:val="single"/>
    </w:rPr>
  </w:style>
  <w:style w:type="paragraph" w:customStyle="1" w:styleId="msonormal0">
    <w:name w:val="msonormal"/>
    <w:basedOn w:val="a0"/>
    <w:uiPriority w:val="99"/>
    <w:rsid w:val="00072F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4">
    <w:name w:val="xl64"/>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5">
    <w:name w:val="xl65"/>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7">
    <w:name w:val="xl67"/>
    <w:basedOn w:val="a0"/>
    <w:uiPriority w:val="99"/>
    <w:rsid w:val="00072FF3"/>
    <w:pPr>
      <w:pBdr>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8">
    <w:name w:val="xl68"/>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a0"/>
    <w:uiPriority w:val="99"/>
    <w:rsid w:val="00072FF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0">
    <w:name w:val="xl70"/>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1">
    <w:name w:val="xl71"/>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0"/>
    <w:uiPriority w:val="99"/>
    <w:rsid w:val="00072FF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3">
    <w:name w:val="xl73"/>
    <w:basedOn w:val="a0"/>
    <w:uiPriority w:val="99"/>
    <w:rsid w:val="00072FF3"/>
    <w:pPr>
      <w:spacing w:before="100" w:beforeAutospacing="1" w:after="100" w:afterAutospacing="1" w:line="240" w:lineRule="auto"/>
    </w:pPr>
    <w:rPr>
      <w:rFonts w:ascii="Arial" w:eastAsia="Times New Roman" w:hAnsi="Arial" w:cs="Arial"/>
      <w:sz w:val="24"/>
      <w:szCs w:val="24"/>
      <w:lang w:eastAsia="ru-RU"/>
    </w:rPr>
  </w:style>
  <w:style w:type="paragraph" w:customStyle="1" w:styleId="xl74">
    <w:name w:val="xl74"/>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0"/>
    <w:uiPriority w:val="99"/>
    <w:rsid w:val="00072FF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6">
    <w:name w:val="xl76"/>
    <w:basedOn w:val="a0"/>
    <w:uiPriority w:val="99"/>
    <w:rsid w:val="00072FF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8">
    <w:name w:val="xl78"/>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9">
    <w:name w:val="xl79"/>
    <w:basedOn w:val="a0"/>
    <w:uiPriority w:val="99"/>
    <w:rsid w:val="00072FF3"/>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Roboto" w:eastAsia="Times New Roman" w:hAnsi="Roboto" w:cs="Times New Roman"/>
      <w:b/>
      <w:bCs/>
      <w:sz w:val="24"/>
      <w:szCs w:val="24"/>
      <w:lang w:eastAsia="ru-RU"/>
    </w:rPr>
  </w:style>
  <w:style w:type="paragraph" w:customStyle="1" w:styleId="xl81">
    <w:name w:val="xl81"/>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2">
    <w:name w:val="xl82"/>
    <w:basedOn w:val="a0"/>
    <w:uiPriority w:val="99"/>
    <w:rsid w:val="00072FF3"/>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3">
    <w:name w:val="xl83"/>
    <w:basedOn w:val="a0"/>
    <w:uiPriority w:val="99"/>
    <w:rsid w:val="00072FF3"/>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4">
    <w:name w:val="xl84"/>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5">
    <w:name w:val="xl85"/>
    <w:basedOn w:val="a0"/>
    <w:uiPriority w:val="99"/>
    <w:rsid w:val="00072FF3"/>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6">
    <w:name w:val="xl86"/>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7">
    <w:name w:val="xl87"/>
    <w:basedOn w:val="a0"/>
    <w:uiPriority w:val="99"/>
    <w:rsid w:val="00072FF3"/>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8">
    <w:name w:val="xl88"/>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89">
    <w:name w:val="xl89"/>
    <w:basedOn w:val="a0"/>
    <w:uiPriority w:val="99"/>
    <w:rsid w:val="00072FF3"/>
    <w:pPr>
      <w:pBdr>
        <w:bottom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0"/>
    <w:uiPriority w:val="99"/>
    <w:rsid w:val="00072FF3"/>
    <w:pPr>
      <w:pBdr>
        <w:bottom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
    <w:name w:val="xl91"/>
    <w:basedOn w:val="a0"/>
    <w:uiPriority w:val="99"/>
    <w:rsid w:val="00072FF3"/>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2">
    <w:name w:val="xl92"/>
    <w:basedOn w:val="a0"/>
    <w:uiPriority w:val="99"/>
    <w:rsid w:val="00072FF3"/>
    <w:pPr>
      <w:pBdr>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3">
    <w:name w:val="xl93"/>
    <w:basedOn w:val="a0"/>
    <w:uiPriority w:val="99"/>
    <w:rsid w:val="00072FF3"/>
    <w:pPr>
      <w:spacing w:before="100" w:beforeAutospacing="1" w:after="100" w:afterAutospacing="1" w:line="240" w:lineRule="auto"/>
      <w:jc w:val="center"/>
    </w:pPr>
    <w:rPr>
      <w:rFonts w:ascii="Arial" w:eastAsia="Times New Roman" w:hAnsi="Arial" w:cs="Arial"/>
      <w:b/>
      <w:bCs/>
      <w:color w:val="000000"/>
      <w:sz w:val="24"/>
      <w:szCs w:val="24"/>
      <w:lang w:eastAsia="ru-RU"/>
    </w:rPr>
  </w:style>
  <w:style w:type="paragraph" w:customStyle="1" w:styleId="xl94">
    <w:name w:val="xl94"/>
    <w:basedOn w:val="a0"/>
    <w:uiPriority w:val="99"/>
    <w:rsid w:val="00072FF3"/>
    <w:pPr>
      <w:spacing w:before="100" w:beforeAutospacing="1" w:after="100" w:afterAutospacing="1" w:line="240" w:lineRule="auto"/>
      <w:jc w:val="center"/>
    </w:pPr>
    <w:rPr>
      <w:rFonts w:ascii="Arial" w:eastAsia="Times New Roman" w:hAnsi="Arial" w:cs="Arial"/>
      <w:color w:val="000000"/>
      <w:sz w:val="24"/>
      <w:szCs w:val="24"/>
      <w:lang w:eastAsia="ru-RU"/>
    </w:rPr>
  </w:style>
  <w:style w:type="table" w:customStyle="1" w:styleId="23">
    <w:name w:val="Сетка таблицы2"/>
    <w:basedOn w:val="a2"/>
    <w:next w:val="a4"/>
    <w:uiPriority w:val="59"/>
    <w:rsid w:val="00DA23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Неразрешенное упоминание2"/>
    <w:basedOn w:val="a1"/>
    <w:uiPriority w:val="99"/>
    <w:semiHidden/>
    <w:unhideWhenUsed/>
    <w:rsid w:val="00903C32"/>
    <w:rPr>
      <w:color w:val="605E5C"/>
      <w:shd w:val="clear" w:color="auto" w:fill="E1DFDD"/>
    </w:rPr>
  </w:style>
  <w:style w:type="table" w:customStyle="1" w:styleId="32">
    <w:name w:val="Сетка таблицы3"/>
    <w:basedOn w:val="a2"/>
    <w:next w:val="a4"/>
    <w:uiPriority w:val="39"/>
    <w:rsid w:val="00B929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4"/>
    <w:uiPriority w:val="39"/>
    <w:rsid w:val="00FA22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
    <w:name w:val="Неразрешенное упоминание3"/>
    <w:basedOn w:val="a1"/>
    <w:uiPriority w:val="99"/>
    <w:semiHidden/>
    <w:unhideWhenUsed/>
    <w:rsid w:val="008A6276"/>
    <w:rPr>
      <w:color w:val="605E5C"/>
      <w:shd w:val="clear" w:color="auto" w:fill="E1DFDD"/>
    </w:rPr>
  </w:style>
  <w:style w:type="table" w:customStyle="1" w:styleId="51">
    <w:name w:val="Сетка таблицы5"/>
    <w:basedOn w:val="a2"/>
    <w:next w:val="a4"/>
    <w:uiPriority w:val="39"/>
    <w:rsid w:val="00CE5F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297CDF"/>
    <w:rPr>
      <w:rFonts w:asciiTheme="majorHAnsi" w:eastAsiaTheme="majorEastAsia" w:hAnsiTheme="majorHAnsi" w:cstheme="majorBidi"/>
      <w:color w:val="2F5496" w:themeColor="accent1" w:themeShade="BF"/>
      <w:sz w:val="32"/>
      <w:szCs w:val="32"/>
    </w:rPr>
  </w:style>
  <w:style w:type="paragraph" w:styleId="af7">
    <w:name w:val="TOC Heading"/>
    <w:basedOn w:val="1"/>
    <w:next w:val="a0"/>
    <w:uiPriority w:val="39"/>
    <w:unhideWhenUsed/>
    <w:qFormat/>
    <w:rsid w:val="00297CDF"/>
    <w:pPr>
      <w:outlineLvl w:val="9"/>
    </w:pPr>
    <w:rPr>
      <w:lang w:eastAsia="ru-RU"/>
    </w:rPr>
  </w:style>
  <w:style w:type="table" w:customStyle="1" w:styleId="310">
    <w:name w:val="Сетка таблицы31"/>
    <w:basedOn w:val="a2"/>
    <w:next w:val="a4"/>
    <w:uiPriority w:val="39"/>
    <w:rsid w:val="00681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2"/>
    <w:uiPriority w:val="39"/>
    <w:rsid w:val="006812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uiPriority w:val="39"/>
    <w:rsid w:val="006812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4"/>
    <w:uiPriority w:val="39"/>
    <w:rsid w:val="00E1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4"/>
    <w:uiPriority w:val="59"/>
    <w:rsid w:val="00A35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4"/>
    <w:uiPriority w:val="39"/>
    <w:rsid w:val="00A35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4"/>
    <w:uiPriority w:val="59"/>
    <w:rsid w:val="00363D1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4"/>
    <w:uiPriority w:val="39"/>
    <w:rsid w:val="00363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Без интервала Знак"/>
    <w:link w:val="af0"/>
    <w:uiPriority w:val="1"/>
    <w:rsid w:val="00582FE5"/>
    <w:rPr>
      <w:rFonts w:ascii="Calibri" w:eastAsia="Times New Roman" w:hAnsi="Calibri" w:cs="Times New Roman"/>
      <w:lang w:eastAsia="ru-RU"/>
    </w:rPr>
  </w:style>
  <w:style w:type="table" w:customStyle="1" w:styleId="320">
    <w:name w:val="Сетка таблицы32"/>
    <w:basedOn w:val="a2"/>
    <w:next w:val="a4"/>
    <w:uiPriority w:val="39"/>
    <w:rsid w:val="005E5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4"/>
    <w:uiPriority w:val="39"/>
    <w:rsid w:val="005E5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2"/>
    <w:uiPriority w:val="39"/>
    <w:rsid w:val="007862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4"/>
    <w:uiPriority w:val="39"/>
    <w:rsid w:val="0078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4"/>
    <w:uiPriority w:val="39"/>
    <w:rsid w:val="0078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4"/>
    <w:uiPriority w:val="39"/>
    <w:rsid w:val="0078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2"/>
    <w:next w:val="a4"/>
    <w:uiPriority w:val="39"/>
    <w:rsid w:val="0078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4"/>
    <w:uiPriority w:val="59"/>
    <w:rsid w:val="00B10E1A"/>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2"/>
    <w:next w:val="a4"/>
    <w:uiPriority w:val="39"/>
    <w:rsid w:val="00B10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2"/>
    <w:next w:val="a4"/>
    <w:uiPriority w:val="39"/>
    <w:rsid w:val="00B10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2"/>
    <w:next w:val="a4"/>
    <w:uiPriority w:val="39"/>
    <w:rsid w:val="00B10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2"/>
    <w:next w:val="a4"/>
    <w:uiPriority w:val="3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2"/>
    <w:next w:val="a4"/>
    <w:uiPriority w:val="3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4"/>
    <w:uiPriority w:val="3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4"/>
    <w:uiPriority w:val="3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4"/>
    <w:uiPriority w:val="5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4"/>
    <w:uiPriority w:val="5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4"/>
    <w:uiPriority w:val="5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4"/>
    <w:uiPriority w:val="3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4"/>
    <w:uiPriority w:val="39"/>
    <w:rsid w:val="00B30980"/>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4"/>
    <w:uiPriority w:val="39"/>
    <w:rsid w:val="00B30980"/>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4"/>
    <w:uiPriority w:val="39"/>
    <w:rsid w:val="001D0ADF"/>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4"/>
    <w:uiPriority w:val="59"/>
    <w:rsid w:val="001D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4"/>
    <w:uiPriority w:val="39"/>
    <w:rsid w:val="001D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4"/>
    <w:uiPriority w:val="39"/>
    <w:qFormat/>
    <w:rsid w:val="003C6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uiPriority w:val="39"/>
    <w:rsid w:val="002E42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4"/>
    <w:uiPriority w:val="39"/>
    <w:rsid w:val="002E425E"/>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next w:val="a4"/>
    <w:uiPriority w:val="39"/>
    <w:rsid w:val="002E42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2"/>
    <w:next w:val="a4"/>
    <w:uiPriority w:val="39"/>
    <w:rsid w:val="002E425E"/>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2"/>
    <w:next w:val="a4"/>
    <w:uiPriority w:val="39"/>
    <w:rsid w:val="002E425E"/>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2"/>
    <w:next w:val="a4"/>
    <w:uiPriority w:val="39"/>
    <w:rsid w:val="002E425E"/>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2"/>
    <w:next w:val="a4"/>
    <w:uiPriority w:val="59"/>
    <w:rsid w:val="009D68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2120B3"/>
    <w:rPr>
      <w:rFonts w:ascii="Calibri Light" w:eastAsia="Times New Roman" w:hAnsi="Calibri Light" w:cs="Times New Roman"/>
      <w:color w:val="2E74B5"/>
      <w:kern w:val="3"/>
      <w:sz w:val="26"/>
      <w:szCs w:val="26"/>
    </w:rPr>
  </w:style>
  <w:style w:type="character" w:customStyle="1" w:styleId="40">
    <w:name w:val="Заголовок 4 Знак"/>
    <w:basedOn w:val="a1"/>
    <w:link w:val="4"/>
    <w:uiPriority w:val="9"/>
    <w:qFormat/>
    <w:rsid w:val="002120B3"/>
    <w:rPr>
      <w:rFonts w:ascii="Calibri Light" w:eastAsia="Times New Roman" w:hAnsi="Calibri Light" w:cs="Times New Roman"/>
      <w:i/>
      <w:iCs/>
      <w:color w:val="2E74B5"/>
      <w:kern w:val="3"/>
    </w:rPr>
  </w:style>
  <w:style w:type="table" w:customStyle="1" w:styleId="29">
    <w:name w:val="Сетка таблицы29"/>
    <w:basedOn w:val="a2"/>
    <w:next w:val="a4"/>
    <w:uiPriority w:val="39"/>
    <w:qFormat/>
    <w:rsid w:val="002120B3"/>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К. Основной текст"/>
    <w:basedOn w:val="a0"/>
    <w:link w:val="af9"/>
    <w:qFormat/>
    <w:rsid w:val="002120B3"/>
    <w:pPr>
      <w:tabs>
        <w:tab w:val="left" w:pos="1418"/>
      </w:tabs>
      <w:autoSpaceDE w:val="0"/>
      <w:autoSpaceDN w:val="0"/>
      <w:adjustRightInd w:val="0"/>
      <w:spacing w:after="0" w:line="288" w:lineRule="auto"/>
      <w:ind w:firstLine="567"/>
      <w:contextualSpacing/>
      <w:jc w:val="both"/>
    </w:pPr>
    <w:rPr>
      <w:rFonts w:ascii="PT Astra Serif" w:eastAsia="Courier New" w:hAnsi="PT Astra Serif" w:cs="Times New Roman"/>
      <w:sz w:val="24"/>
      <w:szCs w:val="24"/>
      <w:lang w:eastAsia="ru-RU"/>
    </w:rPr>
  </w:style>
  <w:style w:type="character" w:customStyle="1" w:styleId="af9">
    <w:name w:val="К. Основной текст Знак"/>
    <w:basedOn w:val="a1"/>
    <w:link w:val="af8"/>
    <w:rsid w:val="002120B3"/>
    <w:rPr>
      <w:rFonts w:ascii="PT Astra Serif" w:eastAsia="Courier New" w:hAnsi="PT Astra Serif" w:cs="Times New Roman"/>
      <w:sz w:val="24"/>
      <w:szCs w:val="24"/>
      <w:lang w:eastAsia="ru-RU"/>
    </w:rPr>
  </w:style>
  <w:style w:type="table" w:customStyle="1" w:styleId="242">
    <w:name w:val="Сетка таблицы242"/>
    <w:basedOn w:val="a2"/>
    <w:next w:val="a4"/>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Заголовок 21"/>
    <w:basedOn w:val="a0"/>
    <w:next w:val="a0"/>
    <w:uiPriority w:val="9"/>
    <w:semiHidden/>
    <w:unhideWhenUsed/>
    <w:qFormat/>
    <w:rsid w:val="002120B3"/>
    <w:pPr>
      <w:keepNext/>
      <w:keepLines/>
      <w:widowControl w:val="0"/>
      <w:suppressAutoHyphens/>
      <w:autoSpaceDN w:val="0"/>
      <w:spacing w:before="40" w:after="0" w:line="276" w:lineRule="auto"/>
      <w:textAlignment w:val="baseline"/>
      <w:outlineLvl w:val="1"/>
    </w:pPr>
    <w:rPr>
      <w:rFonts w:ascii="Calibri Light" w:eastAsia="Times New Roman" w:hAnsi="Calibri Light" w:cs="Times New Roman"/>
      <w:color w:val="2E74B5"/>
      <w:kern w:val="3"/>
      <w:sz w:val="26"/>
      <w:szCs w:val="26"/>
    </w:rPr>
  </w:style>
  <w:style w:type="paragraph" w:customStyle="1" w:styleId="411">
    <w:name w:val="Заголовок 41"/>
    <w:basedOn w:val="a0"/>
    <w:next w:val="a0"/>
    <w:uiPriority w:val="9"/>
    <w:semiHidden/>
    <w:unhideWhenUsed/>
    <w:qFormat/>
    <w:rsid w:val="002120B3"/>
    <w:pPr>
      <w:keepNext/>
      <w:keepLines/>
      <w:widowControl w:val="0"/>
      <w:suppressAutoHyphens/>
      <w:autoSpaceDN w:val="0"/>
      <w:spacing w:before="40" w:after="0" w:line="276" w:lineRule="auto"/>
      <w:textAlignment w:val="baseline"/>
      <w:outlineLvl w:val="3"/>
    </w:pPr>
    <w:rPr>
      <w:rFonts w:ascii="Calibri Light" w:eastAsia="Times New Roman" w:hAnsi="Calibri Light" w:cs="Times New Roman"/>
      <w:i/>
      <w:iCs/>
      <w:color w:val="2E74B5"/>
      <w:kern w:val="3"/>
    </w:rPr>
  </w:style>
  <w:style w:type="numbering" w:customStyle="1" w:styleId="1a">
    <w:name w:val="Нет списка1"/>
    <w:next w:val="a3"/>
    <w:uiPriority w:val="99"/>
    <w:semiHidden/>
    <w:unhideWhenUsed/>
    <w:rsid w:val="002120B3"/>
  </w:style>
  <w:style w:type="paragraph" w:customStyle="1" w:styleId="Standard">
    <w:name w:val="Standard"/>
    <w:rsid w:val="002120B3"/>
    <w:pPr>
      <w:suppressAutoHyphens/>
      <w:autoSpaceDN w:val="0"/>
      <w:spacing w:after="200" w:line="276" w:lineRule="auto"/>
      <w:textAlignment w:val="baseline"/>
    </w:pPr>
    <w:rPr>
      <w:rFonts w:ascii="Calibri" w:eastAsia="SimSun" w:hAnsi="Calibri" w:cs="F"/>
      <w:kern w:val="3"/>
    </w:rPr>
  </w:style>
  <w:style w:type="paragraph" w:customStyle="1" w:styleId="Heading">
    <w:name w:val="Heading"/>
    <w:basedOn w:val="Standard"/>
    <w:next w:val="Textbody"/>
    <w:rsid w:val="002120B3"/>
    <w:pPr>
      <w:keepNext/>
      <w:spacing w:before="240" w:after="120"/>
    </w:pPr>
    <w:rPr>
      <w:rFonts w:ascii="Arial" w:eastAsia="Microsoft YaHei" w:hAnsi="Arial" w:cs="Lucida Sans"/>
      <w:sz w:val="28"/>
      <w:szCs w:val="28"/>
    </w:rPr>
  </w:style>
  <w:style w:type="paragraph" w:customStyle="1" w:styleId="Textbody">
    <w:name w:val="Text body"/>
    <w:basedOn w:val="Standard"/>
    <w:rsid w:val="002120B3"/>
    <w:pPr>
      <w:spacing w:after="120"/>
    </w:pPr>
  </w:style>
  <w:style w:type="paragraph" w:styleId="afa">
    <w:name w:val="List"/>
    <w:basedOn w:val="Textbody"/>
    <w:rsid w:val="002120B3"/>
    <w:rPr>
      <w:rFonts w:cs="Lucida Sans"/>
    </w:rPr>
  </w:style>
  <w:style w:type="paragraph" w:styleId="afb">
    <w:name w:val="caption"/>
    <w:basedOn w:val="Standard"/>
    <w:rsid w:val="002120B3"/>
    <w:pPr>
      <w:suppressLineNumbers/>
      <w:spacing w:before="120" w:after="120"/>
    </w:pPr>
    <w:rPr>
      <w:rFonts w:cs="Lucida Sans"/>
      <w:i/>
      <w:iCs/>
      <w:sz w:val="24"/>
      <w:szCs w:val="24"/>
    </w:rPr>
  </w:style>
  <w:style w:type="paragraph" w:customStyle="1" w:styleId="Index">
    <w:name w:val="Index"/>
    <w:basedOn w:val="Standard"/>
    <w:rsid w:val="002120B3"/>
    <w:pPr>
      <w:suppressLineNumbers/>
    </w:pPr>
    <w:rPr>
      <w:rFonts w:cs="Lucida Sans"/>
    </w:rPr>
  </w:style>
  <w:style w:type="character" w:customStyle="1" w:styleId="Internetlink">
    <w:name w:val="Internet link"/>
    <w:rsid w:val="002120B3"/>
    <w:rPr>
      <w:color w:val="0000FF"/>
      <w:u w:val="single"/>
    </w:rPr>
  </w:style>
  <w:style w:type="character" w:customStyle="1" w:styleId="ListLabel1">
    <w:name w:val="ListLabel 1"/>
    <w:rsid w:val="002120B3"/>
    <w:rPr>
      <w:rFonts w:cs="Courier New"/>
    </w:rPr>
  </w:style>
  <w:style w:type="numbering" w:customStyle="1" w:styleId="WWNum1">
    <w:name w:val="WWNum1"/>
    <w:basedOn w:val="a3"/>
    <w:rsid w:val="002120B3"/>
    <w:pPr>
      <w:numPr>
        <w:numId w:val="1"/>
      </w:numPr>
    </w:pPr>
  </w:style>
  <w:style w:type="numbering" w:customStyle="1" w:styleId="WWNum2">
    <w:name w:val="WWNum2"/>
    <w:basedOn w:val="a3"/>
    <w:rsid w:val="002120B3"/>
    <w:pPr>
      <w:numPr>
        <w:numId w:val="2"/>
      </w:numPr>
    </w:pPr>
  </w:style>
  <w:style w:type="numbering" w:customStyle="1" w:styleId="WWNum3">
    <w:name w:val="WWNum3"/>
    <w:basedOn w:val="a3"/>
    <w:rsid w:val="002120B3"/>
    <w:pPr>
      <w:numPr>
        <w:numId w:val="3"/>
      </w:numPr>
    </w:pPr>
  </w:style>
  <w:style w:type="numbering" w:customStyle="1" w:styleId="WWNum4">
    <w:name w:val="WWNum4"/>
    <w:basedOn w:val="a3"/>
    <w:rsid w:val="002120B3"/>
    <w:pPr>
      <w:numPr>
        <w:numId w:val="4"/>
      </w:numPr>
    </w:pPr>
  </w:style>
  <w:style w:type="numbering" w:customStyle="1" w:styleId="WWNum5">
    <w:name w:val="WWNum5"/>
    <w:basedOn w:val="a3"/>
    <w:rsid w:val="002120B3"/>
    <w:pPr>
      <w:numPr>
        <w:numId w:val="5"/>
      </w:numPr>
    </w:pPr>
  </w:style>
  <w:style w:type="numbering" w:customStyle="1" w:styleId="WWNum6">
    <w:name w:val="WWNum6"/>
    <w:basedOn w:val="a3"/>
    <w:rsid w:val="002120B3"/>
    <w:pPr>
      <w:numPr>
        <w:numId w:val="6"/>
      </w:numPr>
    </w:pPr>
  </w:style>
  <w:style w:type="table" w:customStyle="1" w:styleId="1101">
    <w:name w:val="Сетка таблицы1101"/>
    <w:basedOn w:val="a2"/>
    <w:next w:val="a4"/>
    <w:uiPriority w:val="5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1"/>
    <w:uiPriority w:val="99"/>
    <w:semiHidden/>
    <w:unhideWhenUsed/>
    <w:rsid w:val="002120B3"/>
    <w:rPr>
      <w:sz w:val="16"/>
      <w:szCs w:val="16"/>
    </w:rPr>
  </w:style>
  <w:style w:type="paragraph" w:styleId="afd">
    <w:name w:val="annotation text"/>
    <w:basedOn w:val="a0"/>
    <w:link w:val="afe"/>
    <w:uiPriority w:val="99"/>
    <w:semiHidden/>
    <w:unhideWhenUsed/>
    <w:rsid w:val="002120B3"/>
    <w:pPr>
      <w:widowControl w:val="0"/>
      <w:suppressAutoHyphens/>
      <w:autoSpaceDN w:val="0"/>
      <w:spacing w:after="200" w:line="276" w:lineRule="auto"/>
      <w:textAlignment w:val="baseline"/>
    </w:pPr>
    <w:rPr>
      <w:rFonts w:ascii="Calibri" w:eastAsia="SimSun" w:hAnsi="Calibri" w:cs="F"/>
      <w:kern w:val="3"/>
      <w:sz w:val="20"/>
      <w:szCs w:val="20"/>
    </w:rPr>
  </w:style>
  <w:style w:type="character" w:customStyle="1" w:styleId="afe">
    <w:name w:val="Текст примечания Знак"/>
    <w:basedOn w:val="a1"/>
    <w:link w:val="afd"/>
    <w:uiPriority w:val="99"/>
    <w:semiHidden/>
    <w:rsid w:val="002120B3"/>
    <w:rPr>
      <w:rFonts w:ascii="Calibri" w:eastAsia="SimSun" w:hAnsi="Calibri" w:cs="F"/>
      <w:kern w:val="3"/>
      <w:sz w:val="20"/>
      <w:szCs w:val="20"/>
    </w:rPr>
  </w:style>
  <w:style w:type="paragraph" w:styleId="aff">
    <w:name w:val="annotation subject"/>
    <w:basedOn w:val="afd"/>
    <w:next w:val="afd"/>
    <w:link w:val="aff0"/>
    <w:uiPriority w:val="99"/>
    <w:semiHidden/>
    <w:unhideWhenUsed/>
    <w:rsid w:val="002120B3"/>
    <w:rPr>
      <w:b/>
      <w:bCs/>
    </w:rPr>
  </w:style>
  <w:style w:type="character" w:customStyle="1" w:styleId="aff0">
    <w:name w:val="Тема примечания Знак"/>
    <w:basedOn w:val="afe"/>
    <w:link w:val="aff"/>
    <w:uiPriority w:val="99"/>
    <w:semiHidden/>
    <w:rsid w:val="002120B3"/>
    <w:rPr>
      <w:rFonts w:ascii="Calibri" w:eastAsia="SimSun" w:hAnsi="Calibri" w:cs="F"/>
      <w:b/>
      <w:bCs/>
      <w:kern w:val="3"/>
      <w:sz w:val="20"/>
      <w:szCs w:val="20"/>
    </w:rPr>
  </w:style>
  <w:style w:type="character" w:customStyle="1" w:styleId="412">
    <w:name w:val="Заголовок 4 Знак1"/>
    <w:basedOn w:val="a1"/>
    <w:uiPriority w:val="9"/>
    <w:semiHidden/>
    <w:rsid w:val="002120B3"/>
    <w:rPr>
      <w:rFonts w:asciiTheme="majorHAnsi" w:eastAsiaTheme="majorEastAsia" w:hAnsiTheme="majorHAnsi" w:cstheme="majorBidi"/>
      <w:i/>
      <w:iCs/>
      <w:color w:val="2F5496" w:themeColor="accent1" w:themeShade="BF"/>
    </w:rPr>
  </w:style>
  <w:style w:type="character" w:customStyle="1" w:styleId="212">
    <w:name w:val="Заголовок 2 Знак1"/>
    <w:basedOn w:val="a1"/>
    <w:uiPriority w:val="9"/>
    <w:semiHidden/>
    <w:rsid w:val="002120B3"/>
    <w:rPr>
      <w:rFonts w:asciiTheme="majorHAnsi" w:eastAsiaTheme="majorEastAsia" w:hAnsiTheme="majorHAnsi" w:cstheme="majorBidi"/>
      <w:color w:val="2F5496" w:themeColor="accent1" w:themeShade="BF"/>
      <w:sz w:val="26"/>
      <w:szCs w:val="26"/>
    </w:rPr>
  </w:style>
  <w:style w:type="table" w:customStyle="1" w:styleId="2411">
    <w:name w:val="Сетка таблицы241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2120B3"/>
  </w:style>
  <w:style w:type="table" w:customStyle="1" w:styleId="281">
    <w:name w:val="Сетка таблицы281"/>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4"/>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ody Text"/>
    <w:basedOn w:val="a0"/>
    <w:link w:val="aff2"/>
    <w:unhideWhenUsed/>
    <w:qFormat/>
    <w:rsid w:val="002120B3"/>
    <w:pPr>
      <w:spacing w:after="0" w:line="240" w:lineRule="auto"/>
    </w:pPr>
    <w:rPr>
      <w:rFonts w:ascii="Times New Roman" w:eastAsia="Times New Roman" w:hAnsi="Times New Roman" w:cs="Times New Roman"/>
      <w:sz w:val="28"/>
      <w:szCs w:val="24"/>
      <w:lang w:eastAsia="ru-RU"/>
    </w:rPr>
  </w:style>
  <w:style w:type="character" w:customStyle="1" w:styleId="aff2">
    <w:name w:val="Основной текст Знак"/>
    <w:basedOn w:val="a1"/>
    <w:link w:val="aff1"/>
    <w:rsid w:val="002120B3"/>
    <w:rPr>
      <w:rFonts w:ascii="Times New Roman" w:eastAsia="Times New Roman" w:hAnsi="Times New Roman" w:cs="Times New Roman"/>
      <w:sz w:val="28"/>
      <w:szCs w:val="24"/>
      <w:lang w:eastAsia="ru-RU"/>
    </w:rPr>
  </w:style>
  <w:style w:type="table" w:customStyle="1" w:styleId="192">
    <w:name w:val="Сетка таблицы19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next w:val="a4"/>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4"/>
    <w:uiPriority w:val="39"/>
    <w:qFormat/>
    <w:rsid w:val="002120B3"/>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2"/>
    <w:next w:val="a4"/>
    <w:uiPriority w:val="39"/>
    <w:rsid w:val="002120B3"/>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2"/>
    <w:next w:val="a4"/>
    <w:uiPriority w:val="39"/>
    <w:rsid w:val="002120B3"/>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2"/>
    <w:next w:val="a4"/>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Гипертекстовая ссылка"/>
    <w:basedOn w:val="a1"/>
    <w:uiPriority w:val="99"/>
    <w:rsid w:val="004E461A"/>
    <w:rPr>
      <w:rFonts w:cs="Times New Roman"/>
      <w:b w:val="0"/>
      <w:color w:val="106BBE"/>
    </w:rPr>
  </w:style>
  <w:style w:type="table" w:customStyle="1" w:styleId="38">
    <w:name w:val="Сетка таблицы38"/>
    <w:basedOn w:val="a2"/>
    <w:next w:val="a4"/>
    <w:uiPriority w:val="39"/>
    <w:rsid w:val="00BF5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next w:val="a4"/>
    <w:uiPriority w:val="39"/>
    <w:rsid w:val="00BF5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2"/>
    <w:uiPriority w:val="39"/>
    <w:rsid w:val="00BF5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2"/>
    <w:next w:val="a4"/>
    <w:uiPriority w:val="39"/>
    <w:rsid w:val="00BF5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2"/>
    <w:uiPriority w:val="3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2"/>
    <w:next w:val="a4"/>
    <w:uiPriority w:val="3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1">
    <w:name w:val="WWNum11"/>
    <w:basedOn w:val="a3"/>
    <w:rsid w:val="00A77DE1"/>
  </w:style>
  <w:style w:type="numbering" w:customStyle="1" w:styleId="WWNum21">
    <w:name w:val="WWNum21"/>
    <w:basedOn w:val="a3"/>
    <w:rsid w:val="00A77DE1"/>
  </w:style>
  <w:style w:type="numbering" w:customStyle="1" w:styleId="WWNum31">
    <w:name w:val="WWNum31"/>
    <w:basedOn w:val="a3"/>
    <w:rsid w:val="00A77DE1"/>
  </w:style>
  <w:style w:type="numbering" w:customStyle="1" w:styleId="WWNum41">
    <w:name w:val="WWNum41"/>
    <w:basedOn w:val="a3"/>
    <w:rsid w:val="00A77DE1"/>
  </w:style>
  <w:style w:type="numbering" w:customStyle="1" w:styleId="WWNum51">
    <w:name w:val="WWNum51"/>
    <w:basedOn w:val="a3"/>
    <w:rsid w:val="00A77DE1"/>
  </w:style>
  <w:style w:type="numbering" w:customStyle="1" w:styleId="WWNum61">
    <w:name w:val="WWNum61"/>
    <w:basedOn w:val="a3"/>
    <w:rsid w:val="00A77DE1"/>
  </w:style>
  <w:style w:type="table" w:customStyle="1" w:styleId="1102">
    <w:name w:val="Сетка таблицы1102"/>
    <w:basedOn w:val="a2"/>
    <w:next w:val="a4"/>
    <w:uiPriority w:val="5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2"/>
    <w:uiPriority w:val="3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6"/>
    <w:basedOn w:val="a2"/>
    <w:next w:val="a4"/>
    <w:uiPriority w:val="3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
    <w:name w:val="WWNum12"/>
    <w:basedOn w:val="a3"/>
    <w:rsid w:val="00A77DE1"/>
  </w:style>
  <w:style w:type="numbering" w:customStyle="1" w:styleId="WWNum22">
    <w:name w:val="WWNum22"/>
    <w:basedOn w:val="a3"/>
    <w:rsid w:val="00A77DE1"/>
  </w:style>
  <w:style w:type="numbering" w:customStyle="1" w:styleId="WWNum32">
    <w:name w:val="WWNum32"/>
    <w:basedOn w:val="a3"/>
    <w:rsid w:val="00A77DE1"/>
  </w:style>
  <w:style w:type="numbering" w:customStyle="1" w:styleId="WWNum42">
    <w:name w:val="WWNum42"/>
    <w:basedOn w:val="a3"/>
    <w:rsid w:val="00A77DE1"/>
  </w:style>
  <w:style w:type="numbering" w:customStyle="1" w:styleId="WWNum52">
    <w:name w:val="WWNum52"/>
    <w:basedOn w:val="a3"/>
    <w:rsid w:val="00A77DE1"/>
  </w:style>
  <w:style w:type="numbering" w:customStyle="1" w:styleId="WWNum62">
    <w:name w:val="WWNum62"/>
    <w:basedOn w:val="a3"/>
    <w:rsid w:val="00A77DE1"/>
  </w:style>
  <w:style w:type="table" w:customStyle="1" w:styleId="1103">
    <w:name w:val="Сетка таблицы1103"/>
    <w:basedOn w:val="a2"/>
    <w:next w:val="a4"/>
    <w:uiPriority w:val="5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
    <w:name w:val="Сетка таблицы268"/>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
    <w:name w:val="Сетка таблицы269"/>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0"/>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4"/>
    <w:uiPriority w:val="39"/>
    <w:rsid w:val="00BF7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етка таблицы247"/>
    <w:basedOn w:val="a2"/>
    <w:next w:val="a4"/>
    <w:uiPriority w:val="39"/>
    <w:rsid w:val="00BF7F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2"/>
    <w:next w:val="a4"/>
    <w:uiPriority w:val="39"/>
    <w:rsid w:val="00BF7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2"/>
    <w:next w:val="a4"/>
    <w:uiPriority w:val="39"/>
    <w:rsid w:val="00BF7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
    <w:name w:val="WWNum13"/>
    <w:basedOn w:val="a3"/>
    <w:rsid w:val="008355ED"/>
  </w:style>
  <w:style w:type="numbering" w:customStyle="1" w:styleId="WWNum23">
    <w:name w:val="WWNum23"/>
    <w:basedOn w:val="a3"/>
    <w:rsid w:val="008355ED"/>
  </w:style>
  <w:style w:type="numbering" w:customStyle="1" w:styleId="WWNum33">
    <w:name w:val="WWNum33"/>
    <w:basedOn w:val="a3"/>
    <w:rsid w:val="008355ED"/>
  </w:style>
  <w:style w:type="numbering" w:customStyle="1" w:styleId="WWNum43">
    <w:name w:val="WWNum43"/>
    <w:basedOn w:val="a3"/>
    <w:rsid w:val="008355ED"/>
  </w:style>
  <w:style w:type="numbering" w:customStyle="1" w:styleId="WWNum53">
    <w:name w:val="WWNum53"/>
    <w:basedOn w:val="a3"/>
    <w:rsid w:val="008355ED"/>
  </w:style>
  <w:style w:type="numbering" w:customStyle="1" w:styleId="WWNum63">
    <w:name w:val="WWNum63"/>
    <w:basedOn w:val="a3"/>
    <w:rsid w:val="008355ED"/>
  </w:style>
  <w:style w:type="paragraph" w:styleId="a">
    <w:name w:val="List Number"/>
    <w:basedOn w:val="a5"/>
    <w:uiPriority w:val="99"/>
    <w:unhideWhenUsed/>
    <w:rsid w:val="001C5174"/>
    <w:pPr>
      <w:numPr>
        <w:numId w:val="7"/>
      </w:numPr>
      <w:tabs>
        <w:tab w:val="clear" w:pos="0"/>
        <w:tab w:val="num" w:pos="360"/>
      </w:tabs>
      <w:spacing w:before="160" w:after="0" w:line="240" w:lineRule="auto"/>
      <w:ind w:left="720" w:firstLine="0"/>
      <w:contextualSpacing w:val="0"/>
      <w:jc w:val="both"/>
    </w:pPr>
    <w:rPr>
      <w:rFonts w:ascii="Arial" w:eastAsia="Calibri" w:hAnsi="Arial" w:cs="Times New Roman"/>
      <w:sz w:val="20"/>
      <w:szCs w:val="20"/>
    </w:rPr>
  </w:style>
  <w:style w:type="character" w:styleId="aff4">
    <w:name w:val="Placeholder Text"/>
    <w:basedOn w:val="a1"/>
    <w:uiPriority w:val="99"/>
    <w:semiHidden/>
    <w:rsid w:val="001C5174"/>
    <w:rPr>
      <w:color w:val="808080"/>
    </w:rPr>
  </w:style>
  <w:style w:type="table" w:customStyle="1" w:styleId="3110">
    <w:name w:val="Сетка таблицы3110"/>
    <w:basedOn w:val="a2"/>
    <w:uiPriority w:val="39"/>
    <w:rsid w:val="001C5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2"/>
    <w:next w:val="a4"/>
    <w:uiPriority w:val="39"/>
    <w:rsid w:val="001C5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2"/>
    <w:next w:val="a4"/>
    <w:uiPriority w:val="39"/>
    <w:rsid w:val="001C5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1C5174"/>
    <w:pPr>
      <w:widowControl w:val="0"/>
      <w:autoSpaceDE w:val="0"/>
      <w:autoSpaceDN w:val="0"/>
      <w:spacing w:after="0" w:line="240" w:lineRule="auto"/>
    </w:pPr>
    <w:rPr>
      <w:rFonts w:ascii="Times New Roman" w:eastAsia="Times New Roman" w:hAnsi="Times New Roman" w:cs="Times New Roman"/>
    </w:rPr>
  </w:style>
  <w:style w:type="character" w:customStyle="1" w:styleId="aff5">
    <w:name w:val="Другое_"/>
    <w:link w:val="aff6"/>
    <w:qFormat/>
    <w:rsid w:val="001C5174"/>
    <w:rPr>
      <w:rFonts w:ascii="Times New Roman" w:eastAsia="Times New Roman" w:hAnsi="Times New Roman"/>
    </w:rPr>
  </w:style>
  <w:style w:type="paragraph" w:customStyle="1" w:styleId="aff6">
    <w:name w:val="Другое"/>
    <w:basedOn w:val="a0"/>
    <w:link w:val="aff5"/>
    <w:qFormat/>
    <w:rsid w:val="001C5174"/>
    <w:pPr>
      <w:widowControl w:val="0"/>
      <w:spacing w:after="0" w:line="240" w:lineRule="auto"/>
      <w:jc w:val="center"/>
    </w:pPr>
    <w:rPr>
      <w:rFonts w:ascii="Times New Roman" w:eastAsia="Times New Roman" w:hAnsi="Times New Roman"/>
    </w:rPr>
  </w:style>
  <w:style w:type="table" w:customStyle="1" w:styleId="207">
    <w:name w:val="Сетка таблицы207"/>
    <w:basedOn w:val="a2"/>
    <w:next w:val="a4"/>
    <w:uiPriority w:val="39"/>
    <w:rsid w:val="001C5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2"/>
    <w:next w:val="a4"/>
    <w:uiPriority w:val="39"/>
    <w:rsid w:val="001C5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2"/>
    <w:next w:val="a4"/>
    <w:uiPriority w:val="39"/>
    <w:rsid w:val="001C5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4"/>
    <w:uiPriority w:val="39"/>
    <w:qFormat/>
    <w:rsid w:val="001C5174"/>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2"/>
    <w:next w:val="a4"/>
    <w:uiPriority w:val="39"/>
    <w:rsid w:val="00AD3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a">
    <w:name w:val="Основной текст (4)_"/>
    <w:link w:val="4b"/>
    <w:rsid w:val="00AB04EE"/>
    <w:rPr>
      <w:rFonts w:ascii="Times New Roman" w:eastAsia="Times New Roman" w:hAnsi="Times New Roman" w:cs="Times New Roman"/>
      <w:b/>
      <w:bCs/>
      <w:sz w:val="28"/>
      <w:szCs w:val="28"/>
      <w:shd w:val="clear" w:color="auto" w:fill="FFFFFF"/>
    </w:rPr>
  </w:style>
  <w:style w:type="character" w:customStyle="1" w:styleId="4c">
    <w:name w:val="Основной текст (4) + Не полужирный"/>
    <w:rsid w:val="00AB04E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4b">
    <w:name w:val="Основной текст (4)"/>
    <w:basedOn w:val="a0"/>
    <w:link w:val="4a"/>
    <w:rsid w:val="00AB04EE"/>
    <w:pPr>
      <w:widowControl w:val="0"/>
      <w:shd w:val="clear" w:color="auto" w:fill="FFFFFF"/>
      <w:spacing w:before="60" w:after="60" w:line="482" w:lineRule="exact"/>
    </w:pPr>
    <w:rPr>
      <w:rFonts w:ascii="Times New Roman" w:eastAsia="Times New Roman" w:hAnsi="Times New Roman" w:cs="Times New Roman"/>
      <w:b/>
      <w:bCs/>
      <w:sz w:val="28"/>
      <w:szCs w:val="28"/>
    </w:rPr>
  </w:style>
  <w:style w:type="table" w:customStyle="1" w:styleId="55">
    <w:name w:val="Сетка таблицы55"/>
    <w:basedOn w:val="a2"/>
    <w:next w:val="a4"/>
    <w:uiPriority w:val="39"/>
    <w:rsid w:val="00AB04EE"/>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етка таблицы2614"/>
    <w:basedOn w:val="a2"/>
    <w:next w:val="a4"/>
    <w:uiPriority w:val="39"/>
    <w:rsid w:val="00AB0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ody Text Indent"/>
    <w:basedOn w:val="a0"/>
    <w:link w:val="aff8"/>
    <w:uiPriority w:val="99"/>
    <w:unhideWhenUsed/>
    <w:rsid w:val="006A66CC"/>
    <w:pPr>
      <w:spacing w:after="0" w:line="276" w:lineRule="auto"/>
      <w:ind w:firstLine="709"/>
      <w:jc w:val="both"/>
    </w:pPr>
    <w:rPr>
      <w:rFonts w:ascii="Times New Roman" w:hAnsi="Times New Roman" w:cs="Times New Roman"/>
      <w:color w:val="FF0000"/>
      <w:sz w:val="28"/>
      <w:szCs w:val="28"/>
    </w:rPr>
  </w:style>
  <w:style w:type="character" w:customStyle="1" w:styleId="aff8">
    <w:name w:val="Основной текст с отступом Знак"/>
    <w:basedOn w:val="a1"/>
    <w:link w:val="aff7"/>
    <w:uiPriority w:val="99"/>
    <w:rsid w:val="006A66CC"/>
    <w:rPr>
      <w:rFonts w:ascii="Times New Roman" w:hAnsi="Times New Roman" w:cs="Times New Roman"/>
      <w:color w:val="FF0000"/>
      <w:sz w:val="28"/>
      <w:szCs w:val="28"/>
    </w:rPr>
  </w:style>
  <w:style w:type="paragraph" w:styleId="2b">
    <w:name w:val="Body Text Indent 2"/>
    <w:basedOn w:val="a0"/>
    <w:link w:val="2c"/>
    <w:uiPriority w:val="99"/>
    <w:unhideWhenUsed/>
    <w:rsid w:val="006A66CC"/>
    <w:pPr>
      <w:spacing w:after="0" w:line="276" w:lineRule="auto"/>
      <w:ind w:firstLine="709"/>
      <w:jc w:val="both"/>
    </w:pPr>
    <w:rPr>
      <w:rFonts w:ascii="Times New Roman" w:hAnsi="Times New Roman" w:cs="Times New Roman"/>
      <w:sz w:val="28"/>
      <w:szCs w:val="28"/>
    </w:rPr>
  </w:style>
  <w:style w:type="character" w:customStyle="1" w:styleId="2c">
    <w:name w:val="Основной текст с отступом 2 Знак"/>
    <w:basedOn w:val="a1"/>
    <w:link w:val="2b"/>
    <w:uiPriority w:val="99"/>
    <w:rsid w:val="006A66CC"/>
    <w:rPr>
      <w:rFonts w:ascii="Times New Roman" w:hAnsi="Times New Roman" w:cs="Times New Roman"/>
      <w:sz w:val="28"/>
      <w:szCs w:val="28"/>
    </w:rPr>
  </w:style>
  <w:style w:type="table" w:customStyle="1" w:styleId="3111">
    <w:name w:val="Сетка таблицы3111"/>
    <w:basedOn w:val="a2"/>
    <w:uiPriority w:val="39"/>
    <w:rsid w:val="006A66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
    <w:name w:val="Сетка таблицы2615"/>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9">
    <w:name w:val="Сетка таблицы249"/>
    <w:basedOn w:val="a2"/>
    <w:next w:val="a4"/>
    <w:uiPriority w:val="39"/>
    <w:rsid w:val="006A66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0"/>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next w:val="a4"/>
    <w:uiPriority w:val="5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4"/>
    <w:uiPriority w:val="5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4"/>
    <w:uiPriority w:val="5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4">
    <w:name w:val="WWNum14"/>
    <w:basedOn w:val="a3"/>
    <w:rsid w:val="006A66CC"/>
    <w:pPr>
      <w:numPr>
        <w:numId w:val="9"/>
      </w:numPr>
    </w:pPr>
  </w:style>
  <w:style w:type="numbering" w:customStyle="1" w:styleId="WWNum24">
    <w:name w:val="WWNum24"/>
    <w:basedOn w:val="a3"/>
    <w:rsid w:val="006A66CC"/>
    <w:pPr>
      <w:numPr>
        <w:numId w:val="10"/>
      </w:numPr>
    </w:pPr>
  </w:style>
  <w:style w:type="numbering" w:customStyle="1" w:styleId="WWNum34">
    <w:name w:val="WWNum34"/>
    <w:basedOn w:val="a3"/>
    <w:rsid w:val="006A66CC"/>
    <w:pPr>
      <w:numPr>
        <w:numId w:val="11"/>
      </w:numPr>
    </w:pPr>
  </w:style>
  <w:style w:type="numbering" w:customStyle="1" w:styleId="WWNum44">
    <w:name w:val="WWNum44"/>
    <w:basedOn w:val="a3"/>
    <w:rsid w:val="006A66CC"/>
    <w:pPr>
      <w:numPr>
        <w:numId w:val="12"/>
      </w:numPr>
    </w:pPr>
  </w:style>
  <w:style w:type="numbering" w:customStyle="1" w:styleId="WWNum54">
    <w:name w:val="WWNum54"/>
    <w:basedOn w:val="a3"/>
    <w:rsid w:val="006A66CC"/>
    <w:pPr>
      <w:numPr>
        <w:numId w:val="13"/>
      </w:numPr>
    </w:pPr>
  </w:style>
  <w:style w:type="numbering" w:customStyle="1" w:styleId="WWNum64">
    <w:name w:val="WWNum64"/>
    <w:basedOn w:val="a3"/>
    <w:rsid w:val="006A66CC"/>
    <w:pPr>
      <w:numPr>
        <w:numId w:val="14"/>
      </w:numPr>
    </w:pPr>
  </w:style>
  <w:style w:type="table" w:customStyle="1" w:styleId="1104">
    <w:name w:val="Сетка таблицы1104"/>
    <w:basedOn w:val="a2"/>
    <w:next w:val="a4"/>
    <w:uiPriority w:val="59"/>
    <w:rsid w:val="006A66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2"/>
    <w:next w:val="a4"/>
    <w:uiPriority w:val="5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chfactdown-paragraph">
    <w:name w:val="richfactdown-paragraph"/>
    <w:basedOn w:val="a0"/>
    <w:rsid w:val="006A66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14">
    <w:name w:val="Сетка таблицы414"/>
    <w:basedOn w:val="a2"/>
    <w:next w:val="a4"/>
    <w:uiPriority w:val="39"/>
    <w:rsid w:val="00F20C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9">
    <w:name w:val="Сетка таблицы209"/>
    <w:basedOn w:val="a2"/>
    <w:next w:val="a4"/>
    <w:uiPriority w:val="39"/>
    <w:rsid w:val="00F20C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0">
    <w:name w:val="Сетка таблицы2010"/>
    <w:basedOn w:val="a2"/>
    <w:next w:val="a4"/>
    <w:uiPriority w:val="39"/>
    <w:rsid w:val="005D3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4"/>
    <w:uiPriority w:val="39"/>
    <w:qFormat/>
    <w:rsid w:val="00B31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2"/>
    <w:next w:val="a4"/>
    <w:uiPriority w:val="39"/>
    <w:qFormat/>
    <w:rsid w:val="002F6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2"/>
    <w:next w:val="a4"/>
    <w:uiPriority w:val="39"/>
    <w:rsid w:val="002F62F4"/>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0"/>
    <w:basedOn w:val="a2"/>
    <w:next w:val="a4"/>
    <w:uiPriority w:val="39"/>
    <w:rsid w:val="002F62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
    <w:name w:val="Сетка таблицы2616"/>
    <w:basedOn w:val="a2"/>
    <w:next w:val="a4"/>
    <w:uiPriority w:val="39"/>
    <w:rsid w:val="002F6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2"/>
    <w:next w:val="a4"/>
    <w:uiPriority w:val="39"/>
    <w:rsid w:val="009C5BF4"/>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2"/>
    <w:next w:val="a4"/>
    <w:uiPriority w:val="5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uiPriority w:val="39"/>
    <w:rsid w:val="009C5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2"/>
    <w:next w:val="a4"/>
    <w:uiPriority w:val="5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2"/>
    <w:next w:val="a4"/>
    <w:uiPriority w:val="5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5">
    <w:name w:val="Сетка таблицы2415"/>
    <w:basedOn w:val="a2"/>
    <w:next w:val="a4"/>
    <w:uiPriority w:val="39"/>
    <w:rsid w:val="009C5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5">
    <w:name w:val="WWNum15"/>
    <w:basedOn w:val="a3"/>
    <w:rsid w:val="009C5BF4"/>
  </w:style>
  <w:style w:type="numbering" w:customStyle="1" w:styleId="WWNum25">
    <w:name w:val="WWNum25"/>
    <w:basedOn w:val="a3"/>
    <w:rsid w:val="009C5BF4"/>
  </w:style>
  <w:style w:type="numbering" w:customStyle="1" w:styleId="WWNum35">
    <w:name w:val="WWNum35"/>
    <w:basedOn w:val="a3"/>
    <w:rsid w:val="009C5BF4"/>
  </w:style>
  <w:style w:type="numbering" w:customStyle="1" w:styleId="WWNum45">
    <w:name w:val="WWNum45"/>
    <w:basedOn w:val="a3"/>
    <w:rsid w:val="009C5BF4"/>
  </w:style>
  <w:style w:type="numbering" w:customStyle="1" w:styleId="WWNum55">
    <w:name w:val="WWNum55"/>
    <w:basedOn w:val="a3"/>
    <w:rsid w:val="009C5BF4"/>
  </w:style>
  <w:style w:type="numbering" w:customStyle="1" w:styleId="WWNum65">
    <w:name w:val="WWNum65"/>
    <w:basedOn w:val="a3"/>
    <w:rsid w:val="009C5BF4"/>
  </w:style>
  <w:style w:type="table" w:customStyle="1" w:styleId="1105">
    <w:name w:val="Сетка таблицы1105"/>
    <w:basedOn w:val="a2"/>
    <w:next w:val="a4"/>
    <w:uiPriority w:val="59"/>
    <w:rsid w:val="009C5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6">
    <w:name w:val="Сетка таблицы2416"/>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5"/>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
    <w:name w:val="Сетка таблицы2617"/>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2"/>
    <w:next w:val="a4"/>
    <w:uiPriority w:val="5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DB0CE5"/>
    <w:pPr>
      <w:spacing w:after="0" w:line="240" w:lineRule="auto"/>
    </w:pPr>
    <w:rPr>
      <w:rFonts w:ascii="Consolas" w:hAnsi="Consolas"/>
      <w:sz w:val="20"/>
      <w:szCs w:val="20"/>
    </w:rPr>
  </w:style>
  <w:style w:type="character" w:customStyle="1" w:styleId="HTML0">
    <w:name w:val="Стандартный HTML Знак"/>
    <w:basedOn w:val="a1"/>
    <w:link w:val="HTML"/>
    <w:uiPriority w:val="99"/>
    <w:rsid w:val="00DB0CE5"/>
    <w:rPr>
      <w:rFonts w:ascii="Consolas" w:hAnsi="Consolas"/>
      <w:sz w:val="20"/>
      <w:szCs w:val="20"/>
    </w:rPr>
  </w:style>
  <w:style w:type="character" w:customStyle="1" w:styleId="30">
    <w:name w:val="Заголовок 3 Знак"/>
    <w:basedOn w:val="a1"/>
    <w:link w:val="3"/>
    <w:uiPriority w:val="9"/>
    <w:rsid w:val="00A87D64"/>
    <w:rPr>
      <w:rFonts w:ascii="Arial" w:eastAsia="Arial" w:hAnsi="Arial" w:cs="Arial"/>
      <w:sz w:val="30"/>
      <w:szCs w:val="30"/>
    </w:rPr>
  </w:style>
  <w:style w:type="character" w:customStyle="1" w:styleId="50">
    <w:name w:val="Заголовок 5 Знак"/>
    <w:basedOn w:val="a1"/>
    <w:link w:val="5"/>
    <w:uiPriority w:val="9"/>
    <w:rsid w:val="00A87D64"/>
    <w:rPr>
      <w:rFonts w:ascii="Arial" w:eastAsia="Arial" w:hAnsi="Arial" w:cs="Arial"/>
      <w:b/>
      <w:bCs/>
      <w:sz w:val="24"/>
      <w:szCs w:val="24"/>
    </w:rPr>
  </w:style>
  <w:style w:type="character" w:customStyle="1" w:styleId="60">
    <w:name w:val="Заголовок 6 Знак"/>
    <w:basedOn w:val="a1"/>
    <w:link w:val="6"/>
    <w:uiPriority w:val="9"/>
    <w:rsid w:val="00A87D64"/>
    <w:rPr>
      <w:rFonts w:ascii="Arial" w:eastAsia="Arial" w:hAnsi="Arial" w:cs="Arial"/>
      <w:b/>
      <w:bCs/>
    </w:rPr>
  </w:style>
  <w:style w:type="character" w:customStyle="1" w:styleId="70">
    <w:name w:val="Заголовок 7 Знак"/>
    <w:basedOn w:val="a1"/>
    <w:link w:val="7"/>
    <w:uiPriority w:val="9"/>
    <w:rsid w:val="00A87D64"/>
    <w:rPr>
      <w:rFonts w:ascii="Arial" w:eastAsia="Arial" w:hAnsi="Arial" w:cs="Arial"/>
      <w:b/>
      <w:bCs/>
      <w:i/>
      <w:iCs/>
    </w:rPr>
  </w:style>
  <w:style w:type="character" w:customStyle="1" w:styleId="80">
    <w:name w:val="Заголовок 8 Знак"/>
    <w:basedOn w:val="a1"/>
    <w:link w:val="8"/>
    <w:uiPriority w:val="9"/>
    <w:rsid w:val="00A87D64"/>
    <w:rPr>
      <w:rFonts w:ascii="Arial" w:eastAsia="Arial" w:hAnsi="Arial" w:cs="Arial"/>
      <w:i/>
      <w:iCs/>
    </w:rPr>
  </w:style>
  <w:style w:type="character" w:customStyle="1" w:styleId="90">
    <w:name w:val="Заголовок 9 Знак"/>
    <w:basedOn w:val="a1"/>
    <w:link w:val="9"/>
    <w:uiPriority w:val="9"/>
    <w:rsid w:val="00A87D64"/>
    <w:rPr>
      <w:rFonts w:ascii="Arial" w:eastAsia="Arial" w:hAnsi="Arial" w:cs="Arial"/>
      <w:i/>
      <w:iCs/>
      <w:sz w:val="21"/>
      <w:szCs w:val="21"/>
    </w:rPr>
  </w:style>
  <w:style w:type="character" w:customStyle="1" w:styleId="Heading1Char">
    <w:name w:val="Heading 1 Char"/>
    <w:basedOn w:val="a1"/>
    <w:uiPriority w:val="9"/>
    <w:rsid w:val="00A87D64"/>
    <w:rPr>
      <w:rFonts w:ascii="Arial" w:eastAsia="Arial" w:hAnsi="Arial" w:cs="Arial"/>
      <w:sz w:val="40"/>
      <w:szCs w:val="40"/>
    </w:rPr>
  </w:style>
  <w:style w:type="character" w:customStyle="1" w:styleId="Heading2Char">
    <w:name w:val="Heading 2 Char"/>
    <w:basedOn w:val="a1"/>
    <w:uiPriority w:val="9"/>
    <w:rsid w:val="00A87D64"/>
    <w:rPr>
      <w:rFonts w:ascii="Arial" w:eastAsia="Arial" w:hAnsi="Arial" w:cs="Arial"/>
      <w:sz w:val="34"/>
    </w:rPr>
  </w:style>
  <w:style w:type="character" w:customStyle="1" w:styleId="Heading4Char">
    <w:name w:val="Heading 4 Char"/>
    <w:basedOn w:val="a1"/>
    <w:uiPriority w:val="9"/>
    <w:rsid w:val="00A87D64"/>
    <w:rPr>
      <w:rFonts w:ascii="Arial" w:eastAsia="Arial" w:hAnsi="Arial" w:cs="Arial"/>
      <w:b/>
      <w:bCs/>
      <w:sz w:val="26"/>
      <w:szCs w:val="26"/>
    </w:rPr>
  </w:style>
  <w:style w:type="paragraph" w:styleId="aff9">
    <w:name w:val="Title"/>
    <w:basedOn w:val="a0"/>
    <w:next w:val="a0"/>
    <w:link w:val="affa"/>
    <w:uiPriority w:val="10"/>
    <w:qFormat/>
    <w:rsid w:val="00A87D64"/>
    <w:pPr>
      <w:spacing w:before="300" w:after="200"/>
      <w:contextualSpacing/>
    </w:pPr>
    <w:rPr>
      <w:sz w:val="48"/>
      <w:szCs w:val="48"/>
    </w:rPr>
  </w:style>
  <w:style w:type="character" w:customStyle="1" w:styleId="affa">
    <w:name w:val="Заголовок Знак"/>
    <w:basedOn w:val="a1"/>
    <w:link w:val="aff9"/>
    <w:uiPriority w:val="10"/>
    <w:rsid w:val="00A87D64"/>
    <w:rPr>
      <w:sz w:val="48"/>
      <w:szCs w:val="48"/>
    </w:rPr>
  </w:style>
  <w:style w:type="paragraph" w:styleId="affb">
    <w:name w:val="Subtitle"/>
    <w:basedOn w:val="a0"/>
    <w:next w:val="a0"/>
    <w:link w:val="affc"/>
    <w:uiPriority w:val="11"/>
    <w:qFormat/>
    <w:rsid w:val="00A87D64"/>
    <w:pPr>
      <w:spacing w:before="200" w:after="200"/>
    </w:pPr>
    <w:rPr>
      <w:sz w:val="24"/>
      <w:szCs w:val="24"/>
    </w:rPr>
  </w:style>
  <w:style w:type="character" w:customStyle="1" w:styleId="affc">
    <w:name w:val="Подзаголовок Знак"/>
    <w:basedOn w:val="a1"/>
    <w:link w:val="affb"/>
    <w:uiPriority w:val="11"/>
    <w:rsid w:val="00A87D64"/>
    <w:rPr>
      <w:sz w:val="24"/>
      <w:szCs w:val="24"/>
    </w:rPr>
  </w:style>
  <w:style w:type="paragraph" w:styleId="2d">
    <w:name w:val="Quote"/>
    <w:basedOn w:val="a0"/>
    <w:next w:val="a0"/>
    <w:link w:val="2e"/>
    <w:uiPriority w:val="29"/>
    <w:qFormat/>
    <w:rsid w:val="00A87D64"/>
    <w:pPr>
      <w:ind w:left="720" w:right="720"/>
    </w:pPr>
    <w:rPr>
      <w:i/>
    </w:rPr>
  </w:style>
  <w:style w:type="character" w:customStyle="1" w:styleId="2e">
    <w:name w:val="Цитата 2 Знак"/>
    <w:basedOn w:val="a1"/>
    <w:link w:val="2d"/>
    <w:uiPriority w:val="29"/>
    <w:rsid w:val="00A87D64"/>
    <w:rPr>
      <w:i/>
    </w:rPr>
  </w:style>
  <w:style w:type="paragraph" w:styleId="affd">
    <w:name w:val="Intense Quote"/>
    <w:basedOn w:val="a0"/>
    <w:next w:val="a0"/>
    <w:link w:val="affe"/>
    <w:uiPriority w:val="30"/>
    <w:qFormat/>
    <w:rsid w:val="00A87D6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e">
    <w:name w:val="Выделенная цитата Знак"/>
    <w:basedOn w:val="a1"/>
    <w:link w:val="affd"/>
    <w:uiPriority w:val="30"/>
    <w:rsid w:val="00A87D64"/>
    <w:rPr>
      <w:i/>
      <w:shd w:val="clear" w:color="auto" w:fill="F2F2F2"/>
    </w:rPr>
  </w:style>
  <w:style w:type="character" w:customStyle="1" w:styleId="HeaderChar">
    <w:name w:val="Header Char"/>
    <w:basedOn w:val="a1"/>
    <w:uiPriority w:val="99"/>
    <w:rsid w:val="00A87D64"/>
  </w:style>
  <w:style w:type="character" w:customStyle="1" w:styleId="FooterChar">
    <w:name w:val="Footer Char"/>
    <w:basedOn w:val="a1"/>
    <w:uiPriority w:val="99"/>
    <w:rsid w:val="00A87D64"/>
  </w:style>
  <w:style w:type="character" w:customStyle="1" w:styleId="CaptionChar">
    <w:name w:val="Caption Char"/>
    <w:uiPriority w:val="99"/>
    <w:rsid w:val="00A87D64"/>
  </w:style>
  <w:style w:type="table" w:customStyle="1" w:styleId="TableGridLight">
    <w:name w:val="Table Grid Light"/>
    <w:basedOn w:val="a2"/>
    <w:uiPriority w:val="59"/>
    <w:rsid w:val="00A87D6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b">
    <w:name w:val="Plain Table 1"/>
    <w:basedOn w:val="a2"/>
    <w:uiPriority w:val="59"/>
    <w:rsid w:val="00A87D6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
    <w:name w:val="Plain Table 2"/>
    <w:basedOn w:val="a2"/>
    <w:uiPriority w:val="59"/>
    <w:rsid w:val="00A87D6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a">
    <w:name w:val="Plain Table 3"/>
    <w:basedOn w:val="a2"/>
    <w:uiPriority w:val="99"/>
    <w:rsid w:val="00A87D6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d">
    <w:name w:val="Plain Table 4"/>
    <w:basedOn w:val="a2"/>
    <w:uiPriority w:val="99"/>
    <w:rsid w:val="00A87D6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8">
    <w:name w:val="Plain Table 5"/>
    <w:basedOn w:val="a2"/>
    <w:uiPriority w:val="99"/>
    <w:rsid w:val="00A87D6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rsid w:val="00A87D6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A87D64"/>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rsid w:val="00A87D6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rsid w:val="00A87D6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rsid w:val="00A87D6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rsid w:val="00A87D64"/>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rsid w:val="00A87D6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2"/>
    <w:uiPriority w:val="99"/>
    <w:rsid w:val="00A87D6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A87D64"/>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rsid w:val="00A87D6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rsid w:val="00A87D6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rsid w:val="00A87D6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rsid w:val="00A87D64"/>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rsid w:val="00A87D6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2"/>
    <w:uiPriority w:val="99"/>
    <w:rsid w:val="00A87D6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A87D64"/>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rsid w:val="00A87D64"/>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rsid w:val="00A87D64"/>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rsid w:val="00A87D64"/>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rsid w:val="00A87D64"/>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rsid w:val="00A87D64"/>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2"/>
    <w:uiPriority w:val="59"/>
    <w:rsid w:val="00A87D6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A87D64"/>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rsid w:val="00A87D6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rsid w:val="00A87D6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rsid w:val="00A87D6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rsid w:val="00A87D64"/>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rsid w:val="00A87D6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2"/>
    <w:uiPriority w:val="99"/>
    <w:rsid w:val="00A87D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A87D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rsid w:val="00A87D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rsid w:val="00A87D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rsid w:val="00A87D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rsid w:val="00A87D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rsid w:val="00A87D6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2"/>
    <w:uiPriority w:val="99"/>
    <w:rsid w:val="00A87D6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A87D64"/>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rsid w:val="00A87D6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rsid w:val="00A87D64"/>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rsid w:val="00A87D6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rsid w:val="00A87D6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rsid w:val="00A87D6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2"/>
    <w:uiPriority w:val="99"/>
    <w:rsid w:val="00A87D6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A87D64"/>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rsid w:val="00A87D64"/>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rsid w:val="00A87D64"/>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rsid w:val="00A87D64"/>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rsid w:val="00A87D64"/>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rsid w:val="00A87D64"/>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2"/>
    <w:uiPriority w:val="99"/>
    <w:rsid w:val="00A87D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A87D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rsid w:val="00A87D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rsid w:val="00A87D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rsid w:val="00A87D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rsid w:val="00A87D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rsid w:val="00A87D6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2"/>
    <w:uiPriority w:val="99"/>
    <w:rsid w:val="00A87D6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A87D64"/>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rsid w:val="00A87D64"/>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rsid w:val="00A87D64"/>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rsid w:val="00A87D64"/>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rsid w:val="00A87D64"/>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rsid w:val="00A87D64"/>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2"/>
    <w:uiPriority w:val="99"/>
    <w:rsid w:val="00A87D6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A87D6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rsid w:val="00A87D64"/>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rsid w:val="00A87D64"/>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rsid w:val="00A87D64"/>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rsid w:val="00A87D64"/>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rsid w:val="00A87D64"/>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2"/>
    <w:uiPriority w:val="99"/>
    <w:rsid w:val="00A87D6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A87D64"/>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rsid w:val="00A87D64"/>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rsid w:val="00A87D64"/>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rsid w:val="00A87D64"/>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rsid w:val="00A87D64"/>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rsid w:val="00A87D64"/>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2"/>
    <w:uiPriority w:val="99"/>
    <w:rsid w:val="00A87D6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A87D64"/>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rsid w:val="00A87D64"/>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rsid w:val="00A87D64"/>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rsid w:val="00A87D64"/>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rsid w:val="00A87D64"/>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rsid w:val="00A87D64"/>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2"/>
    <w:uiPriority w:val="99"/>
    <w:rsid w:val="00A87D6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A87D64"/>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rsid w:val="00A87D64"/>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rsid w:val="00A87D64"/>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rsid w:val="00A87D64"/>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rsid w:val="00A87D64"/>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rsid w:val="00A87D64"/>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2"/>
    <w:uiPriority w:val="99"/>
    <w:rsid w:val="00A87D6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A87D64"/>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rsid w:val="00A87D64"/>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rsid w:val="00A87D64"/>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rsid w:val="00A87D64"/>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rsid w:val="00A87D64"/>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rsid w:val="00A87D64"/>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sid w:val="00A87D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A87D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sid w:val="00A87D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sid w:val="00A87D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sid w:val="00A87D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sid w:val="00A87D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sid w:val="00A87D6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sid w:val="00A87D64"/>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A87D64"/>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sid w:val="00A87D64"/>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sid w:val="00A87D64"/>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sid w:val="00A87D64"/>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sid w:val="00A87D64"/>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sid w:val="00A87D64"/>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rsid w:val="00A87D6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A87D64"/>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rsid w:val="00A87D64"/>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rsid w:val="00A87D64"/>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rsid w:val="00A87D64"/>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rsid w:val="00A87D64"/>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rsid w:val="00A87D64"/>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ff">
    <w:name w:val="footnote text"/>
    <w:basedOn w:val="a0"/>
    <w:link w:val="afff0"/>
    <w:uiPriority w:val="99"/>
    <w:semiHidden/>
    <w:unhideWhenUsed/>
    <w:rsid w:val="00A87D64"/>
    <w:pPr>
      <w:spacing w:after="40" w:line="240" w:lineRule="auto"/>
    </w:pPr>
    <w:rPr>
      <w:sz w:val="18"/>
    </w:rPr>
  </w:style>
  <w:style w:type="character" w:customStyle="1" w:styleId="afff0">
    <w:name w:val="Текст сноски Знак"/>
    <w:basedOn w:val="a1"/>
    <w:link w:val="afff"/>
    <w:uiPriority w:val="99"/>
    <w:semiHidden/>
    <w:rsid w:val="00A87D64"/>
    <w:rPr>
      <w:sz w:val="18"/>
    </w:rPr>
  </w:style>
  <w:style w:type="character" w:styleId="afff1">
    <w:name w:val="footnote reference"/>
    <w:basedOn w:val="a1"/>
    <w:uiPriority w:val="99"/>
    <w:unhideWhenUsed/>
    <w:rsid w:val="00A87D64"/>
    <w:rPr>
      <w:vertAlign w:val="superscript"/>
    </w:rPr>
  </w:style>
  <w:style w:type="paragraph" w:styleId="afff2">
    <w:name w:val="endnote text"/>
    <w:basedOn w:val="a0"/>
    <w:link w:val="afff3"/>
    <w:uiPriority w:val="99"/>
    <w:semiHidden/>
    <w:unhideWhenUsed/>
    <w:rsid w:val="00A87D64"/>
    <w:pPr>
      <w:spacing w:after="0" w:line="240" w:lineRule="auto"/>
    </w:pPr>
    <w:rPr>
      <w:sz w:val="20"/>
    </w:rPr>
  </w:style>
  <w:style w:type="character" w:customStyle="1" w:styleId="afff3">
    <w:name w:val="Текст концевой сноски Знак"/>
    <w:basedOn w:val="a1"/>
    <w:link w:val="afff2"/>
    <w:uiPriority w:val="99"/>
    <w:semiHidden/>
    <w:rsid w:val="00A87D64"/>
    <w:rPr>
      <w:sz w:val="20"/>
    </w:rPr>
  </w:style>
  <w:style w:type="character" w:styleId="afff4">
    <w:name w:val="endnote reference"/>
    <w:basedOn w:val="a1"/>
    <w:uiPriority w:val="99"/>
    <w:semiHidden/>
    <w:unhideWhenUsed/>
    <w:rsid w:val="00A87D64"/>
    <w:rPr>
      <w:vertAlign w:val="superscript"/>
    </w:rPr>
  </w:style>
  <w:style w:type="paragraph" w:styleId="1c">
    <w:name w:val="toc 1"/>
    <w:basedOn w:val="a0"/>
    <w:next w:val="a0"/>
    <w:uiPriority w:val="39"/>
    <w:unhideWhenUsed/>
    <w:rsid w:val="00A87D64"/>
    <w:pPr>
      <w:spacing w:after="57"/>
    </w:pPr>
  </w:style>
  <w:style w:type="paragraph" w:styleId="2f0">
    <w:name w:val="toc 2"/>
    <w:basedOn w:val="a0"/>
    <w:next w:val="a0"/>
    <w:uiPriority w:val="39"/>
    <w:unhideWhenUsed/>
    <w:rsid w:val="00A87D64"/>
    <w:pPr>
      <w:spacing w:after="57"/>
      <w:ind w:left="283"/>
    </w:pPr>
  </w:style>
  <w:style w:type="paragraph" w:styleId="3b">
    <w:name w:val="toc 3"/>
    <w:basedOn w:val="a0"/>
    <w:next w:val="a0"/>
    <w:uiPriority w:val="39"/>
    <w:unhideWhenUsed/>
    <w:rsid w:val="00A87D64"/>
    <w:pPr>
      <w:spacing w:after="57"/>
      <w:ind w:left="567"/>
    </w:pPr>
  </w:style>
  <w:style w:type="paragraph" w:styleId="4e">
    <w:name w:val="toc 4"/>
    <w:basedOn w:val="a0"/>
    <w:next w:val="a0"/>
    <w:uiPriority w:val="39"/>
    <w:unhideWhenUsed/>
    <w:rsid w:val="00A87D64"/>
    <w:pPr>
      <w:spacing w:after="57"/>
      <w:ind w:left="850"/>
    </w:pPr>
  </w:style>
  <w:style w:type="paragraph" w:styleId="59">
    <w:name w:val="toc 5"/>
    <w:basedOn w:val="a0"/>
    <w:next w:val="a0"/>
    <w:uiPriority w:val="39"/>
    <w:unhideWhenUsed/>
    <w:rsid w:val="00A87D64"/>
    <w:pPr>
      <w:spacing w:after="57"/>
      <w:ind w:left="1134"/>
    </w:pPr>
  </w:style>
  <w:style w:type="paragraph" w:styleId="67">
    <w:name w:val="toc 6"/>
    <w:basedOn w:val="a0"/>
    <w:next w:val="a0"/>
    <w:uiPriority w:val="39"/>
    <w:unhideWhenUsed/>
    <w:rsid w:val="00A87D64"/>
    <w:pPr>
      <w:spacing w:after="57"/>
      <w:ind w:left="1417"/>
    </w:pPr>
  </w:style>
  <w:style w:type="paragraph" w:styleId="77">
    <w:name w:val="toc 7"/>
    <w:basedOn w:val="a0"/>
    <w:next w:val="a0"/>
    <w:uiPriority w:val="39"/>
    <w:unhideWhenUsed/>
    <w:rsid w:val="00A87D64"/>
    <w:pPr>
      <w:spacing w:after="57"/>
      <w:ind w:left="1701"/>
    </w:pPr>
  </w:style>
  <w:style w:type="paragraph" w:styleId="82">
    <w:name w:val="toc 8"/>
    <w:basedOn w:val="a0"/>
    <w:next w:val="a0"/>
    <w:uiPriority w:val="39"/>
    <w:unhideWhenUsed/>
    <w:rsid w:val="00A87D64"/>
    <w:pPr>
      <w:spacing w:after="57"/>
      <w:ind w:left="1984"/>
    </w:pPr>
  </w:style>
  <w:style w:type="paragraph" w:styleId="92">
    <w:name w:val="toc 9"/>
    <w:basedOn w:val="a0"/>
    <w:next w:val="a0"/>
    <w:uiPriority w:val="39"/>
    <w:unhideWhenUsed/>
    <w:rsid w:val="00A87D64"/>
    <w:pPr>
      <w:spacing w:after="57"/>
      <w:ind w:left="2268"/>
    </w:pPr>
  </w:style>
  <w:style w:type="paragraph" w:styleId="afff5">
    <w:name w:val="table of figures"/>
    <w:basedOn w:val="a0"/>
    <w:next w:val="a0"/>
    <w:uiPriority w:val="99"/>
    <w:unhideWhenUsed/>
    <w:rsid w:val="00A87D64"/>
    <w:pPr>
      <w:spacing w:after="0"/>
    </w:pPr>
  </w:style>
  <w:style w:type="table" w:customStyle="1" w:styleId="580">
    <w:name w:val="Сетка таблицы58"/>
    <w:basedOn w:val="a2"/>
    <w:next w:val="a4"/>
    <w:uiPriority w:val="39"/>
    <w:rsid w:val="00A87D64"/>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2"/>
    <w:next w:val="a4"/>
    <w:uiPriority w:val="3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2"/>
    <w:next w:val="a4"/>
    <w:uiPriority w:val="5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4"/>
    <w:uiPriority w:val="3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2"/>
    <w:next w:val="a4"/>
    <w:uiPriority w:val="3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2"/>
    <w:uiPriority w:val="39"/>
    <w:rsid w:val="00A87D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2"/>
    <w:next w:val="a4"/>
    <w:uiPriority w:val="5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2"/>
    <w:next w:val="a4"/>
    <w:uiPriority w:val="5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2"/>
    <w:next w:val="a4"/>
    <w:uiPriority w:val="3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2"/>
    <w:next w:val="a4"/>
    <w:uiPriority w:val="3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7">
    <w:name w:val="Сетка таблицы2417"/>
    <w:basedOn w:val="a2"/>
    <w:next w:val="a4"/>
    <w:uiPriority w:val="39"/>
    <w:rsid w:val="00A87D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2"/>
    <w:next w:val="a4"/>
    <w:uiPriority w:val="3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6">
    <w:name w:val="WWNum16"/>
    <w:basedOn w:val="a3"/>
    <w:rsid w:val="00A87D64"/>
  </w:style>
  <w:style w:type="numbering" w:customStyle="1" w:styleId="WWNum26">
    <w:name w:val="WWNum26"/>
    <w:basedOn w:val="a3"/>
    <w:rsid w:val="00A87D64"/>
  </w:style>
  <w:style w:type="numbering" w:customStyle="1" w:styleId="WWNum36">
    <w:name w:val="WWNum36"/>
    <w:basedOn w:val="a3"/>
    <w:rsid w:val="00A87D64"/>
  </w:style>
  <w:style w:type="numbering" w:customStyle="1" w:styleId="WWNum46">
    <w:name w:val="WWNum46"/>
    <w:basedOn w:val="a3"/>
    <w:rsid w:val="00A87D64"/>
  </w:style>
  <w:style w:type="numbering" w:customStyle="1" w:styleId="WWNum56">
    <w:name w:val="WWNum56"/>
    <w:basedOn w:val="a3"/>
    <w:rsid w:val="00A87D64"/>
  </w:style>
  <w:style w:type="numbering" w:customStyle="1" w:styleId="WWNum66">
    <w:name w:val="WWNum66"/>
    <w:basedOn w:val="a3"/>
    <w:rsid w:val="00A87D64"/>
  </w:style>
  <w:style w:type="table" w:customStyle="1" w:styleId="1106">
    <w:name w:val="Сетка таблицы1106"/>
    <w:basedOn w:val="a2"/>
    <w:next w:val="a4"/>
    <w:uiPriority w:val="59"/>
    <w:rsid w:val="00A87D6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8">
    <w:name w:val="Сетка таблицы2418"/>
    <w:basedOn w:val="a2"/>
    <w:next w:val="a4"/>
    <w:uiPriority w:val="3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етка таблицы256"/>
    <w:basedOn w:val="a2"/>
    <w:next w:val="a4"/>
    <w:uiPriority w:val="3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8">
    <w:name w:val="Сетка таблицы2618"/>
    <w:basedOn w:val="a2"/>
    <w:next w:val="a4"/>
    <w:uiPriority w:val="3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2"/>
    <w:next w:val="a4"/>
    <w:uiPriority w:val="59"/>
    <w:rsid w:val="00A8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A87D64"/>
    <w:rPr>
      <w:rFonts w:ascii="TimesNewRomanPSMT" w:hAnsi="TimesNewRomanPSMT" w:hint="default"/>
      <w:b w:val="0"/>
      <w:bCs w:val="0"/>
      <w:i w:val="0"/>
      <w:iCs w:val="0"/>
      <w:color w:val="000000"/>
      <w:sz w:val="28"/>
      <w:szCs w:val="28"/>
    </w:rPr>
  </w:style>
  <w:style w:type="character" w:customStyle="1" w:styleId="docs-sheet-tab-name">
    <w:name w:val="docs-sheet-tab-name"/>
    <w:basedOn w:val="a1"/>
    <w:rsid w:val="00A87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64391">
      <w:bodyDiv w:val="1"/>
      <w:marLeft w:val="0"/>
      <w:marRight w:val="0"/>
      <w:marTop w:val="0"/>
      <w:marBottom w:val="0"/>
      <w:divBdr>
        <w:top w:val="none" w:sz="0" w:space="0" w:color="auto"/>
        <w:left w:val="none" w:sz="0" w:space="0" w:color="auto"/>
        <w:bottom w:val="none" w:sz="0" w:space="0" w:color="auto"/>
        <w:right w:val="none" w:sz="0" w:space="0" w:color="auto"/>
      </w:divBdr>
    </w:div>
    <w:div w:id="114906963">
      <w:bodyDiv w:val="1"/>
      <w:marLeft w:val="0"/>
      <w:marRight w:val="0"/>
      <w:marTop w:val="0"/>
      <w:marBottom w:val="0"/>
      <w:divBdr>
        <w:top w:val="none" w:sz="0" w:space="0" w:color="auto"/>
        <w:left w:val="none" w:sz="0" w:space="0" w:color="auto"/>
        <w:bottom w:val="none" w:sz="0" w:space="0" w:color="auto"/>
        <w:right w:val="none" w:sz="0" w:space="0" w:color="auto"/>
      </w:divBdr>
    </w:div>
    <w:div w:id="135219377">
      <w:bodyDiv w:val="1"/>
      <w:marLeft w:val="0"/>
      <w:marRight w:val="0"/>
      <w:marTop w:val="0"/>
      <w:marBottom w:val="0"/>
      <w:divBdr>
        <w:top w:val="none" w:sz="0" w:space="0" w:color="auto"/>
        <w:left w:val="none" w:sz="0" w:space="0" w:color="auto"/>
        <w:bottom w:val="none" w:sz="0" w:space="0" w:color="auto"/>
        <w:right w:val="none" w:sz="0" w:space="0" w:color="auto"/>
      </w:divBdr>
    </w:div>
    <w:div w:id="173425001">
      <w:bodyDiv w:val="1"/>
      <w:marLeft w:val="0"/>
      <w:marRight w:val="0"/>
      <w:marTop w:val="0"/>
      <w:marBottom w:val="0"/>
      <w:divBdr>
        <w:top w:val="none" w:sz="0" w:space="0" w:color="auto"/>
        <w:left w:val="none" w:sz="0" w:space="0" w:color="auto"/>
        <w:bottom w:val="none" w:sz="0" w:space="0" w:color="auto"/>
        <w:right w:val="none" w:sz="0" w:space="0" w:color="auto"/>
      </w:divBdr>
      <w:divsChild>
        <w:div w:id="297303930">
          <w:marLeft w:val="0"/>
          <w:marRight w:val="0"/>
          <w:marTop w:val="0"/>
          <w:marBottom w:val="0"/>
          <w:divBdr>
            <w:top w:val="none" w:sz="0" w:space="0" w:color="auto"/>
            <w:left w:val="none" w:sz="0" w:space="0" w:color="auto"/>
            <w:bottom w:val="none" w:sz="0" w:space="0" w:color="auto"/>
            <w:right w:val="none" w:sz="0" w:space="0" w:color="auto"/>
          </w:divBdr>
        </w:div>
      </w:divsChild>
    </w:div>
    <w:div w:id="210465872">
      <w:bodyDiv w:val="1"/>
      <w:marLeft w:val="0"/>
      <w:marRight w:val="0"/>
      <w:marTop w:val="0"/>
      <w:marBottom w:val="0"/>
      <w:divBdr>
        <w:top w:val="none" w:sz="0" w:space="0" w:color="auto"/>
        <w:left w:val="none" w:sz="0" w:space="0" w:color="auto"/>
        <w:bottom w:val="none" w:sz="0" w:space="0" w:color="auto"/>
        <w:right w:val="none" w:sz="0" w:space="0" w:color="auto"/>
      </w:divBdr>
    </w:div>
    <w:div w:id="210730886">
      <w:bodyDiv w:val="1"/>
      <w:marLeft w:val="0"/>
      <w:marRight w:val="0"/>
      <w:marTop w:val="0"/>
      <w:marBottom w:val="0"/>
      <w:divBdr>
        <w:top w:val="none" w:sz="0" w:space="0" w:color="auto"/>
        <w:left w:val="none" w:sz="0" w:space="0" w:color="auto"/>
        <w:bottom w:val="none" w:sz="0" w:space="0" w:color="auto"/>
        <w:right w:val="none" w:sz="0" w:space="0" w:color="auto"/>
      </w:divBdr>
    </w:div>
    <w:div w:id="217934784">
      <w:bodyDiv w:val="1"/>
      <w:marLeft w:val="0"/>
      <w:marRight w:val="0"/>
      <w:marTop w:val="0"/>
      <w:marBottom w:val="0"/>
      <w:divBdr>
        <w:top w:val="none" w:sz="0" w:space="0" w:color="auto"/>
        <w:left w:val="none" w:sz="0" w:space="0" w:color="auto"/>
        <w:bottom w:val="none" w:sz="0" w:space="0" w:color="auto"/>
        <w:right w:val="none" w:sz="0" w:space="0" w:color="auto"/>
      </w:divBdr>
    </w:div>
    <w:div w:id="300693469">
      <w:bodyDiv w:val="1"/>
      <w:marLeft w:val="0"/>
      <w:marRight w:val="0"/>
      <w:marTop w:val="0"/>
      <w:marBottom w:val="0"/>
      <w:divBdr>
        <w:top w:val="none" w:sz="0" w:space="0" w:color="auto"/>
        <w:left w:val="none" w:sz="0" w:space="0" w:color="auto"/>
        <w:bottom w:val="none" w:sz="0" w:space="0" w:color="auto"/>
        <w:right w:val="none" w:sz="0" w:space="0" w:color="auto"/>
      </w:divBdr>
    </w:div>
    <w:div w:id="363101003">
      <w:bodyDiv w:val="1"/>
      <w:marLeft w:val="0"/>
      <w:marRight w:val="0"/>
      <w:marTop w:val="0"/>
      <w:marBottom w:val="0"/>
      <w:divBdr>
        <w:top w:val="none" w:sz="0" w:space="0" w:color="auto"/>
        <w:left w:val="none" w:sz="0" w:space="0" w:color="auto"/>
        <w:bottom w:val="none" w:sz="0" w:space="0" w:color="auto"/>
        <w:right w:val="none" w:sz="0" w:space="0" w:color="auto"/>
      </w:divBdr>
    </w:div>
    <w:div w:id="372463282">
      <w:bodyDiv w:val="1"/>
      <w:marLeft w:val="0"/>
      <w:marRight w:val="0"/>
      <w:marTop w:val="0"/>
      <w:marBottom w:val="0"/>
      <w:divBdr>
        <w:top w:val="none" w:sz="0" w:space="0" w:color="auto"/>
        <w:left w:val="none" w:sz="0" w:space="0" w:color="auto"/>
        <w:bottom w:val="none" w:sz="0" w:space="0" w:color="auto"/>
        <w:right w:val="none" w:sz="0" w:space="0" w:color="auto"/>
      </w:divBdr>
      <w:divsChild>
        <w:div w:id="1109546127">
          <w:marLeft w:val="0"/>
          <w:marRight w:val="0"/>
          <w:marTop w:val="0"/>
          <w:marBottom w:val="0"/>
          <w:divBdr>
            <w:top w:val="none" w:sz="0" w:space="0" w:color="auto"/>
            <w:left w:val="none" w:sz="0" w:space="0" w:color="auto"/>
            <w:bottom w:val="none" w:sz="0" w:space="0" w:color="auto"/>
            <w:right w:val="none" w:sz="0" w:space="0" w:color="auto"/>
          </w:divBdr>
        </w:div>
        <w:div w:id="592324625">
          <w:marLeft w:val="0"/>
          <w:marRight w:val="0"/>
          <w:marTop w:val="0"/>
          <w:marBottom w:val="0"/>
          <w:divBdr>
            <w:top w:val="none" w:sz="0" w:space="0" w:color="auto"/>
            <w:left w:val="none" w:sz="0" w:space="0" w:color="auto"/>
            <w:bottom w:val="none" w:sz="0" w:space="0" w:color="auto"/>
            <w:right w:val="none" w:sz="0" w:space="0" w:color="auto"/>
          </w:divBdr>
        </w:div>
        <w:div w:id="701856500">
          <w:marLeft w:val="0"/>
          <w:marRight w:val="0"/>
          <w:marTop w:val="0"/>
          <w:marBottom w:val="0"/>
          <w:divBdr>
            <w:top w:val="none" w:sz="0" w:space="0" w:color="auto"/>
            <w:left w:val="none" w:sz="0" w:space="0" w:color="auto"/>
            <w:bottom w:val="none" w:sz="0" w:space="0" w:color="auto"/>
            <w:right w:val="none" w:sz="0" w:space="0" w:color="auto"/>
          </w:divBdr>
        </w:div>
      </w:divsChild>
    </w:div>
    <w:div w:id="384522917">
      <w:bodyDiv w:val="1"/>
      <w:marLeft w:val="0"/>
      <w:marRight w:val="0"/>
      <w:marTop w:val="0"/>
      <w:marBottom w:val="0"/>
      <w:divBdr>
        <w:top w:val="none" w:sz="0" w:space="0" w:color="auto"/>
        <w:left w:val="none" w:sz="0" w:space="0" w:color="auto"/>
        <w:bottom w:val="none" w:sz="0" w:space="0" w:color="auto"/>
        <w:right w:val="none" w:sz="0" w:space="0" w:color="auto"/>
      </w:divBdr>
    </w:div>
    <w:div w:id="466239310">
      <w:bodyDiv w:val="1"/>
      <w:marLeft w:val="0"/>
      <w:marRight w:val="0"/>
      <w:marTop w:val="0"/>
      <w:marBottom w:val="0"/>
      <w:divBdr>
        <w:top w:val="none" w:sz="0" w:space="0" w:color="auto"/>
        <w:left w:val="none" w:sz="0" w:space="0" w:color="auto"/>
        <w:bottom w:val="none" w:sz="0" w:space="0" w:color="auto"/>
        <w:right w:val="none" w:sz="0" w:space="0" w:color="auto"/>
      </w:divBdr>
    </w:div>
    <w:div w:id="504395197">
      <w:bodyDiv w:val="1"/>
      <w:marLeft w:val="0"/>
      <w:marRight w:val="0"/>
      <w:marTop w:val="0"/>
      <w:marBottom w:val="0"/>
      <w:divBdr>
        <w:top w:val="none" w:sz="0" w:space="0" w:color="auto"/>
        <w:left w:val="none" w:sz="0" w:space="0" w:color="auto"/>
        <w:bottom w:val="none" w:sz="0" w:space="0" w:color="auto"/>
        <w:right w:val="none" w:sz="0" w:space="0" w:color="auto"/>
      </w:divBdr>
    </w:div>
    <w:div w:id="539902387">
      <w:bodyDiv w:val="1"/>
      <w:marLeft w:val="0"/>
      <w:marRight w:val="0"/>
      <w:marTop w:val="0"/>
      <w:marBottom w:val="0"/>
      <w:divBdr>
        <w:top w:val="none" w:sz="0" w:space="0" w:color="auto"/>
        <w:left w:val="none" w:sz="0" w:space="0" w:color="auto"/>
        <w:bottom w:val="none" w:sz="0" w:space="0" w:color="auto"/>
        <w:right w:val="none" w:sz="0" w:space="0" w:color="auto"/>
      </w:divBdr>
    </w:div>
    <w:div w:id="580943486">
      <w:bodyDiv w:val="1"/>
      <w:marLeft w:val="0"/>
      <w:marRight w:val="0"/>
      <w:marTop w:val="0"/>
      <w:marBottom w:val="0"/>
      <w:divBdr>
        <w:top w:val="none" w:sz="0" w:space="0" w:color="auto"/>
        <w:left w:val="none" w:sz="0" w:space="0" w:color="auto"/>
        <w:bottom w:val="none" w:sz="0" w:space="0" w:color="auto"/>
        <w:right w:val="none" w:sz="0" w:space="0" w:color="auto"/>
      </w:divBdr>
    </w:div>
    <w:div w:id="599071913">
      <w:bodyDiv w:val="1"/>
      <w:marLeft w:val="0"/>
      <w:marRight w:val="0"/>
      <w:marTop w:val="0"/>
      <w:marBottom w:val="0"/>
      <w:divBdr>
        <w:top w:val="none" w:sz="0" w:space="0" w:color="auto"/>
        <w:left w:val="none" w:sz="0" w:space="0" w:color="auto"/>
        <w:bottom w:val="none" w:sz="0" w:space="0" w:color="auto"/>
        <w:right w:val="none" w:sz="0" w:space="0" w:color="auto"/>
      </w:divBdr>
    </w:div>
    <w:div w:id="666439508">
      <w:bodyDiv w:val="1"/>
      <w:marLeft w:val="0"/>
      <w:marRight w:val="0"/>
      <w:marTop w:val="0"/>
      <w:marBottom w:val="0"/>
      <w:divBdr>
        <w:top w:val="none" w:sz="0" w:space="0" w:color="auto"/>
        <w:left w:val="none" w:sz="0" w:space="0" w:color="auto"/>
        <w:bottom w:val="none" w:sz="0" w:space="0" w:color="auto"/>
        <w:right w:val="none" w:sz="0" w:space="0" w:color="auto"/>
      </w:divBdr>
    </w:div>
    <w:div w:id="686522323">
      <w:bodyDiv w:val="1"/>
      <w:marLeft w:val="0"/>
      <w:marRight w:val="0"/>
      <w:marTop w:val="0"/>
      <w:marBottom w:val="0"/>
      <w:divBdr>
        <w:top w:val="none" w:sz="0" w:space="0" w:color="auto"/>
        <w:left w:val="none" w:sz="0" w:space="0" w:color="auto"/>
        <w:bottom w:val="none" w:sz="0" w:space="0" w:color="auto"/>
        <w:right w:val="none" w:sz="0" w:space="0" w:color="auto"/>
      </w:divBdr>
    </w:div>
    <w:div w:id="697198286">
      <w:bodyDiv w:val="1"/>
      <w:marLeft w:val="0"/>
      <w:marRight w:val="0"/>
      <w:marTop w:val="0"/>
      <w:marBottom w:val="0"/>
      <w:divBdr>
        <w:top w:val="none" w:sz="0" w:space="0" w:color="auto"/>
        <w:left w:val="none" w:sz="0" w:space="0" w:color="auto"/>
        <w:bottom w:val="none" w:sz="0" w:space="0" w:color="auto"/>
        <w:right w:val="none" w:sz="0" w:space="0" w:color="auto"/>
      </w:divBdr>
    </w:div>
    <w:div w:id="734743792">
      <w:bodyDiv w:val="1"/>
      <w:marLeft w:val="0"/>
      <w:marRight w:val="0"/>
      <w:marTop w:val="0"/>
      <w:marBottom w:val="0"/>
      <w:divBdr>
        <w:top w:val="none" w:sz="0" w:space="0" w:color="auto"/>
        <w:left w:val="none" w:sz="0" w:space="0" w:color="auto"/>
        <w:bottom w:val="none" w:sz="0" w:space="0" w:color="auto"/>
        <w:right w:val="none" w:sz="0" w:space="0" w:color="auto"/>
      </w:divBdr>
    </w:div>
    <w:div w:id="734861308">
      <w:bodyDiv w:val="1"/>
      <w:marLeft w:val="0"/>
      <w:marRight w:val="0"/>
      <w:marTop w:val="0"/>
      <w:marBottom w:val="0"/>
      <w:divBdr>
        <w:top w:val="none" w:sz="0" w:space="0" w:color="auto"/>
        <w:left w:val="none" w:sz="0" w:space="0" w:color="auto"/>
        <w:bottom w:val="none" w:sz="0" w:space="0" w:color="auto"/>
        <w:right w:val="none" w:sz="0" w:space="0" w:color="auto"/>
      </w:divBdr>
    </w:div>
    <w:div w:id="742410595">
      <w:bodyDiv w:val="1"/>
      <w:marLeft w:val="0"/>
      <w:marRight w:val="0"/>
      <w:marTop w:val="0"/>
      <w:marBottom w:val="0"/>
      <w:divBdr>
        <w:top w:val="none" w:sz="0" w:space="0" w:color="auto"/>
        <w:left w:val="none" w:sz="0" w:space="0" w:color="auto"/>
        <w:bottom w:val="none" w:sz="0" w:space="0" w:color="auto"/>
        <w:right w:val="none" w:sz="0" w:space="0" w:color="auto"/>
      </w:divBdr>
    </w:div>
    <w:div w:id="743575636">
      <w:bodyDiv w:val="1"/>
      <w:marLeft w:val="0"/>
      <w:marRight w:val="0"/>
      <w:marTop w:val="0"/>
      <w:marBottom w:val="0"/>
      <w:divBdr>
        <w:top w:val="none" w:sz="0" w:space="0" w:color="auto"/>
        <w:left w:val="none" w:sz="0" w:space="0" w:color="auto"/>
        <w:bottom w:val="none" w:sz="0" w:space="0" w:color="auto"/>
        <w:right w:val="none" w:sz="0" w:space="0" w:color="auto"/>
      </w:divBdr>
    </w:div>
    <w:div w:id="767847442">
      <w:bodyDiv w:val="1"/>
      <w:marLeft w:val="0"/>
      <w:marRight w:val="0"/>
      <w:marTop w:val="0"/>
      <w:marBottom w:val="0"/>
      <w:divBdr>
        <w:top w:val="none" w:sz="0" w:space="0" w:color="auto"/>
        <w:left w:val="none" w:sz="0" w:space="0" w:color="auto"/>
        <w:bottom w:val="none" w:sz="0" w:space="0" w:color="auto"/>
        <w:right w:val="none" w:sz="0" w:space="0" w:color="auto"/>
      </w:divBdr>
    </w:div>
    <w:div w:id="824514382">
      <w:bodyDiv w:val="1"/>
      <w:marLeft w:val="0"/>
      <w:marRight w:val="0"/>
      <w:marTop w:val="0"/>
      <w:marBottom w:val="0"/>
      <w:divBdr>
        <w:top w:val="none" w:sz="0" w:space="0" w:color="auto"/>
        <w:left w:val="none" w:sz="0" w:space="0" w:color="auto"/>
        <w:bottom w:val="none" w:sz="0" w:space="0" w:color="auto"/>
        <w:right w:val="none" w:sz="0" w:space="0" w:color="auto"/>
      </w:divBdr>
    </w:div>
    <w:div w:id="827524074">
      <w:bodyDiv w:val="1"/>
      <w:marLeft w:val="0"/>
      <w:marRight w:val="0"/>
      <w:marTop w:val="0"/>
      <w:marBottom w:val="0"/>
      <w:divBdr>
        <w:top w:val="none" w:sz="0" w:space="0" w:color="auto"/>
        <w:left w:val="none" w:sz="0" w:space="0" w:color="auto"/>
        <w:bottom w:val="none" w:sz="0" w:space="0" w:color="auto"/>
        <w:right w:val="none" w:sz="0" w:space="0" w:color="auto"/>
      </w:divBdr>
    </w:div>
    <w:div w:id="833912473">
      <w:bodyDiv w:val="1"/>
      <w:marLeft w:val="0"/>
      <w:marRight w:val="0"/>
      <w:marTop w:val="0"/>
      <w:marBottom w:val="0"/>
      <w:divBdr>
        <w:top w:val="none" w:sz="0" w:space="0" w:color="auto"/>
        <w:left w:val="none" w:sz="0" w:space="0" w:color="auto"/>
        <w:bottom w:val="none" w:sz="0" w:space="0" w:color="auto"/>
        <w:right w:val="none" w:sz="0" w:space="0" w:color="auto"/>
      </w:divBdr>
      <w:divsChild>
        <w:div w:id="216938016">
          <w:marLeft w:val="0"/>
          <w:marRight w:val="0"/>
          <w:marTop w:val="0"/>
          <w:marBottom w:val="212"/>
          <w:divBdr>
            <w:top w:val="none" w:sz="0" w:space="0" w:color="auto"/>
            <w:left w:val="none" w:sz="0" w:space="0" w:color="auto"/>
            <w:bottom w:val="none" w:sz="0" w:space="0" w:color="auto"/>
            <w:right w:val="none" w:sz="0" w:space="0" w:color="auto"/>
          </w:divBdr>
        </w:div>
        <w:div w:id="661272337">
          <w:marLeft w:val="0"/>
          <w:marRight w:val="0"/>
          <w:marTop w:val="0"/>
          <w:marBottom w:val="212"/>
          <w:divBdr>
            <w:top w:val="none" w:sz="0" w:space="0" w:color="auto"/>
            <w:left w:val="none" w:sz="0" w:space="0" w:color="auto"/>
            <w:bottom w:val="none" w:sz="0" w:space="0" w:color="auto"/>
            <w:right w:val="none" w:sz="0" w:space="0" w:color="auto"/>
          </w:divBdr>
        </w:div>
        <w:div w:id="1183666004">
          <w:marLeft w:val="0"/>
          <w:marRight w:val="0"/>
          <w:marTop w:val="0"/>
          <w:marBottom w:val="212"/>
          <w:divBdr>
            <w:top w:val="none" w:sz="0" w:space="0" w:color="auto"/>
            <w:left w:val="none" w:sz="0" w:space="0" w:color="auto"/>
            <w:bottom w:val="none" w:sz="0" w:space="0" w:color="auto"/>
            <w:right w:val="none" w:sz="0" w:space="0" w:color="auto"/>
          </w:divBdr>
        </w:div>
        <w:div w:id="1501501926">
          <w:marLeft w:val="0"/>
          <w:marRight w:val="0"/>
          <w:marTop w:val="0"/>
          <w:marBottom w:val="212"/>
          <w:divBdr>
            <w:top w:val="none" w:sz="0" w:space="0" w:color="auto"/>
            <w:left w:val="none" w:sz="0" w:space="0" w:color="auto"/>
            <w:bottom w:val="none" w:sz="0" w:space="0" w:color="auto"/>
            <w:right w:val="none" w:sz="0" w:space="0" w:color="auto"/>
          </w:divBdr>
        </w:div>
        <w:div w:id="919758363">
          <w:marLeft w:val="0"/>
          <w:marRight w:val="0"/>
          <w:marTop w:val="0"/>
          <w:marBottom w:val="212"/>
          <w:divBdr>
            <w:top w:val="none" w:sz="0" w:space="0" w:color="auto"/>
            <w:left w:val="none" w:sz="0" w:space="0" w:color="auto"/>
            <w:bottom w:val="none" w:sz="0" w:space="0" w:color="auto"/>
            <w:right w:val="none" w:sz="0" w:space="0" w:color="auto"/>
          </w:divBdr>
        </w:div>
      </w:divsChild>
    </w:div>
    <w:div w:id="844326001">
      <w:bodyDiv w:val="1"/>
      <w:marLeft w:val="0"/>
      <w:marRight w:val="0"/>
      <w:marTop w:val="0"/>
      <w:marBottom w:val="0"/>
      <w:divBdr>
        <w:top w:val="none" w:sz="0" w:space="0" w:color="auto"/>
        <w:left w:val="none" w:sz="0" w:space="0" w:color="auto"/>
        <w:bottom w:val="none" w:sz="0" w:space="0" w:color="auto"/>
        <w:right w:val="none" w:sz="0" w:space="0" w:color="auto"/>
      </w:divBdr>
    </w:div>
    <w:div w:id="846675355">
      <w:bodyDiv w:val="1"/>
      <w:marLeft w:val="0"/>
      <w:marRight w:val="0"/>
      <w:marTop w:val="0"/>
      <w:marBottom w:val="0"/>
      <w:divBdr>
        <w:top w:val="none" w:sz="0" w:space="0" w:color="auto"/>
        <w:left w:val="none" w:sz="0" w:space="0" w:color="auto"/>
        <w:bottom w:val="none" w:sz="0" w:space="0" w:color="auto"/>
        <w:right w:val="none" w:sz="0" w:space="0" w:color="auto"/>
      </w:divBdr>
    </w:div>
    <w:div w:id="877812720">
      <w:bodyDiv w:val="1"/>
      <w:marLeft w:val="0"/>
      <w:marRight w:val="0"/>
      <w:marTop w:val="0"/>
      <w:marBottom w:val="0"/>
      <w:divBdr>
        <w:top w:val="none" w:sz="0" w:space="0" w:color="auto"/>
        <w:left w:val="none" w:sz="0" w:space="0" w:color="auto"/>
        <w:bottom w:val="none" w:sz="0" w:space="0" w:color="auto"/>
        <w:right w:val="none" w:sz="0" w:space="0" w:color="auto"/>
      </w:divBdr>
    </w:div>
    <w:div w:id="964577384">
      <w:bodyDiv w:val="1"/>
      <w:marLeft w:val="0"/>
      <w:marRight w:val="0"/>
      <w:marTop w:val="0"/>
      <w:marBottom w:val="0"/>
      <w:divBdr>
        <w:top w:val="none" w:sz="0" w:space="0" w:color="auto"/>
        <w:left w:val="none" w:sz="0" w:space="0" w:color="auto"/>
        <w:bottom w:val="none" w:sz="0" w:space="0" w:color="auto"/>
        <w:right w:val="none" w:sz="0" w:space="0" w:color="auto"/>
      </w:divBdr>
    </w:div>
    <w:div w:id="964965177">
      <w:bodyDiv w:val="1"/>
      <w:marLeft w:val="0"/>
      <w:marRight w:val="0"/>
      <w:marTop w:val="0"/>
      <w:marBottom w:val="0"/>
      <w:divBdr>
        <w:top w:val="none" w:sz="0" w:space="0" w:color="auto"/>
        <w:left w:val="none" w:sz="0" w:space="0" w:color="auto"/>
        <w:bottom w:val="none" w:sz="0" w:space="0" w:color="auto"/>
        <w:right w:val="none" w:sz="0" w:space="0" w:color="auto"/>
      </w:divBdr>
    </w:div>
    <w:div w:id="1064332523">
      <w:bodyDiv w:val="1"/>
      <w:marLeft w:val="0"/>
      <w:marRight w:val="0"/>
      <w:marTop w:val="0"/>
      <w:marBottom w:val="0"/>
      <w:divBdr>
        <w:top w:val="none" w:sz="0" w:space="0" w:color="auto"/>
        <w:left w:val="none" w:sz="0" w:space="0" w:color="auto"/>
        <w:bottom w:val="none" w:sz="0" w:space="0" w:color="auto"/>
        <w:right w:val="none" w:sz="0" w:space="0" w:color="auto"/>
      </w:divBdr>
      <w:divsChild>
        <w:div w:id="1516071615">
          <w:marLeft w:val="0"/>
          <w:marRight w:val="0"/>
          <w:marTop w:val="0"/>
          <w:marBottom w:val="0"/>
          <w:divBdr>
            <w:top w:val="none" w:sz="0" w:space="0" w:color="auto"/>
            <w:left w:val="none" w:sz="0" w:space="0" w:color="auto"/>
            <w:bottom w:val="none" w:sz="0" w:space="0" w:color="auto"/>
            <w:right w:val="none" w:sz="0" w:space="0" w:color="auto"/>
          </w:divBdr>
        </w:div>
        <w:div w:id="1436755680">
          <w:marLeft w:val="0"/>
          <w:marRight w:val="0"/>
          <w:marTop w:val="0"/>
          <w:marBottom w:val="0"/>
          <w:divBdr>
            <w:top w:val="none" w:sz="0" w:space="0" w:color="auto"/>
            <w:left w:val="none" w:sz="0" w:space="0" w:color="auto"/>
            <w:bottom w:val="none" w:sz="0" w:space="0" w:color="auto"/>
            <w:right w:val="none" w:sz="0" w:space="0" w:color="auto"/>
          </w:divBdr>
        </w:div>
        <w:div w:id="1938244714">
          <w:marLeft w:val="0"/>
          <w:marRight w:val="0"/>
          <w:marTop w:val="0"/>
          <w:marBottom w:val="0"/>
          <w:divBdr>
            <w:top w:val="none" w:sz="0" w:space="0" w:color="auto"/>
            <w:left w:val="none" w:sz="0" w:space="0" w:color="auto"/>
            <w:bottom w:val="none" w:sz="0" w:space="0" w:color="auto"/>
            <w:right w:val="none" w:sz="0" w:space="0" w:color="auto"/>
          </w:divBdr>
        </w:div>
        <w:div w:id="880673255">
          <w:marLeft w:val="0"/>
          <w:marRight w:val="0"/>
          <w:marTop w:val="0"/>
          <w:marBottom w:val="0"/>
          <w:divBdr>
            <w:top w:val="none" w:sz="0" w:space="0" w:color="auto"/>
            <w:left w:val="none" w:sz="0" w:space="0" w:color="auto"/>
            <w:bottom w:val="none" w:sz="0" w:space="0" w:color="auto"/>
            <w:right w:val="none" w:sz="0" w:space="0" w:color="auto"/>
          </w:divBdr>
        </w:div>
        <w:div w:id="144711209">
          <w:marLeft w:val="0"/>
          <w:marRight w:val="0"/>
          <w:marTop w:val="0"/>
          <w:marBottom w:val="0"/>
          <w:divBdr>
            <w:top w:val="none" w:sz="0" w:space="0" w:color="auto"/>
            <w:left w:val="none" w:sz="0" w:space="0" w:color="auto"/>
            <w:bottom w:val="none" w:sz="0" w:space="0" w:color="auto"/>
            <w:right w:val="none" w:sz="0" w:space="0" w:color="auto"/>
          </w:divBdr>
        </w:div>
        <w:div w:id="397754994">
          <w:marLeft w:val="0"/>
          <w:marRight w:val="0"/>
          <w:marTop w:val="0"/>
          <w:marBottom w:val="0"/>
          <w:divBdr>
            <w:top w:val="none" w:sz="0" w:space="0" w:color="auto"/>
            <w:left w:val="none" w:sz="0" w:space="0" w:color="auto"/>
            <w:bottom w:val="none" w:sz="0" w:space="0" w:color="auto"/>
            <w:right w:val="none" w:sz="0" w:space="0" w:color="auto"/>
          </w:divBdr>
        </w:div>
        <w:div w:id="952444899">
          <w:marLeft w:val="0"/>
          <w:marRight w:val="0"/>
          <w:marTop w:val="0"/>
          <w:marBottom w:val="0"/>
          <w:divBdr>
            <w:top w:val="none" w:sz="0" w:space="0" w:color="auto"/>
            <w:left w:val="none" w:sz="0" w:space="0" w:color="auto"/>
            <w:bottom w:val="none" w:sz="0" w:space="0" w:color="auto"/>
            <w:right w:val="none" w:sz="0" w:space="0" w:color="auto"/>
          </w:divBdr>
        </w:div>
        <w:div w:id="1059599702">
          <w:marLeft w:val="0"/>
          <w:marRight w:val="0"/>
          <w:marTop w:val="0"/>
          <w:marBottom w:val="0"/>
          <w:divBdr>
            <w:top w:val="none" w:sz="0" w:space="0" w:color="auto"/>
            <w:left w:val="none" w:sz="0" w:space="0" w:color="auto"/>
            <w:bottom w:val="none" w:sz="0" w:space="0" w:color="auto"/>
            <w:right w:val="none" w:sz="0" w:space="0" w:color="auto"/>
          </w:divBdr>
        </w:div>
      </w:divsChild>
    </w:div>
    <w:div w:id="1088429388">
      <w:bodyDiv w:val="1"/>
      <w:marLeft w:val="0"/>
      <w:marRight w:val="0"/>
      <w:marTop w:val="0"/>
      <w:marBottom w:val="0"/>
      <w:divBdr>
        <w:top w:val="none" w:sz="0" w:space="0" w:color="auto"/>
        <w:left w:val="none" w:sz="0" w:space="0" w:color="auto"/>
        <w:bottom w:val="none" w:sz="0" w:space="0" w:color="auto"/>
        <w:right w:val="none" w:sz="0" w:space="0" w:color="auto"/>
      </w:divBdr>
    </w:div>
    <w:div w:id="1089232193">
      <w:bodyDiv w:val="1"/>
      <w:marLeft w:val="0"/>
      <w:marRight w:val="0"/>
      <w:marTop w:val="0"/>
      <w:marBottom w:val="0"/>
      <w:divBdr>
        <w:top w:val="none" w:sz="0" w:space="0" w:color="auto"/>
        <w:left w:val="none" w:sz="0" w:space="0" w:color="auto"/>
        <w:bottom w:val="none" w:sz="0" w:space="0" w:color="auto"/>
        <w:right w:val="none" w:sz="0" w:space="0" w:color="auto"/>
      </w:divBdr>
    </w:div>
    <w:div w:id="1276059051">
      <w:bodyDiv w:val="1"/>
      <w:marLeft w:val="0"/>
      <w:marRight w:val="0"/>
      <w:marTop w:val="0"/>
      <w:marBottom w:val="0"/>
      <w:divBdr>
        <w:top w:val="none" w:sz="0" w:space="0" w:color="auto"/>
        <w:left w:val="none" w:sz="0" w:space="0" w:color="auto"/>
        <w:bottom w:val="none" w:sz="0" w:space="0" w:color="auto"/>
        <w:right w:val="none" w:sz="0" w:space="0" w:color="auto"/>
      </w:divBdr>
    </w:div>
    <w:div w:id="1311668832">
      <w:bodyDiv w:val="1"/>
      <w:marLeft w:val="0"/>
      <w:marRight w:val="0"/>
      <w:marTop w:val="0"/>
      <w:marBottom w:val="0"/>
      <w:divBdr>
        <w:top w:val="none" w:sz="0" w:space="0" w:color="auto"/>
        <w:left w:val="none" w:sz="0" w:space="0" w:color="auto"/>
        <w:bottom w:val="none" w:sz="0" w:space="0" w:color="auto"/>
        <w:right w:val="none" w:sz="0" w:space="0" w:color="auto"/>
      </w:divBdr>
    </w:div>
    <w:div w:id="1322850139">
      <w:bodyDiv w:val="1"/>
      <w:marLeft w:val="0"/>
      <w:marRight w:val="0"/>
      <w:marTop w:val="0"/>
      <w:marBottom w:val="0"/>
      <w:divBdr>
        <w:top w:val="none" w:sz="0" w:space="0" w:color="auto"/>
        <w:left w:val="none" w:sz="0" w:space="0" w:color="auto"/>
        <w:bottom w:val="none" w:sz="0" w:space="0" w:color="auto"/>
        <w:right w:val="none" w:sz="0" w:space="0" w:color="auto"/>
      </w:divBdr>
    </w:div>
    <w:div w:id="1362048455">
      <w:bodyDiv w:val="1"/>
      <w:marLeft w:val="0"/>
      <w:marRight w:val="0"/>
      <w:marTop w:val="0"/>
      <w:marBottom w:val="0"/>
      <w:divBdr>
        <w:top w:val="none" w:sz="0" w:space="0" w:color="auto"/>
        <w:left w:val="none" w:sz="0" w:space="0" w:color="auto"/>
        <w:bottom w:val="none" w:sz="0" w:space="0" w:color="auto"/>
        <w:right w:val="none" w:sz="0" w:space="0" w:color="auto"/>
      </w:divBdr>
    </w:div>
    <w:div w:id="1422140276">
      <w:bodyDiv w:val="1"/>
      <w:marLeft w:val="0"/>
      <w:marRight w:val="0"/>
      <w:marTop w:val="0"/>
      <w:marBottom w:val="0"/>
      <w:divBdr>
        <w:top w:val="none" w:sz="0" w:space="0" w:color="auto"/>
        <w:left w:val="none" w:sz="0" w:space="0" w:color="auto"/>
        <w:bottom w:val="none" w:sz="0" w:space="0" w:color="auto"/>
        <w:right w:val="none" w:sz="0" w:space="0" w:color="auto"/>
      </w:divBdr>
    </w:div>
    <w:div w:id="1426879259">
      <w:bodyDiv w:val="1"/>
      <w:marLeft w:val="0"/>
      <w:marRight w:val="0"/>
      <w:marTop w:val="0"/>
      <w:marBottom w:val="0"/>
      <w:divBdr>
        <w:top w:val="none" w:sz="0" w:space="0" w:color="auto"/>
        <w:left w:val="none" w:sz="0" w:space="0" w:color="auto"/>
        <w:bottom w:val="none" w:sz="0" w:space="0" w:color="auto"/>
        <w:right w:val="none" w:sz="0" w:space="0" w:color="auto"/>
      </w:divBdr>
    </w:div>
    <w:div w:id="1520199449">
      <w:bodyDiv w:val="1"/>
      <w:marLeft w:val="0"/>
      <w:marRight w:val="0"/>
      <w:marTop w:val="0"/>
      <w:marBottom w:val="0"/>
      <w:divBdr>
        <w:top w:val="none" w:sz="0" w:space="0" w:color="auto"/>
        <w:left w:val="none" w:sz="0" w:space="0" w:color="auto"/>
        <w:bottom w:val="none" w:sz="0" w:space="0" w:color="auto"/>
        <w:right w:val="none" w:sz="0" w:space="0" w:color="auto"/>
      </w:divBdr>
    </w:div>
    <w:div w:id="1523278758">
      <w:bodyDiv w:val="1"/>
      <w:marLeft w:val="0"/>
      <w:marRight w:val="0"/>
      <w:marTop w:val="0"/>
      <w:marBottom w:val="0"/>
      <w:divBdr>
        <w:top w:val="none" w:sz="0" w:space="0" w:color="auto"/>
        <w:left w:val="none" w:sz="0" w:space="0" w:color="auto"/>
        <w:bottom w:val="none" w:sz="0" w:space="0" w:color="auto"/>
        <w:right w:val="none" w:sz="0" w:space="0" w:color="auto"/>
      </w:divBdr>
    </w:div>
    <w:div w:id="1640185642">
      <w:bodyDiv w:val="1"/>
      <w:marLeft w:val="0"/>
      <w:marRight w:val="0"/>
      <w:marTop w:val="0"/>
      <w:marBottom w:val="0"/>
      <w:divBdr>
        <w:top w:val="none" w:sz="0" w:space="0" w:color="auto"/>
        <w:left w:val="none" w:sz="0" w:space="0" w:color="auto"/>
        <w:bottom w:val="none" w:sz="0" w:space="0" w:color="auto"/>
        <w:right w:val="none" w:sz="0" w:space="0" w:color="auto"/>
      </w:divBdr>
    </w:div>
    <w:div w:id="1702509090">
      <w:bodyDiv w:val="1"/>
      <w:marLeft w:val="0"/>
      <w:marRight w:val="0"/>
      <w:marTop w:val="0"/>
      <w:marBottom w:val="0"/>
      <w:divBdr>
        <w:top w:val="none" w:sz="0" w:space="0" w:color="auto"/>
        <w:left w:val="none" w:sz="0" w:space="0" w:color="auto"/>
        <w:bottom w:val="none" w:sz="0" w:space="0" w:color="auto"/>
        <w:right w:val="none" w:sz="0" w:space="0" w:color="auto"/>
      </w:divBdr>
    </w:div>
    <w:div w:id="1720127398">
      <w:bodyDiv w:val="1"/>
      <w:marLeft w:val="0"/>
      <w:marRight w:val="0"/>
      <w:marTop w:val="0"/>
      <w:marBottom w:val="0"/>
      <w:divBdr>
        <w:top w:val="none" w:sz="0" w:space="0" w:color="auto"/>
        <w:left w:val="none" w:sz="0" w:space="0" w:color="auto"/>
        <w:bottom w:val="none" w:sz="0" w:space="0" w:color="auto"/>
        <w:right w:val="none" w:sz="0" w:space="0" w:color="auto"/>
      </w:divBdr>
    </w:div>
    <w:div w:id="1748262152">
      <w:bodyDiv w:val="1"/>
      <w:marLeft w:val="0"/>
      <w:marRight w:val="0"/>
      <w:marTop w:val="0"/>
      <w:marBottom w:val="0"/>
      <w:divBdr>
        <w:top w:val="none" w:sz="0" w:space="0" w:color="auto"/>
        <w:left w:val="none" w:sz="0" w:space="0" w:color="auto"/>
        <w:bottom w:val="none" w:sz="0" w:space="0" w:color="auto"/>
        <w:right w:val="none" w:sz="0" w:space="0" w:color="auto"/>
      </w:divBdr>
    </w:div>
    <w:div w:id="1798985935">
      <w:bodyDiv w:val="1"/>
      <w:marLeft w:val="0"/>
      <w:marRight w:val="0"/>
      <w:marTop w:val="0"/>
      <w:marBottom w:val="0"/>
      <w:divBdr>
        <w:top w:val="none" w:sz="0" w:space="0" w:color="auto"/>
        <w:left w:val="none" w:sz="0" w:space="0" w:color="auto"/>
        <w:bottom w:val="none" w:sz="0" w:space="0" w:color="auto"/>
        <w:right w:val="none" w:sz="0" w:space="0" w:color="auto"/>
      </w:divBdr>
    </w:div>
    <w:div w:id="1801072030">
      <w:bodyDiv w:val="1"/>
      <w:marLeft w:val="0"/>
      <w:marRight w:val="0"/>
      <w:marTop w:val="0"/>
      <w:marBottom w:val="0"/>
      <w:divBdr>
        <w:top w:val="none" w:sz="0" w:space="0" w:color="auto"/>
        <w:left w:val="none" w:sz="0" w:space="0" w:color="auto"/>
        <w:bottom w:val="none" w:sz="0" w:space="0" w:color="auto"/>
        <w:right w:val="none" w:sz="0" w:space="0" w:color="auto"/>
      </w:divBdr>
    </w:div>
    <w:div w:id="1880512661">
      <w:bodyDiv w:val="1"/>
      <w:marLeft w:val="0"/>
      <w:marRight w:val="0"/>
      <w:marTop w:val="0"/>
      <w:marBottom w:val="0"/>
      <w:divBdr>
        <w:top w:val="none" w:sz="0" w:space="0" w:color="auto"/>
        <w:left w:val="none" w:sz="0" w:space="0" w:color="auto"/>
        <w:bottom w:val="none" w:sz="0" w:space="0" w:color="auto"/>
        <w:right w:val="none" w:sz="0" w:space="0" w:color="auto"/>
      </w:divBdr>
    </w:div>
    <w:div w:id="1903590624">
      <w:bodyDiv w:val="1"/>
      <w:marLeft w:val="0"/>
      <w:marRight w:val="0"/>
      <w:marTop w:val="0"/>
      <w:marBottom w:val="0"/>
      <w:divBdr>
        <w:top w:val="none" w:sz="0" w:space="0" w:color="auto"/>
        <w:left w:val="none" w:sz="0" w:space="0" w:color="auto"/>
        <w:bottom w:val="none" w:sz="0" w:space="0" w:color="auto"/>
        <w:right w:val="none" w:sz="0" w:space="0" w:color="auto"/>
      </w:divBdr>
    </w:div>
    <w:div w:id="1905990363">
      <w:bodyDiv w:val="1"/>
      <w:marLeft w:val="0"/>
      <w:marRight w:val="0"/>
      <w:marTop w:val="0"/>
      <w:marBottom w:val="0"/>
      <w:divBdr>
        <w:top w:val="none" w:sz="0" w:space="0" w:color="auto"/>
        <w:left w:val="none" w:sz="0" w:space="0" w:color="auto"/>
        <w:bottom w:val="none" w:sz="0" w:space="0" w:color="auto"/>
        <w:right w:val="none" w:sz="0" w:space="0" w:color="auto"/>
      </w:divBdr>
    </w:div>
    <w:div w:id="1964992619">
      <w:bodyDiv w:val="1"/>
      <w:marLeft w:val="0"/>
      <w:marRight w:val="0"/>
      <w:marTop w:val="0"/>
      <w:marBottom w:val="0"/>
      <w:divBdr>
        <w:top w:val="none" w:sz="0" w:space="0" w:color="auto"/>
        <w:left w:val="none" w:sz="0" w:space="0" w:color="auto"/>
        <w:bottom w:val="none" w:sz="0" w:space="0" w:color="auto"/>
        <w:right w:val="none" w:sz="0" w:space="0" w:color="auto"/>
      </w:divBdr>
    </w:div>
    <w:div w:id="1985039961">
      <w:bodyDiv w:val="1"/>
      <w:marLeft w:val="0"/>
      <w:marRight w:val="0"/>
      <w:marTop w:val="0"/>
      <w:marBottom w:val="0"/>
      <w:divBdr>
        <w:top w:val="none" w:sz="0" w:space="0" w:color="auto"/>
        <w:left w:val="none" w:sz="0" w:space="0" w:color="auto"/>
        <w:bottom w:val="none" w:sz="0" w:space="0" w:color="auto"/>
        <w:right w:val="none" w:sz="0" w:space="0" w:color="auto"/>
      </w:divBdr>
    </w:div>
    <w:div w:id="2010401783">
      <w:bodyDiv w:val="1"/>
      <w:marLeft w:val="0"/>
      <w:marRight w:val="0"/>
      <w:marTop w:val="0"/>
      <w:marBottom w:val="0"/>
      <w:divBdr>
        <w:top w:val="none" w:sz="0" w:space="0" w:color="auto"/>
        <w:left w:val="none" w:sz="0" w:space="0" w:color="auto"/>
        <w:bottom w:val="none" w:sz="0" w:space="0" w:color="auto"/>
        <w:right w:val="none" w:sz="0" w:space="0" w:color="auto"/>
      </w:divBdr>
    </w:div>
    <w:div w:id="2013333444">
      <w:bodyDiv w:val="1"/>
      <w:marLeft w:val="0"/>
      <w:marRight w:val="0"/>
      <w:marTop w:val="0"/>
      <w:marBottom w:val="0"/>
      <w:divBdr>
        <w:top w:val="none" w:sz="0" w:space="0" w:color="auto"/>
        <w:left w:val="none" w:sz="0" w:space="0" w:color="auto"/>
        <w:bottom w:val="none" w:sz="0" w:space="0" w:color="auto"/>
        <w:right w:val="none" w:sz="0" w:space="0" w:color="auto"/>
      </w:divBdr>
    </w:div>
    <w:div w:id="2073842899">
      <w:bodyDiv w:val="1"/>
      <w:marLeft w:val="0"/>
      <w:marRight w:val="0"/>
      <w:marTop w:val="0"/>
      <w:marBottom w:val="0"/>
      <w:divBdr>
        <w:top w:val="none" w:sz="0" w:space="0" w:color="auto"/>
        <w:left w:val="none" w:sz="0" w:space="0" w:color="auto"/>
        <w:bottom w:val="none" w:sz="0" w:space="0" w:color="auto"/>
        <w:right w:val="none" w:sz="0" w:space="0" w:color="auto"/>
      </w:divBdr>
    </w:div>
    <w:div w:id="208020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www.dopobr73.ru" TargetMode="External"/><Relationship Id="rId39" Type="http://schemas.openxmlformats.org/officeDocument/2006/relationships/hyperlink" Target="https://rmc73.ru/itogi-oblastnogo-konkursa-metodicheskih-razrabotok-i-dopolnitelnyh-obshherazvivayushhih-programm-prodod-2023/" TargetMode="External"/><Relationship Id="rId21" Type="http://schemas.openxmlformats.org/officeDocument/2006/relationships/hyperlink" Target="https://rmc73.ru/wp-content/uploads/2023/04/rasporyazhenie-%E2%84%96509-pr-ot-1.10.21.pdf" TargetMode="External"/><Relationship Id="rId34" Type="http://schemas.openxmlformats.org/officeDocument/2006/relationships/hyperlink" Target="https://vk.com/wall-216280026_1265" TargetMode="External"/><Relationship Id="rId42" Type="http://schemas.openxmlformats.org/officeDocument/2006/relationships/hyperlink" Target="https://vk.com/wall-164563070_3210" TargetMode="External"/><Relationship Id="rId47" Type="http://schemas.openxmlformats.org/officeDocument/2006/relationships/hyperlink" Target="https://rmc73.ru/" TargetMode="External"/><Relationship Id="rId50" Type="http://schemas.openxmlformats.org/officeDocument/2006/relationships/hyperlink" Target="https://ok.ru/rmc73" TargetMode="External"/><Relationship Id="rId55" Type="http://schemas.openxmlformats.org/officeDocument/2006/relationships/chart" Target="charts/chart2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s://gimnazia30kvantorium.nethouse.ru/articles/shakhmatnyi-turnir-kadetskaia-ladia" TargetMode="External"/><Relationship Id="rId41" Type="http://schemas.openxmlformats.org/officeDocument/2006/relationships/hyperlink" Target="https://vk.com/wall-190800920_1498" TargetMode="External"/><Relationship Id="rId54" Type="http://schemas.openxmlformats.org/officeDocument/2006/relationships/chart" Target="charts/chart21.xml"/><Relationship Id="rId62" Type="http://schemas.openxmlformats.org/officeDocument/2006/relationships/chart" Target="charts/chart2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www.dopobr73.ru" TargetMode="External"/><Relationship Id="rId32" Type="http://schemas.openxmlformats.org/officeDocument/2006/relationships/hyperlink" Target="https://vk.com/wall-216280026_1317" TargetMode="External"/><Relationship Id="rId37" Type="http://schemas.openxmlformats.org/officeDocument/2006/relationships/hyperlink" Target="https://vk.com/wall-216280026_1154" TargetMode="External"/><Relationship Id="rId40" Type="http://schemas.openxmlformats.org/officeDocument/2006/relationships/hyperlink" Target="https://rmc73.ru/itogi-oblastnogo-konkursa-metodicheskih-razrabotok-i-dopolnitelnyh-obshherazvivayushhih-programm-prodod-2023/" TargetMode="External"/><Relationship Id="rId45" Type="http://schemas.openxmlformats.org/officeDocument/2006/relationships/chart" Target="charts/chart16.xml"/><Relationship Id="rId53" Type="http://schemas.openxmlformats.org/officeDocument/2006/relationships/chart" Target="charts/chart20.xml"/><Relationship Id="rId58"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4.xml"/><Relationship Id="rId28" Type="http://schemas.openxmlformats.org/officeDocument/2006/relationships/hyperlink" Target="https://gimnazia30kvantorium.nethouse.ru/articles/v-den-rossiiskoi-nauki-detskii-tekhnopark-kvantorium-posetil-det" TargetMode="External"/><Relationship Id="rId36" Type="http://schemas.openxmlformats.org/officeDocument/2006/relationships/hyperlink" Target="https://vk.com/wall-216280026_1195" TargetMode="External"/><Relationship Id="rId49" Type="http://schemas.openxmlformats.org/officeDocument/2006/relationships/hyperlink" Target="https://t.me/rmc_73" TargetMode="External"/><Relationship Id="rId57" Type="http://schemas.openxmlformats.org/officeDocument/2006/relationships/chart" Target="charts/chart24.xml"/><Relationship Id="rId61" Type="http://schemas.openxmlformats.org/officeDocument/2006/relationships/chart" Target="charts/chart28.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vk.com/wall-216280026_1327" TargetMode="External"/><Relationship Id="rId44" Type="http://schemas.openxmlformats.org/officeDocument/2006/relationships/header" Target="header2.xml"/><Relationship Id="rId52" Type="http://schemas.openxmlformats.org/officeDocument/2006/relationships/chart" Target="charts/chart19.xml"/><Relationship Id="rId60" Type="http://schemas.openxmlformats.org/officeDocument/2006/relationships/chart" Target="charts/chart27.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1.xml"/><Relationship Id="rId27" Type="http://schemas.openxmlformats.org/officeDocument/2006/relationships/hyperlink" Target="https://gimnazia30kvantorium.nethouse.ru/articles/aktsiia-dialogi-na-ravnykh" TargetMode="External"/><Relationship Id="rId30" Type="http://schemas.openxmlformats.org/officeDocument/2006/relationships/hyperlink" Target="https://gimnazia30kvantorium.nethouse.ru/articles/munitsipalnyi-inzhenernyi-khakaton-dlia-uchenikov-8-9-klassov-sh" TargetMode="External"/><Relationship Id="rId35" Type="http://schemas.openxmlformats.org/officeDocument/2006/relationships/hyperlink" Target="https://vk.com/wall-216280026_1236" TargetMode="External"/><Relationship Id="rId43" Type="http://schemas.openxmlformats.org/officeDocument/2006/relationships/hyperlink" Target="https://vk.com/wall-190800920_1479" TargetMode="External"/><Relationship Id="rId48" Type="http://schemas.openxmlformats.org/officeDocument/2006/relationships/hyperlink" Target="https://vk.com/rmc_73" TargetMode="External"/><Relationship Id="rId56" Type="http://schemas.openxmlformats.org/officeDocument/2006/relationships/chart" Target="charts/chart23.xml"/><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chart" Target="charts/chart18.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5.xml"/><Relationship Id="rId33" Type="http://schemas.openxmlformats.org/officeDocument/2006/relationships/hyperlink" Target="https://vk.com/wall-216280026_1307" TargetMode="External"/><Relationship Id="rId38" Type="http://schemas.openxmlformats.org/officeDocument/2006/relationships/hyperlink" Target="https://vk.com/wall-216280026_1096" TargetMode="External"/><Relationship Id="rId46" Type="http://schemas.openxmlformats.org/officeDocument/2006/relationships/chart" Target="charts/chart17.xml"/><Relationship Id="rId59" Type="http://schemas.openxmlformats.org/officeDocument/2006/relationships/chart" Target="charts/chart2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sinAA\Desktop\&#1063;&#1077;&#1088;&#1085;&#1086;&#1074;&#1080;&#1082;.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EsinAA\Desktop\&#1063;&#1077;&#1088;&#1085;&#1086;&#1074;&#1080;&#108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EsinAA\Desktop\&#1063;&#1077;&#1088;&#1085;&#1086;&#1074;&#1080;&#1082;.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4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1246448789781"/>
          <c:y val="0.11980077293487919"/>
          <c:w val="0.72963749578846226"/>
          <c:h val="0.7255502511005022"/>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FE7-4822-BCC7-44946CD2F41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FE7-4822-BCC7-44946CD2F41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FE7-4822-BCC7-44946CD2F41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FE7-4822-BCC7-44946CD2F41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FE7-4822-BCC7-44946CD2F41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FE7-4822-BCC7-44946CD2F419}"/>
              </c:ext>
            </c:extLst>
          </c:dPt>
          <c:dPt>
            <c:idx val="6"/>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FE7-4822-BCC7-44946CD2F419}"/>
              </c:ext>
            </c:extLst>
          </c:dPt>
          <c:dPt>
            <c:idx val="7"/>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7FE7-4822-BCC7-44946CD2F419}"/>
              </c:ext>
            </c:extLst>
          </c:dPt>
          <c:dPt>
            <c:idx val="8"/>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7FE7-4822-BCC7-44946CD2F419}"/>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7FE7-4822-BCC7-44946CD2F419}"/>
              </c:ext>
            </c:extLst>
          </c:dPt>
          <c:dLbls>
            <c:dLbl>
              <c:idx val="0"/>
              <c:layout>
                <c:manualLayout>
                  <c:x val="-5.4227468793025278E-2"/>
                  <c:y val="0.1151364347173137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E7-4822-BCC7-44946CD2F419}"/>
                </c:ext>
              </c:extLst>
            </c:dLbl>
            <c:dLbl>
              <c:idx val="1"/>
              <c:layout>
                <c:manualLayout>
                  <c:x val="-0.15984618851259977"/>
                  <c:y val="8.184680421181794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E7-4822-BCC7-44946CD2F419}"/>
                </c:ext>
              </c:extLst>
            </c:dLbl>
            <c:dLbl>
              <c:idx val="2"/>
              <c:layout>
                <c:manualLayout>
                  <c:x val="-0.25679806664420513"/>
                  <c:y val="4.125708695861836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FE7-4822-BCC7-44946CD2F419}"/>
                </c:ext>
              </c:extLst>
            </c:dLbl>
            <c:dLbl>
              <c:idx val="3"/>
              <c:layout>
                <c:manualLayout>
                  <c:x val="-8.4521922873745381E-2"/>
                  <c:y val="-0.1024558938006764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FE7-4822-BCC7-44946CD2F419}"/>
                </c:ext>
              </c:extLst>
            </c:dLbl>
            <c:dLbl>
              <c:idx val="4"/>
              <c:layout>
                <c:manualLayout>
                  <c:x val="0"/>
                  <c:y val="-0.2793819276527442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FE7-4822-BCC7-44946CD2F419}"/>
                </c:ext>
              </c:extLst>
            </c:dLbl>
            <c:dLbl>
              <c:idx val="5"/>
              <c:layout>
                <c:manualLayout>
                  <c:x val="0.13046607684340567"/>
                  <c:y val="-1.9630617039012046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355837295298468"/>
                      <c:h val="0.11910774932660975"/>
                    </c:manualLayout>
                  </c15:layout>
                </c:ext>
                <c:ext xmlns:c16="http://schemas.microsoft.com/office/drawing/2014/chart" uri="{C3380CC4-5D6E-409C-BE32-E72D297353CC}">
                  <c16:uniqueId val="{0000000B-7FE7-4822-BCC7-44946CD2F419}"/>
                </c:ext>
              </c:extLst>
            </c:dLbl>
            <c:dLbl>
              <c:idx val="6"/>
              <c:layout>
                <c:manualLayout>
                  <c:x val="6.0116883170903163E-2"/>
                  <c:y val="-0.2513978272400989"/>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9.4930930781037468E-2"/>
                      <c:h val="0.18267716535433073"/>
                    </c:manualLayout>
                  </c15:layout>
                </c:ext>
                <c:ext xmlns:c16="http://schemas.microsoft.com/office/drawing/2014/chart" uri="{C3380CC4-5D6E-409C-BE32-E72D297353CC}">
                  <c16:uniqueId val="{0000000D-7FE7-4822-BCC7-44946CD2F419}"/>
                </c:ext>
              </c:extLst>
            </c:dLbl>
            <c:dLbl>
              <c:idx val="7"/>
              <c:layout>
                <c:manualLayout>
                  <c:x val="1.4791336502905442E-2"/>
                  <c:y val="-5.433690867381728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FE7-4822-BCC7-44946CD2F419}"/>
                </c:ext>
              </c:extLst>
            </c:dLbl>
            <c:dLbl>
              <c:idx val="8"/>
              <c:layout>
                <c:manualLayout>
                  <c:x val="1.4578534260079459E-2"/>
                  <c:y val="3.718354103374745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FE7-4822-BCC7-44946CD2F419}"/>
                </c:ext>
              </c:extLst>
            </c:dLbl>
            <c:dLbl>
              <c:idx val="9"/>
              <c:layout>
                <c:manualLayout>
                  <c:x val="3.0881116088698105E-2"/>
                  <c:y val="9.386956551690868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FE7-4822-BCC7-44946CD2F419}"/>
                </c:ext>
              </c:extLst>
            </c:dLbl>
            <c:dLbl>
              <c:idx val="10"/>
              <c:layout>
                <c:manualLayout>
                  <c:x val="-3.1397174254317151E-2"/>
                  <c:y val="-0.1449325616632305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4-7FE7-4822-BCC7-44946CD2F4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Лист1!$A$2:$A$11</c:f>
              <c:strCache>
                <c:ptCount val="10"/>
                <c:pt idx="0">
                  <c:v>ДШИ и ДХШ</c:v>
                </c:pt>
                <c:pt idx="1">
                  <c:v>Негос.сектор</c:v>
                </c:pt>
                <c:pt idx="2">
                  <c:v>ВУЗы</c:v>
                </c:pt>
                <c:pt idx="3">
                  <c:v>Дошкольные образовательные учреждения</c:v>
                </c:pt>
                <c:pt idx="4">
                  <c:v>ЦДТ и ДЮСШ</c:v>
                </c:pt>
                <c:pt idx="5">
                  <c:v>Общеобразовательные учреждения</c:v>
                </c:pt>
                <c:pt idx="6">
                  <c:v>СПО</c:v>
                </c:pt>
                <c:pt idx="7">
                  <c:v>ЦППСМП</c:v>
                </c:pt>
                <c:pt idx="8">
                  <c:v>Учреждения спортивной подготовки</c:v>
                </c:pt>
                <c:pt idx="9">
                  <c:v>Дома детства, реалиб.центры</c:v>
                </c:pt>
              </c:strCache>
            </c:strRef>
          </c:cat>
          <c:val>
            <c:numRef>
              <c:f>Лист1!$B$2:$B$11</c:f>
              <c:numCache>
                <c:formatCode>General</c:formatCode>
                <c:ptCount val="10"/>
                <c:pt idx="0">
                  <c:v>52</c:v>
                </c:pt>
                <c:pt idx="1">
                  <c:v>13</c:v>
                </c:pt>
                <c:pt idx="2">
                  <c:v>5</c:v>
                </c:pt>
                <c:pt idx="3">
                  <c:v>143</c:v>
                </c:pt>
                <c:pt idx="4">
                  <c:v>56</c:v>
                </c:pt>
                <c:pt idx="5">
                  <c:v>363</c:v>
                </c:pt>
                <c:pt idx="6">
                  <c:v>29</c:v>
                </c:pt>
                <c:pt idx="7">
                  <c:v>2</c:v>
                </c:pt>
                <c:pt idx="8">
                  <c:v>34</c:v>
                </c:pt>
                <c:pt idx="9">
                  <c:v>18</c:v>
                </c:pt>
              </c:numCache>
            </c:numRef>
          </c:val>
          <c:extLst>
            <c:ext xmlns:c16="http://schemas.microsoft.com/office/drawing/2014/chart" uri="{C3380CC4-5D6E-409C-BE32-E72D297353CC}">
              <c16:uniqueId val="{00000015-7FE7-4822-BCC7-44946CD2F41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621364896955432E-2"/>
          <c:y val="0.20993751887208789"/>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9CA-41AA-8889-F6C98A1808D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9CA-41AA-8889-F6C98A1808D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9CA-41AA-8889-F6C98A1808D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9CA-41AA-8889-F6C98A1808D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9CA-41AA-8889-F6C98A1808D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9CA-41AA-8889-F6C98A1808D2}"/>
              </c:ext>
            </c:extLst>
          </c:dPt>
          <c:dLbls>
            <c:dLbl>
              <c:idx val="0"/>
              <c:layout>
                <c:manualLayout>
                  <c:x val="3.9039039039038957E-2"/>
                  <c:y val="-8.652900688298918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CA-41AA-8889-F6C98A1808D2}"/>
                </c:ext>
              </c:extLst>
            </c:dLbl>
            <c:dLbl>
              <c:idx val="1"/>
              <c:layout>
                <c:manualLayout>
                  <c:x val="0"/>
                  <c:y val="-0.1486632754976424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17996453983075125"/>
                    </c:manualLayout>
                  </c15:layout>
                </c:ext>
                <c:ext xmlns:c16="http://schemas.microsoft.com/office/drawing/2014/chart" uri="{C3380CC4-5D6E-409C-BE32-E72D297353CC}">
                  <c16:uniqueId val="{00000003-49CA-41AA-8889-F6C98A1808D2}"/>
                </c:ext>
              </c:extLst>
            </c:dLbl>
            <c:dLbl>
              <c:idx val="2"/>
              <c:layout>
                <c:manualLayout>
                  <c:x val="2.2885483909105955E-2"/>
                  <c:y val="-4.568291795383984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CA-41AA-8889-F6C98A1808D2}"/>
                </c:ext>
              </c:extLst>
            </c:dLbl>
            <c:dLbl>
              <c:idx val="3"/>
              <c:layout>
                <c:manualLayout>
                  <c:x val="1.404317703530302E-2"/>
                  <c:y val="0.1573254670599803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9CA-41AA-8889-F6C98A1808D2}"/>
                </c:ext>
              </c:extLst>
            </c:dLbl>
            <c:dLbl>
              <c:idx val="4"/>
              <c:layout>
                <c:manualLayout>
                  <c:x val="-7.4135158780828075E-2"/>
                  <c:y val="-3.933136676499508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9CA-41AA-8889-F6C98A1808D2}"/>
                </c:ext>
              </c:extLst>
            </c:dLbl>
            <c:dLbl>
              <c:idx val="5"/>
              <c:layout>
                <c:manualLayout>
                  <c:x val="8.5800085800085794E-3"/>
                  <c:y val="-7.129863191879776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23037323037323"/>
                      <c:h val="0.16412483837750366"/>
                    </c:manualLayout>
                  </c15:layout>
                </c:ext>
                <c:ext xmlns:c16="http://schemas.microsoft.com/office/drawing/2014/chart" uri="{C3380CC4-5D6E-409C-BE32-E72D297353CC}">
                  <c16:uniqueId val="{0000000B-49CA-41AA-8889-F6C98A1808D2}"/>
                </c:ext>
              </c:extLst>
            </c:dLbl>
            <c:dLbl>
              <c:idx val="6"/>
              <c:layout>
                <c:manualLayout>
                  <c:x val="-1.5015015015015015E-2"/>
                  <c:y val="-6.686332350049163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49CA-41AA-8889-F6C98A1808D2}"/>
                </c:ext>
              </c:extLst>
            </c:dLbl>
            <c:dLbl>
              <c:idx val="7"/>
              <c:layout>
                <c:manualLayout>
                  <c:x val="-8.1510081510081545E-2"/>
                  <c:y val="-5.899705014749262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9CA-41AA-8889-F6C98A1808D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Лист1!$D$36:$D$42</c:f>
              <c:strCache>
                <c:ptCount val="7"/>
                <c:pt idx="0">
                  <c:v>Фитнес</c:v>
                </c:pt>
                <c:pt idx="1">
                  <c:v>Шахматы</c:v>
                </c:pt>
                <c:pt idx="2">
                  <c:v>Адаптированные направления физической культуры</c:v>
                </c:pt>
                <c:pt idx="3">
                  <c:v>Плавание</c:v>
                </c:pt>
                <c:pt idx="4">
                  <c:v>Игровые виды спорта</c:v>
                </c:pt>
                <c:pt idx="5">
                  <c:v>Единоборства</c:v>
                </c:pt>
                <c:pt idx="6">
                  <c:v>Верховая езда</c:v>
                </c:pt>
              </c:strCache>
            </c:strRef>
          </c:cat>
          <c:val>
            <c:numRef>
              <c:f>Лист1!$E$36:$E$42</c:f>
              <c:numCache>
                <c:formatCode>General</c:formatCode>
                <c:ptCount val="7"/>
                <c:pt idx="0">
                  <c:v>62</c:v>
                </c:pt>
                <c:pt idx="1">
                  <c:v>149</c:v>
                </c:pt>
                <c:pt idx="2">
                  <c:v>28</c:v>
                </c:pt>
                <c:pt idx="3">
                  <c:v>20</c:v>
                </c:pt>
                <c:pt idx="4">
                  <c:v>337</c:v>
                </c:pt>
                <c:pt idx="5">
                  <c:v>132</c:v>
                </c:pt>
                <c:pt idx="6">
                  <c:v>9</c:v>
                </c:pt>
              </c:numCache>
            </c:numRef>
          </c:val>
          <c:extLst>
            <c:ext xmlns:c16="http://schemas.microsoft.com/office/drawing/2014/chart" uri="{C3380CC4-5D6E-409C-BE32-E72D297353CC}">
              <c16:uniqueId val="{0000000E-49CA-41AA-8889-F6C98A1808D2}"/>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78184125088629"/>
          <c:y val="0.20976931984545091"/>
          <c:w val="0.73656089197381136"/>
          <c:h val="0.70345284821048726"/>
        </c:manualLayout>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BD9-4759-A9B9-7628C5AA816A}"/>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BD9-4759-A9B9-7628C5AA816A}"/>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BD9-4759-A9B9-7628C5AA816A}"/>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BD9-4759-A9B9-7628C5AA816A}"/>
              </c:ext>
            </c:extLst>
          </c:dPt>
          <c:dPt>
            <c:idx val="4"/>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BD9-4759-A9B9-7628C5AA816A}"/>
              </c:ext>
            </c:extLst>
          </c:dPt>
          <c:dPt>
            <c:idx val="5"/>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BD9-4759-A9B9-7628C5AA816A}"/>
              </c:ext>
            </c:extLst>
          </c:dPt>
          <c:dPt>
            <c:idx val="6"/>
            <c:bubble3D val="0"/>
            <c:spPr>
              <a:solidFill>
                <a:schemeClr val="accent6">
                  <a:lumMod val="80000"/>
                  <a:lumOff val="20000"/>
                </a:schemeClr>
              </a:solidFill>
              <a:ln>
                <a:noFill/>
              </a:ln>
              <a:effectLst/>
              <a:sp3d/>
            </c:spPr>
            <c:extLst>
              <c:ext xmlns:c16="http://schemas.microsoft.com/office/drawing/2014/chart" uri="{C3380CC4-5D6E-409C-BE32-E72D297353CC}">
                <c16:uniqueId val="{0000000D-9BD9-4759-A9B9-7628C5AA816A}"/>
              </c:ext>
            </c:extLst>
          </c:dPt>
          <c:dLbls>
            <c:dLbl>
              <c:idx val="0"/>
              <c:layout>
                <c:manualLayout>
                  <c:x val="0.14370995094807446"/>
                  <c:y val="6.93170234454638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D9-4759-A9B9-7628C5AA816A}"/>
                </c:ext>
              </c:extLst>
            </c:dLbl>
            <c:dLbl>
              <c:idx val="1"/>
              <c:layout>
                <c:manualLayout>
                  <c:x val="0.12136764894909463"/>
                  <c:y val="7.727772560540024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D9-4759-A9B9-7628C5AA816A}"/>
                </c:ext>
              </c:extLst>
            </c:dLbl>
            <c:dLbl>
              <c:idx val="2"/>
              <c:layout>
                <c:manualLayout>
                  <c:x val="0"/>
                  <c:y val="0.4241778034626405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BD9-4759-A9B9-7628C5AA816A}"/>
                </c:ext>
              </c:extLst>
            </c:dLbl>
            <c:dLbl>
              <c:idx val="3"/>
              <c:layout>
                <c:manualLayout>
                  <c:x val="-5.0552922590837282E-2"/>
                  <c:y val="0.1843020539863709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BD9-4759-A9B9-7628C5AA816A}"/>
                </c:ext>
              </c:extLst>
            </c:dLbl>
            <c:dLbl>
              <c:idx val="4"/>
              <c:layout>
                <c:manualLayout>
                  <c:x val="-9.1267762145845518E-2"/>
                  <c:y val="3.225280326197757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BD9-4759-A9B9-7628C5AA816A}"/>
                </c:ext>
              </c:extLst>
            </c:dLbl>
            <c:dLbl>
              <c:idx val="5"/>
              <c:layout>
                <c:manualLayout>
                  <c:x val="-1.8014786066433638E-2"/>
                  <c:y val="-6.99732716896626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BD9-4759-A9B9-7628C5AA816A}"/>
                </c:ext>
              </c:extLst>
            </c:dLbl>
            <c:dLbl>
              <c:idx val="6"/>
              <c:layout>
                <c:manualLayout>
                  <c:x val="6.9510268562401181E-2"/>
                  <c:y val="-5.919622432517036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BD9-4759-A9B9-7628C5AA816A}"/>
                </c:ext>
              </c:extLst>
            </c:dLbl>
            <c:dLbl>
              <c:idx val="7"/>
              <c:layout>
                <c:manualLayout>
                  <c:x val="0.21274354923644032"/>
                  <c:y val="-3.473139252088901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9BD9-4759-A9B9-7628C5AA816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Лист1!$C$7:$C$14</c:f>
              <c:strCache>
                <c:ptCount val="8"/>
                <c:pt idx="0">
                  <c:v>Организации дополнительного образования</c:v>
                </c:pt>
                <c:pt idx="1">
                  <c:v>СПО</c:v>
                </c:pt>
                <c:pt idx="2">
                  <c:v>Общеобразовательных организаций</c:v>
                </c:pt>
                <c:pt idx="3">
                  <c:v>Дошкольные образовательные учреждения</c:v>
                </c:pt>
                <c:pt idx="4">
                  <c:v>Школы-интернаты</c:v>
                </c:pt>
                <c:pt idx="5">
                  <c:v>Организации спортподготовки</c:v>
                </c:pt>
                <c:pt idx="6">
                  <c:v>ДШИ, ДХШ</c:v>
                </c:pt>
                <c:pt idx="7">
                  <c:v>Детские дома</c:v>
                </c:pt>
              </c:strCache>
            </c:strRef>
          </c:cat>
          <c:val>
            <c:numRef>
              <c:f>Лист1!$D$7:$D$14</c:f>
              <c:numCache>
                <c:formatCode>General</c:formatCode>
                <c:ptCount val="8"/>
                <c:pt idx="0">
                  <c:v>38</c:v>
                </c:pt>
                <c:pt idx="1">
                  <c:v>4</c:v>
                </c:pt>
                <c:pt idx="2">
                  <c:v>184</c:v>
                </c:pt>
                <c:pt idx="3">
                  <c:v>30</c:v>
                </c:pt>
                <c:pt idx="4">
                  <c:v>14</c:v>
                </c:pt>
                <c:pt idx="5">
                  <c:v>2</c:v>
                </c:pt>
                <c:pt idx="6">
                  <c:v>24</c:v>
                </c:pt>
                <c:pt idx="7">
                  <c:v>8</c:v>
                </c:pt>
              </c:numCache>
            </c:numRef>
          </c:val>
          <c:extLst>
            <c:ext xmlns:c16="http://schemas.microsoft.com/office/drawing/2014/chart" uri="{C3380CC4-5D6E-409C-BE32-E72D297353CC}">
              <c16:uniqueId val="{0000000F-9BD9-4759-A9B9-7628C5AA816A}"/>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018578410644961E-2"/>
          <c:y val="0.11098480871709218"/>
          <c:w val="0.83242631681199497"/>
          <c:h val="0.7861111906466237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572-4162-9E70-38F2142CCD9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572-4162-9E70-38F2142CCD9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572-4162-9E70-38F2142CCD9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572-4162-9E70-38F2142CCD9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572-4162-9E70-38F2142CCD9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572-4162-9E70-38F2142CCD96}"/>
              </c:ext>
            </c:extLst>
          </c:dPt>
          <c:dLbls>
            <c:dLbl>
              <c:idx val="0"/>
              <c:layout>
                <c:manualLayout>
                  <c:x val="-6.422332834361702E-2"/>
                  <c:y val="-9.9560367454068245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572-4162-9E70-38F2142CCD96}"/>
                </c:ext>
              </c:extLst>
            </c:dLbl>
            <c:dLbl>
              <c:idx val="1"/>
              <c:layout>
                <c:manualLayout>
                  <c:x val="3.855316411411934E-2"/>
                  <c:y val="-4.376941890836958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572-4162-9E70-38F2142CCD96}"/>
                </c:ext>
              </c:extLst>
            </c:dLbl>
            <c:dLbl>
              <c:idx val="2"/>
              <c:layout>
                <c:manualLayout>
                  <c:x val="7.0531546771491274E-2"/>
                  <c:y val="0.1093456768383185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572-4162-9E70-38F2142CCD96}"/>
                </c:ext>
              </c:extLst>
            </c:dLbl>
            <c:dLbl>
              <c:idx val="3"/>
              <c:layout>
                <c:manualLayout>
                  <c:x val="-6.4523184602026609E-5"/>
                  <c:y val="5.630941965587643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572-4162-9E70-38F2142CCD96}"/>
                </c:ext>
              </c:extLst>
            </c:dLbl>
            <c:dLbl>
              <c:idx val="4"/>
              <c:layout>
                <c:manualLayout>
                  <c:x val="3.3691303432301541E-2"/>
                  <c:y val="0.2257666736480976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layout>
                    <c:manualLayout>
                      <c:w val="0.1939438555651169"/>
                      <c:h val="0.188032673097661"/>
                    </c:manualLayout>
                  </c15:layout>
                </c:ext>
                <c:ext xmlns:c16="http://schemas.microsoft.com/office/drawing/2014/chart" uri="{C3380CC4-5D6E-409C-BE32-E72D297353CC}">
                  <c16:uniqueId val="{00000009-4572-4162-9E70-38F2142CCD96}"/>
                </c:ext>
              </c:extLst>
            </c:dLbl>
            <c:dLbl>
              <c:idx val="5"/>
              <c:layout>
                <c:manualLayout>
                  <c:x val="-0.1088579820120453"/>
                  <c:y val="6.060606060606060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572-4162-9E70-38F2142CCD9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Лист2!$C$7:$C$12</c:f>
              <c:strCache>
                <c:ptCount val="6"/>
                <c:pt idx="0">
                  <c:v>техническая</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Лист2!$D$7:$D$12</c:f>
              <c:numCache>
                <c:formatCode>General</c:formatCode>
                <c:ptCount val="6"/>
                <c:pt idx="0">
                  <c:v>630</c:v>
                </c:pt>
                <c:pt idx="1">
                  <c:v>776</c:v>
                </c:pt>
                <c:pt idx="2">
                  <c:v>329</c:v>
                </c:pt>
                <c:pt idx="3">
                  <c:v>1246</c:v>
                </c:pt>
                <c:pt idx="4">
                  <c:v>2125</c:v>
                </c:pt>
                <c:pt idx="5">
                  <c:v>763</c:v>
                </c:pt>
              </c:numCache>
            </c:numRef>
          </c:val>
          <c:extLst>
            <c:ext xmlns:c16="http://schemas.microsoft.com/office/drawing/2014/chart" uri="{C3380CC4-5D6E-409C-BE32-E72D297353CC}">
              <c16:uniqueId val="{0000000C-4572-4162-9E70-38F2142CCD96}"/>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449850196394431E-2"/>
          <c:y val="9.9390619650804535E-2"/>
          <c:w val="0.82821497439162495"/>
          <c:h val="0.78529575107459393"/>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1A1-4EAE-9B1A-1DF3BE60A8E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1A1-4EAE-9B1A-1DF3BE60A8E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1A1-4EAE-9B1A-1DF3BE60A8E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1A1-4EAE-9B1A-1DF3BE60A8E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1A1-4EAE-9B1A-1DF3BE60A8E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1A1-4EAE-9B1A-1DF3BE60A8E4}"/>
              </c:ext>
            </c:extLst>
          </c:dPt>
          <c:dLbls>
            <c:dLbl>
              <c:idx val="0"/>
              <c:layout>
                <c:manualLayout>
                  <c:x val="-2.0003548198294543E-2"/>
                  <c:y val="-9.111552360302792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A1-4EAE-9B1A-1DF3BE60A8E4}"/>
                </c:ext>
              </c:extLst>
            </c:dLbl>
            <c:dLbl>
              <c:idx val="1"/>
              <c:layout>
                <c:manualLayout>
                  <c:x val="3.855316411411934E-2"/>
                  <c:y val="-4.376941890836958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A1-4EAE-9B1A-1DF3BE60A8E4}"/>
                </c:ext>
              </c:extLst>
            </c:dLbl>
            <c:dLbl>
              <c:idx val="2"/>
              <c:layout>
                <c:manualLayout>
                  <c:x val="7.0531546771491274E-2"/>
                  <c:y val="0.1093456768383185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1A1-4EAE-9B1A-1DF3BE60A8E4}"/>
                </c:ext>
              </c:extLst>
            </c:dLbl>
            <c:dLbl>
              <c:idx val="3"/>
              <c:layout>
                <c:manualLayout>
                  <c:x val="-2.7438681661949557E-2"/>
                  <c:y val="1.379740575906272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1A1-4EAE-9B1A-1DF3BE60A8E4}"/>
                </c:ext>
              </c:extLst>
            </c:dLbl>
            <c:dLbl>
              <c:idx val="4"/>
              <c:layout>
                <c:manualLayout>
                  <c:x val="0"/>
                  <c:y val="3.252995549469359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layout>
                    <c:manualLayout>
                      <c:w val="0.1939438555651169"/>
                      <c:h val="0.188032673097661"/>
                    </c:manualLayout>
                  </c15:layout>
                </c:ext>
                <c:ext xmlns:c16="http://schemas.microsoft.com/office/drawing/2014/chart" uri="{C3380CC4-5D6E-409C-BE32-E72D297353CC}">
                  <c16:uniqueId val="{00000009-E1A1-4EAE-9B1A-1DF3BE60A8E4}"/>
                </c:ext>
              </c:extLst>
            </c:dLbl>
            <c:dLbl>
              <c:idx val="5"/>
              <c:layout>
                <c:manualLayout>
                  <c:x val="-7.516675702966065E-2"/>
                  <c:y val="6.4997527482977642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1A1-4EAE-9B1A-1DF3BE60A8E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Лист2!$C$7:$C$12</c:f>
              <c:strCache>
                <c:ptCount val="6"/>
                <c:pt idx="0">
                  <c:v>техническая</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Лист2!$D$7:$D$12</c:f>
              <c:numCache>
                <c:formatCode>General</c:formatCode>
                <c:ptCount val="6"/>
                <c:pt idx="0">
                  <c:v>533</c:v>
                </c:pt>
                <c:pt idx="1">
                  <c:v>411</c:v>
                </c:pt>
                <c:pt idx="2">
                  <c:v>201</c:v>
                </c:pt>
                <c:pt idx="3">
                  <c:v>404</c:v>
                </c:pt>
                <c:pt idx="4">
                  <c:v>645</c:v>
                </c:pt>
                <c:pt idx="5">
                  <c:v>437</c:v>
                </c:pt>
              </c:numCache>
            </c:numRef>
          </c:val>
          <c:extLst>
            <c:ext xmlns:c16="http://schemas.microsoft.com/office/drawing/2014/chart" uri="{C3380CC4-5D6E-409C-BE32-E72D297353CC}">
              <c16:uniqueId val="{0000000C-E1A1-4EAE-9B1A-1DF3BE60A8E4}"/>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725130137953536E-2"/>
          <c:y val="0.13522483722683837"/>
          <c:w val="0.93888888888888888"/>
          <c:h val="0.63413786818314377"/>
        </c:manualLayout>
      </c:layout>
      <c:barChart>
        <c:barDir val="bar"/>
        <c:grouping val="clustered"/>
        <c:varyColors val="0"/>
        <c:ser>
          <c:idx val="0"/>
          <c:order val="0"/>
          <c:tx>
            <c:strRef>
              <c:f>Лист1!$A$1</c:f>
              <c:strCache>
                <c:ptCount val="1"/>
                <c:pt idx="0">
                  <c:v>Продвинутый уровень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c:f>
              <c:numCache>
                <c:formatCode>General</c:formatCode>
                <c:ptCount val="1"/>
                <c:pt idx="0">
                  <c:v>277</c:v>
                </c:pt>
              </c:numCache>
            </c:numRef>
          </c:val>
          <c:extLst>
            <c:ext xmlns:c16="http://schemas.microsoft.com/office/drawing/2014/chart" uri="{C3380CC4-5D6E-409C-BE32-E72D297353CC}">
              <c16:uniqueId val="{00000000-DB2B-4295-92E8-5CC50DCFCA40}"/>
            </c:ext>
          </c:extLst>
        </c:ser>
        <c:ser>
          <c:idx val="1"/>
          <c:order val="1"/>
          <c:tx>
            <c:strRef>
              <c:f>Лист1!$A$2</c:f>
              <c:strCache>
                <c:ptCount val="1"/>
                <c:pt idx="0">
                  <c:v>Базовый уровень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377</c:v>
                </c:pt>
              </c:numCache>
            </c:numRef>
          </c:val>
          <c:extLst>
            <c:ext xmlns:c16="http://schemas.microsoft.com/office/drawing/2014/chart" uri="{C3380CC4-5D6E-409C-BE32-E72D297353CC}">
              <c16:uniqueId val="{00000001-DB2B-4295-92E8-5CC50DCFCA40}"/>
            </c:ext>
          </c:extLst>
        </c:ser>
        <c:ser>
          <c:idx val="2"/>
          <c:order val="2"/>
          <c:tx>
            <c:strRef>
              <c:f>Лист1!$A$3</c:f>
              <c:strCache>
                <c:ptCount val="1"/>
                <c:pt idx="0">
                  <c:v>Стартовый уровень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335</c:v>
                </c:pt>
              </c:numCache>
            </c:numRef>
          </c:val>
          <c:extLst>
            <c:ext xmlns:c16="http://schemas.microsoft.com/office/drawing/2014/chart" uri="{C3380CC4-5D6E-409C-BE32-E72D297353CC}">
              <c16:uniqueId val="{00000002-DB2B-4295-92E8-5CC50DCFCA40}"/>
            </c:ext>
          </c:extLst>
        </c:ser>
        <c:dLbls>
          <c:showLegendKey val="0"/>
          <c:showVal val="1"/>
          <c:showCatName val="0"/>
          <c:showSerName val="0"/>
          <c:showPercent val="0"/>
          <c:showBubbleSize val="0"/>
        </c:dLbls>
        <c:gapWidth val="150"/>
        <c:overlap val="-25"/>
        <c:axId val="120311064"/>
        <c:axId val="120303616"/>
      </c:barChart>
      <c:catAx>
        <c:axId val="120311064"/>
        <c:scaling>
          <c:orientation val="minMax"/>
        </c:scaling>
        <c:delete val="1"/>
        <c:axPos val="l"/>
        <c:numFmt formatCode="General" sourceLinked="1"/>
        <c:majorTickMark val="none"/>
        <c:minorTickMark val="none"/>
        <c:tickLblPos val="nextTo"/>
        <c:crossAx val="120303616"/>
        <c:crosses val="autoZero"/>
        <c:auto val="1"/>
        <c:lblAlgn val="ctr"/>
        <c:lblOffset val="100"/>
        <c:noMultiLvlLbl val="0"/>
      </c:catAx>
      <c:valAx>
        <c:axId val="120303616"/>
        <c:scaling>
          <c:orientation val="minMax"/>
        </c:scaling>
        <c:delete val="1"/>
        <c:axPos val="b"/>
        <c:numFmt formatCode="General" sourceLinked="1"/>
        <c:majorTickMark val="none"/>
        <c:minorTickMark val="none"/>
        <c:tickLblPos val="nextTo"/>
        <c:crossAx val="120311064"/>
        <c:crosses val="autoZero"/>
        <c:crossBetween val="between"/>
      </c:valAx>
      <c:spPr>
        <a:noFill/>
        <a:ln>
          <a:noFill/>
        </a:ln>
        <a:effectLst/>
      </c:spPr>
    </c:plotArea>
    <c:legend>
      <c:legendPos val="t"/>
      <c:layout>
        <c:manualLayout>
          <c:xMode val="edge"/>
          <c:yMode val="edge"/>
          <c:x val="6.9345682439045805E-2"/>
          <c:y val="0.72334159887472627"/>
          <c:w val="0.84894083044814184"/>
          <c:h val="0.2159574252113513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94516092465186"/>
          <c:y val="0.15431624939098179"/>
          <c:w val="0.82627357626808273"/>
          <c:h val="0.7871758844515692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82C-46A2-80F9-353CC435A2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82C-46A2-80F9-353CC435A23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82C-46A2-80F9-353CC435A2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82C-46A2-80F9-353CC435A2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82C-46A2-80F9-353CC435A23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82C-46A2-80F9-353CC435A231}"/>
              </c:ext>
            </c:extLst>
          </c:dPt>
          <c:dLbls>
            <c:dLbl>
              <c:idx val="0"/>
              <c:layout>
                <c:manualLayout>
                  <c:x val="5.3426258320074319E-2"/>
                  <c:y val="-4.289545443286805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2C-46A2-80F9-353CC435A231}"/>
                </c:ext>
              </c:extLst>
            </c:dLbl>
            <c:dLbl>
              <c:idx val="1"/>
              <c:layout>
                <c:manualLayout>
                  <c:x val="0.13151280508541086"/>
                  <c:y val="-3.3537271255728884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387596899224806"/>
                      <c:h val="0.15652694610778442"/>
                    </c:manualLayout>
                  </c15:layout>
                </c:ext>
                <c:ext xmlns:c16="http://schemas.microsoft.com/office/drawing/2014/chart" uri="{C3380CC4-5D6E-409C-BE32-E72D297353CC}">
                  <c16:uniqueId val="{00000003-B82C-46A2-80F9-353CC435A231}"/>
                </c:ext>
              </c:extLst>
            </c:dLbl>
            <c:dLbl>
              <c:idx val="2"/>
              <c:layout>
                <c:manualLayout>
                  <c:x val="-0.10452963584362367"/>
                  <c:y val="1.78731060136948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2C-46A2-80F9-353CC435A231}"/>
                </c:ext>
              </c:extLst>
            </c:dLbl>
            <c:dLbl>
              <c:idx val="3"/>
              <c:layout>
                <c:manualLayout>
                  <c:x val="-8.8593576965669985E-3"/>
                  <c:y val="-7.813255379005767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2C-46A2-80F9-353CC435A231}"/>
                </c:ext>
              </c:extLst>
            </c:dLbl>
            <c:dLbl>
              <c:idx val="4"/>
              <c:layout>
                <c:manualLayout>
                  <c:x val="0"/>
                  <c:y val="-0.1143878784876481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2C-46A2-80F9-353CC435A231}"/>
                </c:ext>
              </c:extLst>
            </c:dLbl>
            <c:dLbl>
              <c:idx val="5"/>
              <c:layout>
                <c:manualLayout>
                  <c:x val="0.19782300468255418"/>
                  <c:y val="-6.268785264117433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82C-46A2-80F9-353CC435A23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Лист1!$C$6:$C$11</c:f>
              <c:numCache>
                <c:formatCode>General</c:formatCode>
                <c:ptCount val="6"/>
                <c:pt idx="0">
                  <c:v>9125</c:v>
                </c:pt>
                <c:pt idx="1">
                  <c:v>7336</c:v>
                </c:pt>
                <c:pt idx="2">
                  <c:v>6094</c:v>
                </c:pt>
                <c:pt idx="3">
                  <c:v>4506</c:v>
                </c:pt>
                <c:pt idx="4">
                  <c:v>3571</c:v>
                </c:pt>
                <c:pt idx="5">
                  <c:v>3427</c:v>
                </c:pt>
              </c:numCache>
            </c:numRef>
          </c:val>
          <c:extLst>
            <c:ext xmlns:c16="http://schemas.microsoft.com/office/drawing/2014/chart" uri="{C3380CC4-5D6E-409C-BE32-E72D297353CC}">
              <c16:uniqueId val="{0000000C-B82C-46A2-80F9-353CC435A231}"/>
            </c:ext>
          </c:extLst>
        </c:ser>
        <c:ser>
          <c:idx val="1"/>
          <c:order val="1"/>
          <c:tx>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B82C-46A2-80F9-353CC435A2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E-B82C-46A2-80F9-353CC435A231}"/>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Lit>
              <c:formatCode>General</c:formatCode>
              <c:ptCount val="1"/>
              <c:pt idx="0">
                <c:v>1</c:v>
              </c:pt>
            </c:numLit>
          </c:val>
          <c:extLst>
            <c:ext xmlns:c16="http://schemas.microsoft.com/office/drawing/2014/chart" uri="{C3380CC4-5D6E-409C-BE32-E72D297353CC}">
              <c16:uniqueId val="{0000000F-B82C-46A2-80F9-353CC435A231}"/>
            </c:ext>
          </c:extLst>
        </c:ser>
        <c:ser>
          <c:idx val="2"/>
          <c:order val="2"/>
          <c:tx>
            <c:strRef>
              <c:f>Лист1!$D$7</c:f>
              <c:strCache>
                <c:ptCount val="1"/>
                <c:pt idx="0">
                  <c:v>естественнонаучная</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82C-46A2-80F9-353CC435A2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1-B82C-46A2-80F9-353CC435A231}"/>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Lit>
              <c:formatCode>General</c:formatCode>
              <c:ptCount val="1"/>
              <c:pt idx="0">
                <c:v>1</c:v>
              </c:pt>
            </c:numLit>
          </c:val>
          <c:extLst>
            <c:ext xmlns:c16="http://schemas.microsoft.com/office/drawing/2014/chart" uri="{C3380CC4-5D6E-409C-BE32-E72D297353CC}">
              <c16:uniqueId val="{00000012-B82C-46A2-80F9-353CC435A231}"/>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26655139671523"/>
          <c:y val="0.17041845888666898"/>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FE7-4A6A-B363-12FE171B62A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FE7-4A6A-B363-12FE171B62A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FE7-4A6A-B363-12FE171B62A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FE7-4A6A-B363-12FE171B62A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FE7-4A6A-B363-12FE171B62A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FE7-4A6A-B363-12FE171B62A6}"/>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E7-4A6A-B363-12FE171B62A6}"/>
                </c:ext>
              </c:extLst>
            </c:dLbl>
            <c:dLbl>
              <c:idx val="1"/>
              <c:layout>
                <c:manualLayout>
                  <c:x val="0"/>
                  <c:y val="0.12428127081129785"/>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886243798378175"/>
                      <c:h val="0.10732714138286893"/>
                    </c:manualLayout>
                  </c15:layout>
                </c:ext>
                <c:ext xmlns:c16="http://schemas.microsoft.com/office/drawing/2014/chart" uri="{C3380CC4-5D6E-409C-BE32-E72D297353CC}">
                  <c16:uniqueId val="{00000003-2FE7-4A6A-B363-12FE171B62A6}"/>
                </c:ext>
              </c:extLst>
            </c:dLbl>
            <c:dLbl>
              <c:idx val="2"/>
              <c:layout>
                <c:manualLayout>
                  <c:x val="2.4900957644130556E-2"/>
                  <c:y val="4.120816167328925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E7-4A6A-B363-12FE171B62A6}"/>
                </c:ext>
              </c:extLst>
            </c:dLbl>
            <c:dLbl>
              <c:idx val="3"/>
              <c:layout>
                <c:manualLayout>
                  <c:x val="-7.732728003594154E-2"/>
                  <c:y val="0.1512727627312839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FE7-4A6A-B363-12FE171B62A6}"/>
                </c:ext>
              </c:extLst>
            </c:dLbl>
            <c:dLbl>
              <c:idx val="4"/>
              <c:layout>
                <c:manualLayout>
                  <c:x val="-9.9739191368851416E-3"/>
                  <c:y val="3.818670427390605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FE7-4A6A-B363-12FE171B62A6}"/>
                </c:ext>
              </c:extLst>
            </c:dLbl>
            <c:dLbl>
              <c:idx val="5"/>
              <c:layout>
                <c:manualLayout>
                  <c:x val="-9.722222222222223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FE7-4A6A-B363-12FE171B62A6}"/>
                </c:ext>
              </c:extLst>
            </c:dLbl>
            <c:dLbl>
              <c:idx val="6"/>
              <c:layout>
                <c:manualLayout>
                  <c:x val="0.14536516050135145"/>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2FE7-4A6A-B363-12FE171B62A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Лист1!$D$36:$D$42</c:f>
              <c:strCache>
                <c:ptCount val="7"/>
                <c:pt idx="0">
                  <c:v>школы</c:v>
                </c:pt>
                <c:pt idx="1">
                  <c:v>детсады</c:v>
                </c:pt>
                <c:pt idx="2">
                  <c:v>ОДО</c:v>
                </c:pt>
                <c:pt idx="3">
                  <c:v>СПО</c:v>
                </c:pt>
                <c:pt idx="4">
                  <c:v>спортивные организации</c:v>
                </c:pt>
                <c:pt idx="5">
                  <c:v>ДШИ, ДХШ</c:v>
                </c:pt>
                <c:pt idx="6">
                  <c:v>иные (вузы, дома детства, частные)</c:v>
                </c:pt>
              </c:strCache>
            </c:strRef>
          </c:cat>
          <c:val>
            <c:numRef>
              <c:f>Лист1!$E$36:$E$42</c:f>
              <c:numCache>
                <c:formatCode>General</c:formatCode>
                <c:ptCount val="7"/>
                <c:pt idx="0">
                  <c:v>2440</c:v>
                </c:pt>
                <c:pt idx="1">
                  <c:v>517</c:v>
                </c:pt>
                <c:pt idx="2">
                  <c:v>1771</c:v>
                </c:pt>
                <c:pt idx="3">
                  <c:v>83</c:v>
                </c:pt>
                <c:pt idx="4">
                  <c:v>1267</c:v>
                </c:pt>
                <c:pt idx="5">
                  <c:v>1072</c:v>
                </c:pt>
                <c:pt idx="6">
                  <c:v>135</c:v>
                </c:pt>
              </c:numCache>
            </c:numRef>
          </c:val>
          <c:extLst>
            <c:ext xmlns:c16="http://schemas.microsoft.com/office/drawing/2014/chart" uri="{C3380CC4-5D6E-409C-BE32-E72D297353CC}">
              <c16:uniqueId val="{0000000D-2FE7-4A6A-B363-12FE171B62A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686-4E00-8B5A-BF46CFC60F8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686-4E00-8B5A-BF46CFC60F8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686-4E00-8B5A-BF46CFC60F8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686-4E00-8B5A-BF46CFC60F8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686-4E00-8B5A-BF46CFC60F8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686-4E00-8B5A-BF46CFC60F8D}"/>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686-4E00-8B5A-BF46CFC60F8D}"/>
                </c:ext>
              </c:extLst>
            </c:dLbl>
            <c:dLbl>
              <c:idx val="1"/>
              <c:layout>
                <c:manualLayout>
                  <c:x val="3.7467685576977335E-2"/>
                  <c:y val="-7.8703703703703706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886243798378175"/>
                      <c:h val="0.10732714138286893"/>
                    </c:manualLayout>
                  </c15:layout>
                </c:ext>
                <c:ext xmlns:c16="http://schemas.microsoft.com/office/drawing/2014/chart" uri="{C3380CC4-5D6E-409C-BE32-E72D297353CC}">
                  <c16:uniqueId val="{00000003-0686-4E00-8B5A-BF46CFC60F8D}"/>
                </c:ext>
              </c:extLst>
            </c:dLbl>
            <c:dLbl>
              <c:idx val="2"/>
              <c:layout>
                <c:manualLayout>
                  <c:x val="2.4900957644130556E-2"/>
                  <c:y val="4.120816167328925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686-4E00-8B5A-BF46CFC60F8D}"/>
                </c:ext>
              </c:extLst>
            </c:dLbl>
            <c:dLbl>
              <c:idx val="3"/>
              <c:layout>
                <c:manualLayout>
                  <c:x val="-7.732728003594154E-2"/>
                  <c:y val="0.1512727627312839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686-4E00-8B5A-BF46CFC60F8D}"/>
                </c:ext>
              </c:extLst>
            </c:dLbl>
            <c:dLbl>
              <c:idx val="4"/>
              <c:layout>
                <c:manualLayout>
                  <c:x val="2.1621621621621623E-2"/>
                  <c:y val="6.6047471620226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686-4E00-8B5A-BF46CFC60F8D}"/>
                </c:ext>
              </c:extLst>
            </c:dLbl>
            <c:dLbl>
              <c:idx val="5"/>
              <c:layout>
                <c:manualLayout>
                  <c:x val="-9.722222222222223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686-4E00-8B5A-BF46CFC60F8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Лист1!$D$36:$D$41</c:f>
              <c:strCache>
                <c:ptCount val="6"/>
                <c:pt idx="0">
                  <c:v>техническая</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Лист1!$E$36:$E$41</c:f>
              <c:numCache>
                <c:formatCode>General</c:formatCode>
                <c:ptCount val="6"/>
                <c:pt idx="0">
                  <c:v>633</c:v>
                </c:pt>
                <c:pt idx="1">
                  <c:v>669</c:v>
                </c:pt>
                <c:pt idx="2">
                  <c:v>448</c:v>
                </c:pt>
                <c:pt idx="3">
                  <c:v>1369</c:v>
                </c:pt>
                <c:pt idx="4">
                  <c:v>2125</c:v>
                </c:pt>
                <c:pt idx="5">
                  <c:v>2165</c:v>
                </c:pt>
              </c:numCache>
            </c:numRef>
          </c:val>
          <c:extLst>
            <c:ext xmlns:c16="http://schemas.microsoft.com/office/drawing/2014/chart" uri="{C3380CC4-5D6E-409C-BE32-E72D297353CC}">
              <c16:uniqueId val="{0000000C-0686-4E00-8B5A-BF46CFC60F8D}"/>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25A9-43CC-BC7C-C9D3E7122EF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5A9-43CC-BC7C-C9D3E7122EF5}"/>
              </c:ext>
            </c:extLst>
          </c:dPt>
          <c:dPt>
            <c:idx val="2"/>
            <c:invertIfNegative val="0"/>
            <c:bubble3D val="0"/>
            <c:spPr>
              <a:solidFill>
                <a:srgbClr val="FF3399"/>
              </a:solidFill>
              <a:ln>
                <a:noFill/>
              </a:ln>
              <a:effectLst/>
            </c:spPr>
            <c:extLst>
              <c:ext xmlns:c16="http://schemas.microsoft.com/office/drawing/2014/chart" uri="{C3380CC4-5D6E-409C-BE32-E72D297353CC}">
                <c16:uniqueId val="{00000005-25A9-43CC-BC7C-C9D3E7122EF5}"/>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7-25A9-43CC-BC7C-C9D3E7122E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Лист2!$A$1:$A$4</c:f>
              <c:strCache>
                <c:ptCount val="4"/>
                <c:pt idx="0">
                  <c:v>от 5 до 9 лет </c:v>
                </c:pt>
                <c:pt idx="1">
                  <c:v>от 10 до 12 лет </c:v>
                </c:pt>
                <c:pt idx="2">
                  <c:v>от 12 до 14 лет </c:v>
                </c:pt>
                <c:pt idx="3">
                  <c:v>от 15 до 18 лет </c:v>
                </c:pt>
              </c:strCache>
            </c:strRef>
          </c:cat>
          <c:val>
            <c:numRef>
              <c:f>Лист2!$B$1:$B$4</c:f>
              <c:numCache>
                <c:formatCode>0.00%</c:formatCode>
                <c:ptCount val="4"/>
                <c:pt idx="0">
                  <c:v>0.39614473060515087</c:v>
                </c:pt>
                <c:pt idx="1">
                  <c:v>0.25293095275714961</c:v>
                </c:pt>
                <c:pt idx="2">
                  <c:v>0.22480644651603729</c:v>
                </c:pt>
                <c:pt idx="3">
                  <c:v>0.1261178701216622</c:v>
                </c:pt>
              </c:numCache>
            </c:numRef>
          </c:val>
          <c:extLst>
            <c:ext xmlns:c16="http://schemas.microsoft.com/office/drawing/2014/chart" uri="{C3380CC4-5D6E-409C-BE32-E72D297353CC}">
              <c16:uniqueId val="{00000008-25A9-43CC-BC7C-C9D3E7122EF5}"/>
            </c:ext>
          </c:extLst>
        </c:ser>
        <c:dLbls>
          <c:dLblPos val="outEnd"/>
          <c:showLegendKey val="0"/>
          <c:showVal val="1"/>
          <c:showCatName val="0"/>
          <c:showSerName val="0"/>
          <c:showPercent val="0"/>
          <c:showBubbleSize val="0"/>
        </c:dLbls>
        <c:gapWidth val="182"/>
        <c:axId val="120309496"/>
        <c:axId val="120305184"/>
      </c:barChart>
      <c:catAx>
        <c:axId val="120309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20305184"/>
        <c:crosses val="autoZero"/>
        <c:auto val="1"/>
        <c:lblAlgn val="ctr"/>
        <c:lblOffset val="100"/>
        <c:noMultiLvlLbl val="0"/>
      </c:catAx>
      <c:valAx>
        <c:axId val="120305184"/>
        <c:scaling>
          <c:orientation val="minMax"/>
        </c:scaling>
        <c:delete val="1"/>
        <c:axPos val="t"/>
        <c:numFmt formatCode="0.00%" sourceLinked="1"/>
        <c:majorTickMark val="none"/>
        <c:minorTickMark val="none"/>
        <c:tickLblPos val="nextTo"/>
        <c:crossAx val="120309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8A28-4E5B-B23A-F9EF592C89E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8A28-4E5B-B23A-F9EF592C89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(3)'!$A$1:$A$2</c:f>
              <c:strCache>
                <c:ptCount val="2"/>
                <c:pt idx="0">
                  <c:v>государственная</c:v>
                </c:pt>
                <c:pt idx="1">
                  <c:v>негосударственная (частная) </c:v>
                </c:pt>
              </c:strCache>
            </c:strRef>
          </c:cat>
          <c:val>
            <c:numRef>
              <c:f>'Лист2 (3)'!$B$1:$B$2</c:f>
              <c:numCache>
                <c:formatCode>0.00%</c:formatCode>
                <c:ptCount val="2"/>
                <c:pt idx="0">
                  <c:v>0.96103649865697582</c:v>
                </c:pt>
                <c:pt idx="1">
                  <c:v>3.8963501343024176E-2</c:v>
                </c:pt>
              </c:numCache>
            </c:numRef>
          </c:val>
          <c:extLst>
            <c:ext xmlns:c16="http://schemas.microsoft.com/office/drawing/2014/chart" uri="{C3380CC4-5D6E-409C-BE32-E72D297353CC}">
              <c16:uniqueId val="{00000004-8A28-4E5B-B23A-F9EF592C89E3}"/>
            </c:ext>
          </c:extLst>
        </c:ser>
        <c:dLbls>
          <c:dLblPos val="outEnd"/>
          <c:showLegendKey val="0"/>
          <c:showVal val="1"/>
          <c:showCatName val="0"/>
          <c:showSerName val="0"/>
          <c:showPercent val="0"/>
          <c:showBubbleSize val="0"/>
        </c:dLbls>
        <c:gapWidth val="182"/>
        <c:axId val="121471232"/>
        <c:axId val="121471624"/>
      </c:barChart>
      <c:catAx>
        <c:axId val="1214712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21471624"/>
        <c:crosses val="autoZero"/>
        <c:auto val="1"/>
        <c:lblAlgn val="ctr"/>
        <c:lblOffset val="100"/>
        <c:noMultiLvlLbl val="0"/>
      </c:catAx>
      <c:valAx>
        <c:axId val="121471624"/>
        <c:scaling>
          <c:orientation val="minMax"/>
        </c:scaling>
        <c:delete val="1"/>
        <c:axPos val="t"/>
        <c:numFmt formatCode="0.00%" sourceLinked="1"/>
        <c:majorTickMark val="none"/>
        <c:minorTickMark val="none"/>
        <c:tickLblPos val="nextTo"/>
        <c:crossAx val="121471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9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72B-4D32-9BE8-0FD59E8CB0D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72B-4D32-9BE8-0FD59E8CB0D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72B-4D32-9BE8-0FD59E8CB0D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72B-4D32-9BE8-0FD59E8CB0D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72B-4D32-9BE8-0FD59E8CB0D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72B-4D32-9BE8-0FD59E8CB0D0}"/>
              </c:ext>
            </c:extLst>
          </c:dPt>
          <c:dLbls>
            <c:dLbl>
              <c:idx val="0"/>
              <c:layout>
                <c:manualLayout>
                  <c:x val="-6.0104166666666665E-3"/>
                  <c:y val="-0.2799549371397069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873572834645669"/>
                      <c:h val="0.26479176404319321"/>
                    </c:manualLayout>
                  </c15:layout>
                </c:ext>
                <c:ext xmlns:c16="http://schemas.microsoft.com/office/drawing/2014/chart" uri="{C3380CC4-5D6E-409C-BE32-E72D297353CC}">
                  <c16:uniqueId val="{00000001-472B-4D32-9BE8-0FD59E8CB0D0}"/>
                </c:ext>
              </c:extLst>
            </c:dLbl>
            <c:dLbl>
              <c:idx val="1"/>
              <c:layout>
                <c:manualLayout>
                  <c:x val="0.13126532343407482"/>
                  <c:y val="2.207375455035166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4800127256820167"/>
                      <c:h val="0.17901165580108938"/>
                    </c:manualLayout>
                  </c15:layout>
                </c:ext>
                <c:ext xmlns:c16="http://schemas.microsoft.com/office/drawing/2014/chart" uri="{C3380CC4-5D6E-409C-BE32-E72D297353CC}">
                  <c16:uniqueId val="{00000003-472B-4D32-9BE8-0FD59E8CB0D0}"/>
                </c:ext>
              </c:extLst>
            </c:dLbl>
            <c:dLbl>
              <c:idx val="2"/>
              <c:layout>
                <c:manualLayout>
                  <c:x val="-0.19198936203726272"/>
                  <c:y val="-2.029220779220794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2B-4D32-9BE8-0FD59E8CB0D0}"/>
                </c:ext>
              </c:extLst>
            </c:dLbl>
            <c:dLbl>
              <c:idx val="3"/>
              <c:layout>
                <c:manualLayout>
                  <c:x val="-7.732728003594154E-2"/>
                  <c:y val="0.1512727627312839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2B-4D32-9BE8-0FD59E8CB0D0}"/>
                </c:ext>
              </c:extLst>
            </c:dLbl>
            <c:dLbl>
              <c:idx val="4"/>
              <c:layout>
                <c:manualLayout>
                  <c:x val="2.1621621621621623E-2"/>
                  <c:y val="6.6047471620226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72B-4D32-9BE8-0FD59E8CB0D0}"/>
                </c:ext>
              </c:extLst>
            </c:dLbl>
            <c:dLbl>
              <c:idx val="5"/>
              <c:layout>
                <c:manualLayout>
                  <c:x val="-9.722222222222223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72B-4D32-9BE8-0FD59E8CB0D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Лист1!$D$36:$D$41</c:f>
              <c:strCache>
                <c:ptCount val="3"/>
                <c:pt idx="0">
                  <c:v>дополнительная предпрофессиональная</c:v>
                </c:pt>
                <c:pt idx="1">
                  <c:v>спортивной подготовки</c:v>
                </c:pt>
                <c:pt idx="2">
                  <c:v>дополнительнаая общеразвивающая</c:v>
                </c:pt>
              </c:strCache>
            </c:strRef>
          </c:cat>
          <c:val>
            <c:numRef>
              <c:f>Лист1!$E$36:$E$41</c:f>
              <c:numCache>
                <c:formatCode>General</c:formatCode>
                <c:ptCount val="6"/>
                <c:pt idx="0">
                  <c:v>149</c:v>
                </c:pt>
                <c:pt idx="1">
                  <c:v>40</c:v>
                </c:pt>
                <c:pt idx="2">
                  <c:v>6544</c:v>
                </c:pt>
              </c:numCache>
            </c:numRef>
          </c:val>
          <c:extLst>
            <c:ext xmlns:c16="http://schemas.microsoft.com/office/drawing/2014/chart" uri="{C3380CC4-5D6E-409C-BE32-E72D297353CC}">
              <c16:uniqueId val="{0000000C-472B-4D32-9BE8-0FD59E8CB0D0}"/>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714566929133857"/>
          <c:y val="7.4487895716946001E-2"/>
          <c:w val="0.69285433070866143"/>
          <c:h val="0.83612662942271876"/>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5ECD-4C7F-8A68-BF29DDBD65B4}"/>
              </c:ext>
            </c:extLst>
          </c:dPt>
          <c:dPt>
            <c:idx val="2"/>
            <c:invertIfNegative val="0"/>
            <c:bubble3D val="0"/>
            <c:spPr>
              <a:solidFill>
                <a:srgbClr val="FFC000"/>
              </a:solidFill>
              <a:ln>
                <a:noFill/>
              </a:ln>
              <a:effectLst/>
            </c:spPr>
            <c:extLst>
              <c:ext xmlns:c16="http://schemas.microsoft.com/office/drawing/2014/chart" uri="{C3380CC4-5D6E-409C-BE32-E72D297353CC}">
                <c16:uniqueId val="{00000003-5ECD-4C7F-8A68-BF29DDBD65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(4)'!$A$1:$A$3</c:f>
              <c:strCache>
                <c:ptCount val="3"/>
                <c:pt idx="0">
                  <c:v>на бюджетной основе </c:v>
                </c:pt>
                <c:pt idx="1">
                  <c:v>на платной основе </c:v>
                </c:pt>
                <c:pt idx="2">
                  <c:v>по социальному сертификату </c:v>
                </c:pt>
              </c:strCache>
            </c:strRef>
          </c:cat>
          <c:val>
            <c:numRef>
              <c:f>'Лист2 (4)'!$B$1:$B$3</c:f>
              <c:numCache>
                <c:formatCode>0.00%</c:formatCode>
                <c:ptCount val="3"/>
                <c:pt idx="0">
                  <c:v>0.76963185337336071</c:v>
                </c:pt>
                <c:pt idx="1">
                  <c:v>0.13970611471006478</c:v>
                </c:pt>
                <c:pt idx="2">
                  <c:v>0.1193237478274609</c:v>
                </c:pt>
              </c:numCache>
            </c:numRef>
          </c:val>
          <c:extLst>
            <c:ext xmlns:c16="http://schemas.microsoft.com/office/drawing/2014/chart" uri="{C3380CC4-5D6E-409C-BE32-E72D297353CC}">
              <c16:uniqueId val="{00000004-5ECD-4C7F-8A68-BF29DDBD65B4}"/>
            </c:ext>
          </c:extLst>
        </c:ser>
        <c:dLbls>
          <c:dLblPos val="outEnd"/>
          <c:showLegendKey val="0"/>
          <c:showVal val="1"/>
          <c:showCatName val="0"/>
          <c:showSerName val="0"/>
          <c:showPercent val="0"/>
          <c:showBubbleSize val="0"/>
        </c:dLbls>
        <c:gapWidth val="182"/>
        <c:axId val="121473584"/>
        <c:axId val="121469272"/>
      </c:barChart>
      <c:catAx>
        <c:axId val="121473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21469272"/>
        <c:crosses val="autoZero"/>
        <c:auto val="1"/>
        <c:lblAlgn val="ctr"/>
        <c:lblOffset val="100"/>
        <c:noMultiLvlLbl val="0"/>
      </c:catAx>
      <c:valAx>
        <c:axId val="121469272"/>
        <c:scaling>
          <c:orientation val="minMax"/>
        </c:scaling>
        <c:delete val="1"/>
        <c:axPos val="t"/>
        <c:numFmt formatCode="0.00%" sourceLinked="1"/>
        <c:majorTickMark val="none"/>
        <c:minorTickMark val="none"/>
        <c:tickLblPos val="nextTo"/>
        <c:crossAx val="121473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C55-40BE-AC05-EFC6C057D4AA}"/>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4C55-40BE-AC05-EFC6C057D4AA}"/>
              </c:ext>
            </c:extLst>
          </c:dPt>
          <c:dPt>
            <c:idx val="2"/>
            <c:invertIfNegative val="0"/>
            <c:bubble3D val="0"/>
            <c:spPr>
              <a:solidFill>
                <a:srgbClr val="FF3399"/>
              </a:solidFill>
              <a:ln>
                <a:noFill/>
              </a:ln>
              <a:effectLst/>
            </c:spPr>
            <c:extLst>
              <c:ext xmlns:c16="http://schemas.microsoft.com/office/drawing/2014/chart" uri="{C3380CC4-5D6E-409C-BE32-E72D297353CC}">
                <c16:uniqueId val="{00000005-4C55-40BE-AC05-EFC6C057D4AA}"/>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7-4C55-40BE-AC05-EFC6C057D4AA}"/>
              </c:ext>
            </c:extLst>
          </c:dPt>
          <c:dPt>
            <c:idx val="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9-4C55-40BE-AC05-EFC6C057D4AA}"/>
              </c:ext>
            </c:extLst>
          </c:dPt>
          <c:dPt>
            <c:idx val="5"/>
            <c:invertIfNegative val="0"/>
            <c:bubble3D val="0"/>
            <c:spPr>
              <a:solidFill>
                <a:schemeClr val="accent2">
                  <a:lumMod val="50000"/>
                </a:schemeClr>
              </a:solidFill>
              <a:ln>
                <a:noFill/>
              </a:ln>
              <a:effectLst/>
            </c:spPr>
            <c:extLst>
              <c:ext xmlns:c16="http://schemas.microsoft.com/office/drawing/2014/chart" uri="{C3380CC4-5D6E-409C-BE32-E72D297353CC}">
                <c16:uniqueId val="{0000000B-4C55-40BE-AC05-EFC6C057D4AA}"/>
              </c:ext>
            </c:extLst>
          </c:dPt>
          <c:dPt>
            <c:idx val="7"/>
            <c:invertIfNegative val="0"/>
            <c:bubble3D val="0"/>
            <c:spPr>
              <a:solidFill>
                <a:srgbClr val="FF0000"/>
              </a:solidFill>
              <a:ln>
                <a:noFill/>
              </a:ln>
              <a:effectLst/>
            </c:spPr>
            <c:extLst>
              <c:ext xmlns:c16="http://schemas.microsoft.com/office/drawing/2014/chart" uri="{C3380CC4-5D6E-409C-BE32-E72D297353CC}">
                <c16:uniqueId val="{0000000D-4C55-40BE-AC05-EFC6C057D4AA}"/>
              </c:ext>
            </c:extLst>
          </c:dPt>
          <c:dPt>
            <c:idx val="8"/>
            <c:invertIfNegative val="0"/>
            <c:bubble3D val="0"/>
            <c:spPr>
              <a:solidFill>
                <a:schemeClr val="tx1"/>
              </a:solidFill>
              <a:ln>
                <a:noFill/>
              </a:ln>
              <a:effectLst/>
            </c:spPr>
            <c:extLst>
              <c:ext xmlns:c16="http://schemas.microsoft.com/office/drawing/2014/chart" uri="{C3380CC4-5D6E-409C-BE32-E72D297353CC}">
                <c16:uniqueId val="{0000000F-4C55-40BE-AC05-EFC6C057D4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Лист1!$A$1:$A$9</c:f>
              <c:strCache>
                <c:ptCount val="9"/>
                <c:pt idx="0">
                  <c:v>школа</c:v>
                </c:pt>
                <c:pt idx="1">
                  <c:v>центр детского творчества</c:v>
                </c:pt>
                <c:pt idx="2">
                  <c:v>детский сад</c:v>
                </c:pt>
                <c:pt idx="3">
                  <c:v>спортивная школа</c:v>
                </c:pt>
                <c:pt idx="4">
                  <c:v>детская школа искусств/музыкальная школа</c:v>
                </c:pt>
                <c:pt idx="5">
                  <c:v>другое</c:v>
                </c:pt>
                <c:pt idx="6">
                  <c:v>ВУЗ, колледж</c:v>
                </c:pt>
                <c:pt idx="7">
                  <c:v>Дворец творчества детей и молодёжи</c:v>
                </c:pt>
                <c:pt idx="8">
                  <c:v>технопарк «Кванториум», «ИТ-куб», центр «ДНК»</c:v>
                </c:pt>
              </c:strCache>
            </c:strRef>
          </c:cat>
          <c:val>
            <c:numRef>
              <c:f>Лист1!$B$1:$B$9</c:f>
              <c:numCache>
                <c:formatCode>0.00%</c:formatCode>
                <c:ptCount val="9"/>
                <c:pt idx="0">
                  <c:v>0.55659999999999998</c:v>
                </c:pt>
                <c:pt idx="1">
                  <c:v>0.15809999999999999</c:v>
                </c:pt>
                <c:pt idx="2">
                  <c:v>0.1176</c:v>
                </c:pt>
                <c:pt idx="3">
                  <c:v>6.7799999999999999E-2</c:v>
                </c:pt>
                <c:pt idx="4">
                  <c:v>6.2600000000000003E-2</c:v>
                </c:pt>
                <c:pt idx="5">
                  <c:v>2.24E-2</c:v>
                </c:pt>
                <c:pt idx="6">
                  <c:v>7.1000000000000004E-3</c:v>
                </c:pt>
                <c:pt idx="7">
                  <c:v>4.4999999999999997E-3</c:v>
                </c:pt>
                <c:pt idx="8">
                  <c:v>3.3E-3</c:v>
                </c:pt>
              </c:numCache>
            </c:numRef>
          </c:val>
          <c:extLst>
            <c:ext xmlns:c16="http://schemas.microsoft.com/office/drawing/2014/chart" uri="{C3380CC4-5D6E-409C-BE32-E72D297353CC}">
              <c16:uniqueId val="{00000010-4C55-40BE-AC05-EFC6C057D4AA}"/>
            </c:ext>
          </c:extLst>
        </c:ser>
        <c:dLbls>
          <c:dLblPos val="outEnd"/>
          <c:showLegendKey val="0"/>
          <c:showVal val="1"/>
          <c:showCatName val="0"/>
          <c:showSerName val="0"/>
          <c:showPercent val="0"/>
          <c:showBubbleSize val="0"/>
        </c:dLbls>
        <c:gapWidth val="182"/>
        <c:axId val="121470448"/>
        <c:axId val="121470840"/>
      </c:barChart>
      <c:catAx>
        <c:axId val="121470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21470840"/>
        <c:crosses val="autoZero"/>
        <c:auto val="1"/>
        <c:lblAlgn val="ctr"/>
        <c:lblOffset val="100"/>
        <c:noMultiLvlLbl val="0"/>
      </c:catAx>
      <c:valAx>
        <c:axId val="121470840"/>
        <c:scaling>
          <c:orientation val="minMax"/>
        </c:scaling>
        <c:delete val="1"/>
        <c:axPos val="t"/>
        <c:numFmt formatCode="0.00%" sourceLinked="1"/>
        <c:majorTickMark val="none"/>
        <c:minorTickMark val="none"/>
        <c:tickLblPos val="nextTo"/>
        <c:crossAx val="1214704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8E14-4849-BB3F-0C3CBD2C8D1A}"/>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8E14-4849-BB3F-0C3CBD2C8D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(2)'!$A$1:$A$2</c:f>
              <c:strCache>
                <c:ptCount val="2"/>
                <c:pt idx="0">
                  <c:v>в шаговой доступности </c:v>
                </c:pt>
                <c:pt idx="1">
                  <c:v>необходимо ехать на трамвае/автобусе/машине </c:v>
                </c:pt>
              </c:strCache>
            </c:strRef>
          </c:cat>
          <c:val>
            <c:numRef>
              <c:f>'Лист2 (2)'!$B$1:$B$2</c:f>
              <c:numCache>
                <c:formatCode>0.00%</c:formatCode>
                <c:ptCount val="2"/>
                <c:pt idx="0">
                  <c:v>0.80556170011060202</c:v>
                </c:pt>
                <c:pt idx="1">
                  <c:v>0.19443829988939801</c:v>
                </c:pt>
              </c:numCache>
            </c:numRef>
          </c:val>
          <c:extLst>
            <c:ext xmlns:c16="http://schemas.microsoft.com/office/drawing/2014/chart" uri="{C3380CC4-5D6E-409C-BE32-E72D297353CC}">
              <c16:uniqueId val="{00000004-8E14-4849-BB3F-0C3CBD2C8D1A}"/>
            </c:ext>
          </c:extLst>
        </c:ser>
        <c:dLbls>
          <c:dLblPos val="outEnd"/>
          <c:showLegendKey val="0"/>
          <c:showVal val="1"/>
          <c:showCatName val="0"/>
          <c:showSerName val="0"/>
          <c:showPercent val="0"/>
          <c:showBubbleSize val="0"/>
        </c:dLbls>
        <c:gapWidth val="182"/>
        <c:axId val="121466136"/>
        <c:axId val="121466528"/>
      </c:barChart>
      <c:catAx>
        <c:axId val="121466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21466528"/>
        <c:crosses val="autoZero"/>
        <c:auto val="1"/>
        <c:lblAlgn val="ctr"/>
        <c:lblOffset val="100"/>
        <c:noMultiLvlLbl val="0"/>
      </c:catAx>
      <c:valAx>
        <c:axId val="121466528"/>
        <c:scaling>
          <c:orientation val="minMax"/>
        </c:scaling>
        <c:delete val="1"/>
        <c:axPos val="t"/>
        <c:numFmt formatCode="0.00%" sourceLinked="1"/>
        <c:majorTickMark val="none"/>
        <c:minorTickMark val="none"/>
        <c:tickLblPos val="nextTo"/>
        <c:crossAx val="121466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014A-4D4F-A726-A6BC9B0596DA}"/>
              </c:ext>
            </c:extLst>
          </c:dPt>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3-014A-4D4F-A726-A6BC9B0596DA}"/>
              </c:ext>
            </c:extLst>
          </c:dPt>
          <c:dPt>
            <c:idx val="2"/>
            <c:invertIfNegative val="0"/>
            <c:bubble3D val="0"/>
            <c:spPr>
              <a:solidFill>
                <a:srgbClr val="FF3399"/>
              </a:solidFill>
              <a:ln>
                <a:noFill/>
              </a:ln>
              <a:effectLst/>
            </c:spPr>
            <c:extLst>
              <c:ext xmlns:c16="http://schemas.microsoft.com/office/drawing/2014/chart" uri="{C3380CC4-5D6E-409C-BE32-E72D297353CC}">
                <c16:uniqueId val="{00000005-014A-4D4F-A726-A6BC9B0596DA}"/>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014A-4D4F-A726-A6BC9B0596DA}"/>
              </c:ext>
            </c:extLst>
          </c:dPt>
          <c:dPt>
            <c:idx val="4"/>
            <c:invertIfNegative val="0"/>
            <c:bubble3D val="0"/>
            <c:spPr>
              <a:solidFill>
                <a:srgbClr val="FF3300"/>
              </a:solidFill>
              <a:ln>
                <a:noFill/>
              </a:ln>
              <a:effectLst/>
            </c:spPr>
            <c:extLst>
              <c:ext xmlns:c16="http://schemas.microsoft.com/office/drawing/2014/chart" uri="{C3380CC4-5D6E-409C-BE32-E72D297353CC}">
                <c16:uniqueId val="{00000009-014A-4D4F-A726-A6BC9B0596DA}"/>
              </c:ext>
            </c:extLst>
          </c:dPt>
          <c:dPt>
            <c:idx val="5"/>
            <c:invertIfNegative val="0"/>
            <c:bubble3D val="0"/>
            <c:spPr>
              <a:solidFill>
                <a:srgbClr val="7030A0"/>
              </a:solidFill>
              <a:ln>
                <a:noFill/>
              </a:ln>
              <a:effectLst/>
            </c:spPr>
            <c:extLst>
              <c:ext xmlns:c16="http://schemas.microsoft.com/office/drawing/2014/chart" uri="{C3380CC4-5D6E-409C-BE32-E72D297353CC}">
                <c16:uniqueId val="{0000000B-014A-4D4F-A726-A6BC9B0596DA}"/>
              </c:ext>
            </c:extLst>
          </c:dPt>
          <c:dPt>
            <c:idx val="6"/>
            <c:invertIfNegative val="0"/>
            <c:bubble3D val="0"/>
            <c:spPr>
              <a:solidFill>
                <a:schemeClr val="accent6">
                  <a:lumMod val="50000"/>
                </a:schemeClr>
              </a:solidFill>
              <a:ln>
                <a:noFill/>
              </a:ln>
              <a:effectLst/>
            </c:spPr>
            <c:extLst>
              <c:ext xmlns:c16="http://schemas.microsoft.com/office/drawing/2014/chart" uri="{C3380CC4-5D6E-409C-BE32-E72D297353CC}">
                <c16:uniqueId val="{0000000D-014A-4D4F-A726-A6BC9B0596DA}"/>
              </c:ext>
            </c:extLst>
          </c:dPt>
          <c:dPt>
            <c:idx val="7"/>
            <c:invertIfNegative val="0"/>
            <c:bubble3D val="0"/>
            <c:spPr>
              <a:solidFill>
                <a:schemeClr val="tx1"/>
              </a:solidFill>
              <a:ln>
                <a:noFill/>
              </a:ln>
              <a:effectLst/>
            </c:spPr>
            <c:extLst>
              <c:ext xmlns:c16="http://schemas.microsoft.com/office/drawing/2014/chart" uri="{C3380CC4-5D6E-409C-BE32-E72D297353CC}">
                <c16:uniqueId val="{0000000F-014A-4D4F-A726-A6BC9B0596DA}"/>
              </c:ext>
            </c:extLst>
          </c:dPt>
          <c:dPt>
            <c:idx val="8"/>
            <c:invertIfNegative val="0"/>
            <c:bubble3D val="0"/>
            <c:spPr>
              <a:solidFill>
                <a:srgbClr val="6145EB"/>
              </a:solidFill>
              <a:ln>
                <a:noFill/>
              </a:ln>
              <a:effectLst/>
            </c:spPr>
            <c:extLst>
              <c:ext xmlns:c16="http://schemas.microsoft.com/office/drawing/2014/chart" uri="{C3380CC4-5D6E-409C-BE32-E72D297353CC}">
                <c16:uniqueId val="{00000011-014A-4D4F-A726-A6BC9B0596DA}"/>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3-014A-4D4F-A726-A6BC9B0596DA}"/>
              </c:ext>
            </c:extLst>
          </c:dPt>
          <c:dPt>
            <c:idx val="1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5-014A-4D4F-A726-A6BC9B0596DA}"/>
              </c:ext>
            </c:extLst>
          </c:dPt>
          <c:dPt>
            <c:idx val="11"/>
            <c:invertIfNegative val="0"/>
            <c:bubble3D val="0"/>
            <c:spPr>
              <a:solidFill>
                <a:srgbClr val="42EE7B"/>
              </a:solidFill>
              <a:ln>
                <a:noFill/>
              </a:ln>
              <a:effectLst/>
            </c:spPr>
            <c:extLst>
              <c:ext xmlns:c16="http://schemas.microsoft.com/office/drawing/2014/chart" uri="{C3380CC4-5D6E-409C-BE32-E72D297353CC}">
                <c16:uniqueId val="{00000017-014A-4D4F-A726-A6BC9B0596DA}"/>
              </c:ext>
            </c:extLst>
          </c:dPt>
          <c:dPt>
            <c:idx val="12"/>
            <c:invertIfNegative val="0"/>
            <c:bubble3D val="0"/>
            <c:spPr>
              <a:solidFill>
                <a:schemeClr val="bg1">
                  <a:lumMod val="65000"/>
                </a:schemeClr>
              </a:solidFill>
              <a:ln>
                <a:noFill/>
              </a:ln>
              <a:effectLst/>
            </c:spPr>
            <c:extLst>
              <c:ext xmlns:c16="http://schemas.microsoft.com/office/drawing/2014/chart" uri="{C3380CC4-5D6E-409C-BE32-E72D297353CC}">
                <c16:uniqueId val="{00000019-014A-4D4F-A726-A6BC9B0596DA}"/>
              </c:ext>
            </c:extLst>
          </c:dPt>
          <c:dPt>
            <c:idx val="13"/>
            <c:invertIfNegative val="0"/>
            <c:bubble3D val="0"/>
            <c:spPr>
              <a:solidFill>
                <a:srgbClr val="3D53F3"/>
              </a:solidFill>
              <a:ln>
                <a:noFill/>
              </a:ln>
              <a:effectLst/>
            </c:spPr>
            <c:extLst>
              <c:ext xmlns:c16="http://schemas.microsoft.com/office/drawing/2014/chart" uri="{C3380CC4-5D6E-409C-BE32-E72D297353CC}">
                <c16:uniqueId val="{0000001B-014A-4D4F-A726-A6BC9B0596DA}"/>
              </c:ext>
            </c:extLst>
          </c:dPt>
          <c:dPt>
            <c:idx val="14"/>
            <c:invertIfNegative val="0"/>
            <c:bubble3D val="0"/>
            <c:spPr>
              <a:solidFill>
                <a:srgbClr val="FF0000"/>
              </a:solidFill>
              <a:ln>
                <a:noFill/>
              </a:ln>
              <a:effectLst/>
            </c:spPr>
            <c:extLst>
              <c:ext xmlns:c16="http://schemas.microsoft.com/office/drawing/2014/chart" uri="{C3380CC4-5D6E-409C-BE32-E72D297353CC}">
                <c16:uniqueId val="{0000001D-014A-4D4F-A726-A6BC9B0596DA}"/>
              </c:ext>
            </c:extLst>
          </c:dPt>
          <c:dPt>
            <c:idx val="15"/>
            <c:invertIfNegative val="0"/>
            <c:bubble3D val="0"/>
            <c:spPr>
              <a:solidFill>
                <a:srgbClr val="F27A3E"/>
              </a:solidFill>
              <a:ln>
                <a:noFill/>
              </a:ln>
              <a:effectLst/>
            </c:spPr>
            <c:extLst>
              <c:ext xmlns:c16="http://schemas.microsoft.com/office/drawing/2014/chart" uri="{C3380CC4-5D6E-409C-BE32-E72D297353CC}">
                <c16:uniqueId val="{0000001F-014A-4D4F-A726-A6BC9B0596DA}"/>
              </c:ext>
            </c:extLst>
          </c:dPt>
          <c:dPt>
            <c:idx val="16"/>
            <c:invertIfNegative val="0"/>
            <c:bubble3D val="0"/>
            <c:spPr>
              <a:solidFill>
                <a:srgbClr val="A53CF4"/>
              </a:solidFill>
              <a:ln>
                <a:noFill/>
              </a:ln>
              <a:effectLst/>
            </c:spPr>
            <c:extLst>
              <c:ext xmlns:c16="http://schemas.microsoft.com/office/drawing/2014/chart" uri="{C3380CC4-5D6E-409C-BE32-E72D297353CC}">
                <c16:uniqueId val="{00000021-014A-4D4F-A726-A6BC9B0596DA}"/>
              </c:ext>
            </c:extLst>
          </c:dPt>
          <c:dPt>
            <c:idx val="17"/>
            <c:invertIfNegative val="0"/>
            <c:bubble3D val="0"/>
            <c:spPr>
              <a:solidFill>
                <a:srgbClr val="D1DA56"/>
              </a:solidFill>
              <a:ln>
                <a:noFill/>
              </a:ln>
              <a:effectLst/>
            </c:spPr>
            <c:extLst>
              <c:ext xmlns:c16="http://schemas.microsoft.com/office/drawing/2014/chart" uri="{C3380CC4-5D6E-409C-BE32-E72D297353CC}">
                <c16:uniqueId val="{00000023-014A-4D4F-A726-A6BC9B0596DA}"/>
              </c:ext>
            </c:extLst>
          </c:dPt>
          <c:dPt>
            <c:idx val="18"/>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25-014A-4D4F-A726-A6BC9B0596DA}"/>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27-014A-4D4F-A726-A6BC9B0596DA}"/>
              </c:ext>
            </c:extLst>
          </c:dPt>
          <c:dPt>
            <c:idx val="21"/>
            <c:invertIfNegative val="0"/>
            <c:bubble3D val="0"/>
            <c:spPr>
              <a:solidFill>
                <a:srgbClr val="E8F359"/>
              </a:solidFill>
              <a:ln>
                <a:noFill/>
              </a:ln>
              <a:effectLst/>
            </c:spPr>
            <c:extLst>
              <c:ext xmlns:c16="http://schemas.microsoft.com/office/drawing/2014/chart" uri="{C3380CC4-5D6E-409C-BE32-E72D297353CC}">
                <c16:uniqueId val="{00000029-014A-4D4F-A726-A6BC9B0596DA}"/>
              </c:ext>
            </c:extLst>
          </c:dPt>
          <c:dPt>
            <c:idx val="22"/>
            <c:invertIfNegative val="0"/>
            <c:bubble3D val="0"/>
            <c:spPr>
              <a:solidFill>
                <a:srgbClr val="6600FF"/>
              </a:solidFill>
              <a:ln>
                <a:noFill/>
              </a:ln>
              <a:effectLst/>
            </c:spPr>
            <c:extLst>
              <c:ext xmlns:c16="http://schemas.microsoft.com/office/drawing/2014/chart" uri="{C3380CC4-5D6E-409C-BE32-E72D297353CC}">
                <c16:uniqueId val="{0000002B-014A-4D4F-A726-A6BC9B0596DA}"/>
              </c:ext>
            </c:extLst>
          </c:dPt>
          <c:dPt>
            <c:idx val="23"/>
            <c:invertIfNegative val="0"/>
            <c:bubble3D val="0"/>
            <c:spPr>
              <a:solidFill>
                <a:srgbClr val="58D87A"/>
              </a:solidFill>
              <a:ln>
                <a:noFill/>
              </a:ln>
              <a:effectLst/>
            </c:spPr>
            <c:extLst>
              <c:ext xmlns:c16="http://schemas.microsoft.com/office/drawing/2014/chart" uri="{C3380CC4-5D6E-409C-BE32-E72D297353CC}">
                <c16:uniqueId val="{0000002D-014A-4D4F-A726-A6BC9B0596DA}"/>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2F-014A-4D4F-A726-A6BC9B0596DA}"/>
              </c:ext>
            </c:extLst>
          </c:dPt>
          <c:dPt>
            <c:idx val="25"/>
            <c:invertIfNegative val="0"/>
            <c:bubble3D val="0"/>
            <c:spPr>
              <a:solidFill>
                <a:schemeClr val="accent2">
                  <a:lumMod val="50000"/>
                </a:schemeClr>
              </a:solidFill>
              <a:ln>
                <a:noFill/>
              </a:ln>
              <a:effectLst/>
            </c:spPr>
            <c:extLst>
              <c:ext xmlns:c16="http://schemas.microsoft.com/office/drawing/2014/chart" uri="{C3380CC4-5D6E-409C-BE32-E72D297353CC}">
                <c16:uniqueId val="{00000031-014A-4D4F-A726-A6BC9B0596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(2)'!$A$3:$A$28</c:f>
              <c:strCache>
                <c:ptCount val="26"/>
                <c:pt idx="0">
                  <c:v>игровые виды спорта</c:v>
                </c:pt>
                <c:pt idx="1">
                  <c:v>изобразительное искусство</c:v>
                </c:pt>
                <c:pt idx="2">
                  <c:v>робототехника</c:v>
                </c:pt>
                <c:pt idx="3">
                  <c:v>хореография</c:v>
                </c:pt>
                <c:pt idx="4">
                  <c:v>иностранный язык</c:v>
                </c:pt>
                <c:pt idx="5">
                  <c:v>театральная деятельность</c:v>
                </c:pt>
                <c:pt idx="6">
                  <c:v>единоборства</c:v>
                </c:pt>
                <c:pt idx="7">
                  <c:v>туризм, спортивное ориентирование, школа безопасности</c:v>
                </c:pt>
                <c:pt idx="8">
                  <c:v>вокальное искусство</c:v>
                </c:pt>
                <c:pt idx="9">
                  <c:v>программирование</c:v>
                </c:pt>
                <c:pt idx="10">
                  <c:v>экология</c:v>
                </c:pt>
                <c:pt idx="11">
                  <c:v>декоративно-прикладное творчество, народные промыслы</c:v>
                </c:pt>
                <c:pt idx="12">
                  <c:v>краеведение, музееведение, экскурсоведение</c:v>
                </c:pt>
                <c:pt idx="13">
                  <c:v>финансовая грамотность, предпринимательство</c:v>
                </c:pt>
                <c:pt idx="14">
                  <c:v>физика, химия, астрономия, археология</c:v>
                </c:pt>
                <c:pt idx="15">
                  <c:v>игра на музыкальном инструменте</c:v>
                </c:pt>
                <c:pt idx="16">
                  <c:v>компьютерный дизайн, информационные технологии</c:v>
                </c:pt>
                <c:pt idx="17">
                  <c:v>фитнес</c:v>
                </c:pt>
                <c:pt idx="18">
                  <c:v>волонтерство, лидерство, вожатское мастерство</c:v>
                </c:pt>
                <c:pt idx="19">
                  <c:v>авиамоделирование и беспилотный транспорт</c:v>
                </c:pt>
                <c:pt idx="20">
                  <c:v>журналистика, блогерство, медиа-студия</c:v>
                </c:pt>
                <c:pt idx="21">
                  <c:v>агротехнологии, биотехнологии</c:v>
                </c:pt>
                <c:pt idx="22">
                  <c:v>медицина, генетика</c:v>
                </c:pt>
                <c:pt idx="23">
                  <c:v>дизайн</c:v>
                </c:pt>
                <c:pt idx="24">
                  <c:v>мультипликационная студия</c:v>
                </c:pt>
                <c:pt idx="25">
                  <c:v>нейротехнологии</c:v>
                </c:pt>
              </c:strCache>
            </c:strRef>
          </c:cat>
          <c:val>
            <c:numRef>
              <c:f>'Лист1 (2)'!$B$3:$B$28</c:f>
              <c:numCache>
                <c:formatCode>0.00%</c:formatCode>
                <c:ptCount val="26"/>
                <c:pt idx="0">
                  <c:v>0.15727603096855744</c:v>
                </c:pt>
                <c:pt idx="1">
                  <c:v>0.11755411597408753</c:v>
                </c:pt>
                <c:pt idx="2">
                  <c:v>8.8039184705324694E-2</c:v>
                </c:pt>
                <c:pt idx="3">
                  <c:v>8.1624269236846264E-2</c:v>
                </c:pt>
                <c:pt idx="4">
                  <c:v>6.9837257070627268E-2</c:v>
                </c:pt>
                <c:pt idx="5">
                  <c:v>6.1684310317585714E-2</c:v>
                </c:pt>
                <c:pt idx="6">
                  <c:v>5.9725075051350926E-2</c:v>
                </c:pt>
                <c:pt idx="7">
                  <c:v>5.2646547637857484E-2</c:v>
                </c:pt>
                <c:pt idx="8">
                  <c:v>5.248854479380629E-2</c:v>
                </c:pt>
                <c:pt idx="9">
                  <c:v>5.0845315215673884E-2</c:v>
                </c:pt>
                <c:pt idx="10">
                  <c:v>5.0845315215673884E-2</c:v>
                </c:pt>
                <c:pt idx="11">
                  <c:v>4.973929530731553E-2</c:v>
                </c:pt>
                <c:pt idx="12">
                  <c:v>4.0922736609258964E-2</c:v>
                </c:pt>
                <c:pt idx="13">
                  <c:v>3.9911518407331335E-2</c:v>
                </c:pt>
                <c:pt idx="14">
                  <c:v>3.9153104755885605E-2</c:v>
                </c:pt>
                <c:pt idx="15">
                  <c:v>3.7446674040132723E-2</c:v>
                </c:pt>
                <c:pt idx="16">
                  <c:v>3.3085795544319799E-2</c:v>
                </c:pt>
                <c:pt idx="17">
                  <c:v>2.6007268130826353E-2</c:v>
                </c:pt>
                <c:pt idx="18">
                  <c:v>2.5375256754621583E-2</c:v>
                </c:pt>
                <c:pt idx="19">
                  <c:v>1.9434349818296729E-2</c:v>
                </c:pt>
                <c:pt idx="20">
                  <c:v>1.3209037762679728E-2</c:v>
                </c:pt>
                <c:pt idx="21">
                  <c:v>1.2798230368146627E-2</c:v>
                </c:pt>
                <c:pt idx="22">
                  <c:v>1.2798230368146627E-2</c:v>
                </c:pt>
                <c:pt idx="23">
                  <c:v>1.1186601358824459E-2</c:v>
                </c:pt>
                <c:pt idx="24">
                  <c:v>9.3221677990203821E-3</c:v>
                </c:pt>
                <c:pt idx="25">
                  <c:v>2.6228472112498026E-3</c:v>
                </c:pt>
              </c:numCache>
            </c:numRef>
          </c:val>
          <c:extLst>
            <c:ext xmlns:c16="http://schemas.microsoft.com/office/drawing/2014/chart" uri="{C3380CC4-5D6E-409C-BE32-E72D297353CC}">
              <c16:uniqueId val="{00000032-014A-4D4F-A726-A6BC9B0596DA}"/>
            </c:ext>
          </c:extLst>
        </c:ser>
        <c:dLbls>
          <c:dLblPos val="outEnd"/>
          <c:showLegendKey val="0"/>
          <c:showVal val="1"/>
          <c:showCatName val="0"/>
          <c:showSerName val="0"/>
          <c:showPercent val="0"/>
          <c:showBubbleSize val="0"/>
        </c:dLbls>
        <c:gapWidth val="182"/>
        <c:axId val="121467312"/>
        <c:axId val="121467704"/>
      </c:barChart>
      <c:catAx>
        <c:axId val="121467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21467704"/>
        <c:crosses val="autoZero"/>
        <c:auto val="1"/>
        <c:lblAlgn val="ctr"/>
        <c:lblOffset val="100"/>
        <c:noMultiLvlLbl val="0"/>
      </c:catAx>
      <c:valAx>
        <c:axId val="121467704"/>
        <c:scaling>
          <c:orientation val="minMax"/>
        </c:scaling>
        <c:delete val="1"/>
        <c:axPos val="t"/>
        <c:numFmt formatCode="0.00%" sourceLinked="1"/>
        <c:majorTickMark val="none"/>
        <c:minorTickMark val="none"/>
        <c:tickLblPos val="nextTo"/>
        <c:crossAx val="121467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9A02-4784-ADD1-78C353E337DD}"/>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A02-4784-ADD1-78C353E337DD}"/>
              </c:ext>
            </c:extLst>
          </c:dPt>
          <c:dPt>
            <c:idx val="2"/>
            <c:invertIfNegative val="0"/>
            <c:bubble3D val="0"/>
            <c:spPr>
              <a:solidFill>
                <a:srgbClr val="FF3399"/>
              </a:solidFill>
              <a:ln>
                <a:noFill/>
              </a:ln>
              <a:effectLst/>
            </c:spPr>
            <c:extLst>
              <c:ext xmlns:c16="http://schemas.microsoft.com/office/drawing/2014/chart" uri="{C3380CC4-5D6E-409C-BE32-E72D297353CC}">
                <c16:uniqueId val="{00000005-9A02-4784-ADD1-78C353E337DD}"/>
              </c:ext>
            </c:extLst>
          </c:dPt>
          <c:dPt>
            <c:idx val="4"/>
            <c:invertIfNegative val="0"/>
            <c:bubble3D val="0"/>
            <c:spPr>
              <a:solidFill>
                <a:srgbClr val="92D050"/>
              </a:solidFill>
              <a:ln>
                <a:noFill/>
              </a:ln>
              <a:effectLst/>
            </c:spPr>
            <c:extLst>
              <c:ext xmlns:c16="http://schemas.microsoft.com/office/drawing/2014/chart" uri="{C3380CC4-5D6E-409C-BE32-E72D297353CC}">
                <c16:uniqueId val="{00000007-9A02-4784-ADD1-78C353E337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(6)'!$A$1:$A$5</c:f>
              <c:strCache>
                <c:ptCount val="5"/>
                <c:pt idx="0">
                  <c:v>1 (совсем не устраивает) </c:v>
                </c:pt>
                <c:pt idx="1">
                  <c:v>2</c:v>
                </c:pt>
                <c:pt idx="2">
                  <c:v>3</c:v>
                </c:pt>
                <c:pt idx="3">
                  <c:v>4</c:v>
                </c:pt>
                <c:pt idx="4">
                  <c:v>5 (очень устраивает) </c:v>
                </c:pt>
              </c:strCache>
            </c:strRef>
          </c:cat>
          <c:val>
            <c:numRef>
              <c:f>'Лист2 (6)'!$B$1:$B$5</c:f>
              <c:numCache>
                <c:formatCode>0.00%</c:formatCode>
                <c:ptCount val="5"/>
                <c:pt idx="0">
                  <c:v>4.929688734397219E-3</c:v>
                </c:pt>
                <c:pt idx="1">
                  <c:v>5.7197029546531839E-3</c:v>
                </c:pt>
                <c:pt idx="2">
                  <c:v>3.6498656975825564E-2</c:v>
                </c:pt>
                <c:pt idx="3">
                  <c:v>0.17276030968557435</c:v>
                </c:pt>
                <c:pt idx="4">
                  <c:v>0.78009164164954969</c:v>
                </c:pt>
              </c:numCache>
            </c:numRef>
          </c:val>
          <c:extLst>
            <c:ext xmlns:c16="http://schemas.microsoft.com/office/drawing/2014/chart" uri="{C3380CC4-5D6E-409C-BE32-E72D297353CC}">
              <c16:uniqueId val="{00000008-9A02-4784-ADD1-78C353E337DD}"/>
            </c:ext>
          </c:extLst>
        </c:ser>
        <c:dLbls>
          <c:dLblPos val="outEnd"/>
          <c:showLegendKey val="0"/>
          <c:showVal val="1"/>
          <c:showCatName val="0"/>
          <c:showSerName val="0"/>
          <c:showPercent val="0"/>
          <c:showBubbleSize val="0"/>
        </c:dLbls>
        <c:gapWidth val="182"/>
        <c:axId val="152643944"/>
        <c:axId val="152648256"/>
      </c:barChart>
      <c:catAx>
        <c:axId val="152643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52648256"/>
        <c:crosses val="autoZero"/>
        <c:auto val="1"/>
        <c:lblAlgn val="ctr"/>
        <c:lblOffset val="100"/>
        <c:noMultiLvlLbl val="0"/>
      </c:catAx>
      <c:valAx>
        <c:axId val="152648256"/>
        <c:scaling>
          <c:orientation val="minMax"/>
        </c:scaling>
        <c:delete val="1"/>
        <c:axPos val="b"/>
        <c:numFmt formatCode="0.00%" sourceLinked="1"/>
        <c:majorTickMark val="none"/>
        <c:minorTickMark val="none"/>
        <c:tickLblPos val="nextTo"/>
        <c:crossAx val="152643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FF28-401B-A575-9E2980C0B6F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F28-401B-A575-9E2980C0B6F5}"/>
              </c:ext>
            </c:extLst>
          </c:dPt>
          <c:dPt>
            <c:idx val="2"/>
            <c:invertIfNegative val="0"/>
            <c:bubble3D val="0"/>
            <c:spPr>
              <a:solidFill>
                <a:srgbClr val="FF3399"/>
              </a:solidFill>
              <a:ln>
                <a:noFill/>
              </a:ln>
              <a:effectLst/>
            </c:spPr>
            <c:extLst>
              <c:ext xmlns:c16="http://schemas.microsoft.com/office/drawing/2014/chart" uri="{C3380CC4-5D6E-409C-BE32-E72D297353CC}">
                <c16:uniqueId val="{00000005-FF28-401B-A575-9E2980C0B6F5}"/>
              </c:ext>
            </c:extLst>
          </c:dPt>
          <c:dPt>
            <c:idx val="4"/>
            <c:invertIfNegative val="0"/>
            <c:bubble3D val="0"/>
            <c:spPr>
              <a:solidFill>
                <a:srgbClr val="92D050"/>
              </a:solidFill>
              <a:ln>
                <a:noFill/>
              </a:ln>
              <a:effectLst/>
            </c:spPr>
            <c:extLst>
              <c:ext xmlns:c16="http://schemas.microsoft.com/office/drawing/2014/chart" uri="{C3380CC4-5D6E-409C-BE32-E72D297353CC}">
                <c16:uniqueId val="{00000007-FF28-401B-A575-9E2980C0B6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(9)'!$A$1:$A$5</c:f>
              <c:strCache>
                <c:ptCount val="5"/>
                <c:pt idx="0">
                  <c:v>1 (совсем не устраивает) </c:v>
                </c:pt>
                <c:pt idx="1">
                  <c:v>2</c:v>
                </c:pt>
                <c:pt idx="2">
                  <c:v>3</c:v>
                </c:pt>
                <c:pt idx="3">
                  <c:v>4</c:v>
                </c:pt>
                <c:pt idx="4">
                  <c:v>5 (очень устраивает) </c:v>
                </c:pt>
              </c:strCache>
            </c:strRef>
          </c:cat>
          <c:val>
            <c:numRef>
              <c:f>'Лист2 (9)'!$B$1:$B$5</c:f>
              <c:numCache>
                <c:formatCode>0.00%</c:formatCode>
                <c:ptCount val="5"/>
                <c:pt idx="0">
                  <c:v>1.3272238900300205E-2</c:v>
                </c:pt>
                <c:pt idx="1">
                  <c:v>1.3746247432453784E-2</c:v>
                </c:pt>
                <c:pt idx="2">
                  <c:v>5.4194975509559172E-2</c:v>
                </c:pt>
                <c:pt idx="3">
                  <c:v>0.17313951651129719</c:v>
                </c:pt>
                <c:pt idx="4">
                  <c:v>0.74564702164638963</c:v>
                </c:pt>
              </c:numCache>
            </c:numRef>
          </c:val>
          <c:extLst>
            <c:ext xmlns:c16="http://schemas.microsoft.com/office/drawing/2014/chart" uri="{C3380CC4-5D6E-409C-BE32-E72D297353CC}">
              <c16:uniqueId val="{00000008-FF28-401B-A575-9E2980C0B6F5}"/>
            </c:ext>
          </c:extLst>
        </c:ser>
        <c:dLbls>
          <c:dLblPos val="outEnd"/>
          <c:showLegendKey val="0"/>
          <c:showVal val="1"/>
          <c:showCatName val="0"/>
          <c:showSerName val="0"/>
          <c:showPercent val="0"/>
          <c:showBubbleSize val="0"/>
        </c:dLbls>
        <c:gapWidth val="182"/>
        <c:axId val="152646296"/>
        <c:axId val="152643160"/>
      </c:barChart>
      <c:catAx>
        <c:axId val="152646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52643160"/>
        <c:crosses val="autoZero"/>
        <c:auto val="1"/>
        <c:lblAlgn val="ctr"/>
        <c:lblOffset val="100"/>
        <c:noMultiLvlLbl val="0"/>
      </c:catAx>
      <c:valAx>
        <c:axId val="152643160"/>
        <c:scaling>
          <c:orientation val="minMax"/>
        </c:scaling>
        <c:delete val="1"/>
        <c:axPos val="b"/>
        <c:numFmt formatCode="0.00%" sourceLinked="1"/>
        <c:majorTickMark val="none"/>
        <c:minorTickMark val="none"/>
        <c:tickLblPos val="nextTo"/>
        <c:crossAx val="152646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C02C-47AF-BC29-968DF17A4752}"/>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02C-47AF-BC29-968DF17A4752}"/>
              </c:ext>
            </c:extLst>
          </c:dPt>
          <c:dPt>
            <c:idx val="2"/>
            <c:invertIfNegative val="0"/>
            <c:bubble3D val="0"/>
            <c:spPr>
              <a:solidFill>
                <a:srgbClr val="FF3399"/>
              </a:solidFill>
              <a:ln>
                <a:noFill/>
              </a:ln>
              <a:effectLst/>
            </c:spPr>
            <c:extLst>
              <c:ext xmlns:c16="http://schemas.microsoft.com/office/drawing/2014/chart" uri="{C3380CC4-5D6E-409C-BE32-E72D297353CC}">
                <c16:uniqueId val="{00000005-C02C-47AF-BC29-968DF17A4752}"/>
              </c:ext>
            </c:extLst>
          </c:dPt>
          <c:dPt>
            <c:idx val="4"/>
            <c:invertIfNegative val="0"/>
            <c:bubble3D val="0"/>
            <c:spPr>
              <a:solidFill>
                <a:srgbClr val="92D050"/>
              </a:solidFill>
              <a:ln>
                <a:noFill/>
              </a:ln>
              <a:effectLst/>
            </c:spPr>
            <c:extLst>
              <c:ext xmlns:c16="http://schemas.microsoft.com/office/drawing/2014/chart" uri="{C3380CC4-5D6E-409C-BE32-E72D297353CC}">
                <c16:uniqueId val="{00000007-C02C-47AF-BC29-968DF17A47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(8)'!$A$1:$A$5</c:f>
              <c:strCache>
                <c:ptCount val="5"/>
                <c:pt idx="0">
                  <c:v>1 (совсем не устраивает) </c:v>
                </c:pt>
                <c:pt idx="1">
                  <c:v>2</c:v>
                </c:pt>
                <c:pt idx="2">
                  <c:v>3</c:v>
                </c:pt>
                <c:pt idx="3">
                  <c:v>4</c:v>
                </c:pt>
                <c:pt idx="4">
                  <c:v>5 (очень устраивает) </c:v>
                </c:pt>
              </c:strCache>
            </c:strRef>
          </c:cat>
          <c:val>
            <c:numRef>
              <c:f>'Лист2 (8)'!$B$1:$B$5</c:f>
              <c:numCache>
                <c:formatCode>0.00%</c:formatCode>
                <c:ptCount val="5"/>
                <c:pt idx="0">
                  <c:v>6.572918312529626E-3</c:v>
                </c:pt>
                <c:pt idx="1">
                  <c:v>9.7961763311739617E-3</c:v>
                </c:pt>
                <c:pt idx="2">
                  <c:v>5.1856533417601519E-2</c:v>
                </c:pt>
                <c:pt idx="3">
                  <c:v>0.20306525517459315</c:v>
                </c:pt>
                <c:pt idx="4">
                  <c:v>0.72870911676410177</c:v>
                </c:pt>
              </c:numCache>
            </c:numRef>
          </c:val>
          <c:extLst>
            <c:ext xmlns:c16="http://schemas.microsoft.com/office/drawing/2014/chart" uri="{C3380CC4-5D6E-409C-BE32-E72D297353CC}">
              <c16:uniqueId val="{00000008-C02C-47AF-BC29-968DF17A4752}"/>
            </c:ext>
          </c:extLst>
        </c:ser>
        <c:dLbls>
          <c:dLblPos val="outEnd"/>
          <c:showLegendKey val="0"/>
          <c:showVal val="1"/>
          <c:showCatName val="0"/>
          <c:showSerName val="0"/>
          <c:showPercent val="0"/>
          <c:showBubbleSize val="0"/>
        </c:dLbls>
        <c:gapWidth val="182"/>
        <c:axId val="152642376"/>
        <c:axId val="152643552"/>
      </c:barChart>
      <c:catAx>
        <c:axId val="152642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52643552"/>
        <c:crosses val="autoZero"/>
        <c:auto val="1"/>
        <c:lblAlgn val="ctr"/>
        <c:lblOffset val="100"/>
        <c:noMultiLvlLbl val="0"/>
      </c:catAx>
      <c:valAx>
        <c:axId val="152643552"/>
        <c:scaling>
          <c:orientation val="minMax"/>
        </c:scaling>
        <c:delete val="1"/>
        <c:axPos val="b"/>
        <c:numFmt formatCode="0.00%" sourceLinked="1"/>
        <c:majorTickMark val="none"/>
        <c:minorTickMark val="none"/>
        <c:tickLblPos val="nextTo"/>
        <c:crossAx val="152642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7025-4216-B698-AE9E756BAAF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025-4216-B698-AE9E756BAAFB}"/>
              </c:ext>
            </c:extLst>
          </c:dPt>
          <c:dPt>
            <c:idx val="2"/>
            <c:invertIfNegative val="0"/>
            <c:bubble3D val="0"/>
            <c:spPr>
              <a:solidFill>
                <a:srgbClr val="FF3399"/>
              </a:solidFill>
              <a:ln>
                <a:noFill/>
              </a:ln>
              <a:effectLst/>
            </c:spPr>
            <c:extLst>
              <c:ext xmlns:c16="http://schemas.microsoft.com/office/drawing/2014/chart" uri="{C3380CC4-5D6E-409C-BE32-E72D297353CC}">
                <c16:uniqueId val="{00000005-7025-4216-B698-AE9E756BAAFB}"/>
              </c:ext>
            </c:extLst>
          </c:dPt>
          <c:dPt>
            <c:idx val="4"/>
            <c:invertIfNegative val="0"/>
            <c:bubble3D val="0"/>
            <c:spPr>
              <a:solidFill>
                <a:srgbClr val="92D050"/>
              </a:solidFill>
              <a:ln>
                <a:noFill/>
              </a:ln>
              <a:effectLst/>
            </c:spPr>
            <c:extLst>
              <c:ext xmlns:c16="http://schemas.microsoft.com/office/drawing/2014/chart" uri="{C3380CC4-5D6E-409C-BE32-E72D297353CC}">
                <c16:uniqueId val="{00000007-7025-4216-B698-AE9E756BAA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(5)'!$A$1:$A$5</c:f>
              <c:strCache>
                <c:ptCount val="5"/>
                <c:pt idx="0">
                  <c:v>1 (совсем не устраивает) </c:v>
                </c:pt>
                <c:pt idx="1">
                  <c:v>2</c:v>
                </c:pt>
                <c:pt idx="2">
                  <c:v>3</c:v>
                </c:pt>
                <c:pt idx="3">
                  <c:v>4</c:v>
                </c:pt>
                <c:pt idx="4">
                  <c:v>5 (очень устраивает) </c:v>
                </c:pt>
              </c:strCache>
            </c:strRef>
          </c:cat>
          <c:val>
            <c:numRef>
              <c:f>'Лист2 (5)'!$B$1:$B$5</c:f>
              <c:numCache>
                <c:formatCode>0.00%</c:formatCode>
                <c:ptCount val="5"/>
                <c:pt idx="0">
                  <c:v>5.2140938536893661E-3</c:v>
                </c:pt>
                <c:pt idx="1">
                  <c:v>7.7421393585084533E-3</c:v>
                </c:pt>
                <c:pt idx="2">
                  <c:v>5.2330541949755095E-2</c:v>
                </c:pt>
                <c:pt idx="3">
                  <c:v>0.23574024332437984</c:v>
                </c:pt>
                <c:pt idx="4">
                  <c:v>0.69897298151366727</c:v>
                </c:pt>
              </c:numCache>
            </c:numRef>
          </c:val>
          <c:extLst>
            <c:ext xmlns:c16="http://schemas.microsoft.com/office/drawing/2014/chart" uri="{C3380CC4-5D6E-409C-BE32-E72D297353CC}">
              <c16:uniqueId val="{00000008-7025-4216-B698-AE9E756BAAFB}"/>
            </c:ext>
          </c:extLst>
        </c:ser>
        <c:dLbls>
          <c:dLblPos val="outEnd"/>
          <c:showLegendKey val="0"/>
          <c:showVal val="1"/>
          <c:showCatName val="0"/>
          <c:showSerName val="0"/>
          <c:showPercent val="0"/>
          <c:showBubbleSize val="0"/>
        </c:dLbls>
        <c:gapWidth val="182"/>
        <c:axId val="152645904"/>
        <c:axId val="152647864"/>
      </c:barChart>
      <c:catAx>
        <c:axId val="152645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52647864"/>
        <c:crosses val="autoZero"/>
        <c:auto val="1"/>
        <c:lblAlgn val="ctr"/>
        <c:lblOffset val="100"/>
        <c:noMultiLvlLbl val="0"/>
      </c:catAx>
      <c:valAx>
        <c:axId val="152647864"/>
        <c:scaling>
          <c:orientation val="minMax"/>
        </c:scaling>
        <c:delete val="1"/>
        <c:axPos val="b"/>
        <c:numFmt formatCode="0.00%" sourceLinked="1"/>
        <c:majorTickMark val="none"/>
        <c:minorTickMark val="none"/>
        <c:tickLblPos val="nextTo"/>
        <c:crossAx val="152645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BEB0-406F-A8DC-15F8B65346E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EB0-406F-A8DC-15F8B65346E6}"/>
              </c:ext>
            </c:extLst>
          </c:dPt>
          <c:dPt>
            <c:idx val="2"/>
            <c:invertIfNegative val="0"/>
            <c:bubble3D val="0"/>
            <c:spPr>
              <a:solidFill>
                <a:srgbClr val="FF3399"/>
              </a:solidFill>
              <a:ln>
                <a:noFill/>
              </a:ln>
              <a:effectLst/>
            </c:spPr>
            <c:extLst>
              <c:ext xmlns:c16="http://schemas.microsoft.com/office/drawing/2014/chart" uri="{C3380CC4-5D6E-409C-BE32-E72D297353CC}">
                <c16:uniqueId val="{00000005-BEB0-406F-A8DC-15F8B65346E6}"/>
              </c:ext>
            </c:extLst>
          </c:dPt>
          <c:dPt>
            <c:idx val="4"/>
            <c:invertIfNegative val="0"/>
            <c:bubble3D val="0"/>
            <c:spPr>
              <a:solidFill>
                <a:srgbClr val="92D050"/>
              </a:solidFill>
              <a:ln>
                <a:noFill/>
              </a:ln>
              <a:effectLst/>
            </c:spPr>
            <c:extLst>
              <c:ext xmlns:c16="http://schemas.microsoft.com/office/drawing/2014/chart" uri="{C3380CC4-5D6E-409C-BE32-E72D297353CC}">
                <c16:uniqueId val="{00000007-BEB0-406F-A8DC-15F8B65346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(7)'!$A$1:$A$5</c:f>
              <c:strCache>
                <c:ptCount val="5"/>
                <c:pt idx="0">
                  <c:v>1 (совсем не устраивает) </c:v>
                </c:pt>
                <c:pt idx="1">
                  <c:v>2</c:v>
                </c:pt>
                <c:pt idx="2">
                  <c:v>3</c:v>
                </c:pt>
                <c:pt idx="3">
                  <c:v>4</c:v>
                </c:pt>
                <c:pt idx="4">
                  <c:v>5 (очень устраивает) </c:v>
                </c:pt>
              </c:strCache>
            </c:strRef>
          </c:cat>
          <c:val>
            <c:numRef>
              <c:f>'Лист2 (7)'!$B$1:$B$5</c:f>
              <c:numCache>
                <c:formatCode>0.00%</c:formatCode>
                <c:ptCount val="5"/>
                <c:pt idx="0">
                  <c:v>6.7309211565808186E-3</c:v>
                </c:pt>
                <c:pt idx="1">
                  <c:v>1.428345710222784E-2</c:v>
                </c:pt>
                <c:pt idx="2">
                  <c:v>8.2319481750671511E-2</c:v>
                </c:pt>
                <c:pt idx="3">
                  <c:v>0.24860167483014695</c:v>
                </c:pt>
                <c:pt idx="4">
                  <c:v>0.64806446516037286</c:v>
                </c:pt>
              </c:numCache>
            </c:numRef>
          </c:val>
          <c:extLst>
            <c:ext xmlns:c16="http://schemas.microsoft.com/office/drawing/2014/chart" uri="{C3380CC4-5D6E-409C-BE32-E72D297353CC}">
              <c16:uniqueId val="{00000008-BEB0-406F-A8DC-15F8B65346E6}"/>
            </c:ext>
          </c:extLst>
        </c:ser>
        <c:dLbls>
          <c:dLblPos val="outEnd"/>
          <c:showLegendKey val="0"/>
          <c:showVal val="1"/>
          <c:showCatName val="0"/>
          <c:showSerName val="0"/>
          <c:showPercent val="0"/>
          <c:showBubbleSize val="0"/>
        </c:dLbls>
        <c:gapWidth val="182"/>
        <c:axId val="152648648"/>
        <c:axId val="152641592"/>
      </c:barChart>
      <c:catAx>
        <c:axId val="152648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52641592"/>
        <c:crosses val="autoZero"/>
        <c:auto val="1"/>
        <c:lblAlgn val="ctr"/>
        <c:lblOffset val="100"/>
        <c:noMultiLvlLbl val="0"/>
      </c:catAx>
      <c:valAx>
        <c:axId val="152641592"/>
        <c:scaling>
          <c:orientation val="minMax"/>
        </c:scaling>
        <c:delete val="1"/>
        <c:axPos val="b"/>
        <c:numFmt formatCode="0.00%" sourceLinked="1"/>
        <c:majorTickMark val="none"/>
        <c:minorTickMark val="none"/>
        <c:tickLblPos val="nextTo"/>
        <c:crossAx val="152648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08320501354925"/>
          <c:y val="5.8269834155087408E-2"/>
          <c:w val="0.72983737568670692"/>
          <c:h val="0.90138951142985213"/>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6547-49A7-8D6A-44CC7B86A04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6547-49A7-8D6A-44CC7B86A04B}"/>
              </c:ext>
            </c:extLst>
          </c:dPt>
          <c:dPt>
            <c:idx val="2"/>
            <c:invertIfNegative val="0"/>
            <c:bubble3D val="0"/>
            <c:spPr>
              <a:solidFill>
                <a:srgbClr val="FF3399"/>
              </a:solidFill>
              <a:ln>
                <a:noFill/>
              </a:ln>
              <a:effectLst/>
            </c:spPr>
            <c:extLst>
              <c:ext xmlns:c16="http://schemas.microsoft.com/office/drawing/2014/chart" uri="{C3380CC4-5D6E-409C-BE32-E72D297353CC}">
                <c16:uniqueId val="{00000005-6547-49A7-8D6A-44CC7B86A04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(10)'!$A$1:$A$4</c:f>
              <c:strCache>
                <c:ptCount val="4"/>
                <c:pt idx="0">
                  <c:v>удовлетворяет </c:v>
                </c:pt>
                <c:pt idx="1">
                  <c:v>скорее удовлетворяет </c:v>
                </c:pt>
                <c:pt idx="2">
                  <c:v>скорее не удовлетворяет </c:v>
                </c:pt>
                <c:pt idx="3">
                  <c:v>не удовлетворяет </c:v>
                </c:pt>
              </c:strCache>
            </c:strRef>
          </c:cat>
          <c:val>
            <c:numRef>
              <c:f>'Лист2 (10)'!$B$1:$B$4</c:f>
              <c:numCache>
                <c:formatCode>0.00%</c:formatCode>
                <c:ptCount val="4"/>
                <c:pt idx="0">
                  <c:v>0.80240164322957819</c:v>
                </c:pt>
                <c:pt idx="1">
                  <c:v>0.16441775951967136</c:v>
                </c:pt>
                <c:pt idx="2">
                  <c:v>2.4016432295781324E-2</c:v>
                </c:pt>
                <c:pt idx="3">
                  <c:v>9.1641649549691895E-3</c:v>
                </c:pt>
              </c:numCache>
            </c:numRef>
          </c:val>
          <c:extLst>
            <c:ext xmlns:c16="http://schemas.microsoft.com/office/drawing/2014/chart" uri="{C3380CC4-5D6E-409C-BE32-E72D297353CC}">
              <c16:uniqueId val="{00000006-6547-49A7-8D6A-44CC7B86A04B}"/>
            </c:ext>
          </c:extLst>
        </c:ser>
        <c:dLbls>
          <c:dLblPos val="outEnd"/>
          <c:showLegendKey val="0"/>
          <c:showVal val="1"/>
          <c:showCatName val="0"/>
          <c:showSerName val="0"/>
          <c:showPercent val="0"/>
          <c:showBubbleSize val="0"/>
        </c:dLbls>
        <c:gapWidth val="182"/>
        <c:axId val="152647080"/>
        <c:axId val="153159672"/>
      </c:barChart>
      <c:catAx>
        <c:axId val="152647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53159672"/>
        <c:crosses val="autoZero"/>
        <c:auto val="1"/>
        <c:lblAlgn val="ctr"/>
        <c:lblOffset val="100"/>
        <c:noMultiLvlLbl val="0"/>
      </c:catAx>
      <c:valAx>
        <c:axId val="153159672"/>
        <c:scaling>
          <c:orientation val="minMax"/>
        </c:scaling>
        <c:delete val="1"/>
        <c:axPos val="t"/>
        <c:numFmt formatCode="0.00%" sourceLinked="1"/>
        <c:majorTickMark val="none"/>
        <c:minorTickMark val="none"/>
        <c:tickLblPos val="nextTo"/>
        <c:crossAx val="152647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BFE-4909-9574-32061EC98AA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BFE-4909-9574-32061EC98AA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BFE-4909-9574-32061EC98AA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BFE-4909-9574-32061EC98AA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BFE-4909-9574-32061EC98AA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BFE-4909-9574-32061EC98AA8}"/>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BFE-4909-9574-32061EC98AA8}"/>
                </c:ext>
              </c:extLst>
            </c:dLbl>
            <c:dLbl>
              <c:idx val="1"/>
              <c:layout>
                <c:manualLayout>
                  <c:x val="3.7467717790506845E-2"/>
                  <c:y val="-3.854315903606409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50241084077"/>
                      <c:h val="0.18764823071814815"/>
                    </c:manualLayout>
                  </c15:layout>
                </c:ext>
                <c:ext xmlns:c16="http://schemas.microsoft.com/office/drawing/2014/chart" uri="{C3380CC4-5D6E-409C-BE32-E72D297353CC}">
                  <c16:uniqueId val="{00000003-5BFE-4909-9574-32061EC98AA8}"/>
                </c:ext>
              </c:extLst>
            </c:dLbl>
            <c:dLbl>
              <c:idx val="2"/>
              <c:layout>
                <c:manualLayout>
                  <c:x val="2.4900957644130556E-2"/>
                  <c:y val="4.120816167328925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BFE-4909-9574-32061EC98AA8}"/>
                </c:ext>
              </c:extLst>
            </c:dLbl>
            <c:dLbl>
              <c:idx val="3"/>
              <c:layout>
                <c:manualLayout>
                  <c:x val="7.2367068917144367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BFE-4909-9574-32061EC98AA8}"/>
                </c:ext>
              </c:extLst>
            </c:dLbl>
            <c:dLbl>
              <c:idx val="4"/>
              <c:layout>
                <c:manualLayout>
                  <c:x val="2.1621621621621623E-2"/>
                  <c:y val="6.6047471620226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BFE-4909-9574-32061EC98AA8}"/>
                </c:ext>
              </c:extLst>
            </c:dLbl>
            <c:dLbl>
              <c:idx val="5"/>
              <c:layout>
                <c:manualLayout>
                  <c:x val="-9.722222222222223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BFE-4909-9574-32061EC98AA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Лист1!$D$36:$D$41</c:f>
              <c:strCache>
                <c:ptCount val="6"/>
                <c:pt idx="0">
                  <c:v>техническая</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Лист1!$E$36:$E$41</c:f>
              <c:numCache>
                <c:formatCode>General</c:formatCode>
                <c:ptCount val="6"/>
                <c:pt idx="0">
                  <c:v>1103</c:v>
                </c:pt>
                <c:pt idx="1">
                  <c:v>969</c:v>
                </c:pt>
                <c:pt idx="2">
                  <c:v>408</c:v>
                </c:pt>
                <c:pt idx="3">
                  <c:v>1208</c:v>
                </c:pt>
                <c:pt idx="4">
                  <c:v>1864</c:v>
                </c:pt>
                <c:pt idx="5">
                  <c:v>1181</c:v>
                </c:pt>
              </c:numCache>
            </c:numRef>
          </c:val>
          <c:extLst>
            <c:ext xmlns:c16="http://schemas.microsoft.com/office/drawing/2014/chart" uri="{C3380CC4-5D6E-409C-BE32-E72D297353CC}">
              <c16:uniqueId val="{0000000C-5BFE-4909-9574-32061EC98AA8}"/>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F77-4984-B016-FBDA05A5235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F77-4984-B016-FBDA05A5235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F77-4984-B016-FBDA05A5235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F77-4984-B016-FBDA05A5235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F77-4984-B016-FBDA05A5235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F77-4984-B016-FBDA05A52358}"/>
              </c:ext>
            </c:extLst>
          </c:dPt>
          <c:dLbls>
            <c:dLbl>
              <c:idx val="0"/>
              <c:layout>
                <c:manualLayout>
                  <c:x val="5.8840462778964771E-2"/>
                  <c:y val="-9.00872336213447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F77-4984-B016-FBDA05A52358}"/>
                </c:ext>
              </c:extLst>
            </c:dLbl>
            <c:dLbl>
              <c:idx val="1"/>
              <c:layout>
                <c:manualLayout>
                  <c:x val="3.7467685576977335E-2"/>
                  <c:y val="-7.8703703703703706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886243798378175"/>
                      <c:h val="0.10732714138286893"/>
                    </c:manualLayout>
                  </c15:layout>
                </c:ext>
                <c:ext xmlns:c16="http://schemas.microsoft.com/office/drawing/2014/chart" uri="{C3380CC4-5D6E-409C-BE32-E72D297353CC}">
                  <c16:uniqueId val="{00000003-DF77-4984-B016-FBDA05A52358}"/>
                </c:ext>
              </c:extLst>
            </c:dLbl>
            <c:dLbl>
              <c:idx val="2"/>
              <c:layout>
                <c:manualLayout>
                  <c:x val="2.2792644278099013E-2"/>
                  <c:y val="0.2236900588156407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F77-4984-B016-FBDA05A52358}"/>
                </c:ext>
              </c:extLst>
            </c:dLbl>
            <c:dLbl>
              <c:idx val="3"/>
              <c:layout>
                <c:manualLayout>
                  <c:x val="-0.21437128233733593"/>
                  <c:y val="5.287340907204118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F77-4984-B016-FBDA05A52358}"/>
                </c:ext>
              </c:extLst>
            </c:dLbl>
            <c:dLbl>
              <c:idx val="4"/>
              <c:layout>
                <c:manualLayout>
                  <c:x val="2.1621621621621623E-2"/>
                  <c:y val="6.6047471620226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F77-4984-B016-FBDA05A52358}"/>
                </c:ext>
              </c:extLst>
            </c:dLbl>
            <c:dLbl>
              <c:idx val="5"/>
              <c:layout>
                <c:manualLayout>
                  <c:x val="-9.722222222222223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F77-4984-B016-FBDA05A5235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Лист1!$D$36:$D$41</c:f>
              <c:strCache>
                <c:ptCount val="4"/>
                <c:pt idx="0">
                  <c:v>продвинутый</c:v>
                </c:pt>
                <c:pt idx="1">
                  <c:v>базовый</c:v>
                </c:pt>
                <c:pt idx="2">
                  <c:v>стартовый</c:v>
                </c:pt>
                <c:pt idx="3">
                  <c:v>разноуровневые</c:v>
                </c:pt>
              </c:strCache>
            </c:strRef>
          </c:cat>
          <c:val>
            <c:numRef>
              <c:f>Лист1!$E$36:$E$41</c:f>
              <c:numCache>
                <c:formatCode>General</c:formatCode>
                <c:ptCount val="6"/>
                <c:pt idx="0">
                  <c:v>814</c:v>
                </c:pt>
                <c:pt idx="1">
                  <c:v>2547</c:v>
                </c:pt>
                <c:pt idx="2">
                  <c:v>3110</c:v>
                </c:pt>
                <c:pt idx="3">
                  <c:v>262</c:v>
                </c:pt>
              </c:numCache>
            </c:numRef>
          </c:val>
          <c:extLst>
            <c:ext xmlns:c16="http://schemas.microsoft.com/office/drawing/2014/chart" uri="{C3380CC4-5D6E-409C-BE32-E72D297353CC}">
              <c16:uniqueId val="{0000000C-DF77-4984-B016-FBDA05A52358}"/>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3BA-41D4-8FA4-AFE48DEC7B4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3BA-41D4-8FA4-AFE48DEC7B4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3BA-41D4-8FA4-AFE48DEC7B4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3BA-41D4-8FA4-AFE48DEC7B4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3BA-41D4-8FA4-AFE48DEC7B4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3BA-41D4-8FA4-AFE48DEC7B40}"/>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3BA-41D4-8FA4-AFE48DEC7B40}"/>
                </c:ext>
              </c:extLst>
            </c:dLbl>
            <c:dLbl>
              <c:idx val="1"/>
              <c:layout>
                <c:manualLayout>
                  <c:x val="3.0409543401669386E-2"/>
                  <c:y val="-5.033487835297183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25862735243200985"/>
                    </c:manualLayout>
                  </c15:layout>
                </c:ext>
                <c:ext xmlns:c16="http://schemas.microsoft.com/office/drawing/2014/chart" uri="{C3380CC4-5D6E-409C-BE32-E72D297353CC}">
                  <c16:uniqueId val="{00000003-93BA-41D4-8FA4-AFE48DEC7B40}"/>
                </c:ext>
              </c:extLst>
            </c:dLbl>
            <c:dLbl>
              <c:idx val="2"/>
              <c:layout>
                <c:manualLayout>
                  <c:x val="2.4900941436374509E-2"/>
                  <c:y val="0.1925083300757618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3BA-41D4-8FA4-AFE48DEC7B40}"/>
                </c:ext>
              </c:extLst>
            </c:dLbl>
            <c:dLbl>
              <c:idx val="3"/>
              <c:layout>
                <c:manualLayout>
                  <c:x val="7.2367068917144367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3BA-41D4-8FA4-AFE48DEC7B40}"/>
                </c:ext>
              </c:extLst>
            </c:dLbl>
            <c:dLbl>
              <c:idx val="4"/>
              <c:layout>
                <c:manualLayout>
                  <c:x val="-2.9858429858429868E-2"/>
                  <c:y val="6.13194095418923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3BA-41D4-8FA4-AFE48DEC7B40}"/>
                </c:ext>
              </c:extLst>
            </c:dLbl>
            <c:dLbl>
              <c:idx val="5"/>
              <c:layout>
                <c:manualLayout>
                  <c:x val="-3.9221279772460878E-2"/>
                  <c:y val="-6.1465721040189124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3659373659373659"/>
                      <c:h val="0.2860520094562648"/>
                    </c:manualLayout>
                  </c15:layout>
                </c:ext>
                <c:ext xmlns:c16="http://schemas.microsoft.com/office/drawing/2014/chart" uri="{C3380CC4-5D6E-409C-BE32-E72D297353CC}">
                  <c16:uniqueId val="{0000000B-93BA-41D4-8FA4-AFE48DEC7B4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Лист1!$D$36:$D$41</c:f>
              <c:strCache>
                <c:ptCount val="6"/>
                <c:pt idx="0">
                  <c:v>Моделирование и прототипирование</c:v>
                </c:pt>
                <c:pt idx="1">
                  <c:v>Беспилотный транспорт</c:v>
                </c:pt>
                <c:pt idx="2">
                  <c:v>Авиа-, авто- ракето-, судо- моделирование</c:v>
                </c:pt>
                <c:pt idx="3">
                  <c:v>Робототехника</c:v>
                </c:pt>
                <c:pt idx="4">
                  <c:v>Виртуальная и дополненная реальность</c:v>
                </c:pt>
                <c:pt idx="5">
                  <c:v>Программирование и информационные технологии</c:v>
                </c:pt>
              </c:strCache>
            </c:strRef>
          </c:cat>
          <c:val>
            <c:numRef>
              <c:f>Лист1!$E$36:$E$41</c:f>
              <c:numCache>
                <c:formatCode>General</c:formatCode>
                <c:ptCount val="6"/>
                <c:pt idx="0">
                  <c:v>113</c:v>
                </c:pt>
                <c:pt idx="1">
                  <c:v>29</c:v>
                </c:pt>
                <c:pt idx="2">
                  <c:v>31</c:v>
                </c:pt>
                <c:pt idx="3">
                  <c:v>269</c:v>
                </c:pt>
                <c:pt idx="4">
                  <c:v>22</c:v>
                </c:pt>
                <c:pt idx="5">
                  <c:v>203</c:v>
                </c:pt>
              </c:numCache>
            </c:numRef>
          </c:val>
          <c:extLst>
            <c:ext xmlns:c16="http://schemas.microsoft.com/office/drawing/2014/chart" uri="{C3380CC4-5D6E-409C-BE32-E72D297353CC}">
              <c16:uniqueId val="{0000000C-93BA-41D4-8FA4-AFE48DEC7B40}"/>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736-43DB-8A98-74F161F1814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736-43DB-8A98-74F161F1814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736-43DB-8A98-74F161F1814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736-43DB-8A98-74F161F1814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736-43DB-8A98-74F161F18144}"/>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736-43DB-8A98-74F161F18144}"/>
                </c:ext>
              </c:extLst>
            </c:dLbl>
            <c:dLbl>
              <c:idx val="1"/>
              <c:layout>
                <c:manualLayout>
                  <c:x val="6.4729577721703707E-2"/>
                  <c:y val="1.633189399712132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18550910168487003"/>
                    </c:manualLayout>
                  </c15:layout>
                </c:ext>
                <c:ext xmlns:c16="http://schemas.microsoft.com/office/drawing/2014/chart" uri="{C3380CC4-5D6E-409C-BE32-E72D297353CC}">
                  <c16:uniqueId val="{00000003-8736-43DB-8A98-74F161F18144}"/>
                </c:ext>
              </c:extLst>
            </c:dLbl>
            <c:dLbl>
              <c:idx val="2"/>
              <c:layout>
                <c:manualLayout>
                  <c:x val="2.0610937146370217E-2"/>
                  <c:y val="3.261027855388965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736-43DB-8A98-74F161F18144}"/>
                </c:ext>
              </c:extLst>
            </c:dLbl>
            <c:dLbl>
              <c:idx val="3"/>
              <c:layout>
                <c:manualLayout>
                  <c:x val="7.2367068917144367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736-43DB-8A98-74F161F18144}"/>
                </c:ext>
              </c:extLst>
            </c:dLbl>
            <c:dLbl>
              <c:idx val="4"/>
              <c:layout>
                <c:manualLayout>
                  <c:x val="1.0725303369725284E-3"/>
                  <c:y val="-0.3001244723441828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8663669516557954"/>
                      <c:h val="0.49431646044244471"/>
                    </c:manualLayout>
                  </c15:layout>
                </c:ext>
                <c:ext xmlns:c16="http://schemas.microsoft.com/office/drawing/2014/chart" uri="{C3380CC4-5D6E-409C-BE32-E72D297353CC}">
                  <c16:uniqueId val="{00000009-8736-43DB-8A98-74F161F18144}"/>
                </c:ext>
              </c:extLst>
            </c:dLbl>
            <c:dLbl>
              <c:idx val="5"/>
              <c:layout>
                <c:manualLayout>
                  <c:x val="-3.9221279772460878E-2"/>
                  <c:y val="-6.1465721040189124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3659373659373659"/>
                      <c:h val="0.2860520094562648"/>
                    </c:manualLayout>
                  </c15:layout>
                </c:ext>
                <c:ext xmlns:c16="http://schemas.microsoft.com/office/drawing/2014/chart" uri="{C3380CC4-5D6E-409C-BE32-E72D297353CC}">
                  <c16:uniqueId val="{0000000A-8736-43DB-8A98-74F161F1814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Лист1!$D$36:$D$40</c:f>
              <c:strCache>
                <c:ptCount val="5"/>
                <c:pt idx="0">
                  <c:v>Генетика и биотехнологии</c:v>
                </c:pt>
                <c:pt idx="1">
                  <c:v>Агротехнологии</c:v>
                </c:pt>
                <c:pt idx="2">
                  <c:v>Экология и защита окружающей среды</c:v>
                </c:pt>
                <c:pt idx="3">
                  <c:v>Медицина</c:v>
                </c:pt>
                <c:pt idx="4">
                  <c:v>Познавательная, олимпиадная, исследовательская математика, физика, химия, биология, география</c:v>
                </c:pt>
              </c:strCache>
            </c:strRef>
          </c:cat>
          <c:val>
            <c:numRef>
              <c:f>Лист1!$E$36:$E$40</c:f>
              <c:numCache>
                <c:formatCode>General</c:formatCode>
                <c:ptCount val="5"/>
                <c:pt idx="0">
                  <c:v>72</c:v>
                </c:pt>
                <c:pt idx="1">
                  <c:v>58</c:v>
                </c:pt>
                <c:pt idx="2">
                  <c:v>244</c:v>
                </c:pt>
                <c:pt idx="3">
                  <c:v>37</c:v>
                </c:pt>
                <c:pt idx="4">
                  <c:v>429</c:v>
                </c:pt>
              </c:numCache>
            </c:numRef>
          </c:val>
          <c:extLst>
            <c:ext xmlns:c16="http://schemas.microsoft.com/office/drawing/2014/chart" uri="{C3380CC4-5D6E-409C-BE32-E72D297353CC}">
              <c16:uniqueId val="{0000000B-8736-43DB-8A98-74F161F18144}"/>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CFD-4291-870B-33F09B72D4A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CFD-4291-870B-33F09B72D4A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CFD-4291-870B-33F09B72D4A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CFD-4291-870B-33F09B72D4A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CFD-4291-870B-33F09B72D4A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CFD-4291-870B-33F09B72D4A3}"/>
              </c:ext>
            </c:extLst>
          </c:dPt>
          <c:dLbls>
            <c:dLbl>
              <c:idx val="0"/>
              <c:layout>
                <c:manualLayout>
                  <c:x val="1.9734019734019656E-2"/>
                  <c:y val="-9.034755611300800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CFD-4291-870B-33F09B72D4A3}"/>
                </c:ext>
              </c:extLst>
            </c:dLbl>
            <c:dLbl>
              <c:idx val="1"/>
              <c:layout>
                <c:manualLayout>
                  <c:x val="0"/>
                  <c:y val="-0.1486632754976424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17996453983075125"/>
                    </c:manualLayout>
                  </c15:layout>
                </c:ext>
                <c:ext xmlns:c16="http://schemas.microsoft.com/office/drawing/2014/chart" uri="{C3380CC4-5D6E-409C-BE32-E72D297353CC}">
                  <c16:uniqueId val="{00000003-CCFD-4291-870B-33F09B72D4A3}"/>
                </c:ext>
              </c:extLst>
            </c:dLbl>
            <c:dLbl>
              <c:idx val="2"/>
              <c:layout>
                <c:manualLayout>
                  <c:x val="2.2885483909105955E-2"/>
                  <c:y val="-4.568291795383984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CFD-4291-870B-33F09B72D4A3}"/>
                </c:ext>
              </c:extLst>
            </c:dLbl>
            <c:dLbl>
              <c:idx val="3"/>
              <c:layout>
                <c:manualLayout>
                  <c:x val="-5.4596891604765621E-2"/>
                  <c:y val="7.866273352999016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CFD-4291-870B-33F09B72D4A3}"/>
                </c:ext>
              </c:extLst>
            </c:dLbl>
            <c:dLbl>
              <c:idx val="4"/>
              <c:layout>
                <c:manualLayout>
                  <c:x val="-0.34302874302874303"/>
                  <c:y val="-5.506391347099311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CFD-4291-870B-33F09B72D4A3}"/>
                </c:ext>
              </c:extLst>
            </c:dLbl>
            <c:dLbl>
              <c:idx val="5"/>
              <c:layout>
                <c:manualLayout>
                  <c:x val="-1.1775853625550781E-8"/>
                  <c:y val="-0.35664974751024675"/>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8082365727197358"/>
                      <c:h val="0.23845702214052508"/>
                    </c:manualLayout>
                  </c15:layout>
                </c:ext>
                <c:ext xmlns:c16="http://schemas.microsoft.com/office/drawing/2014/chart" uri="{C3380CC4-5D6E-409C-BE32-E72D297353CC}">
                  <c16:uniqueId val="{0000000B-CCFD-4291-870B-33F09B72D4A3}"/>
                </c:ext>
              </c:extLst>
            </c:dLbl>
            <c:dLbl>
              <c:idx val="6"/>
              <c:layout>
                <c:manualLayout>
                  <c:x val="-3.4320034320034318E-2"/>
                  <c:y val="-0.1219272369714847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CCFD-4291-870B-33F09B72D4A3}"/>
                </c:ext>
              </c:extLst>
            </c:dLbl>
            <c:dLbl>
              <c:idx val="7"/>
              <c:layout>
                <c:manualLayout>
                  <c:x val="-8.1510081510081545E-2"/>
                  <c:y val="-5.899705014749262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CFD-4291-870B-33F09B72D4A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Лист1!$D$36:$D$43</c:f>
              <c:strCache>
                <c:ptCount val="8"/>
                <c:pt idx="0">
                  <c:v>Театральная студия. Актерское мастерство</c:v>
                </c:pt>
                <c:pt idx="1">
                  <c:v>Музыкально-исполнительское искусство</c:v>
                </c:pt>
                <c:pt idx="2">
                  <c:v>Народные художественные промыслы</c:v>
                </c:pt>
                <c:pt idx="3">
                  <c:v>Литературное творчество</c:v>
                </c:pt>
                <c:pt idx="4">
                  <c:v>Изобразительное искусство</c:v>
                </c:pt>
                <c:pt idx="5">
                  <c:v>Музыкальное творчество</c:v>
                </c:pt>
                <c:pt idx="6">
                  <c:v>Хореография</c:v>
                </c:pt>
                <c:pt idx="7">
                  <c:v>Цирковое искусство</c:v>
                </c:pt>
              </c:strCache>
            </c:strRef>
          </c:cat>
          <c:val>
            <c:numRef>
              <c:f>Лист1!$E$36:$E$43</c:f>
              <c:numCache>
                <c:formatCode>General</c:formatCode>
                <c:ptCount val="8"/>
                <c:pt idx="0">
                  <c:v>188</c:v>
                </c:pt>
                <c:pt idx="1">
                  <c:v>264</c:v>
                </c:pt>
                <c:pt idx="2">
                  <c:v>40</c:v>
                </c:pt>
                <c:pt idx="3">
                  <c:v>8</c:v>
                </c:pt>
                <c:pt idx="4">
                  <c:v>330</c:v>
                </c:pt>
                <c:pt idx="5">
                  <c:v>178</c:v>
                </c:pt>
                <c:pt idx="6">
                  <c:v>309</c:v>
                </c:pt>
                <c:pt idx="7">
                  <c:v>3</c:v>
                </c:pt>
              </c:numCache>
            </c:numRef>
          </c:val>
          <c:extLst>
            <c:ext xmlns:c16="http://schemas.microsoft.com/office/drawing/2014/chart" uri="{C3380CC4-5D6E-409C-BE32-E72D297353CC}">
              <c16:uniqueId val="{0000000E-CCFD-4291-870B-33F09B72D4A3}"/>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621364896955432E-2"/>
          <c:y val="0.20993751887208789"/>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DFA-49C0-9CAE-482CE0525D0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DFA-49C0-9CAE-482CE0525D0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DFA-49C0-9CAE-482CE0525D0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DFA-49C0-9CAE-482CE0525D0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DFA-49C0-9CAE-482CE0525D0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DFA-49C0-9CAE-482CE0525D00}"/>
              </c:ext>
            </c:extLst>
          </c:dPt>
          <c:dPt>
            <c:idx val="6"/>
            <c:bubble3D val="0"/>
            <c:spPr>
              <a:scene3d>
                <a:camera prst="orthographicFront"/>
                <a:lightRig rig="threePt" dir="t"/>
              </a:scene3d>
              <a:sp3d>
                <a:bevelT w="127000" h="127000"/>
                <a:bevelB w="127000" h="127000"/>
              </a:sp3d>
            </c:spPr>
            <c:extLst>
              <c:ext xmlns:c16="http://schemas.microsoft.com/office/drawing/2014/chart" uri="{C3380CC4-5D6E-409C-BE32-E72D297353CC}">
                <c16:uniqueId val="{0000000D-4DFA-49C0-9CAE-482CE0525D00}"/>
              </c:ext>
            </c:extLst>
          </c:dPt>
          <c:dLbls>
            <c:dLbl>
              <c:idx val="0"/>
              <c:layout>
                <c:manualLayout>
                  <c:x val="-0.32561132561132566"/>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FA-49C0-9CAE-482CE0525D00}"/>
                </c:ext>
              </c:extLst>
            </c:dLbl>
            <c:dLbl>
              <c:idx val="1"/>
              <c:layout>
                <c:manualLayout>
                  <c:x val="0"/>
                  <c:y val="-0.1486632754976424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17996453983075125"/>
                    </c:manualLayout>
                  </c15:layout>
                </c:ext>
                <c:ext xmlns:c16="http://schemas.microsoft.com/office/drawing/2014/chart" uri="{C3380CC4-5D6E-409C-BE32-E72D297353CC}">
                  <c16:uniqueId val="{00000003-4DFA-49C0-9CAE-482CE0525D00}"/>
                </c:ext>
              </c:extLst>
            </c:dLbl>
            <c:dLbl>
              <c:idx val="2"/>
              <c:layout>
                <c:manualLayout>
                  <c:x val="2.2885483909105955E-2"/>
                  <c:y val="-4.568291795383984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DFA-49C0-9CAE-482CE0525D00}"/>
                </c:ext>
              </c:extLst>
            </c:dLbl>
            <c:dLbl>
              <c:idx val="3"/>
              <c:layout>
                <c:manualLayout>
                  <c:x val="1.404317703530302E-2"/>
                  <c:y val="0.1573254670599803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DFA-49C0-9CAE-482CE0525D00}"/>
                </c:ext>
              </c:extLst>
            </c:dLbl>
            <c:dLbl>
              <c:idx val="4"/>
              <c:layout>
                <c:manualLayout>
                  <c:x val="-0.38807378807378817"/>
                  <c:y val="-0.3539823008849557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DFA-49C0-9CAE-482CE0525D00}"/>
                </c:ext>
              </c:extLst>
            </c:dLbl>
            <c:dLbl>
              <c:idx val="5"/>
              <c:layout>
                <c:manualLayout>
                  <c:x val="8.5800085800085794E-3"/>
                  <c:y val="-7.129863191879776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23037323037323"/>
                      <c:h val="0.16412483837750366"/>
                    </c:manualLayout>
                  </c15:layout>
                </c:ext>
                <c:ext xmlns:c16="http://schemas.microsoft.com/office/drawing/2014/chart" uri="{C3380CC4-5D6E-409C-BE32-E72D297353CC}">
                  <c16:uniqueId val="{0000000B-4DFA-49C0-9CAE-482CE0525D00}"/>
                </c:ext>
              </c:extLst>
            </c:dLbl>
            <c:dLbl>
              <c:idx val="6"/>
              <c:layout>
                <c:manualLayout>
                  <c:x val="1.2870012870012869E-2"/>
                  <c:y val="0.4090462143559488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DFA-49C0-9CAE-482CE0525D00}"/>
                </c:ext>
              </c:extLst>
            </c:dLbl>
            <c:dLbl>
              <c:idx val="7"/>
              <c:layout>
                <c:manualLayout>
                  <c:x val="-8.1510081510081545E-2"/>
                  <c:y val="-5.899705014749262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4DFA-49C0-9CAE-482CE0525D0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Лист1!$D$36:$D$42</c:f>
              <c:strCache>
                <c:ptCount val="7"/>
                <c:pt idx="0">
                  <c:v>Финансовая грамотность. Правовая грамотность</c:v>
                </c:pt>
                <c:pt idx="1">
                  <c:v>Вожатское мастерство</c:v>
                </c:pt>
                <c:pt idx="2">
                  <c:v>Журналистика. Блогерство</c:v>
                </c:pt>
                <c:pt idx="3">
                  <c:v>Олимпиадная подготовка по предметам</c:v>
                </c:pt>
                <c:pt idx="4">
                  <c:v>Военно-патриотические объединения</c:v>
                </c:pt>
                <c:pt idx="5">
                  <c:v>Лингвистика</c:v>
                </c:pt>
                <c:pt idx="6">
                  <c:v>Школа раннего развития</c:v>
                </c:pt>
              </c:strCache>
            </c:strRef>
          </c:cat>
          <c:val>
            <c:numRef>
              <c:f>Лист1!$E$36:$E$42</c:f>
              <c:numCache>
                <c:formatCode>General</c:formatCode>
                <c:ptCount val="7"/>
                <c:pt idx="0">
                  <c:v>52</c:v>
                </c:pt>
                <c:pt idx="1">
                  <c:v>32</c:v>
                </c:pt>
                <c:pt idx="2">
                  <c:v>60</c:v>
                </c:pt>
                <c:pt idx="3">
                  <c:v>23</c:v>
                </c:pt>
                <c:pt idx="4">
                  <c:v>59</c:v>
                </c:pt>
                <c:pt idx="5">
                  <c:v>180</c:v>
                </c:pt>
                <c:pt idx="6">
                  <c:v>396</c:v>
                </c:pt>
              </c:numCache>
            </c:numRef>
          </c:val>
          <c:extLst>
            <c:ext xmlns:c16="http://schemas.microsoft.com/office/drawing/2014/chart" uri="{C3380CC4-5D6E-409C-BE32-E72D297353CC}">
              <c16:uniqueId val="{0000000F-4DFA-49C0-9CAE-482CE0525D00}"/>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3B4-4EA7-A285-9A06D649903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3B4-4EA7-A285-9A06D649903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3B4-4EA7-A285-9A06D649903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3B4-4EA7-A285-9A06D649903C}"/>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B4-4EA7-A285-9A06D649903C}"/>
                </c:ext>
              </c:extLst>
            </c:dLbl>
            <c:dLbl>
              <c:idx val="1"/>
              <c:layout>
                <c:manualLayout>
                  <c:x val="6.4729577721703707E-2"/>
                  <c:y val="1.633189399712132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18550910168487003"/>
                    </c:manualLayout>
                  </c15:layout>
                </c:ext>
                <c:ext xmlns:c16="http://schemas.microsoft.com/office/drawing/2014/chart" uri="{C3380CC4-5D6E-409C-BE32-E72D297353CC}">
                  <c16:uniqueId val="{00000003-D3B4-4EA7-A285-9A06D649903C}"/>
                </c:ext>
              </c:extLst>
            </c:dLbl>
            <c:dLbl>
              <c:idx val="2"/>
              <c:layout>
                <c:manualLayout>
                  <c:x val="2.0610937146370217E-2"/>
                  <c:y val="3.261027855388965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3B4-4EA7-A285-9A06D649903C}"/>
                </c:ext>
              </c:extLst>
            </c:dLbl>
            <c:dLbl>
              <c:idx val="3"/>
              <c:layout>
                <c:manualLayout>
                  <c:x val="-3.2737968564740226E-2"/>
                  <c:y val="-7.741935483870969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3B4-4EA7-A285-9A06D649903C}"/>
                </c:ext>
              </c:extLst>
            </c:dLbl>
            <c:dLbl>
              <c:idx val="4"/>
              <c:layout>
                <c:manualLayout>
                  <c:x val="1.0725010725010711E-3"/>
                  <c:y val="-0.3429816272965879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8663663663663663"/>
                      <c:h val="0.40860215053763443"/>
                    </c:manualLayout>
                  </c15:layout>
                </c:ext>
                <c:ext xmlns:c16="http://schemas.microsoft.com/office/drawing/2014/chart" uri="{C3380CC4-5D6E-409C-BE32-E72D297353CC}">
                  <c16:uniqueId val="{00000008-D3B4-4EA7-A285-9A06D649903C}"/>
                </c:ext>
              </c:extLst>
            </c:dLbl>
            <c:dLbl>
              <c:idx val="5"/>
              <c:layout>
                <c:manualLayout>
                  <c:x val="-3.9221279772460878E-2"/>
                  <c:y val="-6.1465721040189124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3659373659373659"/>
                      <c:h val="0.2860520094562648"/>
                    </c:manualLayout>
                  </c15:layout>
                </c:ext>
                <c:ext xmlns:c16="http://schemas.microsoft.com/office/drawing/2014/chart" uri="{C3380CC4-5D6E-409C-BE32-E72D297353CC}">
                  <c16:uniqueId val="{00000009-D3B4-4EA7-A285-9A06D649903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Лист1!$D$36:$D$39</c:f>
              <c:strCache>
                <c:ptCount val="4"/>
                <c:pt idx="0">
                  <c:v>Экскурсоведение</c:v>
                </c:pt>
                <c:pt idx="1">
                  <c:v>Исследовательское краеведение</c:v>
                </c:pt>
                <c:pt idx="2">
                  <c:v>Туризм</c:v>
                </c:pt>
                <c:pt idx="3">
                  <c:v>Школа безопасности</c:v>
                </c:pt>
              </c:strCache>
            </c:strRef>
          </c:cat>
          <c:val>
            <c:numRef>
              <c:f>Лист1!$E$36:$E$39</c:f>
              <c:numCache>
                <c:formatCode>General</c:formatCode>
                <c:ptCount val="4"/>
                <c:pt idx="0">
                  <c:v>15</c:v>
                </c:pt>
                <c:pt idx="1">
                  <c:v>17</c:v>
                </c:pt>
                <c:pt idx="2">
                  <c:v>68</c:v>
                </c:pt>
                <c:pt idx="3">
                  <c:v>50</c:v>
                </c:pt>
              </c:numCache>
            </c:numRef>
          </c:val>
          <c:extLst>
            <c:ext xmlns:c16="http://schemas.microsoft.com/office/drawing/2014/chart" uri="{C3380CC4-5D6E-409C-BE32-E72D297353CC}">
              <c16:uniqueId val="{0000000A-D3B4-4EA7-A285-9A06D649903C}"/>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FFB53-C6AE-4C50-A097-A5B095CFE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41446</Words>
  <Characters>236244</Characters>
  <Application>Microsoft Office Word</Application>
  <DocSecurity>0</DocSecurity>
  <Lines>1968</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Antonova</dc:creator>
  <cp:lastModifiedBy>User14</cp:lastModifiedBy>
  <cp:revision>17</cp:revision>
  <cp:lastPrinted>2024-05-07T06:07:00Z</cp:lastPrinted>
  <dcterms:created xsi:type="dcterms:W3CDTF">2024-04-25T13:19:00Z</dcterms:created>
  <dcterms:modified xsi:type="dcterms:W3CDTF">2024-10-07T14:44:00Z</dcterms:modified>
</cp:coreProperties>
</file>